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79F5">
        <w:rPr>
          <w:rFonts w:ascii="Times New Roman" w:eastAsia="Calibri" w:hAnsi="Times New Roman" w:cs="Times New Roman"/>
          <w:b/>
          <w:bCs/>
          <w:sz w:val="28"/>
          <w:szCs w:val="28"/>
        </w:rPr>
        <w:t>Конспект непосредственно-образовательной деятельности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79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для детей старшей группы.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b/>
          <w:sz w:val="28"/>
          <w:szCs w:val="28"/>
        </w:rPr>
        <w:t>Ф.И.О педагога</w:t>
      </w: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Жиганова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Надежда Александровна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b/>
          <w:sz w:val="28"/>
          <w:szCs w:val="28"/>
        </w:rPr>
        <w:t>Должность:</w:t>
      </w: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воспитатель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E679F5">
        <w:rPr>
          <w:rFonts w:ascii="Times New Roman" w:eastAsia="Calibri" w:hAnsi="Times New Roman" w:cs="Times New Roman"/>
          <w:b/>
          <w:sz w:val="28"/>
          <w:szCs w:val="28"/>
        </w:rPr>
        <w:t>Тема:</w:t>
      </w:r>
      <w:r w:rsidRPr="00E679F5">
        <w:rPr>
          <w:rFonts w:ascii="Times New Roman" w:eastAsia="Calibri" w:hAnsi="Times New Roman" w:cs="Times New Roman"/>
          <w:bCs/>
          <w:sz w:val="28"/>
          <w:szCs w:val="28"/>
        </w:rPr>
        <w:t xml:space="preserve"> «Нужные работники столяры….»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E679F5">
        <w:rPr>
          <w:rFonts w:ascii="Times New Roman" w:eastAsia="Calibri" w:hAnsi="Times New Roman" w:cs="Times New Roman"/>
          <w:b/>
          <w:sz w:val="28"/>
          <w:szCs w:val="28"/>
        </w:rPr>
        <w:t>Примерная основная образовательная программа</w:t>
      </w: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679F5">
        <w:rPr>
          <w:rFonts w:ascii="Times New Roman" w:eastAsia="Calibri" w:hAnsi="Times New Roman" w:cs="Times New Roman"/>
          <w:sz w:val="28"/>
          <w:szCs w:val="28"/>
        </w:rPr>
        <w:t>дошкольного</w:t>
      </w:r>
      <w:proofErr w:type="gramEnd"/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П75 образования «Мозаика» / авт.-сост. В.Ю.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Белькович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b/>
          <w:sz w:val="28"/>
          <w:szCs w:val="28"/>
        </w:rPr>
        <w:t>Характеристика группы:</w:t>
      </w: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старшая группа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b/>
          <w:sz w:val="28"/>
          <w:szCs w:val="28"/>
        </w:rPr>
        <w:t>Предварительная работа:</w:t>
      </w: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Цикл</w:t>
      </w:r>
      <w:r w:rsidRPr="00E679F5">
        <w:rPr>
          <w:rFonts w:ascii="Times New Roman" w:eastAsia="Calibri" w:hAnsi="Times New Roman" w:cs="Times New Roman"/>
          <w:b/>
          <w:bCs/>
          <w:sz w:val="28"/>
          <w:szCs w:val="28"/>
        </w:rPr>
        <w:t> </w:t>
      </w: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бесед с детьми «Мир профессий», беседы о профессиях родителей; чтение художественной литературы по теме: «Кем быть?»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В.Маяковский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, «Чем пахнут ремесла?» </w:t>
      </w:r>
      <w:proofErr w:type="gramStart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Д.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Родари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, «Откуда стол пришел?», «Почта»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С.Маршак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, «Кто построил новый дом»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С.Баруздин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, «Мы строим, строим, строим»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Л.Воронкова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>: чтение стихов, разгадывание загадок о профессиях, рассматривание картинок, иллюстраций по теме; сюжетно – ролевые игры и дидактические игры, лото по теме; конструирование из деревянного конструктора (мебель для комнаты, дом для куклы и т.д.);</w:t>
      </w:r>
      <w:proofErr w:type="gram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в магазин, по детскому саду.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679F5">
        <w:rPr>
          <w:rFonts w:ascii="Times New Roman" w:eastAsia="Calibri" w:hAnsi="Times New Roman" w:cs="Times New Roman"/>
          <w:b/>
          <w:sz w:val="28"/>
          <w:szCs w:val="28"/>
        </w:rPr>
        <w:t>Оборудование:</w:t>
      </w: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видео «Мебельный цех»; картинки к дидактической игре «Угадай профессию», игра «Отгадай» (разрезные картинки), игровое упражнение с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Роботмышью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«Пройди по схеме», раздаточный материал (клей – карандаш, спичечные коробки). </w:t>
      </w:r>
      <w:proofErr w:type="gramEnd"/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развивать представление детей о сфере общественной жизни человека; подвести детей к пониманию важности любого труда, необходимости взаимосвязи и взаимопомощи людей разных профессий. 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679F5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E679F5" w:rsidRPr="00E679F5" w:rsidRDefault="00E679F5" w:rsidP="00E679F5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Углублять и расширять знания детей о профессиях.</w:t>
      </w:r>
    </w:p>
    <w:p w:rsidR="00E679F5" w:rsidRPr="00E679F5" w:rsidRDefault="00E679F5" w:rsidP="00E679F5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Продолжать знакомить детей с новыми современными профессиями взрослых, техникой и орудиями труда, обращать внимание на развитие научно- технической сферы.</w:t>
      </w:r>
    </w:p>
    <w:p w:rsidR="00E679F5" w:rsidRPr="00E679F5" w:rsidRDefault="00E679F5" w:rsidP="00E679F5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Расширять представление детей о труде взрослых и переносить приобретенное знание на свою деятельность.</w:t>
      </w:r>
    </w:p>
    <w:p w:rsidR="00E679F5" w:rsidRPr="00E679F5" w:rsidRDefault="00E679F5" w:rsidP="00E679F5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Воспитывать интерес и уважение к трудящимся, желание работать для других.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79F5">
        <w:rPr>
          <w:rFonts w:ascii="Times New Roman" w:eastAsia="Calibri" w:hAnsi="Times New Roman" w:cs="Times New Roman"/>
          <w:b/>
          <w:bCs/>
          <w:sz w:val="28"/>
          <w:szCs w:val="28"/>
        </w:rPr>
        <w:t>Примерный ход: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79F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Содержание занятия: 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E679F5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E679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Вводная часть.</w:t>
      </w:r>
      <w:proofErr w:type="gram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679F5">
        <w:rPr>
          <w:rFonts w:ascii="Times New Roman" w:eastAsia="Calibri" w:hAnsi="Times New Roman" w:cs="Times New Roman"/>
          <w:bCs/>
          <w:sz w:val="28"/>
          <w:szCs w:val="28"/>
        </w:rPr>
        <w:t>Организационный момент.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Воспитатель с детьми: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Собрались все дети в круг,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Я - твой друг и ты – мой друг.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Вместе за руки возьмемся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Pr="00E679F5">
        <w:rPr>
          <w:rFonts w:ascii="Times New Roman" w:eastAsia="Calibri" w:hAnsi="Times New Roman" w:cs="Times New Roman"/>
          <w:sz w:val="28"/>
          <w:szCs w:val="28"/>
        </w:rPr>
        <w:t>друг-другу</w:t>
      </w:r>
      <w:proofErr w:type="gram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улыбнемся! (заходят в группу)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679F5">
        <w:rPr>
          <w:rFonts w:ascii="Times New Roman" w:eastAsia="Calibri" w:hAnsi="Times New Roman" w:cs="Times New Roman"/>
          <w:b/>
          <w:sz w:val="28"/>
          <w:szCs w:val="28"/>
        </w:rPr>
        <w:t>Ход занятия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679F5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E679F5">
        <w:rPr>
          <w:rFonts w:ascii="Times New Roman" w:eastAsia="Calibri" w:hAnsi="Times New Roman" w:cs="Times New Roman"/>
          <w:b/>
          <w:sz w:val="28"/>
          <w:szCs w:val="28"/>
        </w:rPr>
        <w:t>. Основная часть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Воспитатель: Создание мотивации к занятию(5-7мин.)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Сегодня я предлагаю вам поиграть в игру «Угадай профессию».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На столе лежат карточки, выбери и расскажи всё, что ты знаешь об этой профессии. (Дети самопроизвольно выбирают картинки, начинают описывать)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Открытие нового. </w:t>
      </w:r>
    </w:p>
    <w:p w:rsidR="00E679F5" w:rsidRPr="00E679F5" w:rsidRDefault="00E679F5" w:rsidP="00E679F5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Роботмышь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игра «Пройди по схеме». (2 мин)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Цель: создание условий для развития логического мышления и навыков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алгоритмики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679F5">
        <w:rPr>
          <w:rFonts w:ascii="Times New Roman" w:eastAsia="Calibri" w:hAnsi="Times New Roman" w:cs="Times New Roman"/>
          <w:sz w:val="28"/>
          <w:szCs w:val="28"/>
        </w:rPr>
        <w:t>(Поле – город (может быть любой тематики), на нём с помощью стрелочек выложена карта передвижения (каждому направлению соответствует свой цвет).</w:t>
      </w:r>
      <w:proofErr w:type="gram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679F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Описание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Робомыши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: - у робота-мышонка есть кнопки управления: вперед, назад, влево, вправо; зеленая круглая кнопка – начало его работы. С помощью этих кнопок задается программа, алгоритм движения мыши. Если вы хотите пройти путь сначала, нужно нажать на желтую кнопку, сбросив старую программу и запрограммировать вновь. А красная круглая кнопка – </w:t>
      </w:r>
      <w:proofErr w:type="gramStart"/>
      <w:r w:rsidRPr="00E679F5">
        <w:rPr>
          <w:rFonts w:ascii="Times New Roman" w:eastAsia="Calibri" w:hAnsi="Times New Roman" w:cs="Times New Roman"/>
          <w:sz w:val="28"/>
          <w:szCs w:val="28"/>
        </w:rPr>
        <w:t>спец</w:t>
      </w:r>
      <w:proofErr w:type="gram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движения (может быть звук, шаг назад-вперед или светящиеся глаза). 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679F5" w:rsidRPr="00E679F5" w:rsidRDefault="00E679F5" w:rsidP="00E679F5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Постановка проблемной ситуации. (1 мин)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Чем занимается СТОЛЯР? На столах стоят корзинки с картинкам</w:t>
      </w:r>
      <w:proofErr w:type="gramStart"/>
      <w:r w:rsidRPr="00E679F5">
        <w:rPr>
          <w:rFonts w:ascii="Times New Roman" w:eastAsia="Calibri" w:hAnsi="Times New Roman" w:cs="Times New Roman"/>
          <w:sz w:val="28"/>
          <w:szCs w:val="28"/>
        </w:rPr>
        <w:t>и-</w:t>
      </w:r>
      <w:proofErr w:type="gram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отгадками, соберёте картинки и сами скажите нам ответ.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Игра –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пазлы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«Собери картинку».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Назови свою картинку (стол, кровать, стол, шкаф и т.д.)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679F5">
        <w:rPr>
          <w:rFonts w:ascii="Times New Roman" w:eastAsia="Calibri" w:hAnsi="Times New Roman" w:cs="Times New Roman"/>
          <w:sz w:val="28"/>
          <w:szCs w:val="28"/>
        </w:rPr>
        <w:t>Как</w:t>
      </w:r>
      <w:proofErr w:type="gram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одним словом назвать эти предметы? 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Дети: Мебель.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Из какого материала делают мебель и как работает </w:t>
      </w:r>
      <w:proofErr w:type="gramStart"/>
      <w:r w:rsidRPr="00E679F5">
        <w:rPr>
          <w:rFonts w:ascii="Times New Roman" w:eastAsia="Calibri" w:hAnsi="Times New Roman" w:cs="Times New Roman"/>
          <w:sz w:val="28"/>
          <w:szCs w:val="28"/>
        </w:rPr>
        <w:t>столяр</w:t>
      </w:r>
      <w:proofErr w:type="gram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мы узнаем, просмотрев фильм (видео). 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Обсуждение фильма: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Воспитатель: Чем занимаются люди на производстве?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Дети: Делают мебель. 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Воспитатель: Из какого материала делают мебель?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Дети: Из дерев</w:t>
      </w:r>
      <w:proofErr w:type="gramStart"/>
      <w:r w:rsidRPr="00E679F5">
        <w:rPr>
          <w:rFonts w:ascii="Times New Roman" w:eastAsia="Calibri" w:hAnsi="Times New Roman" w:cs="Times New Roman"/>
          <w:sz w:val="28"/>
          <w:szCs w:val="28"/>
        </w:rPr>
        <w:t>а(</w:t>
      </w:r>
      <w:proofErr w:type="gramEnd"/>
      <w:r w:rsidRPr="00E679F5">
        <w:rPr>
          <w:rFonts w:ascii="Times New Roman" w:eastAsia="Calibri" w:hAnsi="Times New Roman" w:cs="Times New Roman"/>
          <w:sz w:val="28"/>
          <w:szCs w:val="28"/>
        </w:rPr>
        <w:t>деревянная)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Воспитатель: Как это профессия называется?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Дети: Столяр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Воспитатель: Правильно столя</w:t>
      </w:r>
      <w:proofErr w:type="gramStart"/>
      <w:r w:rsidRPr="00E679F5">
        <w:rPr>
          <w:rFonts w:ascii="Times New Roman" w:eastAsia="Calibri" w:hAnsi="Times New Roman" w:cs="Times New Roman"/>
          <w:sz w:val="28"/>
          <w:szCs w:val="28"/>
        </w:rPr>
        <w:t>р-</w:t>
      </w:r>
      <w:proofErr w:type="gram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мастер по изготовлению мебели.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Сегодня я вам предлагаю стать мастерами по изготовлению мебели – столяром.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E679F5">
        <w:rPr>
          <w:rFonts w:ascii="Times New Roman" w:eastAsia="Calibri" w:hAnsi="Times New Roman" w:cs="Times New Roman"/>
          <w:sz w:val="28"/>
          <w:szCs w:val="28"/>
        </w:rPr>
        <w:t>. Практическая часть. Конструирование по замыслу.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Воспитатель: Приглашаю вас в мастерскую… (дети рассаживаются за столы, где разложены корзинки со спичечными коробками, клей – карандаш, на разносах карты </w:t>
      </w:r>
      <w:proofErr w:type="gramStart"/>
      <w:r w:rsidRPr="00E679F5">
        <w:rPr>
          <w:rFonts w:ascii="Times New Roman" w:eastAsia="Calibri" w:hAnsi="Times New Roman" w:cs="Times New Roman"/>
          <w:sz w:val="28"/>
          <w:szCs w:val="28"/>
        </w:rPr>
        <w:t>–о</w:t>
      </w:r>
      <w:proofErr w:type="gramEnd"/>
      <w:r w:rsidRPr="00E679F5">
        <w:rPr>
          <w:rFonts w:ascii="Times New Roman" w:eastAsia="Calibri" w:hAnsi="Times New Roman" w:cs="Times New Roman"/>
          <w:sz w:val="28"/>
          <w:szCs w:val="28"/>
        </w:rPr>
        <w:t>бразцы мебели.)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Подумайте и решите, какой предметы, делающий жизнь человека удобной, вы будете собирать.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Возможные варианты: стол, стул, диван, кровать.                                                 Дети работают по карточкам. 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После обсуждают результаты работы. 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Итог. 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Наше занятие подошло к концу. 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Рефлексия 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Прошу вас оценить, насколько вам сегодня на занятии было трудно, интересно, комфортно, и сделать отметки на доске с помощью смайликов.</w:t>
      </w:r>
    </w:p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8914" w:type="dxa"/>
        <w:tblInd w:w="720" w:type="dxa"/>
        <w:tblLook w:val="04A0" w:firstRow="1" w:lastRow="0" w:firstColumn="1" w:lastColumn="0" w:noHBand="0" w:noVBand="1"/>
      </w:tblPr>
      <w:tblGrid>
        <w:gridCol w:w="2677"/>
        <w:gridCol w:w="6237"/>
      </w:tblGrid>
      <w:tr w:rsidR="00E679F5" w:rsidRPr="00E679F5" w:rsidTr="00D743A7">
        <w:trPr>
          <w:trHeight w:val="1110"/>
        </w:trPr>
        <w:tc>
          <w:tcPr>
            <w:tcW w:w="2677" w:type="dxa"/>
          </w:tcPr>
          <w:p w:rsidR="00E679F5" w:rsidRPr="00E679F5" w:rsidRDefault="00E679F5" w:rsidP="00E679F5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79F5">
              <w:rPr>
                <w:rFonts w:ascii="Times New Roman" w:eastAsia="Calibri" w:hAnsi="Times New Roman" w:cs="Times New Roman"/>
                <w:sz w:val="28"/>
                <w:szCs w:val="28"/>
              </w:rPr>
              <w:t>Занятие понравилось</w:t>
            </w:r>
          </w:p>
          <w:p w:rsidR="00E679F5" w:rsidRPr="00E679F5" w:rsidRDefault="00E679F5" w:rsidP="00E679F5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E679F5" w:rsidRPr="00E679F5" w:rsidRDefault="00E679F5" w:rsidP="00E679F5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79F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C872C96" wp14:editId="48C66250">
                  <wp:simplePos x="0" y="0"/>
                  <wp:positionH relativeFrom="column">
                    <wp:posOffset>109128</wp:posOffset>
                  </wp:positionH>
                  <wp:positionV relativeFrom="paragraph">
                    <wp:posOffset>103414</wp:posOffset>
                  </wp:positionV>
                  <wp:extent cx="2373217" cy="653143"/>
                  <wp:effectExtent l="0" t="0" r="825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5220" cy="6536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679F5" w:rsidRPr="00E679F5" w:rsidRDefault="00E679F5" w:rsidP="00E679F5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79F5" w:rsidRPr="00E679F5" w:rsidTr="00D743A7">
        <w:trPr>
          <w:trHeight w:val="1266"/>
        </w:trPr>
        <w:tc>
          <w:tcPr>
            <w:tcW w:w="2677" w:type="dxa"/>
          </w:tcPr>
          <w:p w:rsidR="00E679F5" w:rsidRPr="00E679F5" w:rsidRDefault="00E679F5" w:rsidP="00E679F5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79F5">
              <w:rPr>
                <w:rFonts w:ascii="Times New Roman" w:eastAsia="Calibri" w:hAnsi="Times New Roman" w:cs="Times New Roman"/>
                <w:sz w:val="28"/>
                <w:szCs w:val="28"/>
              </w:rPr>
              <w:t>Занятие понравилось, были сложности</w:t>
            </w:r>
          </w:p>
        </w:tc>
        <w:tc>
          <w:tcPr>
            <w:tcW w:w="6237" w:type="dxa"/>
          </w:tcPr>
          <w:p w:rsidR="00E679F5" w:rsidRPr="00E679F5" w:rsidRDefault="00E679F5" w:rsidP="00E679F5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79F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5CDDE322" wp14:editId="475F65D2">
                  <wp:simplePos x="0" y="0"/>
                  <wp:positionH relativeFrom="page">
                    <wp:posOffset>996086</wp:posOffset>
                  </wp:positionH>
                  <wp:positionV relativeFrom="paragraph">
                    <wp:posOffset>-739184</wp:posOffset>
                  </wp:positionV>
                  <wp:extent cx="741642" cy="2251291"/>
                  <wp:effectExtent l="6985" t="0" r="0" b="0"/>
                  <wp:wrapNone/>
                  <wp:docPr id="2" name="Рисунок 2" descr="https://www.kanctovar.ru/photo/1998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kanctovar.ru/photo/19986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077" r="24681" b="38577"/>
                          <a:stretch/>
                        </pic:blipFill>
                        <pic:spPr bwMode="auto">
                          <a:xfrm rot="5400000">
                            <a:off x="0" y="0"/>
                            <a:ext cx="743996" cy="2258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679F5" w:rsidRPr="00E679F5" w:rsidTr="00D743A7">
        <w:trPr>
          <w:trHeight w:val="1280"/>
        </w:trPr>
        <w:tc>
          <w:tcPr>
            <w:tcW w:w="2677" w:type="dxa"/>
          </w:tcPr>
          <w:p w:rsidR="00E679F5" w:rsidRPr="00E679F5" w:rsidRDefault="00E679F5" w:rsidP="00E679F5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79F5">
              <w:rPr>
                <w:rFonts w:ascii="Times New Roman" w:eastAsia="Calibri" w:hAnsi="Times New Roman" w:cs="Times New Roman"/>
                <w:sz w:val="28"/>
                <w:szCs w:val="28"/>
              </w:rPr>
              <w:t>Занятие не понравилось, нечего не получилось.</w:t>
            </w:r>
          </w:p>
        </w:tc>
        <w:tc>
          <w:tcPr>
            <w:tcW w:w="6237" w:type="dxa"/>
          </w:tcPr>
          <w:p w:rsidR="00E679F5" w:rsidRPr="00E679F5" w:rsidRDefault="00E679F5" w:rsidP="00E679F5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79F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74E60B18" wp14:editId="38449094">
                  <wp:simplePos x="0" y="0"/>
                  <wp:positionH relativeFrom="column">
                    <wp:posOffset>207100</wp:posOffset>
                  </wp:positionH>
                  <wp:positionV relativeFrom="paragraph">
                    <wp:posOffset>-3991</wp:posOffset>
                  </wp:positionV>
                  <wp:extent cx="1982779" cy="794657"/>
                  <wp:effectExtent l="0" t="0" r="0" b="5715"/>
                  <wp:wrapNone/>
                  <wp:docPr id="3" name="Рисунок 3" descr="https://static.redcube.ru/fotos/340x508/64.OM.3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static.redcube.ru/fotos/340x508/64.OM.3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11039"/>
                          <a:stretch/>
                        </pic:blipFill>
                        <pic:spPr bwMode="auto">
                          <a:xfrm>
                            <a:off x="0" y="0"/>
                            <a:ext cx="1987689" cy="79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E679F5" w:rsidRPr="00E679F5" w:rsidRDefault="00E679F5" w:rsidP="00E679F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Список использованных источников: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1.</w:t>
      </w:r>
      <w:proofErr w:type="gramStart"/>
      <w:r w:rsidRPr="00E679F5">
        <w:rPr>
          <w:rFonts w:ascii="Times New Roman" w:eastAsia="Calibri" w:hAnsi="Times New Roman" w:cs="Times New Roman"/>
          <w:sz w:val="28"/>
          <w:szCs w:val="28"/>
        </w:rPr>
        <w:t>Алешина</w:t>
      </w:r>
      <w:proofErr w:type="gram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Н.В. «Ознакомление дошкольников с окружающим и социальной действительностью. Старшая группа».- М.: ООО «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Элизе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Трэйдинг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>», 2001г.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2.Иванкова В.Н. «1000 загадок, пословиц, поговорок, скороговорок». Издательство: Аквариум -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Принт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>, 2006г.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3.Воспитание дошкольников в труде/ В.Г. Нечаева,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Р.С.Буре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Л.В.Загик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и др.;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Сост.Р.С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. Буре; под ред.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В.Г.Нечаевой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, -3-е изд.,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>. и доп., М.: Просвещение, 1983.- 207с.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4. Примерная основная образовательная программа </w:t>
      </w:r>
      <w:proofErr w:type="gramStart"/>
      <w:r w:rsidRPr="00E679F5">
        <w:rPr>
          <w:rFonts w:ascii="Times New Roman" w:eastAsia="Calibri" w:hAnsi="Times New Roman" w:cs="Times New Roman"/>
          <w:sz w:val="28"/>
          <w:szCs w:val="28"/>
        </w:rPr>
        <w:t>дошкольного</w:t>
      </w:r>
      <w:proofErr w:type="gramEnd"/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П75 образования «Мозаика» / авт.-сост. В.Ю.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Белькович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, Н.В.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Гребён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>-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кина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, И.А.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Кильдышева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>. — М.: ООО «Русское слово — учебник»,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679F5">
        <w:rPr>
          <w:rFonts w:ascii="Times New Roman" w:eastAsia="Calibri" w:hAnsi="Times New Roman" w:cs="Times New Roman"/>
          <w:sz w:val="28"/>
          <w:szCs w:val="28"/>
        </w:rPr>
        <w:t>2014 — 464 с. — (ФГОС ДО.</w:t>
      </w:r>
      <w:proofErr w:type="gram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Программно-методический комплекс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679F5">
        <w:rPr>
          <w:rFonts w:ascii="Times New Roman" w:eastAsia="Calibri" w:hAnsi="Times New Roman" w:cs="Times New Roman"/>
          <w:sz w:val="28"/>
          <w:szCs w:val="28"/>
        </w:rPr>
        <w:t>«Мозаичный ПАРК»).</w:t>
      </w:r>
      <w:proofErr w:type="gramEnd"/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>5. Ушакова О.С. Развитие речи у детей 4 – 7 лет // Дошкольное воспитание – 2006г. - №1- с.59-66.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Pr="00E679F5">
        <w:rPr>
          <w:rFonts w:ascii="Times New Roman" w:eastAsia="Calibri" w:hAnsi="Times New Roman" w:cs="Times New Roman"/>
          <w:sz w:val="28"/>
          <w:szCs w:val="28"/>
        </w:rPr>
        <w:t>Швайко</w:t>
      </w:r>
      <w:proofErr w:type="spellEnd"/>
      <w:r w:rsidRPr="00E679F5">
        <w:rPr>
          <w:rFonts w:ascii="Times New Roman" w:eastAsia="Calibri" w:hAnsi="Times New Roman" w:cs="Times New Roman"/>
          <w:sz w:val="28"/>
          <w:szCs w:val="28"/>
        </w:rPr>
        <w:t xml:space="preserve"> Г.С. Игры и упражнения для развития речи / под ред. В.В. Гербовой – М.; Просвещение, 2000г.</w:t>
      </w: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  <w:sectPr w:rsidR="00E679F5" w:rsidRPr="00E679F5" w:rsidSect="00145DAF">
          <w:pgSz w:w="11906" w:h="16838"/>
          <w:pgMar w:top="1134" w:right="850" w:bottom="1134" w:left="1701" w:header="708" w:footer="708" w:gutter="0"/>
          <w:cols w:space="720"/>
        </w:sectPr>
      </w:pPr>
      <w:bookmarkStart w:id="0" w:name="_GoBack"/>
      <w:bookmarkEnd w:id="0"/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79F5" w:rsidRPr="00E679F5" w:rsidRDefault="00E679F5" w:rsidP="00E679F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32F9C" w:rsidRDefault="00732F9C"/>
    <w:sectPr w:rsidR="00732F9C" w:rsidSect="00145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70D6"/>
    <w:multiLevelType w:val="hybridMultilevel"/>
    <w:tmpl w:val="3B8A6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14FAF"/>
    <w:multiLevelType w:val="hybridMultilevel"/>
    <w:tmpl w:val="2EE46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42D"/>
    <w:rsid w:val="00732F9C"/>
    <w:rsid w:val="00AC442D"/>
    <w:rsid w:val="00E6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807</Words>
  <Characters>4602</Characters>
  <Application>Microsoft Office Word</Application>
  <DocSecurity>0</DocSecurity>
  <Lines>38</Lines>
  <Paragraphs>10</Paragraphs>
  <ScaleCrop>false</ScaleCrop>
  <Company/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2</cp:revision>
  <dcterms:created xsi:type="dcterms:W3CDTF">2025-06-23T08:00:00Z</dcterms:created>
  <dcterms:modified xsi:type="dcterms:W3CDTF">2025-06-23T08:01:00Z</dcterms:modified>
</cp:coreProperties>
</file>