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C632F" w:rsidTr="005C632F">
        <w:tc>
          <w:tcPr>
            <w:tcW w:w="9345" w:type="dxa"/>
          </w:tcPr>
          <w:p w:rsidR="005C632F" w:rsidRDefault="005C632F" w:rsidP="005C632F">
            <w:pPr>
              <w:spacing w:line="360" w:lineRule="auto"/>
              <w:jc w:val="center"/>
              <w:rPr>
                <w:rFonts w:ascii="Times New Roman" w:eastAsiaTheme="majorEastAsia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24"/>
                <w:sz w:val="24"/>
                <w:szCs w:val="24"/>
              </w:rPr>
              <w:t>Бюджетное общеобразовательное учреждение Чувашской Республики «Чувашский кадетский корпус Приволжского Федерального округа имени Героя Советского Союза</w:t>
            </w:r>
          </w:p>
          <w:p w:rsidR="005C632F" w:rsidRDefault="005C632F" w:rsidP="005C632F">
            <w:pPr>
              <w:spacing w:line="360" w:lineRule="auto"/>
              <w:ind w:firstLine="709"/>
              <w:jc w:val="center"/>
              <w:rPr>
                <w:rFonts w:ascii="Times New Roman" w:eastAsiaTheme="majorEastAsia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24"/>
                <w:sz w:val="24"/>
                <w:szCs w:val="24"/>
              </w:rPr>
              <w:t>А.В. Кочетова</w:t>
            </w:r>
            <w:r w:rsidR="0060723C">
              <w:rPr>
                <w:rFonts w:ascii="Times New Roman" w:eastAsiaTheme="majorEastAsia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</w:tbl>
    <w:p w:rsidR="00CF24E2" w:rsidRDefault="00CF24E2" w:rsidP="006153F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6153F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6153F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6153F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6153F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6153F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3F6B05" w:rsidRDefault="003F6B05" w:rsidP="006153F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3F6B05" w:rsidRDefault="003F6B05" w:rsidP="006153F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3F6B05" w:rsidRDefault="003F6B05" w:rsidP="006153F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3F6B05" w:rsidRDefault="003F6B05" w:rsidP="006153F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6153F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3A1C97" w:rsidRDefault="00E456BE" w:rsidP="003F6B05">
      <w:pPr>
        <w:spacing w:after="0" w:line="360" w:lineRule="auto"/>
        <w:jc w:val="center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kern w:val="24"/>
          <w:sz w:val="24"/>
          <w:szCs w:val="24"/>
        </w:rPr>
        <w:t>Могучее лихое племя</w:t>
      </w:r>
      <w:r w:rsidR="007A42B2">
        <w:rPr>
          <w:rFonts w:ascii="Times New Roman" w:eastAsiaTheme="majorEastAsia" w:hAnsi="Times New Roman" w:cs="Times New Roman"/>
          <w:kern w:val="24"/>
          <w:sz w:val="24"/>
          <w:szCs w:val="24"/>
        </w:rPr>
        <w:t>!</w:t>
      </w:r>
    </w:p>
    <w:p w:rsidR="007A42B2" w:rsidRDefault="007A416E" w:rsidP="007A416E">
      <w:pPr>
        <w:spacing w:after="0" w:line="360" w:lineRule="auto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                                                          </w:t>
      </w:r>
      <w:bookmarkStart w:id="0" w:name="_GoBack"/>
      <w:bookmarkEnd w:id="0"/>
      <w:r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Творческая работа</w:t>
      </w:r>
    </w:p>
    <w:p w:rsidR="003A1C97" w:rsidRDefault="003A1C97" w:rsidP="003A1C97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3F6B05" w:rsidRDefault="003F6B05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tbl>
      <w:tblPr>
        <w:tblStyle w:val="a5"/>
        <w:tblpPr w:leftFromText="180" w:rightFromText="180" w:vertAnchor="text" w:horzAnchor="margin" w:tblpXSpec="right" w:tblpY="-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1"/>
      </w:tblGrid>
      <w:tr w:rsidR="003F6B05" w:rsidTr="003F6B05">
        <w:trPr>
          <w:trHeight w:val="2163"/>
        </w:trPr>
        <w:tc>
          <w:tcPr>
            <w:tcW w:w="4651" w:type="dxa"/>
          </w:tcPr>
          <w:p w:rsidR="003F6B05" w:rsidRDefault="003F6B05" w:rsidP="003F6B05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24"/>
                <w:sz w:val="24"/>
                <w:szCs w:val="24"/>
              </w:rPr>
              <w:t>Выполнила: Ефимова Ольга Петровна,</w:t>
            </w:r>
          </w:p>
          <w:p w:rsidR="003F6B05" w:rsidRDefault="003F6B05" w:rsidP="003F6B05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24"/>
                <w:sz w:val="24"/>
                <w:szCs w:val="24"/>
              </w:rPr>
              <w:t xml:space="preserve">учитель русского языка и литературы                                                                             БОУ «Чувашский кадетский корпус ПФО </w:t>
            </w:r>
          </w:p>
          <w:p w:rsidR="003F6B05" w:rsidRDefault="003F6B05" w:rsidP="003F6B05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24"/>
                <w:sz w:val="24"/>
                <w:szCs w:val="24"/>
              </w:rPr>
              <w:t xml:space="preserve">имени Героя Советского Союза А.В. Кочетова» </w:t>
            </w:r>
          </w:p>
        </w:tc>
      </w:tr>
    </w:tbl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CF24E2" w:rsidRDefault="00CF24E2" w:rsidP="003F6B05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06253B" w:rsidRDefault="0006253B" w:rsidP="003A1C97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06253B" w:rsidRDefault="0006253B" w:rsidP="003A1C97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</w:p>
    <w:p w:rsidR="003F6B05" w:rsidRDefault="003F6B05" w:rsidP="003F6B05">
      <w:pPr>
        <w:spacing w:after="0" w:line="360" w:lineRule="auto"/>
        <w:ind w:left="2832" w:firstLine="708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kern w:val="24"/>
          <w:sz w:val="24"/>
          <w:szCs w:val="24"/>
        </w:rPr>
        <w:t>2025 г.</w:t>
      </w:r>
    </w:p>
    <w:p w:rsidR="005067C7" w:rsidRPr="00BD666E" w:rsidRDefault="00A70009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lastRenderedPageBreak/>
        <w:t>Годы Отечественной войны не забудутся никогда. Чем далее, тем всё живей и величественней развёрнуты они в нашей памяти. Сохранит</w:t>
      </w:r>
      <w:r w:rsidR="00A02301">
        <w:rPr>
          <w:rFonts w:ascii="Times New Roman" w:eastAsiaTheme="majorEastAsia" w:hAnsi="Times New Roman" w:cs="Times New Roman"/>
          <w:kern w:val="24"/>
          <w:sz w:val="24"/>
          <w:szCs w:val="24"/>
        </w:rPr>
        <w:t>ь память – вот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самое важное, что должно делать каждое последующее поколение, которое пришло на этот свет благо</w:t>
      </w:r>
      <w:r w:rsidR="006153F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даря великой </w:t>
      </w:r>
      <w:r w:rsidR="000F74AA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Победе. 80 лет Победы в Великой Отечественной войне.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Казалось бы, всё, что произошло в то время, давно принад</w:t>
      </w:r>
      <w:r w:rsidR="00C90375">
        <w:rPr>
          <w:rFonts w:ascii="Times New Roman" w:eastAsiaTheme="majorEastAsia" w:hAnsi="Times New Roman" w:cs="Times New Roman"/>
          <w:kern w:val="24"/>
          <w:sz w:val="24"/>
          <w:szCs w:val="24"/>
        </w:rPr>
        <w:t>лежит истории. Мы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знаем о вой</w:t>
      </w:r>
      <w:r w:rsidR="000F74AA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не только из учебников истории, </w:t>
      </w:r>
      <w:r w:rsidR="000F2B99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по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прочитанным книгам и просмотренным фильмам. Советский солдат.</w:t>
      </w:r>
      <w:r w:rsidR="00A02301">
        <w:rPr>
          <w:rFonts w:ascii="Times New Roman" w:eastAsiaTheme="majorEastAsia" w:hAnsi="Times New Roman" w:cs="Times New Roman"/>
          <w:kern w:val="24"/>
          <w:sz w:val="24"/>
          <w:szCs w:val="24"/>
        </w:rPr>
        <w:t>..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Солдат – труженик. Это он вынес на своих плечах Родину из огня. Цеплялся за каждый бугорок, за каждый кустик, за каждый клочок родной земли, дрался до последней капли крови. Как его имя? Фамилия?  У него сотни, тысяч имён. Он разный. У него много лиц, фамилий, званий. Это безусый солдат, седой генерал, медсестра, выносящая из поля боя раненого солдата… И в то же время он един во всех лицах, наш советский солдат. Каждый из тех, кто защищал Родину от фашистов, герой. Они с нами, они рядом. Их имена сейчас на обелисках и в нашей памяти.</w:t>
      </w:r>
      <w:r w:rsidR="005067C7"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</w:p>
    <w:p w:rsidR="00A02301" w:rsidRDefault="005067C7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Одним из таких солдат был и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Шеляков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Степан Аверкиевич – участник трёх войн: Первой мировой войны, Гражданской войны, Великой Отечественной войны. Это о та</w:t>
      </w:r>
      <w:r w:rsidR="002C35C1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ких </w:t>
      </w:r>
      <w:r w:rsidR="00A02301">
        <w:rPr>
          <w:rFonts w:ascii="Times New Roman" w:eastAsiaTheme="majorEastAsia" w:hAnsi="Times New Roman" w:cs="Times New Roman"/>
          <w:kern w:val="24"/>
          <w:sz w:val="24"/>
          <w:szCs w:val="24"/>
        </w:rPr>
        <w:t>писал Михаил Юрьевич Лермонтов:</w:t>
      </w:r>
    </w:p>
    <w:p w:rsidR="00A02301" w:rsidRDefault="00A02301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kern w:val="24"/>
          <w:sz w:val="24"/>
          <w:szCs w:val="24"/>
        </w:rPr>
        <w:t>Да, были люди в наше время,</w:t>
      </w:r>
    </w:p>
    <w:p w:rsidR="00A02301" w:rsidRDefault="00A02301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kern w:val="24"/>
          <w:sz w:val="24"/>
          <w:szCs w:val="24"/>
        </w:rPr>
        <w:t>Могучее, лихое племя</w:t>
      </w:r>
    </w:p>
    <w:p w:rsidR="00A02301" w:rsidRDefault="00A02301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kern w:val="24"/>
          <w:sz w:val="24"/>
          <w:szCs w:val="24"/>
        </w:rPr>
        <w:t>Богатыри...</w:t>
      </w:r>
    </w:p>
    <w:p w:rsidR="00E6475D" w:rsidRDefault="005067C7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Так уж повелось исстари, когда приходила беда, мужчины брали оружие и уходили защищать родную землю. Трижды уходил на войны Степан Аверкиевич. Трижды провожала его супруга со слезами на глазах и с молитвой на устах: «Помоги, Господь, вернуться</w:t>
      </w:r>
      <w:r w:rsidR="00F150CA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живым и здоровым».</w:t>
      </w:r>
    </w:p>
    <w:p w:rsidR="003F6B05" w:rsidRDefault="005067C7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Вот как вспоминал об этих событиях сам Степан Аверкиевич: «На Первую мировую войну мобилизовали меня в 1816-ом году. Мне было 18 лет. Со мной призвали в Царскую армию и моих одногодок 1897-ого года рождения: Осипова Василия Григорьевича, Яковлева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Софрона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Михайловича, Тр</w:t>
      </w:r>
      <w:r w:rsidR="00913ACF">
        <w:rPr>
          <w:rFonts w:ascii="Times New Roman" w:eastAsiaTheme="majorEastAsia" w:hAnsi="Times New Roman" w:cs="Times New Roman"/>
          <w:kern w:val="24"/>
          <w:sz w:val="24"/>
          <w:szCs w:val="24"/>
        </w:rPr>
        <w:t>ошкина Александра Васильевича… Н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ас было 14 молодых крас</w:t>
      </w:r>
      <w:r w:rsidR="00033928">
        <w:rPr>
          <w:rFonts w:ascii="Times New Roman" w:eastAsiaTheme="majorEastAsia" w:hAnsi="Times New Roman" w:cs="Times New Roman"/>
          <w:kern w:val="24"/>
          <w:sz w:val="24"/>
          <w:szCs w:val="24"/>
        </w:rPr>
        <w:t>авцев. Большинство из нас попало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="006153F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на 2-ой пограничный </w:t>
      </w:r>
      <w:proofErr w:type="spellStart"/>
      <w:r w:rsidR="006153F8">
        <w:rPr>
          <w:rFonts w:ascii="Times New Roman" w:eastAsiaTheme="majorEastAsia" w:hAnsi="Times New Roman" w:cs="Times New Roman"/>
          <w:kern w:val="24"/>
          <w:sz w:val="24"/>
          <w:szCs w:val="24"/>
        </w:rPr>
        <w:t>Каищенский</w:t>
      </w:r>
      <w:proofErr w:type="spellEnd"/>
      <w:r w:rsidR="006153F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полк, который стоял на западе Волынской губернии, на самом болоте. Окопы рыть было невозможно. Заставы выставляли на 500 метров вперёд, а солдаты сидели на плетнях. К заставе был проложен мостик. Немцам хорошо было известно, когда меняется застава. Ночью пускали ракеты и открывали пулемётный огонь. За каждую смену теряли 5-6 человек.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br/>
        <w:t xml:space="preserve">Командир полка был немец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Кучинский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, командир батальона был тоже немец. Прапорщики и поручики не из бедных, а из дворян. Кормили плохо, хлеба в сутки получали по одному фунту. В 1917-ом году на передовой ходили слухи, что свергли царя. Но открыто говорить </w:t>
      </w:r>
      <w:r w:rsidR="00AB1887">
        <w:rPr>
          <w:rFonts w:ascii="Times New Roman" w:eastAsiaTheme="majorEastAsia" w:hAnsi="Times New Roman" w:cs="Times New Roman"/>
          <w:kern w:val="24"/>
          <w:sz w:val="24"/>
          <w:szCs w:val="24"/>
        </w:rPr>
        <w:lastRenderedPageBreak/>
        <w:t xml:space="preserve">об этом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боялись. В это время я заболел тифом. Отправили меня в госпиталь, </w:t>
      </w:r>
      <w:r w:rsidR="00727C4B">
        <w:rPr>
          <w:rFonts w:ascii="Times New Roman" w:eastAsiaTheme="majorEastAsia" w:hAnsi="Times New Roman" w:cs="Times New Roman"/>
          <w:kern w:val="24"/>
          <w:sz w:val="24"/>
          <w:szCs w:val="24"/>
        </w:rPr>
        <w:t>а когда вылечился,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отпустили домой на один месяц. В апреле-мае 1918 г. был в селе Тарханы. </w:t>
      </w:r>
      <w:r w:rsidR="00CD7A34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Пока был дома, белые нам вручали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повестки два раза. Мы не пошли. В третий раз стали угрожать расстрелом. И мы пошли в белую армию в Симбирск. Получили оружие и пошли против красных. Потом договорились с друзьями-односельчанами: Рябчиковым Ф. П., Трошкиным М. В., Куприяновым П.Н., Максимовым Ф.,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Лябуковым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Я.,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Махмутовым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И. – уйти к красным. Но нас поймали и привели в свою часть. На другой день приказ: отступать за Волгу, к деревне Нижняя Часовня. Дали нам продукты. Договорились с рыбаками о перевозке через реку Волгу. Им отдали свои винтовки, и они перевезли нас, и мы вернулись в Тарханы. Через три дня нас мобилизовала Красная Армия и попали мы в 1-ый Орловский полк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Инденской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дивизии, позднее вошедшей в состав конной армии Будённого. Освобождали от беляков Воронеж, далее Уланов Донской области. Меня ранили под Ростовым на Дону. П</w:t>
      </w:r>
      <w:r w:rsidR="00727C4B">
        <w:rPr>
          <w:rFonts w:ascii="Times New Roman" w:eastAsiaTheme="majorEastAsia" w:hAnsi="Times New Roman" w:cs="Times New Roman"/>
          <w:kern w:val="24"/>
          <w:sz w:val="24"/>
          <w:szCs w:val="24"/>
        </w:rPr>
        <w:t>осле госпиталя я был отправлен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в </w:t>
      </w:r>
      <w:r w:rsidR="008848A6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город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Казан</w:t>
      </w:r>
      <w:r w:rsidR="008848A6">
        <w:rPr>
          <w:rFonts w:ascii="Times New Roman" w:eastAsiaTheme="majorEastAsia" w:hAnsi="Times New Roman" w:cs="Times New Roman"/>
          <w:kern w:val="24"/>
          <w:sz w:val="24"/>
          <w:szCs w:val="24"/>
        </w:rPr>
        <w:t>ь. Прошел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карантин и попал в комендантскую команду, в Третий Интернациональный эстонский полк. Вскоре эстонцев отправили домой, а нас</w:t>
      </w:r>
      <w:r w:rsidR="00B04F31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-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на охрану порохового завода. Полк расформировался. Окончил службу в 1922-ом году, шесть лет войны и службы отдал Отечеству.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</w:p>
    <w:p w:rsidR="00104378" w:rsidRDefault="005067C7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Отец мой,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Аверкий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Амвросимович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, был мобилизован в Царскую армию в 1914-ом году и вернулся домой после революции. Но в 1918-ом году его снова призвали в Красную Армию в</w:t>
      </w:r>
      <w:r w:rsidR="002815CD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месте с сыном Трифоном. Отец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воевал в </w:t>
      </w:r>
      <w:r w:rsidR="002815CD">
        <w:rPr>
          <w:rFonts w:ascii="Times New Roman" w:eastAsiaTheme="majorEastAsia" w:hAnsi="Times New Roman" w:cs="Times New Roman"/>
          <w:kern w:val="24"/>
          <w:sz w:val="24"/>
          <w:szCs w:val="24"/>
        </w:rPr>
        <w:t>Красной Армии в Г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ражданскую с двумя сыновьями</w:t>
      </w:r>
      <w:r w:rsidR="00A50871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: со </w:t>
      </w:r>
      <w:r w:rsidR="00B04F31">
        <w:rPr>
          <w:rFonts w:ascii="Times New Roman" w:eastAsiaTheme="majorEastAsia" w:hAnsi="Times New Roman" w:cs="Times New Roman"/>
          <w:kern w:val="24"/>
          <w:sz w:val="24"/>
          <w:szCs w:val="24"/>
        </w:rPr>
        <w:t>мной и Трифон</w:t>
      </w:r>
      <w:r w:rsidR="003566C1">
        <w:rPr>
          <w:rFonts w:ascii="Times New Roman" w:eastAsiaTheme="majorEastAsia" w:hAnsi="Times New Roman" w:cs="Times New Roman"/>
          <w:kern w:val="24"/>
          <w:sz w:val="24"/>
          <w:szCs w:val="24"/>
        </w:rPr>
        <w:t>ом. Брат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не вернулся, погиб под Симбирском.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На Отечественную войну меня призвали в 1942-ом году. Воевал в составе 381-го артиллерийско-пулемётного батальона. Командиром был Курейко, майор, я же был младшим сержантом-наводчиком станкового пулемёта «Максим». Под Кенигсбергом в конце марта 1945-го года был ранен в правое бедро. Демобилизовался из госпитал</w:t>
      </w:r>
      <w:r w:rsidR="00A50871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я по первому Указу в конце июля». </w:t>
      </w:r>
    </w:p>
    <w:p w:rsidR="002C6A3A" w:rsidRPr="00BD666E" w:rsidRDefault="00A50871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Тяжелым бременем легли исторические события начала 20 века на плечи </w:t>
      </w:r>
      <w:proofErr w:type="spellStart"/>
      <w:r>
        <w:rPr>
          <w:rFonts w:ascii="Times New Roman" w:eastAsiaTheme="majorEastAsia" w:hAnsi="Times New Roman" w:cs="Times New Roman"/>
          <w:kern w:val="24"/>
          <w:sz w:val="24"/>
          <w:szCs w:val="24"/>
        </w:rPr>
        <w:t>Шелякова</w:t>
      </w:r>
      <w:proofErr w:type="spellEnd"/>
      <w:r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proofErr w:type="spellStart"/>
      <w:r w:rsidR="00971BF7">
        <w:rPr>
          <w:rFonts w:ascii="Times New Roman" w:eastAsiaTheme="majorEastAsia" w:hAnsi="Times New Roman" w:cs="Times New Roman"/>
          <w:kern w:val="24"/>
          <w:sz w:val="24"/>
          <w:szCs w:val="24"/>
        </w:rPr>
        <w:t>Авер</w:t>
      </w:r>
      <w:r w:rsidR="00580DA2">
        <w:rPr>
          <w:rFonts w:ascii="Times New Roman" w:eastAsiaTheme="majorEastAsia" w:hAnsi="Times New Roman" w:cs="Times New Roman"/>
          <w:kern w:val="24"/>
          <w:sz w:val="24"/>
          <w:szCs w:val="24"/>
        </w:rPr>
        <w:t>кия</w:t>
      </w:r>
      <w:proofErr w:type="spellEnd"/>
      <w:r w:rsidR="00580DA2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proofErr w:type="spellStart"/>
      <w:r w:rsidR="00580DA2">
        <w:rPr>
          <w:rFonts w:ascii="Times New Roman" w:eastAsiaTheme="majorEastAsia" w:hAnsi="Times New Roman" w:cs="Times New Roman"/>
          <w:kern w:val="24"/>
          <w:sz w:val="24"/>
          <w:szCs w:val="24"/>
        </w:rPr>
        <w:t>Амвросимовича</w:t>
      </w:r>
      <w:proofErr w:type="spellEnd"/>
      <w:r w:rsidR="00580DA2">
        <w:rPr>
          <w:rFonts w:ascii="Times New Roman" w:eastAsiaTheme="majorEastAsia" w:hAnsi="Times New Roman" w:cs="Times New Roman"/>
          <w:kern w:val="24"/>
          <w:sz w:val="24"/>
          <w:szCs w:val="24"/>
        </w:rPr>
        <w:t>. Через суровые</w:t>
      </w:r>
      <w:r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испытания и лишения он должен был пройти! И он прошел, прошел с честью и достоинством!</w:t>
      </w:r>
    </w:p>
    <w:p w:rsidR="003F6B05" w:rsidRDefault="002C6A3A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Сын рядом с отцом… И в мирных делах</w:t>
      </w:r>
      <w:r w:rsidR="000F3C5D">
        <w:rPr>
          <w:rFonts w:ascii="Times New Roman" w:eastAsiaTheme="majorEastAsia" w:hAnsi="Times New Roman" w:cs="Times New Roman"/>
          <w:kern w:val="24"/>
          <w:sz w:val="24"/>
          <w:szCs w:val="24"/>
        </w:rPr>
        <w:t>, и на войне. В</w:t>
      </w:r>
      <w:r w:rsidR="00D57096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Великую Отечественную войну</w:t>
      </w:r>
      <w:r w:rsidR="000F3C5D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Степан</w:t>
      </w:r>
      <w:r w:rsidR="000F3C5D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у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Аверкиевич</w:t>
      </w:r>
      <w:r w:rsidR="000F3C5D">
        <w:rPr>
          <w:rFonts w:ascii="Times New Roman" w:eastAsiaTheme="majorEastAsia" w:hAnsi="Times New Roman" w:cs="Times New Roman"/>
          <w:kern w:val="24"/>
          <w:sz w:val="24"/>
          <w:szCs w:val="24"/>
        </w:rPr>
        <w:t>у пришлось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защища</w:t>
      </w:r>
      <w:r w:rsidR="000F3C5D">
        <w:rPr>
          <w:rFonts w:ascii="Times New Roman" w:eastAsiaTheme="majorEastAsia" w:hAnsi="Times New Roman" w:cs="Times New Roman"/>
          <w:kern w:val="24"/>
          <w:sz w:val="24"/>
          <w:szCs w:val="24"/>
        </w:rPr>
        <w:t>ть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Родину с двумя своими сыновьями: Дмитрием и Валентином. Сыновья с честью выполнили свой</w:t>
      </w:r>
      <w:r w:rsidR="003D4889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="00704B09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долг перед Родиной, прославили имя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отца и родного села.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Старший сын,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Шеляков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Дмитрий Степанович, родился 16-го апреля 1923-го года.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Тарханскую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среднюю школу окончил в 1939-ом году. С сентября 1939-го года по июнь 1941-ый года работал учителем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Шераутовской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НСШ. Призван в Советскую Армию 2-го февраля 1942-го года Первомайским РВК и зачислен курсантом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lastRenderedPageBreak/>
        <w:t xml:space="preserve">Московского военного пулеметно-миномётного училища, который закончил в сентябре 1942-го года (ускоренный курс) и в звании лейтенанта участвовал в боях на завершающем этапе Сталинградской операции. Затем </w:t>
      </w:r>
      <w:r w:rsidR="006C4415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были 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тяжелые бои на Дону. Легко ранен 18-го февраля 1943-го года. Далее по</w:t>
      </w:r>
      <w:r w:rsidR="006C4415">
        <w:rPr>
          <w:rFonts w:ascii="Times New Roman" w:eastAsiaTheme="majorEastAsia" w:hAnsi="Times New Roman" w:cs="Times New Roman"/>
          <w:kern w:val="24"/>
          <w:sz w:val="24"/>
          <w:szCs w:val="24"/>
        </w:rPr>
        <w:t>с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ледовали бои за освобождение Миллерово, Харькова. В летних боях на Юго-западном направлении 18-го июля был тяжело ранен, после которого лечился в госпитале в Улан-Уде. После госпиталя в составе Восьмого гвардейского Краснознаменного танкового корпуса форсировал Днепр, участвовал в освобождении Киева. В летних боях 1944-го года в составе Первого Украинского фронта форсировал Западный Буг, освобождал Люблин, Минск,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Мазовецкий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, Прагу. Бригада моего односельчанина получила наименование «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Пражеской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». Тяжелые бои под Варшавой и на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Сироцком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плацдарме за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Наревом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вынес наш герой. Зимой 1945-го года Дмитрий Степанович воевал в составе Второго Белорусского фронта, который освободил польские города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Цеханув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, Новое Место,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Дзялдово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, участвовал в боях за взятие городов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Морунген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,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Зальфельд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,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Алленштейн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и выход к Балтике в районе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Эльбинга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, где закончилось окружение Восточно-прусской группиро</w:t>
      </w:r>
      <w:r w:rsidR="00BE68E0">
        <w:rPr>
          <w:rFonts w:ascii="Times New Roman" w:eastAsiaTheme="majorEastAsia" w:hAnsi="Times New Roman" w:cs="Times New Roman"/>
          <w:kern w:val="24"/>
          <w:sz w:val="24"/>
          <w:szCs w:val="24"/>
        </w:rPr>
        <w:t>вки немцев. Затем танковая бригада</w:t>
      </w: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нашего солдата вела бои в Померании, освободила города </w:t>
      </w:r>
      <w:proofErr w:type="spellStart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Прейсиш-Старград</w:t>
      </w:r>
      <w:proofErr w:type="spellEnd"/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и Данциг.</w:t>
      </w:r>
    </w:p>
    <w:p w:rsidR="002F6BCC" w:rsidRPr="00776548" w:rsidRDefault="00776548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proofErr w:type="spellStart"/>
      <w:r>
        <w:rPr>
          <w:rFonts w:ascii="Times New Roman" w:eastAsiaTheme="majorEastAsia" w:hAnsi="Times New Roman" w:cs="Times New Roman"/>
          <w:kern w:val="24"/>
          <w:sz w:val="24"/>
          <w:szCs w:val="24"/>
        </w:rPr>
        <w:t>Шеляков</w:t>
      </w:r>
      <w:proofErr w:type="spellEnd"/>
      <w:r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Дмитрий Степанович мужественно воевал против фашистов. Дважды он был ранен и лежал в госпитале. За мужество и отвагу, проявленные в борьбе против немцев, Дмитрий Степанович был награждён двенадцатью медалями и Орденом Красной Звезды (дважды). Вот так описан его подвиг в учетной картотеке: «4 августа 1944 года северо-восточнее города Варшавы в деревне Конты взвод гвардии лейтенанта </w:t>
      </w:r>
      <w:proofErr w:type="spellStart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Шелякова</w:t>
      </w:r>
      <w:proofErr w:type="spellEnd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Д. С. занимал оборону. Противник накапливал силы для контрнаступления. Гвардии лейтенант </w:t>
      </w:r>
      <w:proofErr w:type="spellStart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Шеляков</w:t>
      </w:r>
      <w:proofErr w:type="spellEnd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Д.С. расставил расчёты противотанкового ружья, приготовил взвод к отражению контратаки немцев. 4 августа 1944 года в 16:00 противник 3-мя «Пантерами» и 9 бронетранспортёрами пошёл в наступление, взвод противотанкового ружья под командованием гвардии лейтенанта </w:t>
      </w:r>
      <w:proofErr w:type="spellStart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Шелякова</w:t>
      </w:r>
      <w:proofErr w:type="spellEnd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Д.С. отразил наступление немцев, где был уничтожен бронетранспортёр противника и пулемётные точки.</w:t>
      </w:r>
      <w:r w:rsidR="005C632F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В боях за населенный пункт </w:t>
      </w:r>
      <w:proofErr w:type="spellStart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Замбки</w:t>
      </w:r>
      <w:proofErr w:type="spellEnd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Варшавской губернии 13 сентября 1944 года гвардии лейтенант </w:t>
      </w:r>
      <w:proofErr w:type="spellStart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Шеляков</w:t>
      </w:r>
      <w:proofErr w:type="spellEnd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Д.С. личны</w:t>
      </w:r>
      <w:r w:rsidR="005C632F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м примером воодушевлял бойцов, </w:t>
      </w:r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сражался стойко и мужественно. В этом бою взвод товарища </w:t>
      </w:r>
      <w:proofErr w:type="spellStart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Шелякова</w:t>
      </w:r>
      <w:proofErr w:type="spellEnd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Д.С. из ПТР подавил 3 снайперских точки противника, уничтожил до 26 немцев, в том числе 1 офицера, 1 станковый пулемёт и занял 2 линии траншей противника. 15 сентября 1944 года первым со своим взводом ворвался в деревню </w:t>
      </w:r>
      <w:proofErr w:type="spellStart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Брудно</w:t>
      </w:r>
      <w:proofErr w:type="spellEnd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Варшавской губернии, где в уличном бою уничтожил до 15 немецких солдат и офицеров, 35 немцев взяли в плен с вооружением и боеприпасами и достави</w:t>
      </w:r>
      <w:r w:rsidR="005C632F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л их в штаб батальона. Гвардии </w:t>
      </w:r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лейтенант </w:t>
      </w:r>
      <w:proofErr w:type="spellStart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Шеляков</w:t>
      </w:r>
      <w:proofErr w:type="spellEnd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Дмитрий Степанович в бою всегда воодушевлял бойцов своим </w:t>
      </w:r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lastRenderedPageBreak/>
        <w:t>личным примером на подвиг.»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День Победы наш герой встретил севернее Берлина – в районе города </w:t>
      </w:r>
      <w:proofErr w:type="spellStart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Пренцлау</w:t>
      </w:r>
      <w:proofErr w:type="spellEnd"/>
      <w:r w:rsidR="00C904FB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. 3-го мая 1945-го года в составе группы офицеров Дмитрий Степанович побывал в Берлине в качестве экскурсанта и оставил свою подпись на стене Рейхстага. В июне 1945-го года танковый корпус моего односельчанина вернулся на Родину. В армии он служил до февраля 1955-го года.</w:t>
      </w:r>
    </w:p>
    <w:p w:rsidR="003F6B05" w:rsidRDefault="002F6BCC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Младший сын, </w:t>
      </w:r>
      <w:proofErr w:type="spellStart"/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Шеляков</w:t>
      </w:r>
      <w:proofErr w:type="spellEnd"/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Валентин Степанович, родился в се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>ле Тарханы 23-го февраля 1925-ого</w:t>
      </w:r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год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>а</w:t>
      </w:r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. В армию призван в 1942-ом году и был направлен на Дальний Восток в 95-ую стрелецкую бригаду. В 1943-ем году его направили на учёбу в качестве курсанта в 47-ой учебно- стрелковый полк. С июля 1944-го года по декабрь 1945-ый год он был направлен </w:t>
      </w:r>
      <w:proofErr w:type="spellStart"/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вв</w:t>
      </w:r>
      <w:proofErr w:type="spellEnd"/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/ч 9525 на отдельно-оперативно разведывательную группу в качестве начальника радиостанции малой мощности с направлением отдельной группы в Китай для освобождения страны от </w:t>
      </w:r>
      <w:proofErr w:type="spellStart"/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Чайханши</w:t>
      </w:r>
      <w:proofErr w:type="spellEnd"/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, где получил контузию и находился в госпитале в Китае. Затем его направили в город Фрунзе. После лечения получил назначение в город Термез УЗССР командиром радиостанции. Но в 1948-ом году болезнь после контузии обострилась и был положен в госпиталь в город Ташкент. В июне 1948-го списали с армии по состоянию здоровья. После армии они давали подписку на 20 лет не разглашать тайну, что были радистами нелегально. После госпиталя с Ташкента вернулся в город Термез, где и женился, но вскоре переехал с семьей в город Чарджоу Туркменской ССР. Работал до выхода на пенсию в строительстве. Писем никаких не осталось, так как переписка была запрещена. Награждён медалью за победу над Германией. 9-го мая был награждён медалью 50 лет в Великой Отечественной войне, а на работе ценным подарком, в собесе двумя месячными пенсиями.</w:t>
      </w:r>
    </w:p>
    <w:p w:rsidR="00B54D49" w:rsidRPr="00776548" w:rsidRDefault="002F6BCC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Боль и гордость – эти чувства охватывают меня, когда я углубляюсь в воспоминания участников Великой Отечественной войны. </w:t>
      </w:r>
      <w:r w:rsidR="00D41EE6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(Эти воспоминания я успела записать при жизни 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>героев</w:t>
      </w:r>
      <w:r w:rsidR="004560BD">
        <w:rPr>
          <w:rFonts w:ascii="Times New Roman" w:eastAsiaTheme="majorEastAsia" w:hAnsi="Times New Roman" w:cs="Times New Roman"/>
          <w:kern w:val="24"/>
          <w:sz w:val="24"/>
          <w:szCs w:val="24"/>
        </w:rPr>
        <w:t>,</w:t>
      </w:r>
      <w:r w:rsidR="00D41EE6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="004560BD">
        <w:rPr>
          <w:rFonts w:ascii="Times New Roman" w:eastAsiaTheme="majorEastAsia" w:hAnsi="Times New Roman" w:cs="Times New Roman"/>
          <w:kern w:val="24"/>
          <w:sz w:val="24"/>
          <w:szCs w:val="24"/>
        </w:rPr>
        <w:t>з</w:t>
      </w:r>
      <w:r w:rsidR="00D41EE6">
        <w:rPr>
          <w:rFonts w:ascii="Times New Roman" w:eastAsiaTheme="majorEastAsia" w:hAnsi="Times New Roman" w:cs="Times New Roman"/>
          <w:kern w:val="24"/>
          <w:sz w:val="24"/>
          <w:szCs w:val="24"/>
        </w:rPr>
        <w:t>а что я оч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>ень благодарна судьбе).</w:t>
      </w:r>
      <w:r w:rsidR="00D41EE6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Сп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>асибо им Всем за нашу</w:t>
      </w:r>
      <w:r w:rsidR="00344B14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счастливую и спокойную жизнь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>. Низкий земной поклон</w:t>
      </w:r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>и в</w:t>
      </w:r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ечная сла</w:t>
      </w:r>
      <w:r w:rsidR="00B54D49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ва. </w:t>
      </w:r>
    </w:p>
    <w:p w:rsidR="003F6B05" w:rsidRDefault="003D6051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О минувшей войне необходимо знать всё. Надо знать и помнить, помнить великие сражения, помнить героев. Помнить всех поименно… Из </w:t>
      </w:r>
      <w:proofErr w:type="spellStart"/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Тарханского</w:t>
      </w:r>
      <w:proofErr w:type="spellEnd"/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 сельского поселения на фронт ушло 517 человек. Из них 271 остались на полях сражений, защищая Родину от фашистской нечисти, а 246 вернулись в родное село с Победой. Кажды</w:t>
      </w:r>
      <w:r w:rsidR="003F6B05">
        <w:rPr>
          <w:rFonts w:ascii="Times New Roman" w:eastAsiaTheme="majorEastAsia" w:hAnsi="Times New Roman" w:cs="Times New Roman"/>
          <w:kern w:val="24"/>
          <w:sz w:val="24"/>
          <w:szCs w:val="24"/>
        </w:rPr>
        <w:t>й из них Герой.</w:t>
      </w:r>
    </w:p>
    <w:p w:rsidR="00B76429" w:rsidRPr="00776548" w:rsidRDefault="003F6B05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kern w:val="24"/>
          <w:sz w:val="24"/>
          <w:szCs w:val="24"/>
        </w:rPr>
        <w:t>Ч</w:t>
      </w:r>
      <w:r w:rsidR="003D6051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 xml:space="preserve">еловеку нужно знать историю Родины, историю своей семьи. </w:t>
      </w:r>
      <w:r w:rsidR="005C632F">
        <w:rPr>
          <w:rFonts w:ascii="Times New Roman" w:eastAsiaTheme="majorEastAsia" w:hAnsi="Times New Roman" w:cs="Times New Roman"/>
          <w:kern w:val="24"/>
          <w:sz w:val="24"/>
          <w:szCs w:val="24"/>
        </w:rPr>
        <w:t>Б</w:t>
      </w:r>
      <w:r w:rsidR="003D6051"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t>ольшая история складывается из отдельных маленьких, но очень важных частей. Судьба наших героев – это судьба многих миллионов советских людей в годы Великой Отечественной войны. В наследство от героев нам досталось мирное небо. В ответ нам необходимо сохранить память.</w:t>
      </w:r>
    </w:p>
    <w:p w:rsidR="00B76429" w:rsidRPr="00776548" w:rsidRDefault="003D6051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776548">
        <w:rPr>
          <w:rFonts w:ascii="Times New Roman" w:eastAsiaTheme="majorEastAsia" w:hAnsi="Times New Roman" w:cs="Times New Roman"/>
          <w:kern w:val="24"/>
          <w:sz w:val="24"/>
          <w:szCs w:val="24"/>
        </w:rPr>
        <w:lastRenderedPageBreak/>
        <w:t>Помните!</w:t>
      </w:r>
    </w:p>
    <w:p w:rsidR="00B76429" w:rsidRDefault="003D6051" w:rsidP="003F6B05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kern w:val="24"/>
          <w:sz w:val="24"/>
          <w:szCs w:val="24"/>
        </w:rPr>
      </w:pPr>
      <w:r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Через века, через года, -</w:t>
      </w:r>
    </w:p>
    <w:p w:rsidR="00EE2DF8" w:rsidRPr="00BD666E" w:rsidRDefault="00B76429" w:rsidP="003F6B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kern w:val="24"/>
          <w:sz w:val="24"/>
          <w:szCs w:val="24"/>
        </w:rPr>
        <w:t>П</w:t>
      </w:r>
      <w:r w:rsidR="003D6051" w:rsidRPr="00BD666E">
        <w:rPr>
          <w:rFonts w:ascii="Times New Roman" w:eastAsiaTheme="majorEastAsia" w:hAnsi="Times New Roman" w:cs="Times New Roman"/>
          <w:kern w:val="24"/>
          <w:sz w:val="24"/>
          <w:szCs w:val="24"/>
        </w:rPr>
        <w:t>омните!</w:t>
      </w:r>
    </w:p>
    <w:sectPr w:rsidR="00EE2DF8" w:rsidRPr="00BD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09"/>
    <w:rsid w:val="00033928"/>
    <w:rsid w:val="0006253B"/>
    <w:rsid w:val="000F2B99"/>
    <w:rsid w:val="000F3C5D"/>
    <w:rsid w:val="000F74AA"/>
    <w:rsid w:val="00100077"/>
    <w:rsid w:val="00104378"/>
    <w:rsid w:val="002815CD"/>
    <w:rsid w:val="002C35C1"/>
    <w:rsid w:val="002C6A3A"/>
    <w:rsid w:val="002F6BCC"/>
    <w:rsid w:val="00344B14"/>
    <w:rsid w:val="003566C1"/>
    <w:rsid w:val="003A1C97"/>
    <w:rsid w:val="003D4889"/>
    <w:rsid w:val="003D6051"/>
    <w:rsid w:val="003F6B05"/>
    <w:rsid w:val="004560BD"/>
    <w:rsid w:val="005067C7"/>
    <w:rsid w:val="00580DA2"/>
    <w:rsid w:val="005C632F"/>
    <w:rsid w:val="0060723C"/>
    <w:rsid w:val="006153F8"/>
    <w:rsid w:val="006C4415"/>
    <w:rsid w:val="00704B09"/>
    <w:rsid w:val="00727C4B"/>
    <w:rsid w:val="00776548"/>
    <w:rsid w:val="007A416E"/>
    <w:rsid w:val="007A42B2"/>
    <w:rsid w:val="008848A6"/>
    <w:rsid w:val="00913ACF"/>
    <w:rsid w:val="00971BF7"/>
    <w:rsid w:val="00A02301"/>
    <w:rsid w:val="00A50871"/>
    <w:rsid w:val="00A70009"/>
    <w:rsid w:val="00AA5370"/>
    <w:rsid w:val="00AB1887"/>
    <w:rsid w:val="00B04F31"/>
    <w:rsid w:val="00B07F02"/>
    <w:rsid w:val="00B36894"/>
    <w:rsid w:val="00B54D49"/>
    <w:rsid w:val="00B76429"/>
    <w:rsid w:val="00BA7AA0"/>
    <w:rsid w:val="00BD666E"/>
    <w:rsid w:val="00BE68E0"/>
    <w:rsid w:val="00C90375"/>
    <w:rsid w:val="00C904FB"/>
    <w:rsid w:val="00CD7A34"/>
    <w:rsid w:val="00CF24E2"/>
    <w:rsid w:val="00D41EE6"/>
    <w:rsid w:val="00D57096"/>
    <w:rsid w:val="00E456BE"/>
    <w:rsid w:val="00E6475D"/>
    <w:rsid w:val="00EE2DF8"/>
    <w:rsid w:val="00F150CA"/>
    <w:rsid w:val="00F301A4"/>
    <w:rsid w:val="00FC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1EC86"/>
  <w15:chartTrackingRefBased/>
  <w15:docId w15:val="{742FCBFA-D401-4BB4-B8B3-927FC4855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35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F6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7A22C-F9F0-42E5-930E-F2E75240F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Чувашский кадетский корпус ПФО</Company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Ольга Петровна</dc:creator>
  <cp:keywords/>
  <dc:description/>
  <cp:lastModifiedBy>Ефимова Ольга Петровна</cp:lastModifiedBy>
  <cp:revision>55</cp:revision>
  <cp:lastPrinted>2025-01-23T06:10:00Z</cp:lastPrinted>
  <dcterms:created xsi:type="dcterms:W3CDTF">2025-01-20T13:23:00Z</dcterms:created>
  <dcterms:modified xsi:type="dcterms:W3CDTF">2025-06-25T06:39:00Z</dcterms:modified>
</cp:coreProperties>
</file>