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E0665" w14:textId="159CCAB9" w:rsidR="00CA47F1" w:rsidRPr="00893632" w:rsidRDefault="00CA47F1" w:rsidP="00893632">
      <w:pPr>
        <w:spacing w:after="0" w:line="360" w:lineRule="auto"/>
        <w:ind w:left="-709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3632">
        <w:rPr>
          <w:rFonts w:ascii="Times New Roman" w:hAnsi="Times New Roman" w:cs="Times New Roman"/>
          <w:b/>
          <w:bCs/>
          <w:sz w:val="24"/>
          <w:szCs w:val="24"/>
        </w:rPr>
        <w:t xml:space="preserve">Тема: «Использование метода проектов в преподавании истории при изучении периода правления Петра </w:t>
      </w:r>
      <w:r w:rsidRPr="00893632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893632">
        <w:rPr>
          <w:rFonts w:ascii="Times New Roman" w:hAnsi="Times New Roman" w:cs="Times New Roman"/>
          <w:b/>
          <w:bCs/>
          <w:sz w:val="24"/>
          <w:szCs w:val="24"/>
        </w:rPr>
        <w:t>».</w:t>
      </w:r>
    </w:p>
    <w:p w14:paraId="07682CDB" w14:textId="77777777" w:rsidR="00CA47F1" w:rsidRPr="00893632" w:rsidRDefault="00CA47F1" w:rsidP="00893632">
      <w:pPr>
        <w:spacing w:after="0" w:line="360" w:lineRule="auto"/>
        <w:ind w:left="-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632">
        <w:rPr>
          <w:rFonts w:ascii="Times New Roman" w:hAnsi="Times New Roman" w:cs="Times New Roman"/>
          <w:b/>
          <w:bCs/>
          <w:sz w:val="24"/>
          <w:szCs w:val="24"/>
        </w:rPr>
        <w:t>Актуальность:</w:t>
      </w:r>
      <w:r w:rsidRPr="00893632">
        <w:rPr>
          <w:rFonts w:ascii="Times New Roman" w:hAnsi="Times New Roman" w:cs="Times New Roman"/>
          <w:sz w:val="24"/>
          <w:szCs w:val="24"/>
        </w:rPr>
        <w:t xml:space="preserve"> ФГОС: необходимо вовлечение учащихся в различные виды активной деятельности с целью формирования у них ключевой компетенции – </w:t>
      </w:r>
      <w:r w:rsidRPr="00893632">
        <w:rPr>
          <w:rFonts w:ascii="Times New Roman" w:hAnsi="Times New Roman" w:cs="Times New Roman"/>
          <w:b/>
          <w:bCs/>
          <w:sz w:val="24"/>
          <w:szCs w:val="24"/>
        </w:rPr>
        <w:t>потребности</w:t>
      </w:r>
      <w:r w:rsidRPr="00893632">
        <w:rPr>
          <w:rFonts w:ascii="Times New Roman" w:hAnsi="Times New Roman" w:cs="Times New Roman"/>
          <w:sz w:val="24"/>
          <w:szCs w:val="24"/>
        </w:rPr>
        <w:t xml:space="preserve"> формирования знаний, умений и навыков, а также навыков мобилизации полученных знаний и умений, поиска решений в проблемных ситуациях. Федеральная общеобразовательная программа СОО, разработанная на основе ФГОС, предполагает по предмету «Истории» выпускнику научиться: оценивать историческое прошлое, отличать лженаучные версии от научных, использовать элементы источниковедческого анализа. Важность систематического использования проектной деятельность сегодня подчеркивается включением исторического проекта (наряду с историческим эссе) во Всероссийскую олимпиаду школьников. Помимо этого, выполнение индивидуального проекта обязательно для выпускника в соответствии со ФГОС СОО и ФОП СОО.</w:t>
      </w:r>
      <w:r w:rsidRPr="0089363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893632">
        <w:rPr>
          <w:rFonts w:ascii="Times New Roman" w:hAnsi="Times New Roman" w:cs="Times New Roman"/>
          <w:sz w:val="24"/>
          <w:szCs w:val="24"/>
        </w:rPr>
        <w:t xml:space="preserve">Данным требованиям соответствует метод проектов. </w:t>
      </w:r>
    </w:p>
    <w:p w14:paraId="225B2C9B" w14:textId="6974B5D2" w:rsidR="00CA47F1" w:rsidRPr="00893632" w:rsidRDefault="00CA47F1" w:rsidP="00893632">
      <w:pPr>
        <w:spacing w:after="0" w:line="360" w:lineRule="auto"/>
        <w:ind w:left="-709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3632">
        <w:rPr>
          <w:rFonts w:ascii="Times New Roman" w:hAnsi="Times New Roman" w:cs="Times New Roman"/>
          <w:sz w:val="24"/>
          <w:szCs w:val="24"/>
        </w:rPr>
        <w:t xml:space="preserve">Основоположником метода проектов, как педагогического направления является Д. Дьюи (нач. XX в.), теоретическое обоснование которому дал У. Х. </w:t>
      </w:r>
      <w:proofErr w:type="spellStart"/>
      <w:r w:rsidRPr="00893632">
        <w:rPr>
          <w:rFonts w:ascii="Times New Roman" w:hAnsi="Times New Roman" w:cs="Times New Roman"/>
          <w:sz w:val="24"/>
          <w:szCs w:val="24"/>
        </w:rPr>
        <w:t>Килпатрик</w:t>
      </w:r>
      <w:proofErr w:type="spellEnd"/>
      <w:r w:rsidRPr="00893632">
        <w:rPr>
          <w:rFonts w:ascii="Times New Roman" w:hAnsi="Times New Roman" w:cs="Times New Roman"/>
          <w:sz w:val="24"/>
          <w:szCs w:val="24"/>
        </w:rPr>
        <w:t xml:space="preserve">. 1920 гг. в России характеризуются поиском советской власти наиболее эффективных методов обучения, одним из таких был М.П. Отменялась предметная система, обучение шло по комплексным программам (труд, общество, </w:t>
      </w:r>
      <w:proofErr w:type="spellStart"/>
      <w:r w:rsidRPr="00893632">
        <w:rPr>
          <w:rFonts w:ascii="Times New Roman" w:hAnsi="Times New Roman" w:cs="Times New Roman"/>
          <w:sz w:val="24"/>
          <w:szCs w:val="24"/>
        </w:rPr>
        <w:t>природая</w:t>
      </w:r>
      <w:proofErr w:type="spellEnd"/>
      <w:r w:rsidRPr="00893632">
        <w:rPr>
          <w:rFonts w:ascii="Times New Roman" w:hAnsi="Times New Roman" w:cs="Times New Roman"/>
          <w:sz w:val="24"/>
          <w:szCs w:val="24"/>
        </w:rPr>
        <w:t>); создавались рабочие книги (вместо учебного параграфа учащимся предлагалась работа с источниками, на основе которой необходимо написать итоговую работу/проект). В качестве эксперимента создавались опытно-показательные школы; в части школ Москвы и Ленинграда применялся Дальтон-план, где вместо классно-урочной системы выдавались индивидуальные задания, работа шла в кабинетах.</w:t>
      </w:r>
      <w:r w:rsidRPr="00893632">
        <w:rPr>
          <w:rFonts w:ascii="Times New Roman" w:eastAsia="Calibri" w:hAnsi="Times New Roman" w:cs="Times New Roman"/>
          <w:sz w:val="24"/>
          <w:szCs w:val="24"/>
        </w:rPr>
        <w:t xml:space="preserve"> В 1931 г. М.П. был осужден. В 1990 гг. М.П. был реализован в так называемых рабочих тетрадях «Шаг за шагом» Ю. Л. Троицкого. </w:t>
      </w:r>
    </w:p>
    <w:p w14:paraId="3BC33829" w14:textId="6A44AA89" w:rsidR="0091490E" w:rsidRPr="00893632" w:rsidRDefault="00CA47F1" w:rsidP="00893632">
      <w:pPr>
        <w:spacing w:after="0" w:line="360" w:lineRule="auto"/>
        <w:ind w:left="-709" w:firstLine="567"/>
        <w:rPr>
          <w:rFonts w:ascii="Times New Roman" w:hAnsi="Times New Roman" w:cs="Times New Roman"/>
          <w:sz w:val="24"/>
          <w:szCs w:val="24"/>
        </w:rPr>
      </w:pPr>
      <w:r w:rsidRPr="00893632">
        <w:rPr>
          <w:rFonts w:ascii="Times New Roman" w:hAnsi="Times New Roman" w:cs="Times New Roman"/>
          <w:sz w:val="24"/>
          <w:szCs w:val="24"/>
        </w:rPr>
        <w:t xml:space="preserve">Наиболее отражающим суть М.П., на наш взгляд, является определение Е. С. Полат: </w:t>
      </w:r>
      <w:r w:rsidRPr="00893632">
        <w:rPr>
          <w:rFonts w:ascii="Times New Roman" w:hAnsi="Times New Roman" w:cs="Times New Roman"/>
          <w:b/>
          <w:bCs/>
          <w:sz w:val="24"/>
          <w:szCs w:val="24"/>
        </w:rPr>
        <w:t>«это организованная поисково-исследовательская деятельность учащихся, направленная не только на достижение практического, значимого результата и решение проблемы, но и на организацию самой учебно-познавательной деятельности учащихся с целью достижения ими конечного результата».</w:t>
      </w:r>
      <w:r w:rsidRPr="00893632">
        <w:rPr>
          <w:rFonts w:ascii="Times New Roman" w:hAnsi="Times New Roman" w:cs="Times New Roman"/>
          <w:sz w:val="24"/>
          <w:szCs w:val="24"/>
        </w:rPr>
        <w:t xml:space="preserve"> Решение какой-либо проблемы – ключевое условие применения метода проектов на сегодняшний день.</w:t>
      </w:r>
    </w:p>
    <w:p w14:paraId="64D90987" w14:textId="689E6189" w:rsidR="00CA47F1" w:rsidRPr="00893632" w:rsidRDefault="00CA47F1" w:rsidP="00893632">
      <w:pPr>
        <w:spacing w:after="0" w:line="360" w:lineRule="auto"/>
        <w:ind w:left="-709" w:firstLine="567"/>
        <w:rPr>
          <w:rFonts w:ascii="Times New Roman" w:hAnsi="Times New Roman" w:cs="Times New Roman"/>
          <w:sz w:val="24"/>
          <w:szCs w:val="24"/>
        </w:rPr>
      </w:pPr>
      <w:r w:rsidRPr="00893632">
        <w:rPr>
          <w:rFonts w:ascii="Times New Roman" w:hAnsi="Times New Roman" w:cs="Times New Roman"/>
          <w:sz w:val="24"/>
          <w:szCs w:val="24"/>
        </w:rPr>
        <w:t>Основные виды проектной деятельности на уроках истории (исследовательский, творческий, информационный, ролевой, урок – практикум).</w:t>
      </w:r>
    </w:p>
    <w:p w14:paraId="1AFD3B0E" w14:textId="77777777" w:rsidR="00CA47F1" w:rsidRPr="00893632" w:rsidRDefault="00CA47F1" w:rsidP="00893632">
      <w:pPr>
        <w:spacing w:after="0" w:line="360" w:lineRule="auto"/>
        <w:ind w:left="-709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3632">
        <w:rPr>
          <w:rFonts w:ascii="Times New Roman" w:hAnsi="Times New Roman" w:cs="Times New Roman"/>
          <w:b/>
          <w:bCs/>
          <w:sz w:val="24"/>
          <w:szCs w:val="24"/>
        </w:rPr>
        <w:t>Мною была разработана система уроков, включающая использование проектной деятельности для учащихся 8 класса, изучающих период правления Петра I.</w:t>
      </w:r>
    </w:p>
    <w:p w14:paraId="040C6B6D" w14:textId="77777777" w:rsidR="00CA47F1" w:rsidRPr="00893632" w:rsidRDefault="00CA47F1" w:rsidP="00893632">
      <w:pPr>
        <w:spacing w:after="0" w:line="360" w:lineRule="auto"/>
        <w:ind w:left="-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632">
        <w:rPr>
          <w:rFonts w:ascii="Times New Roman" w:hAnsi="Times New Roman" w:cs="Times New Roman"/>
          <w:sz w:val="24"/>
          <w:szCs w:val="24"/>
        </w:rPr>
        <w:t>Одной из наиболее эффективных форм проектной деятельности является урок – практикум.</w:t>
      </w:r>
    </w:p>
    <w:p w14:paraId="6B81E8AC" w14:textId="77777777" w:rsidR="00CA47F1" w:rsidRPr="00893632" w:rsidRDefault="00CA47F1" w:rsidP="00893632">
      <w:pPr>
        <w:spacing w:after="0" w:line="360" w:lineRule="auto"/>
        <w:ind w:left="-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632">
        <w:rPr>
          <w:rFonts w:ascii="Times New Roman" w:hAnsi="Times New Roman" w:cs="Times New Roman"/>
          <w:sz w:val="24"/>
          <w:szCs w:val="24"/>
        </w:rPr>
        <w:lastRenderedPageBreak/>
        <w:t xml:space="preserve">Урок – практикум представляет собой работу в рамках мини-исследовательского проекта, где школьникам предлагается роль настоящих историков. Ученикам дан блок исторических документов по теме, на основании работы с которыми они пишут исследовательскую работу по предложенному плану. </w:t>
      </w:r>
    </w:p>
    <w:p w14:paraId="0054207A" w14:textId="1AAA1BEB" w:rsidR="00CA47F1" w:rsidRPr="00CA47F1" w:rsidRDefault="00CA47F1" w:rsidP="00893632">
      <w:pPr>
        <w:spacing w:after="0" w:line="360" w:lineRule="auto"/>
        <w:ind w:left="-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632">
        <w:rPr>
          <w:rFonts w:ascii="Times New Roman" w:hAnsi="Times New Roman" w:cs="Times New Roman"/>
          <w:sz w:val="24"/>
          <w:szCs w:val="24"/>
        </w:rPr>
        <w:t>Урок – практикум способствует овладению приемами исторического исследования и активизирует познавательную деятельность каждого</w:t>
      </w:r>
      <w:r w:rsidR="00893632" w:rsidRPr="00893632">
        <w:rPr>
          <w:rFonts w:ascii="Times New Roman" w:hAnsi="Times New Roman" w:cs="Times New Roman"/>
          <w:sz w:val="24"/>
          <w:szCs w:val="24"/>
        </w:rPr>
        <w:t xml:space="preserve">; </w:t>
      </w:r>
      <w:r w:rsidRPr="00CA47F1">
        <w:rPr>
          <w:rFonts w:ascii="Times New Roman" w:eastAsia="Calibri" w:hAnsi="Times New Roman" w:cs="Times New Roman"/>
          <w:sz w:val="24"/>
          <w:szCs w:val="24"/>
        </w:rPr>
        <w:t>позволяет формировать у учащихся целостное историческое мышление</w:t>
      </w:r>
      <w:r w:rsidR="00893632" w:rsidRPr="008936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A47F1">
        <w:rPr>
          <w:rFonts w:ascii="Times New Roman" w:eastAsia="Calibri" w:hAnsi="Times New Roman" w:cs="Times New Roman"/>
          <w:sz w:val="24"/>
          <w:szCs w:val="24"/>
        </w:rPr>
        <w:t xml:space="preserve">(от общего частного, от постановки задачи через противоречие к решению через блок заданий, от того, что понятно к неизвестному. Почему несмотря на поражения на начальном этапе, Россия смогла победить в Северной войне и стать империей?) </w:t>
      </w:r>
    </w:p>
    <w:p w14:paraId="366EA0BE" w14:textId="77777777" w:rsidR="00CA47F1" w:rsidRPr="00CA47F1" w:rsidRDefault="00CA47F1" w:rsidP="00893632">
      <w:pPr>
        <w:numPr>
          <w:ilvl w:val="0"/>
          <w:numId w:val="1"/>
        </w:numPr>
        <w:spacing w:after="0" w:line="360" w:lineRule="auto"/>
        <w:ind w:left="-709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7F1">
        <w:rPr>
          <w:rFonts w:ascii="Times New Roman" w:eastAsia="Calibri" w:hAnsi="Times New Roman" w:cs="Times New Roman"/>
          <w:sz w:val="24"/>
          <w:szCs w:val="24"/>
        </w:rPr>
        <w:t xml:space="preserve">при работе с историческими материалами применять элементы источниковедческого анализа; </w:t>
      </w:r>
    </w:p>
    <w:p w14:paraId="4D196A3F" w14:textId="77777777" w:rsidR="00CA47F1" w:rsidRPr="00CA47F1" w:rsidRDefault="00CA47F1" w:rsidP="00893632">
      <w:pPr>
        <w:numPr>
          <w:ilvl w:val="0"/>
          <w:numId w:val="1"/>
        </w:numPr>
        <w:spacing w:after="0" w:line="360" w:lineRule="auto"/>
        <w:ind w:left="-709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7F1">
        <w:rPr>
          <w:rFonts w:ascii="Times New Roman" w:eastAsia="Calibri" w:hAnsi="Times New Roman" w:cs="Times New Roman"/>
          <w:sz w:val="24"/>
          <w:szCs w:val="24"/>
        </w:rPr>
        <w:t xml:space="preserve">определять принадлежность и достоверность, обстоятельства и цели создания источника с помощью историографических умений; </w:t>
      </w:r>
    </w:p>
    <w:p w14:paraId="630DD737" w14:textId="77777777" w:rsidR="00CA47F1" w:rsidRPr="00CA47F1" w:rsidRDefault="00CA47F1" w:rsidP="00893632">
      <w:pPr>
        <w:numPr>
          <w:ilvl w:val="0"/>
          <w:numId w:val="1"/>
        </w:numPr>
        <w:spacing w:after="0" w:line="360" w:lineRule="auto"/>
        <w:ind w:left="-709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7F1">
        <w:rPr>
          <w:rFonts w:ascii="Times New Roman" w:eastAsia="Calibri" w:hAnsi="Times New Roman" w:cs="Times New Roman"/>
          <w:sz w:val="24"/>
          <w:szCs w:val="24"/>
        </w:rPr>
        <w:t xml:space="preserve">сравнивать несколько точек зрения на те или иные события, явления и процессы; определять и аргументировать собственное отношение к ним; </w:t>
      </w:r>
    </w:p>
    <w:p w14:paraId="25063B23" w14:textId="77777777" w:rsidR="00CA47F1" w:rsidRPr="00CA47F1" w:rsidRDefault="00CA47F1" w:rsidP="00893632">
      <w:pPr>
        <w:numPr>
          <w:ilvl w:val="0"/>
          <w:numId w:val="1"/>
        </w:numPr>
        <w:spacing w:after="0" w:line="360" w:lineRule="auto"/>
        <w:ind w:left="-709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7F1">
        <w:rPr>
          <w:rFonts w:ascii="Times New Roman" w:eastAsia="Calibri" w:hAnsi="Times New Roman" w:cs="Times New Roman"/>
          <w:sz w:val="24"/>
          <w:szCs w:val="24"/>
        </w:rPr>
        <w:t xml:space="preserve">представлять готовое исследование/проект по теме; </w:t>
      </w:r>
    </w:p>
    <w:p w14:paraId="5C930D7B" w14:textId="77777777" w:rsidR="00CA47F1" w:rsidRPr="00893632" w:rsidRDefault="00CA47F1" w:rsidP="00893632">
      <w:pPr>
        <w:spacing w:after="0" w:line="360" w:lineRule="auto"/>
        <w:ind w:left="-709" w:firstLine="567"/>
        <w:rPr>
          <w:sz w:val="24"/>
          <w:szCs w:val="24"/>
        </w:rPr>
      </w:pPr>
    </w:p>
    <w:p w14:paraId="5E5D15F0" w14:textId="77777777" w:rsidR="00CA47F1" w:rsidRPr="00893632" w:rsidRDefault="00CA47F1" w:rsidP="00893632">
      <w:pPr>
        <w:spacing w:after="0" w:line="360" w:lineRule="auto"/>
        <w:ind w:left="-709" w:firstLine="567"/>
        <w:rPr>
          <w:sz w:val="24"/>
          <w:szCs w:val="24"/>
        </w:rPr>
      </w:pPr>
    </w:p>
    <w:p w14:paraId="410B6014" w14:textId="77777777" w:rsidR="00CA47F1" w:rsidRPr="00893632" w:rsidRDefault="00CA47F1" w:rsidP="00893632">
      <w:pPr>
        <w:spacing w:after="0" w:line="360" w:lineRule="auto"/>
        <w:ind w:left="-709" w:firstLine="567"/>
        <w:rPr>
          <w:sz w:val="24"/>
          <w:szCs w:val="24"/>
        </w:rPr>
      </w:pPr>
    </w:p>
    <w:sectPr w:rsidR="00CA47F1" w:rsidRPr="00893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D73AB"/>
    <w:multiLevelType w:val="multilevel"/>
    <w:tmpl w:val="F2461C9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19F323CC"/>
    <w:multiLevelType w:val="multilevel"/>
    <w:tmpl w:val="29F89E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1" w:hanging="2160"/>
      </w:pPr>
      <w:rPr>
        <w:rFonts w:hint="default"/>
      </w:rPr>
    </w:lvl>
  </w:abstractNum>
  <w:abstractNum w:abstractNumId="2" w15:restartNumberingAfterBreak="0">
    <w:nsid w:val="46FB4CD5"/>
    <w:multiLevelType w:val="multilevel"/>
    <w:tmpl w:val="7D3CD91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3" w15:restartNumberingAfterBreak="0">
    <w:nsid w:val="5DD752B5"/>
    <w:multiLevelType w:val="multilevel"/>
    <w:tmpl w:val="29F89E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1" w:hanging="2160"/>
      </w:pPr>
      <w:rPr>
        <w:rFonts w:hint="default"/>
      </w:rPr>
    </w:lvl>
  </w:abstractNum>
  <w:abstractNum w:abstractNumId="4" w15:restartNumberingAfterBreak="0">
    <w:nsid w:val="689908C9"/>
    <w:multiLevelType w:val="hybridMultilevel"/>
    <w:tmpl w:val="4EC086E6"/>
    <w:lvl w:ilvl="0" w:tplc="8CF89BBA">
      <w:start w:val="1"/>
      <w:numFmt w:val="bullet"/>
      <w:lvlText w:val="̶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5ECD34" w:tentative="1">
      <w:start w:val="1"/>
      <w:numFmt w:val="bullet"/>
      <w:lvlText w:val="̶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D02AAC" w:tentative="1">
      <w:start w:val="1"/>
      <w:numFmt w:val="bullet"/>
      <w:lvlText w:val="̶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3A79CE" w:tentative="1">
      <w:start w:val="1"/>
      <w:numFmt w:val="bullet"/>
      <w:lvlText w:val="̶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C21682" w:tentative="1">
      <w:start w:val="1"/>
      <w:numFmt w:val="bullet"/>
      <w:lvlText w:val="̶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00E08C" w:tentative="1">
      <w:start w:val="1"/>
      <w:numFmt w:val="bullet"/>
      <w:lvlText w:val="̶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D64544" w:tentative="1">
      <w:start w:val="1"/>
      <w:numFmt w:val="bullet"/>
      <w:lvlText w:val="̶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3A194A" w:tentative="1">
      <w:start w:val="1"/>
      <w:numFmt w:val="bullet"/>
      <w:lvlText w:val="̶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A6F8EE" w:tentative="1">
      <w:start w:val="1"/>
      <w:numFmt w:val="bullet"/>
      <w:lvlText w:val="̶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390278090">
    <w:abstractNumId w:val="4"/>
  </w:num>
  <w:num w:numId="2" w16cid:durableId="1222597819">
    <w:abstractNumId w:val="2"/>
  </w:num>
  <w:num w:numId="3" w16cid:durableId="2138985084">
    <w:abstractNumId w:val="1"/>
  </w:num>
  <w:num w:numId="4" w16cid:durableId="49350886">
    <w:abstractNumId w:val="0"/>
  </w:num>
  <w:num w:numId="5" w16cid:durableId="6779237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F1"/>
    <w:rsid w:val="00093426"/>
    <w:rsid w:val="003777FF"/>
    <w:rsid w:val="00791F3E"/>
    <w:rsid w:val="00893632"/>
    <w:rsid w:val="008E1F18"/>
    <w:rsid w:val="0091490E"/>
    <w:rsid w:val="00BD1DD0"/>
    <w:rsid w:val="00CA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0C071"/>
  <w15:chartTrackingRefBased/>
  <w15:docId w15:val="{4E342CAD-31C8-45D7-B0C0-6759DB86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47F1"/>
  </w:style>
  <w:style w:type="paragraph" w:styleId="1">
    <w:name w:val="heading 1"/>
    <w:basedOn w:val="a"/>
    <w:next w:val="a"/>
    <w:link w:val="10"/>
    <w:uiPriority w:val="9"/>
    <w:qFormat/>
    <w:rsid w:val="00CA47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47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47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47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47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47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47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47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47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7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A47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A47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A47F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A47F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A47F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A47F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A47F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A47F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A47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A47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A47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A47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A47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A47F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A47F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A47F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A47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A47F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A47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Андреева</dc:creator>
  <cp:keywords/>
  <dc:description/>
  <cp:lastModifiedBy>екатерина Андреева</cp:lastModifiedBy>
  <cp:revision>2</cp:revision>
  <dcterms:created xsi:type="dcterms:W3CDTF">2025-06-10T15:26:00Z</dcterms:created>
  <dcterms:modified xsi:type="dcterms:W3CDTF">2025-06-25T11:30:00Z</dcterms:modified>
</cp:coreProperties>
</file>