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ПРИМЕНЕНИЕ МЕТОДИКИ ДОМЕНА ПРИ РАБОТЕ С ДЕТЬМИ ОВЗ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В 40-х годах XX века в Америке в Филадельфии, в институте, который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273FD">
        <w:rPr>
          <w:rFonts w:ascii="Times New Roman" w:hAnsi="Times New Roman" w:cs="Times New Roman"/>
          <w:sz w:val="24"/>
          <w:szCs w:val="24"/>
        </w:rPr>
        <w:t>позже был назван «Институтом достижений человеческого потенциала» («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Better</w:t>
      </w:r>
      <w:proofErr w:type="spellEnd"/>
      <w:proofErr w:type="gramEnd"/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273FD">
        <w:rPr>
          <w:rFonts w:ascii="Times New Roman" w:hAnsi="Times New Roman" w:cs="Times New Roman"/>
          <w:sz w:val="24"/>
          <w:szCs w:val="24"/>
        </w:rPr>
        <w:t>Baby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Institute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 xml:space="preserve">» (BBI), врач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Глен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Доман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 xml:space="preserve"> искал методы лечения детей с нарушениями умственной активности. Специалисты пытались активизировать у больных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детей умственную деятельность путем их обучения. Врачи не ставили задачу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научить малышей читать: их целью была активизация мозга. Попытка научить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 xml:space="preserve">читать традиционно, складывая буквы, у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Глена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Домана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 xml:space="preserve"> не удавалась. Дети не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 xml:space="preserve">могли понять, как буквы превращаются в слова. Более того, правила чтения </w:t>
      </w:r>
      <w:proofErr w:type="gramStart"/>
      <w:r w:rsidRPr="008273FD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 xml:space="preserve">английском языке достаточно </w:t>
      </w:r>
      <w:proofErr w:type="gramStart"/>
      <w:r w:rsidRPr="008273FD">
        <w:rPr>
          <w:rFonts w:ascii="Times New Roman" w:hAnsi="Times New Roman" w:cs="Times New Roman"/>
          <w:sz w:val="24"/>
          <w:szCs w:val="24"/>
        </w:rPr>
        <w:t>сложны</w:t>
      </w:r>
      <w:proofErr w:type="gramEnd"/>
      <w:r w:rsidRPr="008273FD">
        <w:rPr>
          <w:rFonts w:ascii="Times New Roman" w:hAnsi="Times New Roman" w:cs="Times New Roman"/>
          <w:sz w:val="24"/>
          <w:szCs w:val="24"/>
        </w:rPr>
        <w:t>. Результат пришел лишь тогда, когда их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начали учить читать целыми словами.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 xml:space="preserve">Результат </w:t>
      </w:r>
      <w:proofErr w:type="gramStart"/>
      <w:r w:rsidRPr="008273FD">
        <w:rPr>
          <w:rFonts w:ascii="Times New Roman" w:hAnsi="Times New Roman" w:cs="Times New Roman"/>
          <w:sz w:val="24"/>
          <w:szCs w:val="24"/>
        </w:rPr>
        <w:t>обучения по методике</w:t>
      </w:r>
      <w:proofErr w:type="gramEnd"/>
      <w:r w:rsidRPr="00827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Домана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 xml:space="preserve"> был ошеломляющим. Дети, которые до начала обучения отставали от установле</w:t>
      </w:r>
      <w:r>
        <w:rPr>
          <w:rFonts w:ascii="Times New Roman" w:hAnsi="Times New Roman" w:cs="Times New Roman"/>
          <w:sz w:val="24"/>
          <w:szCs w:val="24"/>
        </w:rPr>
        <w:t xml:space="preserve">нных средних показателей, через </w:t>
      </w:r>
      <w:r w:rsidRPr="008273FD">
        <w:rPr>
          <w:rFonts w:ascii="Times New Roman" w:hAnsi="Times New Roman" w:cs="Times New Roman"/>
          <w:sz w:val="24"/>
          <w:szCs w:val="24"/>
        </w:rPr>
        <w:t>некоторое время начинали обгонять в физич</w:t>
      </w:r>
      <w:r>
        <w:rPr>
          <w:rFonts w:ascii="Times New Roman" w:hAnsi="Times New Roman" w:cs="Times New Roman"/>
          <w:sz w:val="24"/>
          <w:szCs w:val="24"/>
        </w:rPr>
        <w:t xml:space="preserve">еском развитии обычных детей по </w:t>
      </w:r>
      <w:r w:rsidRPr="008273FD">
        <w:rPr>
          <w:rFonts w:ascii="Times New Roman" w:hAnsi="Times New Roman" w:cs="Times New Roman"/>
          <w:sz w:val="24"/>
          <w:szCs w:val="24"/>
        </w:rPr>
        <w:t xml:space="preserve">росту, весу, окружностям грудной клетки и </w:t>
      </w:r>
      <w:r>
        <w:rPr>
          <w:rFonts w:ascii="Times New Roman" w:hAnsi="Times New Roman" w:cs="Times New Roman"/>
          <w:sz w:val="24"/>
          <w:szCs w:val="24"/>
        </w:rPr>
        <w:t xml:space="preserve">головы приблизительно на 20%. А </w:t>
      </w:r>
      <w:r w:rsidRPr="008273FD">
        <w:rPr>
          <w:rFonts w:ascii="Times New Roman" w:hAnsi="Times New Roman" w:cs="Times New Roman"/>
          <w:sz w:val="24"/>
          <w:szCs w:val="24"/>
        </w:rPr>
        <w:t xml:space="preserve">главное – эти дети, выздоравливая, быстро учились читать, причем бегло! Их умственная деятельность активизировалась и </w:t>
      </w:r>
      <w:r>
        <w:rPr>
          <w:rFonts w:ascii="Times New Roman" w:hAnsi="Times New Roman" w:cs="Times New Roman"/>
          <w:sz w:val="24"/>
          <w:szCs w:val="24"/>
        </w:rPr>
        <w:t xml:space="preserve">им все навыки и знания давались </w:t>
      </w:r>
      <w:r w:rsidRPr="008273FD">
        <w:rPr>
          <w:rFonts w:ascii="Times New Roman" w:hAnsi="Times New Roman" w:cs="Times New Roman"/>
          <w:sz w:val="24"/>
          <w:szCs w:val="24"/>
        </w:rPr>
        <w:t>намного легче, чем их сверстникам.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273FD">
        <w:rPr>
          <w:rFonts w:ascii="Times New Roman" w:hAnsi="Times New Roman" w:cs="Times New Roman"/>
          <w:sz w:val="24"/>
          <w:szCs w:val="24"/>
        </w:rPr>
        <w:t>Гленн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Доман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 xml:space="preserve"> разработал и подробно опи</w:t>
      </w:r>
      <w:r>
        <w:rPr>
          <w:rFonts w:ascii="Times New Roman" w:hAnsi="Times New Roman" w:cs="Times New Roman"/>
          <w:sz w:val="24"/>
          <w:szCs w:val="24"/>
        </w:rPr>
        <w:t xml:space="preserve">сал методику обучения с помощью </w:t>
      </w:r>
      <w:r w:rsidRPr="008273FD">
        <w:rPr>
          <w:rFonts w:ascii="Times New Roman" w:hAnsi="Times New Roman" w:cs="Times New Roman"/>
          <w:sz w:val="24"/>
          <w:szCs w:val="24"/>
        </w:rPr>
        <w:t>глобального чтения для детей, которые родились с различными о</w:t>
      </w:r>
      <w:r>
        <w:rPr>
          <w:rFonts w:ascii="Times New Roman" w:hAnsi="Times New Roman" w:cs="Times New Roman"/>
          <w:sz w:val="24"/>
          <w:szCs w:val="24"/>
        </w:rPr>
        <w:t xml:space="preserve">рганическими </w:t>
      </w:r>
      <w:r w:rsidRPr="008273FD">
        <w:rPr>
          <w:rFonts w:ascii="Times New Roman" w:hAnsi="Times New Roman" w:cs="Times New Roman"/>
          <w:sz w:val="24"/>
          <w:szCs w:val="24"/>
        </w:rPr>
        <w:t>повреждениями мозга.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 xml:space="preserve">Свою методику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Доман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 xml:space="preserve"> применил также в работе со здоровыми детьми. И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 xml:space="preserve">снова результат был поразительным. В институте, где работал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Глен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Доман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>, дети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2–4 лет не только хорошо читали – они легко изучали математику, другие предметы, становились эрудитами. Кроме того, эти малыши прекрасно развивались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физически: бегали, плавали, играли, лазали. Потенциал детей был огромен.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 xml:space="preserve">Сильной стороной детей с «особенностями развития» является </w:t>
      </w:r>
      <w:proofErr w:type="gramStart"/>
      <w:r w:rsidRPr="008273FD">
        <w:rPr>
          <w:rFonts w:ascii="Times New Roman" w:hAnsi="Times New Roman" w:cs="Times New Roman"/>
          <w:sz w:val="24"/>
          <w:szCs w:val="24"/>
        </w:rPr>
        <w:t>зрительная</w:t>
      </w:r>
      <w:proofErr w:type="gramEnd"/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память. Она компенсирует им отсутствие или притупленность других органов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восприятия. У таких детей есть потрясающая способность воспринимать информацию целиком (глобально) – это означает, чт</w:t>
      </w:r>
      <w:r>
        <w:rPr>
          <w:rFonts w:ascii="Times New Roman" w:hAnsi="Times New Roman" w:cs="Times New Roman"/>
          <w:sz w:val="24"/>
          <w:szCs w:val="24"/>
        </w:rPr>
        <w:t xml:space="preserve">о мозг ребенка воспринимает все </w:t>
      </w:r>
      <w:r w:rsidRPr="008273FD">
        <w:rPr>
          <w:rFonts w:ascii="Times New Roman" w:hAnsi="Times New Roman" w:cs="Times New Roman"/>
          <w:sz w:val="24"/>
          <w:szCs w:val="24"/>
        </w:rPr>
        <w:t>окружающие явления, как на фотоснимке.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Несмотря на неустойчивость внимания, дети с синдромом Дауна и аутизмом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с легкостью воспринимают и запоминают тысячи зрительных и слуховых объектов.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lastRenderedPageBreak/>
        <w:t xml:space="preserve">Кроме того, обучение глобальному чтению позволяет развивать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импрессивную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 xml:space="preserve"> речь и мышление ребенка до овладен</w:t>
      </w:r>
      <w:r>
        <w:rPr>
          <w:rFonts w:ascii="Times New Roman" w:hAnsi="Times New Roman" w:cs="Times New Roman"/>
          <w:sz w:val="24"/>
          <w:szCs w:val="24"/>
        </w:rPr>
        <w:t xml:space="preserve">ия произношением. Таким методом </w:t>
      </w:r>
      <w:r w:rsidRPr="008273FD">
        <w:rPr>
          <w:rFonts w:ascii="Times New Roman" w:hAnsi="Times New Roman" w:cs="Times New Roman"/>
          <w:sz w:val="24"/>
          <w:szCs w:val="24"/>
        </w:rPr>
        <w:t>можно научить даже неговорящего ребёнка воспринимать написанную информацию, а затем писать или набирать на компьютере несложный текст.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 xml:space="preserve">Глобальное чтение выбрано нами как одно из средств альтернативной коммуникации потому, что такой вид обучения чтению «…позволяет развивать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импрессивную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 xml:space="preserve"> речь и мышление ребенка до</w:t>
      </w:r>
      <w:r>
        <w:rPr>
          <w:rFonts w:ascii="Times New Roman" w:hAnsi="Times New Roman" w:cs="Times New Roman"/>
          <w:sz w:val="24"/>
          <w:szCs w:val="24"/>
        </w:rPr>
        <w:t xml:space="preserve"> овладения произношением. Кроме </w:t>
      </w:r>
      <w:r w:rsidRPr="008273FD">
        <w:rPr>
          <w:rFonts w:ascii="Times New Roman" w:hAnsi="Times New Roman" w:cs="Times New Roman"/>
          <w:sz w:val="24"/>
          <w:szCs w:val="24"/>
        </w:rPr>
        <w:t>того, глобальное чтение развивает зрительное внимание и память».</w:t>
      </w:r>
    </w:p>
    <w:p w:rsid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 xml:space="preserve">Необходимо добавить, что использовать методику глобального чтения в коррекционно-развивающей работе с детьми предлагали: педагог Мария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Монтессори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 xml:space="preserve">, врач-физиотерапевт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Гленн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Доман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 xml:space="preserve">, сурдопедагог Н.А.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Рау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 xml:space="preserve">. В России по аналогичной схеме работают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Маниченко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 xml:space="preserve">, автор </w:t>
      </w:r>
      <w:r>
        <w:rPr>
          <w:rFonts w:ascii="Times New Roman" w:hAnsi="Times New Roman" w:cs="Times New Roman"/>
          <w:sz w:val="24"/>
          <w:szCs w:val="24"/>
        </w:rPr>
        <w:t xml:space="preserve">развивающей программы «Читаем с </w:t>
      </w:r>
      <w:r w:rsidRPr="008273FD">
        <w:rPr>
          <w:rFonts w:ascii="Times New Roman" w:hAnsi="Times New Roman" w:cs="Times New Roman"/>
          <w:sz w:val="24"/>
          <w:szCs w:val="24"/>
        </w:rPr>
        <w:t xml:space="preserve">пеленок»; Нуриева Л.Г.;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Светлов</w:t>
      </w:r>
      <w:r>
        <w:rPr>
          <w:rFonts w:ascii="Times New Roman" w:hAnsi="Times New Roman" w:cs="Times New Roman"/>
          <w:sz w:val="24"/>
          <w:szCs w:val="24"/>
        </w:rPr>
        <w:t>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Н.Н. Корсунская Б.Д. и др.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8273FD">
        <w:rPr>
          <w:rFonts w:ascii="Times New Roman" w:hAnsi="Times New Roman" w:cs="Times New Roman"/>
          <w:sz w:val="24"/>
          <w:szCs w:val="24"/>
        </w:rPr>
        <w:t xml:space="preserve">коррекционной работе </w:t>
      </w:r>
      <w:r>
        <w:rPr>
          <w:rFonts w:ascii="Times New Roman" w:hAnsi="Times New Roman" w:cs="Times New Roman"/>
          <w:sz w:val="24"/>
          <w:szCs w:val="24"/>
        </w:rPr>
        <w:t xml:space="preserve"> многие уже применяют </w:t>
      </w:r>
      <w:r w:rsidRPr="008273FD">
        <w:rPr>
          <w:rFonts w:ascii="Times New Roman" w:hAnsi="Times New Roman" w:cs="Times New Roman"/>
          <w:sz w:val="24"/>
          <w:szCs w:val="24"/>
        </w:rPr>
        <w:t xml:space="preserve">метод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Домана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>, и адаптировали его под образовательную программу детского сада. Весь наглядный материал подобран по лексическим темам (разработанных по адаптированной программе ДОУ) и возрастным особенностям детей с ОВЗ. Работа с детьми разделена на 3 блока: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1 блок – Глобальное чтение (проводится в группе и закрепляется дома с родителями).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2 блок – аналитико-синтетическое (побуквенное) чтение (проводится логопедом).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 xml:space="preserve">3 блок – </w:t>
      </w:r>
      <w:proofErr w:type="spellStart"/>
      <w:r w:rsidRPr="008273FD">
        <w:rPr>
          <w:rFonts w:ascii="Times New Roman" w:hAnsi="Times New Roman" w:cs="Times New Roman"/>
          <w:sz w:val="24"/>
          <w:szCs w:val="24"/>
        </w:rPr>
        <w:t>послоговое</w:t>
      </w:r>
      <w:proofErr w:type="spellEnd"/>
      <w:r w:rsidRPr="008273FD">
        <w:rPr>
          <w:rFonts w:ascii="Times New Roman" w:hAnsi="Times New Roman" w:cs="Times New Roman"/>
          <w:sz w:val="24"/>
          <w:szCs w:val="24"/>
        </w:rPr>
        <w:t xml:space="preserve"> чтение (логопед + воспитатели + родители).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Первый блок состоит из нескольких частей,</w:t>
      </w:r>
      <w:r>
        <w:rPr>
          <w:rFonts w:ascii="Times New Roman" w:hAnsi="Times New Roman" w:cs="Times New Roman"/>
          <w:sz w:val="24"/>
          <w:szCs w:val="24"/>
        </w:rPr>
        <w:t xml:space="preserve"> которые рассчитаны на три года </w:t>
      </w:r>
      <w:r w:rsidRPr="008273FD">
        <w:rPr>
          <w:rFonts w:ascii="Times New Roman" w:hAnsi="Times New Roman" w:cs="Times New Roman"/>
          <w:sz w:val="24"/>
          <w:szCs w:val="24"/>
        </w:rPr>
        <w:t>обучения.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На первом году обучения проводится ра</w:t>
      </w:r>
      <w:r>
        <w:rPr>
          <w:rFonts w:ascii="Times New Roman" w:hAnsi="Times New Roman" w:cs="Times New Roman"/>
          <w:sz w:val="24"/>
          <w:szCs w:val="24"/>
        </w:rPr>
        <w:t xml:space="preserve">бота с именами существительными </w:t>
      </w:r>
      <w:r w:rsidRPr="008273FD">
        <w:rPr>
          <w:rFonts w:ascii="Times New Roman" w:hAnsi="Times New Roman" w:cs="Times New Roman"/>
          <w:sz w:val="24"/>
          <w:szCs w:val="24"/>
        </w:rPr>
        <w:t>со зрительной опорой на изображение.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На этом этапе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827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группой  детей рассматривают</w:t>
      </w:r>
      <w:r w:rsidRPr="008273FD">
        <w:rPr>
          <w:rFonts w:ascii="Times New Roman" w:hAnsi="Times New Roman" w:cs="Times New Roman"/>
          <w:sz w:val="24"/>
          <w:szCs w:val="24"/>
        </w:rPr>
        <w:t xml:space="preserve"> картинку, на которой изображен предмет с названием (например: картинка кошка, внизу подписано слово).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 xml:space="preserve">Педагог называет картинку несколько раз и меняет её </w:t>
      </w:r>
      <w:proofErr w:type="gramStart"/>
      <w:r w:rsidRPr="008273F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273FD">
        <w:rPr>
          <w:rFonts w:ascii="Times New Roman" w:hAnsi="Times New Roman" w:cs="Times New Roman"/>
          <w:sz w:val="24"/>
          <w:szCs w:val="24"/>
        </w:rPr>
        <w:t xml:space="preserve"> следующую. </w:t>
      </w:r>
      <w:proofErr w:type="gramStart"/>
      <w:r w:rsidRPr="008273FD">
        <w:rPr>
          <w:rFonts w:ascii="Times New Roman" w:hAnsi="Times New Roman" w:cs="Times New Roman"/>
          <w:sz w:val="24"/>
          <w:szCs w:val="24"/>
        </w:rPr>
        <w:t>За одно</w:t>
      </w:r>
      <w:proofErr w:type="gramEnd"/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 xml:space="preserve">занятие </w:t>
      </w:r>
      <w:r>
        <w:rPr>
          <w:rFonts w:ascii="Times New Roman" w:hAnsi="Times New Roman" w:cs="Times New Roman"/>
          <w:sz w:val="24"/>
          <w:szCs w:val="24"/>
        </w:rPr>
        <w:t>используют</w:t>
      </w:r>
      <w:r w:rsidRPr="008273FD">
        <w:rPr>
          <w:rFonts w:ascii="Times New Roman" w:hAnsi="Times New Roman" w:cs="Times New Roman"/>
          <w:sz w:val="24"/>
          <w:szCs w:val="24"/>
        </w:rPr>
        <w:t xml:space="preserve"> 6–7 картинок. Картинки подбираются по лексическим темам.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На втором году обучения работа проводится по трем этапам: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1 этап: работа с именами существительными без зрительной опоры на изображение.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2 этап: Работа с глаголами. На этом этапе дети усваивают глаголы по аналогии с первым этапом работы и добавляются схемы глаголов.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3 этап: Предлоги. Проводится аналогично 2 этапу.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Составление простых предложений с опорой на пиктограммы-действия и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составление простых предложений без зрительной опоры на изображения, проводится на третьем году обучения.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lastRenderedPageBreak/>
        <w:t>Для дальнейшей работы по данной методике, были разработаны карточки с предметными картинками и их названи</w:t>
      </w:r>
      <w:r w:rsidR="00296BE0">
        <w:rPr>
          <w:rFonts w:ascii="Times New Roman" w:hAnsi="Times New Roman" w:cs="Times New Roman"/>
          <w:sz w:val="24"/>
          <w:szCs w:val="24"/>
        </w:rPr>
        <w:t xml:space="preserve">ем, картинки действия, сюжетные </w:t>
      </w:r>
      <w:r w:rsidRPr="008273FD">
        <w:rPr>
          <w:rFonts w:ascii="Times New Roman" w:hAnsi="Times New Roman" w:cs="Times New Roman"/>
          <w:sz w:val="24"/>
          <w:szCs w:val="24"/>
        </w:rPr>
        <w:t>картинки и схемы предложения, для демонстрации детям. На основе данного материала были созданы 2 дидактические игр</w:t>
      </w:r>
      <w:r w:rsidR="00296BE0">
        <w:rPr>
          <w:rFonts w:ascii="Times New Roman" w:hAnsi="Times New Roman" w:cs="Times New Roman"/>
          <w:sz w:val="24"/>
          <w:szCs w:val="24"/>
        </w:rPr>
        <w:t xml:space="preserve">ы: «Подбери словечко», «Подбери </w:t>
      </w:r>
      <w:r w:rsidRPr="008273FD">
        <w:rPr>
          <w:rFonts w:ascii="Times New Roman" w:hAnsi="Times New Roman" w:cs="Times New Roman"/>
          <w:sz w:val="24"/>
          <w:szCs w:val="24"/>
        </w:rPr>
        <w:t>картинку».</w:t>
      </w:r>
    </w:p>
    <w:p w:rsidR="008273FD" w:rsidRPr="008273FD" w:rsidRDefault="00296BE0" w:rsidP="00827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="008273FD" w:rsidRPr="008273FD">
        <w:rPr>
          <w:rFonts w:ascii="Times New Roman" w:hAnsi="Times New Roman" w:cs="Times New Roman"/>
          <w:sz w:val="24"/>
          <w:szCs w:val="24"/>
        </w:rPr>
        <w:t>детьми повторяем слова ежедневно, не менее 3 раз. Работа с картинками проводилась от простых и доступн</w:t>
      </w:r>
      <w:r>
        <w:rPr>
          <w:rFonts w:ascii="Times New Roman" w:hAnsi="Times New Roman" w:cs="Times New Roman"/>
          <w:sz w:val="24"/>
          <w:szCs w:val="24"/>
        </w:rPr>
        <w:t xml:space="preserve">ых детям слов МАМА, ПАПА, БАБА, </w:t>
      </w:r>
      <w:r w:rsidR="008273FD" w:rsidRPr="008273FD">
        <w:rPr>
          <w:rFonts w:ascii="Times New Roman" w:hAnsi="Times New Roman" w:cs="Times New Roman"/>
          <w:sz w:val="24"/>
          <w:szCs w:val="24"/>
        </w:rPr>
        <w:t>ДЕДА. Для удобства родители создали семейные альбомы, в которых были размещены фотографии членов семьи и самог</w:t>
      </w:r>
      <w:r>
        <w:rPr>
          <w:rFonts w:ascii="Times New Roman" w:hAnsi="Times New Roman" w:cs="Times New Roman"/>
          <w:sz w:val="24"/>
          <w:szCs w:val="24"/>
        </w:rPr>
        <w:t xml:space="preserve">о ребенка. Фотографии подписаны </w:t>
      </w:r>
      <w:r w:rsidR="008273FD" w:rsidRPr="008273FD">
        <w:rPr>
          <w:rFonts w:ascii="Times New Roman" w:hAnsi="Times New Roman" w:cs="Times New Roman"/>
          <w:sz w:val="24"/>
          <w:szCs w:val="24"/>
        </w:rPr>
        <w:t>ПАПА, МАМА, и т. д. Начиная показывать в первый день – одн</w:t>
      </w:r>
      <w:r>
        <w:rPr>
          <w:rFonts w:ascii="Times New Roman" w:hAnsi="Times New Roman" w:cs="Times New Roman"/>
          <w:sz w:val="24"/>
          <w:szCs w:val="24"/>
        </w:rPr>
        <w:t xml:space="preserve">о слово, затем </w:t>
      </w:r>
      <w:r w:rsidR="008273FD" w:rsidRPr="008273FD">
        <w:rPr>
          <w:rFonts w:ascii="Times New Roman" w:hAnsi="Times New Roman" w:cs="Times New Roman"/>
          <w:sz w:val="24"/>
          <w:szCs w:val="24"/>
        </w:rPr>
        <w:t>добавляем каждый день по одному новому слову и, дойдя до 7, останавливаемся.</w:t>
      </w:r>
    </w:p>
    <w:p w:rsidR="008273FD" w:rsidRPr="008273FD" w:rsidRDefault="008273FD" w:rsidP="008273FD">
      <w:pPr>
        <w:rPr>
          <w:rFonts w:ascii="Times New Roman" w:hAnsi="Times New Roman" w:cs="Times New Roman"/>
          <w:sz w:val="24"/>
          <w:szCs w:val="24"/>
        </w:rPr>
      </w:pPr>
      <w:r w:rsidRPr="008273FD">
        <w:rPr>
          <w:rFonts w:ascii="Times New Roman" w:hAnsi="Times New Roman" w:cs="Times New Roman"/>
          <w:sz w:val="24"/>
          <w:szCs w:val="24"/>
        </w:rPr>
        <w:t>Затем – самое старое слово – убираем, одно новое добавляем, все карточки каждый раз перед показом перемешиваем, чтобы они все время были в разной последовательности. Таким образом, у нас каждый день</w:t>
      </w:r>
      <w:r w:rsidR="00296BE0">
        <w:rPr>
          <w:rFonts w:ascii="Times New Roman" w:hAnsi="Times New Roman" w:cs="Times New Roman"/>
          <w:sz w:val="24"/>
          <w:szCs w:val="24"/>
        </w:rPr>
        <w:t xml:space="preserve"> будет набор из 7 слов, который </w:t>
      </w:r>
      <w:r w:rsidRPr="008273FD">
        <w:rPr>
          <w:rFonts w:ascii="Times New Roman" w:hAnsi="Times New Roman" w:cs="Times New Roman"/>
          <w:sz w:val="24"/>
          <w:szCs w:val="24"/>
        </w:rPr>
        <w:t xml:space="preserve">каждый день обновляется одним словом. Слова, которые дети </w:t>
      </w:r>
      <w:proofErr w:type="gramStart"/>
      <w:r w:rsidRPr="008273FD">
        <w:rPr>
          <w:rFonts w:ascii="Times New Roman" w:hAnsi="Times New Roman" w:cs="Times New Roman"/>
          <w:sz w:val="24"/>
          <w:szCs w:val="24"/>
        </w:rPr>
        <w:t>изучают</w:t>
      </w:r>
      <w:proofErr w:type="gramEnd"/>
      <w:r w:rsidRPr="008273FD">
        <w:rPr>
          <w:rFonts w:ascii="Times New Roman" w:hAnsi="Times New Roman" w:cs="Times New Roman"/>
          <w:sz w:val="24"/>
          <w:szCs w:val="24"/>
        </w:rPr>
        <w:t xml:space="preserve"> размещены и находятся на уровне глаз детей, а сло</w:t>
      </w:r>
      <w:r w:rsidR="00296BE0">
        <w:rPr>
          <w:rFonts w:ascii="Times New Roman" w:hAnsi="Times New Roman" w:cs="Times New Roman"/>
          <w:sz w:val="24"/>
          <w:szCs w:val="24"/>
        </w:rPr>
        <w:t xml:space="preserve">ва, которые уже не повторяются, </w:t>
      </w:r>
      <w:r w:rsidRPr="008273FD">
        <w:rPr>
          <w:rFonts w:ascii="Times New Roman" w:hAnsi="Times New Roman" w:cs="Times New Roman"/>
          <w:sz w:val="24"/>
          <w:szCs w:val="24"/>
        </w:rPr>
        <w:t>остаются в группе в свободном доступе в специально отведенном месте (в коробочках). Дети используют данные карточки в са</w:t>
      </w:r>
      <w:r w:rsidR="00296BE0">
        <w:rPr>
          <w:rFonts w:ascii="Times New Roman" w:hAnsi="Times New Roman" w:cs="Times New Roman"/>
          <w:sz w:val="24"/>
          <w:szCs w:val="24"/>
        </w:rPr>
        <w:t xml:space="preserve">мостоятельной деятельности, для </w:t>
      </w:r>
      <w:r w:rsidRPr="008273FD">
        <w:rPr>
          <w:rFonts w:ascii="Times New Roman" w:hAnsi="Times New Roman" w:cs="Times New Roman"/>
          <w:sz w:val="24"/>
          <w:szCs w:val="24"/>
        </w:rPr>
        <w:t>сюжетно-ролевых игр, в театральной деятельности.</w:t>
      </w:r>
    </w:p>
    <w:p w:rsidR="000538BE" w:rsidRPr="008273FD" w:rsidRDefault="00296BE0" w:rsidP="00827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273FD" w:rsidRPr="008273FD">
        <w:rPr>
          <w:rFonts w:ascii="Times New Roman" w:hAnsi="Times New Roman" w:cs="Times New Roman"/>
          <w:sz w:val="24"/>
          <w:szCs w:val="24"/>
        </w:rPr>
        <w:t xml:space="preserve"> работе с детьми с ОВЗ также получили положит</w:t>
      </w:r>
      <w:r>
        <w:rPr>
          <w:rFonts w:ascii="Times New Roman" w:hAnsi="Times New Roman" w:cs="Times New Roman"/>
          <w:sz w:val="24"/>
          <w:szCs w:val="24"/>
        </w:rPr>
        <w:t>ельные результаты и можно</w:t>
      </w:r>
      <w:r w:rsidR="008273FD" w:rsidRPr="008273FD">
        <w:rPr>
          <w:rFonts w:ascii="Times New Roman" w:hAnsi="Times New Roman" w:cs="Times New Roman"/>
          <w:sz w:val="24"/>
          <w:szCs w:val="24"/>
        </w:rPr>
        <w:t xml:space="preserve"> сделать вывод о необходимости продолжения коррекционной работы по развитию реч</w:t>
      </w:r>
      <w:bookmarkStart w:id="0" w:name="_GoBack"/>
      <w:bookmarkEnd w:id="0"/>
      <w:r w:rsidR="008273FD" w:rsidRPr="008273FD">
        <w:rPr>
          <w:rFonts w:ascii="Times New Roman" w:hAnsi="Times New Roman" w:cs="Times New Roman"/>
          <w:sz w:val="24"/>
          <w:szCs w:val="24"/>
        </w:rPr>
        <w:t>и с помощью методики глобального чтения, с детьми, которые имеют комплексные нарушения развития речи и не владеют устной речью</w:t>
      </w:r>
    </w:p>
    <w:sectPr w:rsidR="000538BE" w:rsidRPr="00827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3FD"/>
    <w:rsid w:val="000538BE"/>
    <w:rsid w:val="00296BE0"/>
    <w:rsid w:val="0082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2</cp:revision>
  <dcterms:created xsi:type="dcterms:W3CDTF">2025-06-25T11:12:00Z</dcterms:created>
  <dcterms:modified xsi:type="dcterms:W3CDTF">2025-06-25T11:27:00Z</dcterms:modified>
</cp:coreProperties>
</file>