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BBA16" w14:textId="4EE27672" w:rsidR="00776439" w:rsidRPr="00DA469E" w:rsidRDefault="00EA19CA" w:rsidP="00BD74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rFonts w:ascii="Times New Roman" w:hAnsi="Times New Roman" w:cs="Times New Roman"/>
          <w:b/>
          <w:sz w:val="28"/>
        </w:rPr>
        <w:t xml:space="preserve">ИННОВАЦИОННЫЕ ТЕХНОЛОГИИ В СЕНСОРНОМ РАЗВИТИИ ДЕТЕЙ </w:t>
      </w:r>
      <w:r w:rsidR="005F190D">
        <w:rPr>
          <w:rFonts w:ascii="Times New Roman" w:hAnsi="Times New Roman" w:cs="Times New Roman"/>
          <w:b/>
          <w:sz w:val="28"/>
        </w:rPr>
        <w:t>РАННЕГО</w:t>
      </w:r>
      <w:r>
        <w:rPr>
          <w:rFonts w:ascii="Times New Roman" w:hAnsi="Times New Roman" w:cs="Times New Roman"/>
          <w:b/>
          <w:sz w:val="28"/>
        </w:rPr>
        <w:t xml:space="preserve"> ВОЗРАСТА</w:t>
      </w:r>
    </w:p>
    <w:bookmarkEnd w:id="0"/>
    <w:p w14:paraId="3C79473A" w14:textId="0441F4C3" w:rsidR="00A76DBC" w:rsidRDefault="00776439" w:rsidP="00A22CE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DA469E">
        <w:rPr>
          <w:rFonts w:ascii="Times New Roman" w:hAnsi="Times New Roman" w:cs="Times New Roman"/>
          <w:b/>
          <w:sz w:val="28"/>
        </w:rPr>
        <w:tab/>
        <w:t xml:space="preserve">Аннотация: </w:t>
      </w:r>
      <w:r w:rsidR="00D74DA6" w:rsidRPr="00D74DA6">
        <w:rPr>
          <w:rFonts w:ascii="Times New Roman" w:hAnsi="Times New Roman" w:cs="Times New Roman"/>
          <w:bCs/>
          <w:sz w:val="28"/>
        </w:rPr>
        <w:t>в статье</w:t>
      </w:r>
      <w:r w:rsidR="00D74DA6">
        <w:rPr>
          <w:rFonts w:ascii="Times New Roman" w:hAnsi="Times New Roman" w:cs="Times New Roman"/>
          <w:b/>
          <w:sz w:val="28"/>
        </w:rPr>
        <w:t xml:space="preserve"> </w:t>
      </w:r>
      <w:r w:rsidR="00A76DBC" w:rsidRPr="00A76DBC">
        <w:rPr>
          <w:rFonts w:ascii="Times New Roman" w:hAnsi="Times New Roman" w:cs="Times New Roman"/>
          <w:bCs/>
          <w:sz w:val="28"/>
        </w:rPr>
        <w:t>кратко</w:t>
      </w:r>
      <w:r w:rsidR="00A76DBC">
        <w:rPr>
          <w:rFonts w:ascii="Times New Roman" w:hAnsi="Times New Roman" w:cs="Times New Roman"/>
          <w:b/>
          <w:sz w:val="28"/>
        </w:rPr>
        <w:t xml:space="preserve"> </w:t>
      </w:r>
      <w:r w:rsidR="00D74DA6">
        <w:rPr>
          <w:rFonts w:ascii="Times New Roman" w:hAnsi="Times New Roman" w:cs="Times New Roman"/>
          <w:bCs/>
          <w:sz w:val="28"/>
        </w:rPr>
        <w:t>опис</w:t>
      </w:r>
      <w:r w:rsidR="00A76DBC">
        <w:rPr>
          <w:rFonts w:ascii="Times New Roman" w:hAnsi="Times New Roman" w:cs="Times New Roman"/>
          <w:bCs/>
          <w:sz w:val="28"/>
        </w:rPr>
        <w:t>ываются</w:t>
      </w:r>
      <w:r w:rsidR="00D74DA6">
        <w:rPr>
          <w:rFonts w:ascii="Times New Roman" w:hAnsi="Times New Roman" w:cs="Times New Roman"/>
          <w:bCs/>
          <w:sz w:val="28"/>
        </w:rPr>
        <w:t xml:space="preserve"> </w:t>
      </w:r>
      <w:r w:rsidR="00A76DBC">
        <w:rPr>
          <w:rFonts w:ascii="Times New Roman" w:hAnsi="Times New Roman" w:cs="Times New Roman"/>
          <w:bCs/>
          <w:sz w:val="28"/>
        </w:rPr>
        <w:t>особенности</w:t>
      </w:r>
      <w:r w:rsidR="00114D43">
        <w:rPr>
          <w:rFonts w:ascii="Times New Roman" w:hAnsi="Times New Roman" w:cs="Times New Roman"/>
          <w:bCs/>
          <w:sz w:val="28"/>
        </w:rPr>
        <w:t xml:space="preserve"> и значимость</w:t>
      </w:r>
      <w:r w:rsidR="00A76DBC">
        <w:rPr>
          <w:rFonts w:ascii="Times New Roman" w:hAnsi="Times New Roman" w:cs="Times New Roman"/>
          <w:bCs/>
          <w:sz w:val="28"/>
        </w:rPr>
        <w:t xml:space="preserve"> сенсорного развития детей ясельного возраста, приводятся и характеризуются современные инновационные технологии – хэппенинг, сенсорные коробки, шифоновая радуга.</w:t>
      </w:r>
    </w:p>
    <w:p w14:paraId="78CA073F" w14:textId="025A2311" w:rsidR="00355BF6" w:rsidRDefault="00776439" w:rsidP="00355B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A469E">
        <w:rPr>
          <w:rFonts w:ascii="Times New Roman" w:hAnsi="Times New Roman" w:cs="Times New Roman"/>
          <w:b/>
          <w:sz w:val="28"/>
        </w:rPr>
        <w:t>Ключевые слова:</w:t>
      </w:r>
      <w:r w:rsidR="00FA5C23" w:rsidRPr="00DA469E">
        <w:rPr>
          <w:rFonts w:ascii="Times New Roman" w:hAnsi="Times New Roman" w:cs="Times New Roman"/>
          <w:sz w:val="28"/>
        </w:rPr>
        <w:t xml:space="preserve"> </w:t>
      </w:r>
      <w:r w:rsidR="009052BE">
        <w:rPr>
          <w:rFonts w:ascii="Times New Roman" w:hAnsi="Times New Roman" w:cs="Times New Roman"/>
          <w:sz w:val="28"/>
        </w:rPr>
        <w:t xml:space="preserve">дети ясельного возраста, сенсорика, сенсорное развитие, технологии, </w:t>
      </w:r>
      <w:r w:rsidR="00EB4987">
        <w:rPr>
          <w:rFonts w:ascii="Times New Roman" w:hAnsi="Times New Roman" w:cs="Times New Roman"/>
          <w:sz w:val="28"/>
        </w:rPr>
        <w:t>инновации.</w:t>
      </w:r>
    </w:p>
    <w:p w14:paraId="73A4CCDD" w14:textId="53972310" w:rsidR="006348BC" w:rsidRPr="006348BC" w:rsidRDefault="006348BC" w:rsidP="006348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м</w:t>
      </w:r>
      <w:r w:rsidRPr="006348BC">
        <w:rPr>
          <w:rFonts w:ascii="Times New Roman" w:hAnsi="Times New Roman" w:cs="Times New Roman"/>
          <w:sz w:val="28"/>
        </w:rPr>
        <w:t>аленьки</w:t>
      </w:r>
      <w:r>
        <w:rPr>
          <w:rFonts w:ascii="Times New Roman" w:hAnsi="Times New Roman" w:cs="Times New Roman"/>
          <w:sz w:val="28"/>
        </w:rPr>
        <w:t>х</w:t>
      </w:r>
      <w:r w:rsidRPr="006348BC">
        <w:rPr>
          <w:rFonts w:ascii="Times New Roman" w:hAnsi="Times New Roman" w:cs="Times New Roman"/>
          <w:sz w:val="28"/>
        </w:rPr>
        <w:t xml:space="preserve"> дет</w:t>
      </w:r>
      <w:r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6348BC">
        <w:rPr>
          <w:rFonts w:ascii="Times New Roman" w:hAnsi="Times New Roman" w:cs="Times New Roman"/>
          <w:sz w:val="28"/>
        </w:rPr>
        <w:t xml:space="preserve">в возрасте от </w:t>
      </w:r>
      <w:r>
        <w:rPr>
          <w:rFonts w:ascii="Times New Roman" w:hAnsi="Times New Roman" w:cs="Times New Roman"/>
          <w:sz w:val="28"/>
        </w:rPr>
        <w:t xml:space="preserve">одного </w:t>
      </w:r>
      <w:r w:rsidRPr="006348BC">
        <w:rPr>
          <w:rFonts w:ascii="Times New Roman" w:hAnsi="Times New Roman" w:cs="Times New Roman"/>
          <w:sz w:val="28"/>
        </w:rPr>
        <w:t xml:space="preserve">года </w:t>
      </w:r>
      <w:r>
        <w:rPr>
          <w:rFonts w:ascii="Times New Roman" w:hAnsi="Times New Roman" w:cs="Times New Roman"/>
          <w:sz w:val="28"/>
        </w:rPr>
        <w:t>до трех лет начинаются первые открытия окружающего мира. В связи с этим, им требуется развитие познавательных процессов</w:t>
      </w:r>
      <w:r w:rsidR="008A1BCD">
        <w:rPr>
          <w:rFonts w:ascii="Times New Roman" w:hAnsi="Times New Roman" w:cs="Times New Roman"/>
          <w:sz w:val="28"/>
        </w:rPr>
        <w:t>, таких как</w:t>
      </w:r>
      <w:r>
        <w:rPr>
          <w:rFonts w:ascii="Times New Roman" w:hAnsi="Times New Roman" w:cs="Times New Roman"/>
          <w:sz w:val="28"/>
        </w:rPr>
        <w:t xml:space="preserve">: обостренное восприятие, быстрое переключение внимания, умение принимать полученную информацию. Перечисленные навыки приобретаются в процессе целенаправленной работы по развитию сенсорного восприятия детей. Поэтому </w:t>
      </w:r>
      <w:r w:rsidR="008F5A95">
        <w:rPr>
          <w:rFonts w:ascii="Times New Roman" w:hAnsi="Times New Roman" w:cs="Times New Roman"/>
          <w:sz w:val="28"/>
        </w:rPr>
        <w:t xml:space="preserve">важно начинать </w:t>
      </w:r>
      <w:r>
        <w:rPr>
          <w:rFonts w:ascii="Times New Roman" w:hAnsi="Times New Roman" w:cs="Times New Roman"/>
          <w:sz w:val="28"/>
        </w:rPr>
        <w:t>разви</w:t>
      </w:r>
      <w:r w:rsidR="008F5A95">
        <w:rPr>
          <w:rFonts w:ascii="Times New Roman" w:hAnsi="Times New Roman" w:cs="Times New Roman"/>
          <w:sz w:val="28"/>
        </w:rPr>
        <w:t>вать сенсорику</w:t>
      </w:r>
      <w:r>
        <w:rPr>
          <w:rFonts w:ascii="Times New Roman" w:hAnsi="Times New Roman" w:cs="Times New Roman"/>
          <w:sz w:val="28"/>
        </w:rPr>
        <w:t xml:space="preserve"> с самого раннего детства, с одного года.</w:t>
      </w:r>
    </w:p>
    <w:p w14:paraId="53BCA68E" w14:textId="7C7E987C" w:rsidR="006348BC" w:rsidRPr="0011700A" w:rsidRDefault="008F5A95" w:rsidP="0011700A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F00E5B">
        <w:rPr>
          <w:rFonts w:ascii="Times New Roman" w:hAnsi="Times New Roman" w:cs="Times New Roman"/>
          <w:color w:val="000000"/>
          <w:sz w:val="28"/>
          <w:szCs w:val="23"/>
        </w:rPr>
        <w:t>Сенсорное развитие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предполагает</w:t>
      </w:r>
      <w:r w:rsidRPr="00F00E5B">
        <w:rPr>
          <w:rFonts w:ascii="Times New Roman" w:hAnsi="Times New Roman" w:cs="Times New Roman"/>
          <w:color w:val="000000"/>
          <w:sz w:val="28"/>
          <w:szCs w:val="23"/>
        </w:rPr>
        <w:t xml:space="preserve"> развитие восприятия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через</w:t>
      </w:r>
      <w:r w:rsidRPr="00F00E5B">
        <w:rPr>
          <w:rFonts w:ascii="Times New Roman" w:hAnsi="Times New Roman" w:cs="Times New Roman"/>
          <w:color w:val="000000"/>
          <w:sz w:val="28"/>
          <w:szCs w:val="23"/>
        </w:rPr>
        <w:t xml:space="preserve"> формирование представлений о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предметах и их внешних свойствах – </w:t>
      </w:r>
      <w:r w:rsidRPr="00F00E5B">
        <w:rPr>
          <w:rFonts w:ascii="Times New Roman" w:hAnsi="Times New Roman" w:cs="Times New Roman"/>
          <w:color w:val="000000"/>
          <w:sz w:val="28"/>
          <w:szCs w:val="23"/>
        </w:rPr>
        <w:t>форме, цвете, величине, положении в пространстве,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Pr="00F00E5B">
        <w:rPr>
          <w:rFonts w:ascii="Times New Roman" w:hAnsi="Times New Roman" w:cs="Times New Roman"/>
          <w:color w:val="000000"/>
          <w:sz w:val="28"/>
          <w:szCs w:val="23"/>
        </w:rPr>
        <w:t>запахе, вкусе и т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ак далее. </w:t>
      </w:r>
      <w:r w:rsidR="008A1BCD">
        <w:rPr>
          <w:rFonts w:ascii="Times New Roman" w:hAnsi="Times New Roman" w:cs="Times New Roman"/>
          <w:sz w:val="28"/>
        </w:rPr>
        <w:t>С</w:t>
      </w:r>
      <w:r w:rsidR="006348BC" w:rsidRPr="006348BC">
        <w:rPr>
          <w:rFonts w:ascii="Times New Roman" w:hAnsi="Times New Roman" w:cs="Times New Roman"/>
          <w:sz w:val="28"/>
        </w:rPr>
        <w:t>енсор</w:t>
      </w:r>
      <w:r>
        <w:rPr>
          <w:rFonts w:ascii="Times New Roman" w:hAnsi="Times New Roman" w:cs="Times New Roman"/>
          <w:sz w:val="28"/>
        </w:rPr>
        <w:t xml:space="preserve">ика </w:t>
      </w:r>
      <w:r w:rsidR="008A1BCD">
        <w:rPr>
          <w:rFonts w:ascii="Times New Roman" w:hAnsi="Times New Roman" w:cs="Times New Roman"/>
          <w:sz w:val="28"/>
        </w:rPr>
        <w:t>составляет основу познавательного</w:t>
      </w:r>
      <w:r>
        <w:rPr>
          <w:rFonts w:ascii="Times New Roman" w:hAnsi="Times New Roman" w:cs="Times New Roman"/>
          <w:sz w:val="28"/>
        </w:rPr>
        <w:t xml:space="preserve"> развития</w:t>
      </w:r>
      <w:r w:rsidR="008A1BCD">
        <w:rPr>
          <w:rFonts w:ascii="Times New Roman" w:hAnsi="Times New Roman" w:cs="Times New Roman"/>
          <w:sz w:val="28"/>
        </w:rPr>
        <w:t>. Без не</w:t>
      </w:r>
      <w:r w:rsidR="00FA76EB">
        <w:rPr>
          <w:rFonts w:ascii="Times New Roman" w:hAnsi="Times New Roman" w:cs="Times New Roman"/>
          <w:sz w:val="28"/>
        </w:rPr>
        <w:t>е</w:t>
      </w:r>
      <w:r w:rsidR="008A1BCD">
        <w:rPr>
          <w:rFonts w:ascii="Times New Roman" w:hAnsi="Times New Roman" w:cs="Times New Roman"/>
          <w:sz w:val="28"/>
        </w:rPr>
        <w:t xml:space="preserve"> невозможно полноценное восприятие детьми окружающей действительности и участие в различных видах деятельности. Адекватное восприятие предметов, выделение их признаков и свойств возможно только в результате развития сенсорного опыта.</w:t>
      </w:r>
      <w:r w:rsidR="00646849">
        <w:rPr>
          <w:rFonts w:ascii="Times New Roman" w:hAnsi="Times New Roman" w:cs="Times New Roman"/>
          <w:sz w:val="28"/>
        </w:rPr>
        <w:t xml:space="preserve"> Так</w:t>
      </w:r>
      <w:r w:rsidR="00114D43">
        <w:rPr>
          <w:rFonts w:ascii="Times New Roman" w:hAnsi="Times New Roman" w:cs="Times New Roman"/>
          <w:sz w:val="28"/>
        </w:rPr>
        <w:t xml:space="preserve"> как</w:t>
      </w:r>
      <w:r w:rsidR="00646849">
        <w:rPr>
          <w:rFonts w:ascii="Times New Roman" w:hAnsi="Times New Roman" w:cs="Times New Roman"/>
          <w:sz w:val="28"/>
        </w:rPr>
        <w:t xml:space="preserve"> сенсорное развитие является основой и значимым элементом в развитии </w:t>
      </w:r>
      <w:r w:rsidR="00FA76EB">
        <w:rPr>
          <w:rFonts w:ascii="Times New Roman" w:hAnsi="Times New Roman" w:cs="Times New Roman"/>
          <w:sz w:val="28"/>
        </w:rPr>
        <w:t>по</w:t>
      </w:r>
      <w:r w:rsidR="00646849">
        <w:rPr>
          <w:rFonts w:ascii="Times New Roman" w:hAnsi="Times New Roman" w:cs="Times New Roman"/>
          <w:sz w:val="28"/>
        </w:rPr>
        <w:t>следующих возрастных этапов дошкольного детства</w:t>
      </w:r>
      <w:r w:rsidR="00114D43">
        <w:rPr>
          <w:rFonts w:ascii="Times New Roman" w:hAnsi="Times New Roman" w:cs="Times New Roman"/>
          <w:sz w:val="28"/>
        </w:rPr>
        <w:t xml:space="preserve">, необходимо выбрать и использовать </w:t>
      </w:r>
      <w:r w:rsidR="00FA76EB">
        <w:rPr>
          <w:rFonts w:ascii="Times New Roman" w:hAnsi="Times New Roman" w:cs="Times New Roman"/>
          <w:sz w:val="28"/>
        </w:rPr>
        <w:t>для</w:t>
      </w:r>
      <w:r w:rsidR="00114D43">
        <w:rPr>
          <w:rFonts w:ascii="Times New Roman" w:hAnsi="Times New Roman" w:cs="Times New Roman"/>
          <w:sz w:val="28"/>
        </w:rPr>
        <w:t xml:space="preserve"> сенсорно</w:t>
      </w:r>
      <w:r w:rsidR="00FA76EB">
        <w:rPr>
          <w:rFonts w:ascii="Times New Roman" w:hAnsi="Times New Roman" w:cs="Times New Roman"/>
          <w:sz w:val="28"/>
        </w:rPr>
        <w:t>го</w:t>
      </w:r>
      <w:r w:rsidR="00114D43">
        <w:rPr>
          <w:rFonts w:ascii="Times New Roman" w:hAnsi="Times New Roman" w:cs="Times New Roman"/>
          <w:sz w:val="28"/>
        </w:rPr>
        <w:t xml:space="preserve"> развити</w:t>
      </w:r>
      <w:r w:rsidR="00FA76EB">
        <w:rPr>
          <w:rFonts w:ascii="Times New Roman" w:hAnsi="Times New Roman" w:cs="Times New Roman"/>
          <w:sz w:val="28"/>
        </w:rPr>
        <w:t>я</w:t>
      </w:r>
      <w:r w:rsidR="00114D43">
        <w:rPr>
          <w:rFonts w:ascii="Times New Roman" w:hAnsi="Times New Roman" w:cs="Times New Roman"/>
          <w:sz w:val="28"/>
        </w:rPr>
        <w:t xml:space="preserve"> малышей эффективные </w:t>
      </w:r>
      <w:r>
        <w:rPr>
          <w:rFonts w:ascii="Times New Roman" w:hAnsi="Times New Roman" w:cs="Times New Roman"/>
          <w:sz w:val="28"/>
        </w:rPr>
        <w:t xml:space="preserve">инновационные </w:t>
      </w:r>
      <w:r w:rsidR="00114D43">
        <w:rPr>
          <w:rFonts w:ascii="Times New Roman" w:hAnsi="Times New Roman" w:cs="Times New Roman"/>
          <w:sz w:val="28"/>
        </w:rPr>
        <w:t>технологии</w:t>
      </w:r>
      <w:r>
        <w:rPr>
          <w:rFonts w:ascii="Times New Roman" w:hAnsi="Times New Roman" w:cs="Times New Roman"/>
          <w:sz w:val="28"/>
        </w:rPr>
        <w:t>.</w:t>
      </w:r>
      <w:r w:rsidR="0011700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[</w:t>
      </w:r>
      <w:r w:rsidR="00B2328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3</w:t>
      </w:r>
      <w:r w:rsidR="0011700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]</w:t>
      </w:r>
    </w:p>
    <w:p w14:paraId="60CF6166" w14:textId="72D79F9F" w:rsidR="00A76DBC" w:rsidRDefault="00FA76EB" w:rsidP="00FA76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Сенсорное развитие базируется на восприятии общепринятых сенсорных эталонов и способов их использования в процессе продуктивных видов деятельности как во время организованной совместной деятельности с детьми, так и условиях повседневной жизни.</w:t>
      </w:r>
      <w:r w:rsidR="00660E23">
        <w:rPr>
          <w:rFonts w:ascii="Times New Roman" w:hAnsi="Times New Roman" w:cs="Times New Roman"/>
          <w:sz w:val="28"/>
        </w:rPr>
        <w:t xml:space="preserve"> Для детей ясельной группы присущи </w:t>
      </w:r>
      <w:r w:rsidR="00660E23">
        <w:rPr>
          <w:rFonts w:ascii="Times New Roman" w:hAnsi="Times New Roman" w:cs="Times New Roman"/>
          <w:sz w:val="28"/>
        </w:rPr>
        <w:lastRenderedPageBreak/>
        <w:t>навыки спонтанного рисования, когда изображения получаются не за счет использования специальных изобразительных приемов, а в результате игровых манипуляций. Технологию такого изображения принято называть «хэппенинг» (от английского слова – «случай»).</w:t>
      </w:r>
    </w:p>
    <w:p w14:paraId="69266F69" w14:textId="5C4B602E" w:rsidR="00660E23" w:rsidRPr="00F00E5B" w:rsidRDefault="00660E23" w:rsidP="00FA76E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Технология «хэппенинг» представляет своеобразную форму современного искусства, </w:t>
      </w:r>
      <w:r w:rsidR="00694D09">
        <w:rPr>
          <w:rFonts w:ascii="Times New Roman" w:hAnsi="Times New Roman" w:cs="Times New Roman"/>
          <w:color w:val="000000"/>
          <w:sz w:val="28"/>
          <w:szCs w:val="23"/>
        </w:rPr>
        <w:t xml:space="preserve">в процессе которого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действия, события и ситуации </w:t>
      </w:r>
      <w:r w:rsidR="00694D09">
        <w:rPr>
          <w:rFonts w:ascii="Times New Roman" w:hAnsi="Times New Roman" w:cs="Times New Roman"/>
          <w:color w:val="000000"/>
          <w:sz w:val="28"/>
          <w:szCs w:val="23"/>
        </w:rPr>
        <w:t xml:space="preserve">происходят с участием художника, но не контролируются им полностью. Другими словами, это импровизированные действия, без выраженной структуры. При этом неизвестно, что получится в результате, но он будет точно. А наличие определенного результата вызывает мотивацию малышей и усиление их интереса к </w:t>
      </w:r>
      <w:proofErr w:type="spellStart"/>
      <w:r w:rsidR="00694D09">
        <w:rPr>
          <w:rFonts w:ascii="Times New Roman" w:hAnsi="Times New Roman" w:cs="Times New Roman"/>
          <w:color w:val="000000"/>
          <w:sz w:val="28"/>
          <w:szCs w:val="23"/>
        </w:rPr>
        <w:t>изодеятельности</w:t>
      </w:r>
      <w:proofErr w:type="spellEnd"/>
      <w:r w:rsidR="00694D09">
        <w:rPr>
          <w:rFonts w:ascii="Times New Roman" w:hAnsi="Times New Roman" w:cs="Times New Roman"/>
          <w:color w:val="000000"/>
          <w:sz w:val="28"/>
          <w:szCs w:val="23"/>
        </w:rPr>
        <w:t>.</w:t>
      </w:r>
    </w:p>
    <w:p w14:paraId="4232969A" w14:textId="43116495" w:rsidR="0011700A" w:rsidRDefault="00694D09" w:rsidP="0011700A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Самым распространенным и доступным видом «хэппенинга» в ясельном возрасте является пальчиковое рисование, в основе которого лежит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пальцев руки к бумаге различными способами. После освоения рисования пальчиками, можно переходить к рисованию кулачком, ладошками, ступнями ног.</w:t>
      </w:r>
      <w:r w:rsidR="0011700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В практике «хэппенинга» для малышей от года применяется рисование на подносе с крупой. Для этого насыпают тонкий слой манной крупы, разравнивают и предлагают малышу, проводя пальчиками по крупе, изображать различные силуэты. [</w:t>
      </w:r>
      <w:r w:rsidR="00B2328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2</w:t>
      </w:r>
      <w:r w:rsidR="0011700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]</w:t>
      </w:r>
    </w:p>
    <w:p w14:paraId="2309EA4A" w14:textId="502D6826" w:rsidR="00AD10DA" w:rsidRDefault="00D3249A" w:rsidP="00AD10D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К одной из ярких инновационных технологий сенсорного развития относятся сенсорные коробки</w:t>
      </w:r>
      <w:r w:rsid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или песочницы, которые представляют широкие возможности для </w:t>
      </w:r>
      <w:r w:rsidR="00AD10DA" w:rsidRPr="00AD10DA">
        <w:rPr>
          <w:rFonts w:ascii="Times New Roman" w:hAnsi="Times New Roman" w:cs="Times New Roman"/>
          <w:color w:val="000000"/>
          <w:sz w:val="28"/>
          <w:szCs w:val="23"/>
        </w:rPr>
        <w:t>стимулирования познавательных процессов, обогащения сенсорного опыта</w:t>
      </w:r>
      <w:r w:rsidR="00AD10DA">
        <w:rPr>
          <w:rFonts w:ascii="Times New Roman" w:hAnsi="Times New Roman" w:cs="Times New Roman"/>
          <w:color w:val="000000"/>
          <w:sz w:val="28"/>
          <w:szCs w:val="23"/>
        </w:rPr>
        <w:t xml:space="preserve"> малышей и способствуют развитию мелкой моторики.</w:t>
      </w:r>
      <w:r w:rsidR="00761458">
        <w:rPr>
          <w:rFonts w:ascii="Times New Roman" w:hAnsi="Times New Roman" w:cs="Times New Roman"/>
          <w:color w:val="000000"/>
          <w:sz w:val="28"/>
          <w:szCs w:val="23"/>
        </w:rPr>
        <w:t xml:space="preserve"> Они обладают рядом преимуществ, представляющими возможности для их постоянного использования – это минимум временных затрат, компактность, доступность, возможность использования и </w:t>
      </w:r>
      <w:r w:rsidR="000777E1">
        <w:rPr>
          <w:rFonts w:ascii="Times New Roman" w:hAnsi="Times New Roman" w:cs="Times New Roman"/>
          <w:color w:val="000000"/>
          <w:sz w:val="28"/>
          <w:szCs w:val="23"/>
        </w:rPr>
        <w:t>оформления любым, даже неопытным педагогом, разнообразие вариантов применения.</w:t>
      </w:r>
    </w:p>
    <w:p w14:paraId="359E78AB" w14:textId="192DDB2F" w:rsidR="000777E1" w:rsidRDefault="000777E1" w:rsidP="00AD10D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В работе с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группой детей ясельного возраста рекомендуется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использ</w:t>
      </w:r>
      <w:r>
        <w:rPr>
          <w:rFonts w:ascii="Times New Roman" w:hAnsi="Times New Roman" w:cs="Times New Roman"/>
          <w:color w:val="000000"/>
          <w:sz w:val="28"/>
          <w:szCs w:val="23"/>
        </w:rPr>
        <w:t>ование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сенсорны</w:t>
      </w:r>
      <w:r>
        <w:rPr>
          <w:rFonts w:ascii="Times New Roman" w:hAnsi="Times New Roman" w:cs="Times New Roman"/>
          <w:color w:val="000000"/>
          <w:sz w:val="28"/>
          <w:szCs w:val="23"/>
        </w:rPr>
        <w:t>х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короб</w:t>
      </w:r>
      <w:r>
        <w:rPr>
          <w:rFonts w:ascii="Times New Roman" w:hAnsi="Times New Roman" w:cs="Times New Roman"/>
          <w:color w:val="000000"/>
          <w:sz w:val="28"/>
          <w:szCs w:val="23"/>
        </w:rPr>
        <w:t>ок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преимущественно большого диаметра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для того, чтобы в ней могли играть сразу несколько детей, не мешая друг другу. </w:t>
      </w:r>
      <w:r w:rsidR="00C05F72">
        <w:rPr>
          <w:rFonts w:ascii="Times New Roman" w:hAnsi="Times New Roman" w:cs="Times New Roman"/>
          <w:color w:val="000000"/>
          <w:sz w:val="28"/>
          <w:szCs w:val="23"/>
        </w:rPr>
        <w:lastRenderedPageBreak/>
        <w:t>Для этой цели подходят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тазы, надувные бассейны, большие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картонные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коробки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или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пластиковые контейнеры. </w:t>
      </w:r>
      <w:r>
        <w:rPr>
          <w:rFonts w:ascii="Times New Roman" w:hAnsi="Times New Roman" w:cs="Times New Roman"/>
          <w:color w:val="000000"/>
          <w:sz w:val="28"/>
          <w:szCs w:val="23"/>
        </w:rPr>
        <w:t>Коробки могут быть созданы и оформлены на основе выделения конкретного признака – цвета, формы, фактуры</w:t>
      </w:r>
      <w:r w:rsidR="00C05F72">
        <w:rPr>
          <w:rFonts w:ascii="Times New Roman" w:hAnsi="Times New Roman" w:cs="Times New Roman"/>
          <w:color w:val="000000"/>
          <w:sz w:val="28"/>
          <w:szCs w:val="23"/>
        </w:rPr>
        <w:t xml:space="preserve"> или могут быть созданы тематические коробки (морские, «На ферме», «В горах», «Зоопарк», «Время года – зима»)</w:t>
      </w:r>
      <w:r>
        <w:rPr>
          <w:rFonts w:ascii="Times New Roman" w:hAnsi="Times New Roman" w:cs="Times New Roman"/>
          <w:color w:val="000000"/>
          <w:sz w:val="28"/>
          <w:szCs w:val="23"/>
        </w:rPr>
        <w:t>.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Благодаря такому подходу у малышей происходит усваивание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сенсорных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эталон</w:t>
      </w:r>
      <w:r>
        <w:rPr>
          <w:rFonts w:ascii="Times New Roman" w:hAnsi="Times New Roman" w:cs="Times New Roman"/>
          <w:color w:val="000000"/>
          <w:sz w:val="28"/>
          <w:szCs w:val="23"/>
        </w:rPr>
        <w:t>ов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 цвета, формы,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а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информация о внешних признаках материалов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, наполнителей остается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их </w:t>
      </w:r>
      <w:r w:rsidRPr="000777E1">
        <w:rPr>
          <w:rFonts w:ascii="Times New Roman" w:hAnsi="Times New Roman" w:cs="Times New Roman"/>
          <w:color w:val="000000"/>
          <w:sz w:val="28"/>
          <w:szCs w:val="23"/>
        </w:rPr>
        <w:t>тактильной памяти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. </w:t>
      </w:r>
    </w:p>
    <w:p w14:paraId="306B6C0F" w14:textId="4CF763AF" w:rsidR="00EB4987" w:rsidRDefault="000777E1" w:rsidP="0085387E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В качестве наполнителей для сенсорных коробок используют многообразие тактильных материалов – крупы, </w:t>
      </w:r>
      <w:r w:rsidR="00C05F72">
        <w:rPr>
          <w:rFonts w:ascii="Times New Roman" w:hAnsi="Times New Roman" w:cs="Times New Roman"/>
          <w:color w:val="000000"/>
          <w:sz w:val="28"/>
          <w:szCs w:val="23"/>
        </w:rPr>
        <w:t>бумагу и бумажные изделия, муку, природные материалы – песок, почву, камни, мох, веточки, ракушки, воду, макаронные изделия.</w:t>
      </w:r>
      <w:r w:rsidR="00D92CC4"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="00C05F72">
        <w:rPr>
          <w:rFonts w:ascii="Times New Roman" w:hAnsi="Times New Roman" w:cs="Times New Roman"/>
          <w:color w:val="000000"/>
          <w:sz w:val="28"/>
          <w:szCs w:val="23"/>
        </w:rPr>
        <w:t>Особенностью игр</w:t>
      </w:r>
      <w:r w:rsidR="0085387E">
        <w:rPr>
          <w:rFonts w:ascii="Times New Roman" w:hAnsi="Times New Roman" w:cs="Times New Roman"/>
          <w:color w:val="000000"/>
          <w:sz w:val="28"/>
          <w:szCs w:val="23"/>
        </w:rPr>
        <w:t xml:space="preserve"> с использованием описанной технологии </w:t>
      </w:r>
      <w:r w:rsidR="00C05F72">
        <w:rPr>
          <w:rFonts w:ascii="Times New Roman" w:hAnsi="Times New Roman" w:cs="Times New Roman"/>
          <w:color w:val="000000"/>
          <w:sz w:val="28"/>
          <w:szCs w:val="23"/>
        </w:rPr>
        <w:t>является предоставление детям возможности самостоятельно осуществлять исследовательские действия – потрогать, пересыпать, перенести, отыскать, перелить.</w:t>
      </w:r>
      <w:r w:rsidR="00D92CC4"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="00D92CC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[</w:t>
      </w:r>
      <w:r w:rsidR="00B2328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3</w:t>
      </w:r>
      <w:r w:rsidR="00D92CC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]</w:t>
      </w:r>
      <w:r w:rsidRP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="00D92CC4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Для того, чтобы игры оставались привлекательными и интересными, а главное, являлись развивающими, необходимо часто менять содержимое коробки, обогащая и расширяя тем самым границы сенсорного опыта малышей.  </w:t>
      </w:r>
    </w:p>
    <w:p w14:paraId="028EC334" w14:textId="15276138" w:rsidR="00AD10DA" w:rsidRDefault="0085387E" w:rsidP="008436F7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Оригинальной технологией является </w:t>
      </w:r>
      <w:r w:rsidRPr="0085387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ш</w:t>
      </w:r>
      <w:r w:rsidRPr="0085387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ифоновая радуга»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, представл</w:t>
      </w:r>
      <w:r w:rsidR="002D35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яющая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85387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конструктор для рисования тканью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, состоящий из семи шифоновых полотен цветов радуги и «холста» </w:t>
      </w:r>
      <w:r w:rsidR="008436F7">
        <w:rPr>
          <w:rFonts w:ascii="Times New Roman" w:hAnsi="Times New Roman" w:cs="Times New Roman"/>
          <w:color w:val="000000"/>
          <w:sz w:val="28"/>
          <w:szCs w:val="23"/>
        </w:rPr>
        <w:t xml:space="preserve">– 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игрового поля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="00F00E5B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С помощью 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данной технологии</w:t>
      </w:r>
      <w:r w:rsidR="00F00E5B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педагоги вытраивают совместную деятельность с малышами, объединяя 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творчество, </w:t>
      </w:r>
      <w:r w:rsidR="00F00E5B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движение и сенсорное развитие.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Применяя в работе легкие, воздушные шифоновые полотна, предоставляется возможность в игровой, неординарной форме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развивать воображение, речь, тактильную</w:t>
      </w:r>
      <w:r w:rsid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чувствительность и эмоциональную саморегуляцию 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детей ясельного возраста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. 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Данную технологию без труда можно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интегрир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овать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в 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различные виды реализуемых программ: 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образовательные, коррекционные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,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арт-терапевтические, 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включая тем самым в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рабо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ту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с детьми разных возраст</w:t>
      </w:r>
      <w:r w:rsidR="00A67C1E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ных групп</w:t>
      </w:r>
      <w:r w:rsidR="00A76DBC" w:rsidRPr="00A76DBC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и уровней развития</w:t>
      </w:r>
      <w:r w:rsidR="005D73F3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  <w:r w:rsidR="00921BCB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[</w:t>
      </w:r>
      <w:r w:rsidR="00C33330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1</w:t>
      </w:r>
      <w:r w:rsidR="00921BCB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]</w:t>
      </w:r>
    </w:p>
    <w:p w14:paraId="2424D720" w14:textId="763AE2AE" w:rsidR="00D92CC4" w:rsidRDefault="00AD10DA" w:rsidP="00B23284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lastRenderedPageBreak/>
        <w:t xml:space="preserve">В 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качестве </w:t>
      </w:r>
      <w:r w:rsidRP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заключени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я</w:t>
      </w:r>
      <w:r w:rsidRP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можно 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сделать обобщение по представленным технологиям</w:t>
      </w:r>
      <w:r w:rsidRPr="00AD10DA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: </w:t>
      </w:r>
      <w:r w:rsidR="008436F7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внедрение инноваций в деятельность современных малышей позволяет внести разнообразие в процесс приобретения ими сенсорного опыта, способствуя полноценному, гармоничному сенсорному развитию.</w:t>
      </w:r>
    </w:p>
    <w:p w14:paraId="2F2219AC" w14:textId="77777777" w:rsidR="00B23284" w:rsidRDefault="00B23284" w:rsidP="00B23284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79D22737" w14:textId="38CF05DE" w:rsidR="0031275D" w:rsidRPr="00077DC8" w:rsidRDefault="00142CCE" w:rsidP="00077DC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EA1725">
        <w:rPr>
          <w:rFonts w:ascii="Times New Roman" w:hAnsi="Times New Roman" w:cs="Times New Roman"/>
          <w:b/>
          <w:sz w:val="28"/>
        </w:rPr>
        <w:t>СПИСОК ИСПОЛЬЗОВАННЫХ ИСТОЧНИКОВ</w:t>
      </w:r>
    </w:p>
    <w:p w14:paraId="5387D370" w14:textId="748039EB" w:rsidR="00B23284" w:rsidRPr="00B23284" w:rsidRDefault="00B23284" w:rsidP="00B23284">
      <w:pPr>
        <w:pStyle w:val="a3"/>
        <w:numPr>
          <w:ilvl w:val="0"/>
          <w:numId w:val="1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Андреева М.С. </w:t>
      </w:r>
      <w:r w:rsidRPr="00B23284">
        <w:rPr>
          <w:rFonts w:ascii="Times New Roman" w:hAnsi="Times New Roman" w:cs="Times New Roman"/>
          <w:bCs/>
          <w:sz w:val="28"/>
        </w:rPr>
        <w:t>Тканевый конструктор «Шифоновая радуга» в работе с детьми раннего возраста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BA5CEF">
        <w:rPr>
          <w:rFonts w:ascii="Times New Roman" w:hAnsi="Times New Roman" w:cs="Times New Roman"/>
          <w:sz w:val="28"/>
        </w:rPr>
        <w:t xml:space="preserve">/ </w:t>
      </w:r>
      <w:r>
        <w:rPr>
          <w:rFonts w:ascii="Times New Roman" w:hAnsi="Times New Roman" w:cs="Times New Roman"/>
          <w:sz w:val="28"/>
        </w:rPr>
        <w:t xml:space="preserve">М.С. Андреева / </w:t>
      </w:r>
      <w:r w:rsidRPr="00BA5CEF">
        <w:rPr>
          <w:rFonts w:ascii="Times New Roman" w:hAnsi="Times New Roman" w:cs="Times New Roman"/>
          <w:sz w:val="28"/>
          <w:szCs w:val="36"/>
        </w:rPr>
        <w:t>[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Электронный ресурс] // </w:t>
      </w:r>
      <w:r w:rsidRPr="00B23284">
        <w:rPr>
          <w:rFonts w:ascii="Times New Roman" w:hAnsi="Times New Roman" w:cs="Times New Roman"/>
          <w:sz w:val="28"/>
          <w:szCs w:val="28"/>
        </w:rPr>
        <w:t>www.1urok.ru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</w:t>
      </w:r>
      <w:r w:rsidRPr="00BA5CEF">
        <w:rPr>
          <w:rFonts w:ascii="Times New Roman" w:hAnsi="Times New Roman" w:cs="Times New Roman"/>
          <w:sz w:val="28"/>
          <w:szCs w:val="28"/>
        </w:rPr>
        <w:t xml:space="preserve">– </w:t>
      </w:r>
      <w:r w:rsidRPr="00BA5C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 xml:space="preserve"> </w:t>
      </w:r>
      <w:hyperlink r:id="rId9" w:history="1">
        <w:r w:rsidRPr="00B23284">
          <w:rPr>
            <w:rStyle w:val="a4"/>
            <w:rFonts w:ascii="Times New Roman" w:eastAsia="Times New Roman" w:hAnsi="Times New Roman" w:cs="Times New Roman"/>
            <w:bCs/>
            <w:sz w:val="28"/>
            <w:szCs w:val="23"/>
            <w:lang w:eastAsia="ru-RU"/>
          </w:rPr>
          <w:t>https://www.1urok.ru/categories/19/articles/49478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lang w:eastAsia="ru-RU"/>
        </w:rPr>
        <w:t xml:space="preserve"> 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(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Д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ата обращения: 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17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.0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5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.2025)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</w:t>
      </w:r>
    </w:p>
    <w:p w14:paraId="6601D546" w14:textId="32E698FC" w:rsidR="00077DC8" w:rsidRPr="00077DC8" w:rsidRDefault="00077DC8" w:rsidP="00077DC8">
      <w:pPr>
        <w:pStyle w:val="a3"/>
        <w:numPr>
          <w:ilvl w:val="0"/>
          <w:numId w:val="1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Костина Т.В. </w:t>
      </w:r>
      <w:r w:rsidRPr="00077DC8">
        <w:rPr>
          <w:rFonts w:ascii="Times New Roman" w:hAnsi="Times New Roman" w:cs="Times New Roman"/>
          <w:sz w:val="28"/>
        </w:rPr>
        <w:t xml:space="preserve">Инновационные технологии в работе с детьми раннего возраста «Хеппенинг и сенсорные коробки» </w:t>
      </w:r>
      <w:r w:rsidRPr="00BA5CEF">
        <w:rPr>
          <w:rFonts w:ascii="Times New Roman" w:hAnsi="Times New Roman" w:cs="Times New Roman"/>
          <w:sz w:val="28"/>
        </w:rPr>
        <w:t xml:space="preserve">/ </w:t>
      </w:r>
      <w:r>
        <w:rPr>
          <w:rFonts w:ascii="Times New Roman" w:hAnsi="Times New Roman" w:cs="Times New Roman"/>
          <w:sz w:val="28"/>
        </w:rPr>
        <w:t xml:space="preserve">Т.В. Костина / </w:t>
      </w:r>
      <w:r w:rsidRPr="00BA5CEF">
        <w:rPr>
          <w:rFonts w:ascii="Times New Roman" w:hAnsi="Times New Roman" w:cs="Times New Roman"/>
          <w:sz w:val="28"/>
          <w:szCs w:val="36"/>
        </w:rPr>
        <w:t>[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Электронный ресурс] // </w:t>
      </w:r>
      <w:r w:rsidRPr="00077DC8">
        <w:rPr>
          <w:rFonts w:ascii="Times New Roman" w:hAnsi="Times New Roman" w:cs="Times New Roman"/>
          <w:sz w:val="28"/>
          <w:szCs w:val="28"/>
        </w:rPr>
        <w:t>nsportal.ru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</w:t>
      </w:r>
      <w:r w:rsidRPr="00BA5CEF">
        <w:rPr>
          <w:rFonts w:ascii="Times New Roman" w:hAnsi="Times New Roman" w:cs="Times New Roman"/>
          <w:sz w:val="28"/>
          <w:szCs w:val="28"/>
        </w:rPr>
        <w:t xml:space="preserve">– </w:t>
      </w:r>
      <w:r w:rsidRPr="00BA5C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 xml:space="preserve"> </w:t>
      </w:r>
      <w:hyperlink r:id="rId10" w:history="1">
        <w:r w:rsidRPr="00530AC5">
          <w:rPr>
            <w:rStyle w:val="a4"/>
            <w:rFonts w:ascii="Times New Roman" w:eastAsia="Times New Roman" w:hAnsi="Times New Roman" w:cs="Times New Roman"/>
            <w:bCs/>
            <w:sz w:val="28"/>
            <w:szCs w:val="23"/>
            <w:lang w:eastAsia="ru-RU"/>
          </w:rPr>
          <w:t>https://nsportal.ru/detskiy-sad/raznoe/2024/01/07/innovatsionnye-tehnologii-v-rabote-s-detmi-rannego-vozrasta</w:t>
        </w:r>
      </w:hyperlink>
      <w:r>
        <w:rPr>
          <w:rFonts w:ascii="Times New Roman" w:eastAsia="Times New Roman" w:hAnsi="Times New Roman" w:cs="Times New Roman"/>
          <w:bCs/>
          <w:color w:val="000000"/>
          <w:sz w:val="28"/>
          <w:szCs w:val="23"/>
          <w:lang w:eastAsia="ru-RU"/>
        </w:rPr>
        <w:t xml:space="preserve"> 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(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Д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ата обращения: 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17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.0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5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.2025)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</w:t>
      </w:r>
    </w:p>
    <w:p w14:paraId="18A4AB60" w14:textId="1C0B8F08" w:rsidR="00774580" w:rsidRPr="00077DC8" w:rsidRDefault="00774580" w:rsidP="00774580">
      <w:pPr>
        <w:pStyle w:val="a3"/>
        <w:numPr>
          <w:ilvl w:val="0"/>
          <w:numId w:val="12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Мяч И</w:t>
      </w:r>
      <w:r w:rsidRPr="00077DC8">
        <w:rPr>
          <w:rFonts w:ascii="Times New Roman" w:eastAsia="Times New Roman" w:hAnsi="Times New Roman" w:cs="Times New Roman"/>
          <w:bCs/>
          <w:color w:val="000000"/>
          <w:sz w:val="28"/>
          <w:szCs w:val="23"/>
          <w:lang w:eastAsia="ru-RU"/>
        </w:rPr>
        <w:t>.</w:t>
      </w:r>
      <w:r w:rsidRPr="00774580">
        <w:rPr>
          <w:rFonts w:ascii="Times New Roman" w:eastAsia="Times New Roman" w:hAnsi="Times New Roman" w:cs="Times New Roman"/>
          <w:bCs/>
          <w:color w:val="000000"/>
          <w:sz w:val="28"/>
          <w:szCs w:val="23"/>
          <w:lang w:eastAsia="ru-RU"/>
        </w:rPr>
        <w:t>В.</w:t>
      </w:r>
      <w:r w:rsidRPr="00774580">
        <w:rPr>
          <w:rFonts w:ascii="Times New Roman" w:hAnsi="Times New Roman" w:cs="Times New Roman"/>
          <w:sz w:val="28"/>
        </w:rPr>
        <w:t xml:space="preserve"> </w:t>
      </w:r>
      <w:r w:rsidR="00077DC8" w:rsidRPr="00077DC8">
        <w:rPr>
          <w:rFonts w:ascii="Times New Roman" w:hAnsi="Times New Roman" w:cs="Times New Roman"/>
          <w:sz w:val="28"/>
        </w:rPr>
        <w:t>Значение сенсорного развития для детей раннего возраста</w:t>
      </w:r>
      <w:r w:rsidRPr="00BA5CEF">
        <w:rPr>
          <w:rFonts w:ascii="Times New Roman" w:hAnsi="Times New Roman" w:cs="Times New Roman"/>
          <w:sz w:val="28"/>
        </w:rPr>
        <w:t xml:space="preserve"> </w:t>
      </w:r>
      <w:r w:rsidR="00077DC8" w:rsidRPr="00BA5CEF">
        <w:rPr>
          <w:rFonts w:ascii="Times New Roman" w:hAnsi="Times New Roman" w:cs="Times New Roman"/>
          <w:sz w:val="28"/>
        </w:rPr>
        <w:t xml:space="preserve">/ </w:t>
      </w:r>
      <w:r w:rsidR="00077DC8">
        <w:rPr>
          <w:rFonts w:ascii="Times New Roman" w:hAnsi="Times New Roman" w:cs="Times New Roman"/>
          <w:sz w:val="28"/>
        </w:rPr>
        <w:t xml:space="preserve">И.В. Мяч / </w:t>
      </w:r>
      <w:r w:rsidRPr="00BA5CEF">
        <w:rPr>
          <w:rFonts w:ascii="Times New Roman" w:hAnsi="Times New Roman" w:cs="Times New Roman"/>
          <w:sz w:val="28"/>
          <w:szCs w:val="36"/>
        </w:rPr>
        <w:t>[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Электронный ресурс] // </w:t>
      </w:r>
      <w:r w:rsidR="00077DC8" w:rsidRPr="00077DC8">
        <w:rPr>
          <w:rFonts w:ascii="Times New Roman" w:hAnsi="Times New Roman" w:cs="Times New Roman"/>
          <w:sz w:val="28"/>
          <w:szCs w:val="28"/>
        </w:rPr>
        <w:t>nsportal.ru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</w:t>
      </w:r>
      <w:r w:rsidRPr="00BA5CEF">
        <w:rPr>
          <w:rFonts w:ascii="Times New Roman" w:hAnsi="Times New Roman" w:cs="Times New Roman"/>
          <w:sz w:val="28"/>
          <w:szCs w:val="28"/>
        </w:rPr>
        <w:t xml:space="preserve">– </w:t>
      </w:r>
      <w:r w:rsidRPr="00BA5C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A5CEF">
        <w:rPr>
          <w:rFonts w:ascii="Times New Roman" w:hAnsi="Times New Roman" w:cs="Times New Roman"/>
          <w:sz w:val="28"/>
          <w:szCs w:val="28"/>
        </w:rPr>
        <w:t>:</w:t>
      </w:r>
      <w:r w:rsidRPr="00BA5CEF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 xml:space="preserve"> </w:t>
      </w:r>
      <w:hyperlink r:id="rId11" w:history="1">
        <w:r w:rsidRPr="00530AC5">
          <w:rPr>
            <w:rStyle w:val="a4"/>
            <w:rFonts w:ascii="Times New Roman" w:eastAsia="Times New Roman" w:hAnsi="Times New Roman" w:cs="Times New Roman"/>
            <w:sz w:val="28"/>
            <w:szCs w:val="23"/>
            <w:lang w:eastAsia="ru-RU"/>
          </w:rPr>
          <w:t>https://nsportal.ru/detskiy-sad/materialy-dlya-roditeley/2019/11/18/znachenie-sensornogo-razvitiya-dlya-detey-rannego-0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(</w:t>
      </w:r>
      <w:r w:rsidR="00077DC8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Д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ата обращения: 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17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.0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5</w:t>
      </w:r>
      <w:r w:rsidRPr="00BA5CE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.2025)</w:t>
      </w:r>
      <w:r w:rsidR="00077DC8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</w:t>
      </w:r>
    </w:p>
    <w:p w14:paraId="1F0EC93C" w14:textId="77777777" w:rsidR="00AD10DA" w:rsidRDefault="00AD10DA" w:rsidP="00AD10DA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503E3B37" w14:textId="77777777" w:rsidR="0031275D" w:rsidRDefault="0031275D" w:rsidP="00FA5C23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0BA7EC95" w14:textId="77777777" w:rsidR="0031275D" w:rsidRDefault="0031275D" w:rsidP="00FA5C23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14:paraId="68F8D72F" w14:textId="35BA05C1" w:rsidR="00E86CAE" w:rsidRPr="00DA469E" w:rsidRDefault="00E86CAE" w:rsidP="00DA469E">
      <w:pPr>
        <w:spacing w:after="0" w:line="360" w:lineRule="auto"/>
        <w:jc w:val="both"/>
        <w:rPr>
          <w:rFonts w:ascii="Times New Roman" w:hAnsi="Times New Roman" w:cs="Times New Roman"/>
          <w:color w:val="212529"/>
          <w:sz w:val="28"/>
          <w:shd w:val="clear" w:color="auto" w:fill="FFFFFF"/>
        </w:rPr>
      </w:pPr>
    </w:p>
    <w:sectPr w:rsidR="00E86CAE" w:rsidRPr="00DA469E" w:rsidSect="00614D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F4816" w14:textId="77777777" w:rsidR="00F54ED8" w:rsidRDefault="00F54ED8" w:rsidP="00EE08CC">
      <w:pPr>
        <w:spacing w:after="0" w:line="240" w:lineRule="auto"/>
      </w:pPr>
      <w:r>
        <w:separator/>
      </w:r>
    </w:p>
  </w:endnote>
  <w:endnote w:type="continuationSeparator" w:id="0">
    <w:p w14:paraId="4948E298" w14:textId="77777777" w:rsidR="00F54ED8" w:rsidRDefault="00F54ED8" w:rsidP="00EE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DAFF7" w14:textId="77777777" w:rsidR="00F54ED8" w:rsidRDefault="00F54ED8" w:rsidP="00EE08CC">
      <w:pPr>
        <w:spacing w:after="0" w:line="240" w:lineRule="auto"/>
      </w:pPr>
      <w:r>
        <w:separator/>
      </w:r>
    </w:p>
  </w:footnote>
  <w:footnote w:type="continuationSeparator" w:id="0">
    <w:p w14:paraId="5812514F" w14:textId="77777777" w:rsidR="00F54ED8" w:rsidRDefault="00F54ED8" w:rsidP="00EE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B68"/>
    <w:multiLevelType w:val="hybridMultilevel"/>
    <w:tmpl w:val="40BA9C04"/>
    <w:lvl w:ilvl="0" w:tplc="C5A274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32C62"/>
    <w:multiLevelType w:val="hybridMultilevel"/>
    <w:tmpl w:val="151E8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F77C2"/>
    <w:multiLevelType w:val="multilevel"/>
    <w:tmpl w:val="3D322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605709"/>
    <w:multiLevelType w:val="multilevel"/>
    <w:tmpl w:val="80E2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E0B66"/>
    <w:multiLevelType w:val="hybridMultilevel"/>
    <w:tmpl w:val="F6F47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E15C8"/>
    <w:multiLevelType w:val="multilevel"/>
    <w:tmpl w:val="7D22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E08EC"/>
    <w:multiLevelType w:val="multilevel"/>
    <w:tmpl w:val="EB96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76375E"/>
    <w:multiLevelType w:val="hybridMultilevel"/>
    <w:tmpl w:val="E6285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F0BB8"/>
    <w:multiLevelType w:val="hybridMultilevel"/>
    <w:tmpl w:val="7AEAD1D0"/>
    <w:lvl w:ilvl="0" w:tplc="C0006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02F6B"/>
    <w:multiLevelType w:val="hybridMultilevel"/>
    <w:tmpl w:val="8EE0A2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F05A0"/>
    <w:multiLevelType w:val="multilevel"/>
    <w:tmpl w:val="FD90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9F7CBC"/>
    <w:multiLevelType w:val="hybridMultilevel"/>
    <w:tmpl w:val="C396FB32"/>
    <w:lvl w:ilvl="0" w:tplc="9942DE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4DE5EF3"/>
    <w:multiLevelType w:val="hybridMultilevel"/>
    <w:tmpl w:val="A3C66CB2"/>
    <w:lvl w:ilvl="0" w:tplc="510EE63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3F16D0"/>
    <w:multiLevelType w:val="multilevel"/>
    <w:tmpl w:val="D3A8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7675D3"/>
    <w:multiLevelType w:val="hybridMultilevel"/>
    <w:tmpl w:val="C396FB32"/>
    <w:lvl w:ilvl="0" w:tplc="9942DE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13"/>
  </w:num>
  <w:num w:numId="8">
    <w:abstractNumId w:val="3"/>
  </w:num>
  <w:num w:numId="9">
    <w:abstractNumId w:val="6"/>
  </w:num>
  <w:num w:numId="10">
    <w:abstractNumId w:val="0"/>
  </w:num>
  <w:num w:numId="11">
    <w:abstractNumId w:val="5"/>
  </w:num>
  <w:num w:numId="12">
    <w:abstractNumId w:val="14"/>
  </w:num>
  <w:num w:numId="13">
    <w:abstractNumId w:val="1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12"/>
    <w:rsid w:val="00010C3B"/>
    <w:rsid w:val="00012006"/>
    <w:rsid w:val="0001591C"/>
    <w:rsid w:val="00026C9F"/>
    <w:rsid w:val="00036CB3"/>
    <w:rsid w:val="000405EC"/>
    <w:rsid w:val="00045B92"/>
    <w:rsid w:val="00046464"/>
    <w:rsid w:val="00061D8D"/>
    <w:rsid w:val="00065F94"/>
    <w:rsid w:val="00074F2E"/>
    <w:rsid w:val="000777E1"/>
    <w:rsid w:val="00077DC8"/>
    <w:rsid w:val="00085627"/>
    <w:rsid w:val="000A68EE"/>
    <w:rsid w:val="000B0479"/>
    <w:rsid w:val="000B15AD"/>
    <w:rsid w:val="000B7702"/>
    <w:rsid w:val="000C2579"/>
    <w:rsid w:val="000D0AE3"/>
    <w:rsid w:val="000D126E"/>
    <w:rsid w:val="000D3FB5"/>
    <w:rsid w:val="000E32E9"/>
    <w:rsid w:val="000F3880"/>
    <w:rsid w:val="000F46AB"/>
    <w:rsid w:val="00105425"/>
    <w:rsid w:val="001139CD"/>
    <w:rsid w:val="00114D43"/>
    <w:rsid w:val="0011700A"/>
    <w:rsid w:val="0013275C"/>
    <w:rsid w:val="0014001A"/>
    <w:rsid w:val="001401FE"/>
    <w:rsid w:val="00142CCE"/>
    <w:rsid w:val="001602EA"/>
    <w:rsid w:val="00166181"/>
    <w:rsid w:val="00177C3B"/>
    <w:rsid w:val="00185307"/>
    <w:rsid w:val="00191E9B"/>
    <w:rsid w:val="00195BE4"/>
    <w:rsid w:val="001A1FE0"/>
    <w:rsid w:val="001A2748"/>
    <w:rsid w:val="001B0599"/>
    <w:rsid w:val="001B1CC9"/>
    <w:rsid w:val="001B6E4F"/>
    <w:rsid w:val="001C6B5F"/>
    <w:rsid w:val="001D16C8"/>
    <w:rsid w:val="001D4C33"/>
    <w:rsid w:val="001F1B1F"/>
    <w:rsid w:val="00210D17"/>
    <w:rsid w:val="00217BF6"/>
    <w:rsid w:val="00217D13"/>
    <w:rsid w:val="00217DD8"/>
    <w:rsid w:val="002201BB"/>
    <w:rsid w:val="00222853"/>
    <w:rsid w:val="00223496"/>
    <w:rsid w:val="00226ADF"/>
    <w:rsid w:val="002355D2"/>
    <w:rsid w:val="00256F19"/>
    <w:rsid w:val="00265B0E"/>
    <w:rsid w:val="00274182"/>
    <w:rsid w:val="00276DC6"/>
    <w:rsid w:val="002825D0"/>
    <w:rsid w:val="0029409F"/>
    <w:rsid w:val="00297618"/>
    <w:rsid w:val="002C1642"/>
    <w:rsid w:val="002C50D6"/>
    <w:rsid w:val="002C6560"/>
    <w:rsid w:val="002D12E6"/>
    <w:rsid w:val="002D35EF"/>
    <w:rsid w:val="002F1A78"/>
    <w:rsid w:val="0030113F"/>
    <w:rsid w:val="003016C1"/>
    <w:rsid w:val="0031275D"/>
    <w:rsid w:val="00324D81"/>
    <w:rsid w:val="00334217"/>
    <w:rsid w:val="0034050A"/>
    <w:rsid w:val="00346A5E"/>
    <w:rsid w:val="003523A6"/>
    <w:rsid w:val="00355BF6"/>
    <w:rsid w:val="00365E63"/>
    <w:rsid w:val="003946D8"/>
    <w:rsid w:val="003A0319"/>
    <w:rsid w:val="003C2720"/>
    <w:rsid w:val="003C390B"/>
    <w:rsid w:val="003C3CE2"/>
    <w:rsid w:val="003C6373"/>
    <w:rsid w:val="003E14BC"/>
    <w:rsid w:val="003E50B0"/>
    <w:rsid w:val="003E5E3D"/>
    <w:rsid w:val="003F00C8"/>
    <w:rsid w:val="003F3BEB"/>
    <w:rsid w:val="003F4D5F"/>
    <w:rsid w:val="003F5C25"/>
    <w:rsid w:val="00406ECF"/>
    <w:rsid w:val="00411818"/>
    <w:rsid w:val="00411C08"/>
    <w:rsid w:val="00415392"/>
    <w:rsid w:val="00417AB3"/>
    <w:rsid w:val="00417E09"/>
    <w:rsid w:val="00420F42"/>
    <w:rsid w:val="00421D21"/>
    <w:rsid w:val="00453D94"/>
    <w:rsid w:val="00465870"/>
    <w:rsid w:val="00476888"/>
    <w:rsid w:val="00480522"/>
    <w:rsid w:val="00480F3A"/>
    <w:rsid w:val="00487DFE"/>
    <w:rsid w:val="004A30F4"/>
    <w:rsid w:val="004A62B4"/>
    <w:rsid w:val="004B1BCD"/>
    <w:rsid w:val="004F378D"/>
    <w:rsid w:val="00500690"/>
    <w:rsid w:val="005031AB"/>
    <w:rsid w:val="005040D3"/>
    <w:rsid w:val="005066CA"/>
    <w:rsid w:val="00506D10"/>
    <w:rsid w:val="00512EC4"/>
    <w:rsid w:val="00521169"/>
    <w:rsid w:val="00521D84"/>
    <w:rsid w:val="00522B71"/>
    <w:rsid w:val="0053462B"/>
    <w:rsid w:val="005358B3"/>
    <w:rsid w:val="00541ECE"/>
    <w:rsid w:val="00556E89"/>
    <w:rsid w:val="00571E6F"/>
    <w:rsid w:val="00575889"/>
    <w:rsid w:val="00577803"/>
    <w:rsid w:val="00580083"/>
    <w:rsid w:val="005825A4"/>
    <w:rsid w:val="005931B6"/>
    <w:rsid w:val="00594404"/>
    <w:rsid w:val="005B4BC7"/>
    <w:rsid w:val="005B50DA"/>
    <w:rsid w:val="005D3512"/>
    <w:rsid w:val="005D66B5"/>
    <w:rsid w:val="005D73F3"/>
    <w:rsid w:val="005D755A"/>
    <w:rsid w:val="005E1F2E"/>
    <w:rsid w:val="005F190D"/>
    <w:rsid w:val="005F7E1A"/>
    <w:rsid w:val="00606036"/>
    <w:rsid w:val="00614DE0"/>
    <w:rsid w:val="006165E2"/>
    <w:rsid w:val="00632BE1"/>
    <w:rsid w:val="0063349E"/>
    <w:rsid w:val="006348BC"/>
    <w:rsid w:val="0063679B"/>
    <w:rsid w:val="00646849"/>
    <w:rsid w:val="00647F92"/>
    <w:rsid w:val="006529C8"/>
    <w:rsid w:val="00660E23"/>
    <w:rsid w:val="006628B1"/>
    <w:rsid w:val="006678CC"/>
    <w:rsid w:val="00672109"/>
    <w:rsid w:val="0068239F"/>
    <w:rsid w:val="00684CD3"/>
    <w:rsid w:val="00694D09"/>
    <w:rsid w:val="006A3AD2"/>
    <w:rsid w:val="006D21B1"/>
    <w:rsid w:val="006D402A"/>
    <w:rsid w:val="006D68A9"/>
    <w:rsid w:val="006E6E03"/>
    <w:rsid w:val="00700440"/>
    <w:rsid w:val="00701FDD"/>
    <w:rsid w:val="007050B2"/>
    <w:rsid w:val="007051AA"/>
    <w:rsid w:val="007110D6"/>
    <w:rsid w:val="00712F31"/>
    <w:rsid w:val="00713F90"/>
    <w:rsid w:val="00722742"/>
    <w:rsid w:val="007333AD"/>
    <w:rsid w:val="0074391A"/>
    <w:rsid w:val="007450F6"/>
    <w:rsid w:val="00751082"/>
    <w:rsid w:val="00754B0D"/>
    <w:rsid w:val="00761458"/>
    <w:rsid w:val="00762C9E"/>
    <w:rsid w:val="00763624"/>
    <w:rsid w:val="007642F6"/>
    <w:rsid w:val="00766B08"/>
    <w:rsid w:val="00771269"/>
    <w:rsid w:val="00773A33"/>
    <w:rsid w:val="00774580"/>
    <w:rsid w:val="00776439"/>
    <w:rsid w:val="00780815"/>
    <w:rsid w:val="0078160D"/>
    <w:rsid w:val="00782C13"/>
    <w:rsid w:val="00785831"/>
    <w:rsid w:val="007873C8"/>
    <w:rsid w:val="007A0D32"/>
    <w:rsid w:val="007A3FFF"/>
    <w:rsid w:val="007B003C"/>
    <w:rsid w:val="007C1512"/>
    <w:rsid w:val="007C3AB8"/>
    <w:rsid w:val="007C789B"/>
    <w:rsid w:val="007D722F"/>
    <w:rsid w:val="007D7EB8"/>
    <w:rsid w:val="007E0C4A"/>
    <w:rsid w:val="007E2EB2"/>
    <w:rsid w:val="00802D1A"/>
    <w:rsid w:val="008141E1"/>
    <w:rsid w:val="0081491D"/>
    <w:rsid w:val="0081632D"/>
    <w:rsid w:val="00836039"/>
    <w:rsid w:val="00840D4B"/>
    <w:rsid w:val="00843190"/>
    <w:rsid w:val="008436F7"/>
    <w:rsid w:val="0085387E"/>
    <w:rsid w:val="00854F0D"/>
    <w:rsid w:val="00855326"/>
    <w:rsid w:val="0086463D"/>
    <w:rsid w:val="008658CD"/>
    <w:rsid w:val="00867A91"/>
    <w:rsid w:val="0087280D"/>
    <w:rsid w:val="00892C55"/>
    <w:rsid w:val="008A1BCD"/>
    <w:rsid w:val="008A3A14"/>
    <w:rsid w:val="008A3CB9"/>
    <w:rsid w:val="008A534E"/>
    <w:rsid w:val="008B0500"/>
    <w:rsid w:val="008B2BB6"/>
    <w:rsid w:val="008B43E2"/>
    <w:rsid w:val="008B70C6"/>
    <w:rsid w:val="008C12D2"/>
    <w:rsid w:val="008C502F"/>
    <w:rsid w:val="008C79EA"/>
    <w:rsid w:val="008F23D5"/>
    <w:rsid w:val="008F56D7"/>
    <w:rsid w:val="008F5A95"/>
    <w:rsid w:val="008F71BB"/>
    <w:rsid w:val="0090107F"/>
    <w:rsid w:val="009052BE"/>
    <w:rsid w:val="00905923"/>
    <w:rsid w:val="00913F2F"/>
    <w:rsid w:val="00916358"/>
    <w:rsid w:val="00921BCB"/>
    <w:rsid w:val="009239D4"/>
    <w:rsid w:val="00931FFD"/>
    <w:rsid w:val="009349CE"/>
    <w:rsid w:val="00934CEA"/>
    <w:rsid w:val="0094445A"/>
    <w:rsid w:val="009479A7"/>
    <w:rsid w:val="00947A9C"/>
    <w:rsid w:val="00952A7F"/>
    <w:rsid w:val="00957183"/>
    <w:rsid w:val="0097146B"/>
    <w:rsid w:val="009803D5"/>
    <w:rsid w:val="00984371"/>
    <w:rsid w:val="0098440A"/>
    <w:rsid w:val="0099629F"/>
    <w:rsid w:val="00997603"/>
    <w:rsid w:val="009A7D43"/>
    <w:rsid w:val="009B2313"/>
    <w:rsid w:val="009B4C09"/>
    <w:rsid w:val="009B4C8E"/>
    <w:rsid w:val="009D57E5"/>
    <w:rsid w:val="009E24D7"/>
    <w:rsid w:val="009E2690"/>
    <w:rsid w:val="009E6CBB"/>
    <w:rsid w:val="00A0077A"/>
    <w:rsid w:val="00A11335"/>
    <w:rsid w:val="00A20CFB"/>
    <w:rsid w:val="00A22354"/>
    <w:rsid w:val="00A22CEE"/>
    <w:rsid w:val="00A251C5"/>
    <w:rsid w:val="00A323EA"/>
    <w:rsid w:val="00A32557"/>
    <w:rsid w:val="00A41572"/>
    <w:rsid w:val="00A4206B"/>
    <w:rsid w:val="00A545AB"/>
    <w:rsid w:val="00A56EB5"/>
    <w:rsid w:val="00A64E9A"/>
    <w:rsid w:val="00A67C1E"/>
    <w:rsid w:val="00A7448A"/>
    <w:rsid w:val="00A76DBC"/>
    <w:rsid w:val="00A776C1"/>
    <w:rsid w:val="00A82E79"/>
    <w:rsid w:val="00A8339A"/>
    <w:rsid w:val="00A9087A"/>
    <w:rsid w:val="00A948D4"/>
    <w:rsid w:val="00AA364A"/>
    <w:rsid w:val="00AD10DA"/>
    <w:rsid w:val="00AD3DAE"/>
    <w:rsid w:val="00AE3942"/>
    <w:rsid w:val="00AE61A7"/>
    <w:rsid w:val="00AF3961"/>
    <w:rsid w:val="00AF48F4"/>
    <w:rsid w:val="00B049D1"/>
    <w:rsid w:val="00B06324"/>
    <w:rsid w:val="00B12173"/>
    <w:rsid w:val="00B20505"/>
    <w:rsid w:val="00B21354"/>
    <w:rsid w:val="00B23284"/>
    <w:rsid w:val="00B40A73"/>
    <w:rsid w:val="00B449F9"/>
    <w:rsid w:val="00B50D86"/>
    <w:rsid w:val="00B70BF0"/>
    <w:rsid w:val="00B7676F"/>
    <w:rsid w:val="00B811C3"/>
    <w:rsid w:val="00B912AD"/>
    <w:rsid w:val="00B94888"/>
    <w:rsid w:val="00BA4B42"/>
    <w:rsid w:val="00BA5CEF"/>
    <w:rsid w:val="00BD0CE3"/>
    <w:rsid w:val="00BD7410"/>
    <w:rsid w:val="00BE07B7"/>
    <w:rsid w:val="00C05F72"/>
    <w:rsid w:val="00C07516"/>
    <w:rsid w:val="00C1558D"/>
    <w:rsid w:val="00C33330"/>
    <w:rsid w:val="00C47802"/>
    <w:rsid w:val="00C572FE"/>
    <w:rsid w:val="00C576B2"/>
    <w:rsid w:val="00C6618E"/>
    <w:rsid w:val="00C66D35"/>
    <w:rsid w:val="00C7383A"/>
    <w:rsid w:val="00C776B4"/>
    <w:rsid w:val="00C910D3"/>
    <w:rsid w:val="00C95227"/>
    <w:rsid w:val="00C95CCF"/>
    <w:rsid w:val="00CA1C22"/>
    <w:rsid w:val="00CA4088"/>
    <w:rsid w:val="00CB27D7"/>
    <w:rsid w:val="00CD4516"/>
    <w:rsid w:val="00CD5AE0"/>
    <w:rsid w:val="00CE4252"/>
    <w:rsid w:val="00CE7B89"/>
    <w:rsid w:val="00CF5736"/>
    <w:rsid w:val="00D04D32"/>
    <w:rsid w:val="00D17A6B"/>
    <w:rsid w:val="00D22934"/>
    <w:rsid w:val="00D3249A"/>
    <w:rsid w:val="00D6754C"/>
    <w:rsid w:val="00D74DA6"/>
    <w:rsid w:val="00D759B5"/>
    <w:rsid w:val="00D775BA"/>
    <w:rsid w:val="00D929D7"/>
    <w:rsid w:val="00D92CC4"/>
    <w:rsid w:val="00D96EF4"/>
    <w:rsid w:val="00DA2CF9"/>
    <w:rsid w:val="00DA469E"/>
    <w:rsid w:val="00DD3FDB"/>
    <w:rsid w:val="00DD5E97"/>
    <w:rsid w:val="00DE713D"/>
    <w:rsid w:val="00DF35D6"/>
    <w:rsid w:val="00DF5C37"/>
    <w:rsid w:val="00E00C69"/>
    <w:rsid w:val="00E01BC1"/>
    <w:rsid w:val="00E112D8"/>
    <w:rsid w:val="00E201C2"/>
    <w:rsid w:val="00E25E85"/>
    <w:rsid w:val="00E2752D"/>
    <w:rsid w:val="00E3501E"/>
    <w:rsid w:val="00E41A1C"/>
    <w:rsid w:val="00E439B3"/>
    <w:rsid w:val="00E6650E"/>
    <w:rsid w:val="00E706F9"/>
    <w:rsid w:val="00E86CAE"/>
    <w:rsid w:val="00E96E4D"/>
    <w:rsid w:val="00EA1725"/>
    <w:rsid w:val="00EA19CA"/>
    <w:rsid w:val="00EB4987"/>
    <w:rsid w:val="00EB4FF9"/>
    <w:rsid w:val="00EC57F9"/>
    <w:rsid w:val="00ED1B4B"/>
    <w:rsid w:val="00ED27F4"/>
    <w:rsid w:val="00ED5390"/>
    <w:rsid w:val="00ED7ACC"/>
    <w:rsid w:val="00EE06DC"/>
    <w:rsid w:val="00EE08CC"/>
    <w:rsid w:val="00EE18CA"/>
    <w:rsid w:val="00EE1C1F"/>
    <w:rsid w:val="00EF0FDB"/>
    <w:rsid w:val="00F00E5B"/>
    <w:rsid w:val="00F137F8"/>
    <w:rsid w:val="00F17D23"/>
    <w:rsid w:val="00F24440"/>
    <w:rsid w:val="00F26DCB"/>
    <w:rsid w:val="00F32426"/>
    <w:rsid w:val="00F32F64"/>
    <w:rsid w:val="00F33701"/>
    <w:rsid w:val="00F54ED8"/>
    <w:rsid w:val="00F704BF"/>
    <w:rsid w:val="00F72D72"/>
    <w:rsid w:val="00F7342D"/>
    <w:rsid w:val="00F73DE9"/>
    <w:rsid w:val="00F7415E"/>
    <w:rsid w:val="00F77D1D"/>
    <w:rsid w:val="00FA3FFB"/>
    <w:rsid w:val="00FA5C23"/>
    <w:rsid w:val="00FA76EB"/>
    <w:rsid w:val="00FB2DA6"/>
    <w:rsid w:val="00FB685E"/>
    <w:rsid w:val="00FD1C63"/>
    <w:rsid w:val="00FD2A9A"/>
    <w:rsid w:val="00FD541E"/>
    <w:rsid w:val="00FE11CC"/>
    <w:rsid w:val="00FF10E3"/>
    <w:rsid w:val="00FF24C7"/>
    <w:rsid w:val="00FF3BCE"/>
    <w:rsid w:val="00F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9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5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59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59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5889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EB4FF9"/>
    <w:rPr>
      <w:b/>
      <w:bCs/>
    </w:rPr>
  </w:style>
  <w:style w:type="paragraph" w:styleId="a6">
    <w:name w:val="Normal (Web)"/>
    <w:basedOn w:val="a"/>
    <w:uiPriority w:val="99"/>
    <w:unhideWhenUsed/>
    <w:rsid w:val="0071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EE08C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E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08CC"/>
  </w:style>
  <w:style w:type="paragraph" w:styleId="a9">
    <w:name w:val="footer"/>
    <w:basedOn w:val="a"/>
    <w:link w:val="aa"/>
    <w:uiPriority w:val="99"/>
    <w:unhideWhenUsed/>
    <w:rsid w:val="00EE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08CC"/>
  </w:style>
  <w:style w:type="character" w:styleId="ab">
    <w:name w:val="FollowedHyperlink"/>
    <w:basedOn w:val="a0"/>
    <w:uiPriority w:val="99"/>
    <w:semiHidden/>
    <w:unhideWhenUsed/>
    <w:rsid w:val="00276DC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5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ight">
    <w:name w:val="pright"/>
    <w:basedOn w:val="a"/>
    <w:rsid w:val="000C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C789B"/>
    <w:rPr>
      <w:rFonts w:ascii="Segoe UI" w:hAnsi="Segoe UI" w:cs="Segoe UI"/>
      <w:sz w:val="18"/>
      <w:szCs w:val="18"/>
    </w:rPr>
  </w:style>
  <w:style w:type="paragraph" w:customStyle="1" w:styleId="futurismarkdown-paragraph">
    <w:name w:val="futurismarkdown-paragraph"/>
    <w:basedOn w:val="a"/>
    <w:rsid w:val="001D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5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59B5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0">
    <w:name w:val="c0"/>
    <w:basedOn w:val="a"/>
    <w:rsid w:val="00D7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D7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59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759B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759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759B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759B5"/>
  </w:style>
  <w:style w:type="character" w:customStyle="1" w:styleId="flag-throbber">
    <w:name w:val="flag-throbber"/>
    <w:basedOn w:val="a0"/>
    <w:rsid w:val="00D759B5"/>
  </w:style>
  <w:style w:type="character" w:customStyle="1" w:styleId="11">
    <w:name w:val="Неразрешенное упоминание1"/>
    <w:basedOn w:val="a0"/>
    <w:uiPriority w:val="99"/>
    <w:semiHidden/>
    <w:unhideWhenUsed/>
    <w:rsid w:val="00FE11CC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921BC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3C3CE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5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59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59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5889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EB4FF9"/>
    <w:rPr>
      <w:b/>
      <w:bCs/>
    </w:rPr>
  </w:style>
  <w:style w:type="paragraph" w:styleId="a6">
    <w:name w:val="Normal (Web)"/>
    <w:basedOn w:val="a"/>
    <w:uiPriority w:val="99"/>
    <w:unhideWhenUsed/>
    <w:rsid w:val="0071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EE08C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E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08CC"/>
  </w:style>
  <w:style w:type="paragraph" w:styleId="a9">
    <w:name w:val="footer"/>
    <w:basedOn w:val="a"/>
    <w:link w:val="aa"/>
    <w:uiPriority w:val="99"/>
    <w:unhideWhenUsed/>
    <w:rsid w:val="00EE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08CC"/>
  </w:style>
  <w:style w:type="character" w:styleId="ab">
    <w:name w:val="FollowedHyperlink"/>
    <w:basedOn w:val="a0"/>
    <w:uiPriority w:val="99"/>
    <w:semiHidden/>
    <w:unhideWhenUsed/>
    <w:rsid w:val="00276DC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5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ight">
    <w:name w:val="pright"/>
    <w:basedOn w:val="a"/>
    <w:rsid w:val="000C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C789B"/>
    <w:rPr>
      <w:rFonts w:ascii="Segoe UI" w:hAnsi="Segoe UI" w:cs="Segoe UI"/>
      <w:sz w:val="18"/>
      <w:szCs w:val="18"/>
    </w:rPr>
  </w:style>
  <w:style w:type="paragraph" w:customStyle="1" w:styleId="futurismarkdown-paragraph">
    <w:name w:val="futurismarkdown-paragraph"/>
    <w:basedOn w:val="a"/>
    <w:rsid w:val="001D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5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59B5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0">
    <w:name w:val="c0"/>
    <w:basedOn w:val="a"/>
    <w:rsid w:val="00D7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D7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59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759B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759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759B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759B5"/>
  </w:style>
  <w:style w:type="character" w:customStyle="1" w:styleId="flag-throbber">
    <w:name w:val="flag-throbber"/>
    <w:basedOn w:val="a0"/>
    <w:rsid w:val="00D759B5"/>
  </w:style>
  <w:style w:type="character" w:customStyle="1" w:styleId="11">
    <w:name w:val="Неразрешенное упоминание1"/>
    <w:basedOn w:val="a0"/>
    <w:uiPriority w:val="99"/>
    <w:semiHidden/>
    <w:unhideWhenUsed/>
    <w:rsid w:val="00FE11CC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921BC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3C3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76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21731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5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1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7454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7076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692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714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879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93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29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6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0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75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95452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4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79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32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391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20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90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175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9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811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896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536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3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519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detskiy-sad/materialy-dlya-roditeley/2019/11/18/znachenie-sensornogo-razvitiya-dlya-detey-rannego-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sportal.ru/detskiy-sad/raznoe/2024/01/07/innovatsionnye-tehnologii-v-rabote-s-detmi-rannego-vozrast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1urok.ru/categories/19/articles/49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0F0F6-A238-4A0C-BFF7-1E6353C9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2025-02-28T10:22:00Z</cp:lastPrinted>
  <dcterms:created xsi:type="dcterms:W3CDTF">2025-05-20T16:57:00Z</dcterms:created>
  <dcterms:modified xsi:type="dcterms:W3CDTF">2025-06-26T04:28:00Z</dcterms:modified>
</cp:coreProperties>
</file>