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19A" w:rsidRPr="005D1F8B" w:rsidRDefault="008F119A" w:rsidP="00A03F7B">
      <w:pPr>
        <w:pStyle w:val="a6"/>
        <w:tabs>
          <w:tab w:val="left" w:pos="8460"/>
        </w:tabs>
        <w:spacing w:after="0" w:line="240" w:lineRule="auto"/>
        <w:jc w:val="center"/>
        <w:rPr>
          <w:b/>
          <w:sz w:val="32"/>
          <w:szCs w:val="32"/>
        </w:rPr>
      </w:pPr>
      <w:r>
        <w:rPr>
          <w:b/>
          <w:sz w:val="32"/>
          <w:szCs w:val="32"/>
        </w:rPr>
        <w:t>Бюджетное образовательное учреждение  дополнительного образования города Омска «Центр развития                                                                                         творчества «Дом пионеров»»</w:t>
      </w: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Pr="0059653C" w:rsidRDefault="003C09BD" w:rsidP="00A03F7B">
      <w:pPr>
        <w:pStyle w:val="a6"/>
        <w:spacing w:after="0" w:line="240" w:lineRule="auto"/>
        <w:jc w:val="center"/>
        <w:rPr>
          <w:b/>
          <w:sz w:val="48"/>
          <w:szCs w:val="48"/>
        </w:rPr>
      </w:pPr>
      <w:r>
        <w:rPr>
          <w:b/>
          <w:sz w:val="48"/>
          <w:szCs w:val="48"/>
        </w:rPr>
        <w:t>Методическая разработка</w:t>
      </w:r>
    </w:p>
    <w:p w:rsidR="008F119A" w:rsidRDefault="008F119A" w:rsidP="00A03F7B">
      <w:pPr>
        <w:pStyle w:val="a6"/>
        <w:tabs>
          <w:tab w:val="left" w:pos="1260"/>
          <w:tab w:val="left" w:pos="8820"/>
          <w:tab w:val="left" w:pos="9000"/>
          <w:tab w:val="left" w:pos="9180"/>
        </w:tabs>
        <w:spacing w:after="0" w:line="240" w:lineRule="auto"/>
        <w:jc w:val="center"/>
      </w:pPr>
    </w:p>
    <w:p w:rsidR="008F119A" w:rsidRPr="00D6313B" w:rsidRDefault="008F119A" w:rsidP="00A03F7B">
      <w:pPr>
        <w:pStyle w:val="a6"/>
        <w:spacing w:after="0" w:line="240" w:lineRule="auto"/>
        <w:jc w:val="center"/>
        <w:rPr>
          <w:sz w:val="32"/>
          <w:szCs w:val="32"/>
        </w:rPr>
      </w:pPr>
      <w:r>
        <w:rPr>
          <w:b/>
          <w:bCs/>
          <w:iCs/>
          <w:sz w:val="32"/>
          <w:szCs w:val="32"/>
        </w:rPr>
        <w:t>Творческое мышление  в хоре</w:t>
      </w:r>
      <w:r w:rsidR="003C09BD">
        <w:rPr>
          <w:b/>
          <w:bCs/>
          <w:iCs/>
          <w:sz w:val="32"/>
          <w:szCs w:val="32"/>
        </w:rPr>
        <w:t>ографии</w:t>
      </w:r>
    </w:p>
    <w:p w:rsidR="008F119A" w:rsidRDefault="008F119A" w:rsidP="00A03F7B">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spacing w:after="0" w:line="240" w:lineRule="auto"/>
        <w:jc w:val="center"/>
      </w:pPr>
    </w:p>
    <w:p w:rsidR="008F119A" w:rsidRDefault="008F119A" w:rsidP="008F119A">
      <w:pPr>
        <w:pStyle w:val="a6"/>
        <w:tabs>
          <w:tab w:val="left" w:pos="9360"/>
        </w:tabs>
        <w:spacing w:after="0" w:line="240" w:lineRule="auto"/>
        <w:jc w:val="right"/>
        <w:rPr>
          <w:b/>
          <w:sz w:val="28"/>
          <w:szCs w:val="28"/>
          <w:u w:val="single"/>
        </w:rPr>
      </w:pPr>
      <w:r>
        <w:rPr>
          <w:b/>
          <w:sz w:val="28"/>
          <w:szCs w:val="28"/>
          <w:u w:val="single"/>
        </w:rPr>
        <w:t>Выполнили:</w:t>
      </w:r>
    </w:p>
    <w:p w:rsidR="008F119A" w:rsidRPr="00E2019D" w:rsidRDefault="008F119A" w:rsidP="008F119A">
      <w:pPr>
        <w:pStyle w:val="a6"/>
        <w:tabs>
          <w:tab w:val="left" w:pos="9360"/>
        </w:tabs>
        <w:spacing w:after="0" w:line="240" w:lineRule="auto"/>
        <w:jc w:val="right"/>
        <w:rPr>
          <w:sz w:val="28"/>
          <w:szCs w:val="28"/>
          <w:u w:val="single"/>
        </w:rPr>
      </w:pPr>
      <w:r w:rsidRPr="00E2019D">
        <w:rPr>
          <w:sz w:val="28"/>
          <w:szCs w:val="28"/>
          <w:u w:val="single"/>
        </w:rPr>
        <w:t>Муркина Н. Н</w:t>
      </w:r>
    </w:p>
    <w:p w:rsidR="008F119A" w:rsidRPr="00E2019D" w:rsidRDefault="008F119A" w:rsidP="008F119A">
      <w:pPr>
        <w:pStyle w:val="a6"/>
        <w:tabs>
          <w:tab w:val="left" w:pos="9360"/>
        </w:tabs>
        <w:spacing w:after="0" w:line="240" w:lineRule="auto"/>
        <w:jc w:val="right"/>
      </w:pPr>
    </w:p>
    <w:p w:rsidR="008F119A" w:rsidRDefault="008F119A" w:rsidP="008F119A">
      <w:pPr>
        <w:pStyle w:val="a6"/>
        <w:tabs>
          <w:tab w:val="left" w:pos="3420"/>
        </w:tabs>
        <w:spacing w:after="0" w:line="240" w:lineRule="auto"/>
        <w:jc w:val="right"/>
        <w:rPr>
          <w:sz w:val="28"/>
          <w:szCs w:val="28"/>
        </w:rPr>
      </w:pPr>
    </w:p>
    <w:p w:rsidR="008F119A" w:rsidRDefault="008F119A" w:rsidP="008F119A">
      <w:pPr>
        <w:pStyle w:val="a6"/>
        <w:tabs>
          <w:tab w:val="left" w:pos="3420"/>
        </w:tabs>
        <w:spacing w:after="0" w:line="240" w:lineRule="auto"/>
        <w:jc w:val="right"/>
        <w:rPr>
          <w:sz w:val="28"/>
          <w:szCs w:val="28"/>
        </w:rPr>
      </w:pPr>
    </w:p>
    <w:p w:rsidR="008F119A" w:rsidRDefault="008F119A" w:rsidP="008F119A">
      <w:pPr>
        <w:pStyle w:val="a6"/>
        <w:tabs>
          <w:tab w:val="left" w:pos="3420"/>
        </w:tabs>
        <w:spacing w:after="0" w:line="240" w:lineRule="auto"/>
        <w:jc w:val="right"/>
        <w:rPr>
          <w:sz w:val="28"/>
          <w:szCs w:val="28"/>
        </w:rPr>
      </w:pPr>
    </w:p>
    <w:p w:rsidR="008F119A" w:rsidRDefault="008F119A" w:rsidP="008F119A">
      <w:pPr>
        <w:pStyle w:val="a6"/>
        <w:tabs>
          <w:tab w:val="left" w:pos="3420"/>
        </w:tabs>
        <w:spacing w:after="0" w:line="240" w:lineRule="auto"/>
        <w:jc w:val="right"/>
        <w:rPr>
          <w:sz w:val="28"/>
          <w:szCs w:val="28"/>
        </w:rPr>
      </w:pPr>
    </w:p>
    <w:p w:rsidR="008F119A" w:rsidRDefault="008F119A" w:rsidP="008F119A">
      <w:pPr>
        <w:pStyle w:val="a6"/>
        <w:tabs>
          <w:tab w:val="left" w:pos="3420"/>
        </w:tabs>
        <w:spacing w:after="0" w:line="240" w:lineRule="auto"/>
        <w:jc w:val="right"/>
        <w:rPr>
          <w:sz w:val="28"/>
          <w:szCs w:val="28"/>
        </w:rPr>
      </w:pPr>
    </w:p>
    <w:p w:rsidR="008F119A" w:rsidRDefault="008F119A" w:rsidP="008F119A">
      <w:pPr>
        <w:pStyle w:val="a6"/>
        <w:tabs>
          <w:tab w:val="left" w:pos="3420"/>
        </w:tabs>
        <w:spacing w:after="0" w:line="240" w:lineRule="auto"/>
        <w:jc w:val="right"/>
        <w:rPr>
          <w:sz w:val="28"/>
          <w:szCs w:val="28"/>
        </w:rPr>
      </w:pPr>
    </w:p>
    <w:p w:rsidR="008F119A" w:rsidRDefault="008F119A" w:rsidP="008F119A">
      <w:pPr>
        <w:pStyle w:val="a6"/>
        <w:tabs>
          <w:tab w:val="left" w:pos="3420"/>
        </w:tabs>
        <w:spacing w:after="0" w:line="240" w:lineRule="auto"/>
        <w:jc w:val="right"/>
        <w:rPr>
          <w:sz w:val="28"/>
          <w:szCs w:val="28"/>
        </w:rPr>
      </w:pPr>
    </w:p>
    <w:p w:rsidR="008F119A" w:rsidRDefault="008F119A" w:rsidP="008F119A">
      <w:pPr>
        <w:pStyle w:val="a6"/>
        <w:tabs>
          <w:tab w:val="left" w:pos="3420"/>
        </w:tabs>
        <w:spacing w:after="0" w:line="240" w:lineRule="auto"/>
        <w:rPr>
          <w:sz w:val="28"/>
          <w:szCs w:val="28"/>
        </w:rPr>
      </w:pPr>
    </w:p>
    <w:p w:rsidR="008F119A" w:rsidRDefault="008F119A" w:rsidP="008F119A">
      <w:pPr>
        <w:pStyle w:val="a6"/>
        <w:tabs>
          <w:tab w:val="left" w:pos="3420"/>
        </w:tabs>
        <w:spacing w:after="0" w:line="240" w:lineRule="auto"/>
        <w:rPr>
          <w:sz w:val="28"/>
          <w:szCs w:val="28"/>
        </w:rPr>
      </w:pPr>
    </w:p>
    <w:p w:rsidR="008F119A" w:rsidRDefault="008F119A" w:rsidP="008F119A">
      <w:pPr>
        <w:pStyle w:val="a6"/>
        <w:tabs>
          <w:tab w:val="left" w:pos="3420"/>
        </w:tabs>
        <w:spacing w:after="0" w:line="240" w:lineRule="auto"/>
        <w:rPr>
          <w:sz w:val="28"/>
          <w:szCs w:val="28"/>
        </w:rPr>
      </w:pPr>
    </w:p>
    <w:p w:rsidR="008F119A" w:rsidRDefault="008F119A" w:rsidP="008F119A">
      <w:pPr>
        <w:pStyle w:val="a6"/>
        <w:tabs>
          <w:tab w:val="left" w:pos="3420"/>
        </w:tabs>
        <w:spacing w:after="0" w:line="240" w:lineRule="auto"/>
        <w:rPr>
          <w:sz w:val="28"/>
          <w:szCs w:val="28"/>
        </w:rPr>
      </w:pPr>
    </w:p>
    <w:p w:rsidR="008F119A" w:rsidRDefault="008F119A" w:rsidP="008F119A">
      <w:pPr>
        <w:pStyle w:val="a6"/>
        <w:tabs>
          <w:tab w:val="left" w:pos="3420"/>
        </w:tabs>
        <w:spacing w:after="0" w:line="240" w:lineRule="auto"/>
      </w:pPr>
    </w:p>
    <w:p w:rsidR="008F119A" w:rsidRDefault="008F119A" w:rsidP="008F119A">
      <w:pPr>
        <w:pStyle w:val="a6"/>
        <w:spacing w:after="0" w:line="240" w:lineRule="auto"/>
        <w:jc w:val="center"/>
        <w:sectPr w:rsidR="008F119A">
          <w:pgSz w:w="11906" w:h="16838"/>
          <w:pgMar w:top="1134" w:right="1134" w:bottom="1134" w:left="1134" w:header="720" w:footer="720" w:gutter="0"/>
          <w:cols w:space="720"/>
          <w:formProt w:val="0"/>
          <w:docGrid w:linePitch="240"/>
        </w:sectPr>
      </w:pPr>
      <w:r>
        <w:rPr>
          <w:rFonts w:cs="Times New Roman"/>
          <w:sz w:val="28"/>
          <w:szCs w:val="28"/>
        </w:rPr>
        <w:t>Омск 202</w:t>
      </w:r>
      <w:r w:rsidR="00C22FD3">
        <w:rPr>
          <w:rFonts w:cs="Times New Roman"/>
          <w:sz w:val="28"/>
          <w:szCs w:val="28"/>
        </w:rPr>
        <w:t>5</w:t>
      </w:r>
    </w:p>
    <w:p w:rsidR="008F119A" w:rsidRDefault="008F119A" w:rsidP="008F119A">
      <w:pPr>
        <w:pStyle w:val="a6"/>
        <w:spacing w:after="0" w:line="240" w:lineRule="auto"/>
        <w:jc w:val="center"/>
        <w:rPr>
          <w:rFonts w:cs="Times New Roman"/>
          <w:b/>
          <w:bCs/>
          <w:sz w:val="28"/>
          <w:szCs w:val="28"/>
        </w:rPr>
      </w:pPr>
      <w:r w:rsidRPr="00D6313B">
        <w:rPr>
          <w:rFonts w:cs="Times New Roman"/>
          <w:b/>
          <w:bCs/>
          <w:sz w:val="28"/>
          <w:szCs w:val="28"/>
        </w:rPr>
        <w:lastRenderedPageBreak/>
        <w:t>Содержание</w:t>
      </w:r>
    </w:p>
    <w:p w:rsidR="008F119A" w:rsidRDefault="008F119A" w:rsidP="008F119A">
      <w:pPr>
        <w:pStyle w:val="a6"/>
        <w:spacing w:after="0" w:line="240" w:lineRule="auto"/>
        <w:jc w:val="center"/>
        <w:rPr>
          <w:rFonts w:cs="Times New Roman"/>
          <w:b/>
          <w:bCs/>
          <w:sz w:val="28"/>
          <w:szCs w:val="28"/>
        </w:rPr>
      </w:pPr>
    </w:p>
    <w:p w:rsidR="008F119A" w:rsidRDefault="008F119A" w:rsidP="008F119A">
      <w:pPr>
        <w:pStyle w:val="a6"/>
        <w:spacing w:after="0" w:line="240" w:lineRule="auto"/>
        <w:jc w:val="center"/>
        <w:rPr>
          <w:rFonts w:cs="Times New Roman"/>
          <w:b/>
          <w:bCs/>
          <w:sz w:val="28"/>
          <w:szCs w:val="28"/>
        </w:rPr>
      </w:pPr>
    </w:p>
    <w:tbl>
      <w:tblPr>
        <w:tblW w:w="9747" w:type="dxa"/>
        <w:tblLook w:val="00A0"/>
      </w:tblPr>
      <w:tblGrid>
        <w:gridCol w:w="1101"/>
        <w:gridCol w:w="7229"/>
        <w:gridCol w:w="1417"/>
      </w:tblGrid>
      <w:tr w:rsidR="008F119A" w:rsidRPr="00F628EE" w:rsidTr="00D56350">
        <w:tc>
          <w:tcPr>
            <w:tcW w:w="1101" w:type="dxa"/>
          </w:tcPr>
          <w:p w:rsidR="008F119A" w:rsidRPr="00F628EE" w:rsidRDefault="008F119A" w:rsidP="00D56350">
            <w:pPr>
              <w:pStyle w:val="a6"/>
              <w:spacing w:after="0" w:line="240" w:lineRule="auto"/>
              <w:rPr>
                <w:rFonts w:cs="Times New Roman"/>
                <w:b/>
                <w:bCs/>
                <w:sz w:val="28"/>
                <w:szCs w:val="28"/>
              </w:rPr>
            </w:pPr>
          </w:p>
        </w:tc>
        <w:tc>
          <w:tcPr>
            <w:tcW w:w="7229" w:type="dxa"/>
          </w:tcPr>
          <w:p w:rsidR="008F119A" w:rsidRPr="00F628EE" w:rsidRDefault="008F119A" w:rsidP="00D56350">
            <w:pPr>
              <w:pStyle w:val="a6"/>
              <w:spacing w:after="0" w:line="240" w:lineRule="auto"/>
              <w:rPr>
                <w:rFonts w:cs="Times New Roman"/>
                <w:b/>
                <w:bCs/>
                <w:sz w:val="28"/>
                <w:szCs w:val="28"/>
              </w:rPr>
            </w:pPr>
            <w:r w:rsidRPr="00F628EE">
              <w:rPr>
                <w:rFonts w:cs="Times New Roman"/>
                <w:sz w:val="28"/>
                <w:szCs w:val="28"/>
              </w:rPr>
              <w:t>Введение</w:t>
            </w:r>
          </w:p>
        </w:tc>
        <w:tc>
          <w:tcPr>
            <w:tcW w:w="1417" w:type="dxa"/>
          </w:tcPr>
          <w:p w:rsidR="008F119A" w:rsidRPr="00F628EE" w:rsidRDefault="008F119A" w:rsidP="00D56350">
            <w:pPr>
              <w:pStyle w:val="a6"/>
              <w:spacing w:after="0" w:line="240" w:lineRule="auto"/>
              <w:rPr>
                <w:rFonts w:cs="Times New Roman"/>
                <w:bCs/>
                <w:sz w:val="28"/>
                <w:szCs w:val="28"/>
              </w:rPr>
            </w:pPr>
            <w:r w:rsidRPr="00F628EE">
              <w:rPr>
                <w:rFonts w:cs="Times New Roman"/>
                <w:bCs/>
                <w:sz w:val="28"/>
                <w:szCs w:val="28"/>
              </w:rPr>
              <w:t>3</w:t>
            </w:r>
          </w:p>
        </w:tc>
      </w:tr>
      <w:tr w:rsidR="008F119A" w:rsidRPr="00F628EE" w:rsidTr="00D56350">
        <w:tc>
          <w:tcPr>
            <w:tcW w:w="1101" w:type="dxa"/>
          </w:tcPr>
          <w:p w:rsidR="008F119A" w:rsidRPr="00F628EE" w:rsidRDefault="008F119A" w:rsidP="00D56350">
            <w:pPr>
              <w:pStyle w:val="a6"/>
              <w:spacing w:after="0" w:line="240" w:lineRule="auto"/>
              <w:jc w:val="center"/>
              <w:rPr>
                <w:rFonts w:cs="Times New Roman"/>
                <w:bCs/>
                <w:sz w:val="28"/>
                <w:szCs w:val="28"/>
              </w:rPr>
            </w:pPr>
            <w:r w:rsidRPr="00F628EE">
              <w:rPr>
                <w:rFonts w:cs="Times New Roman"/>
                <w:bCs/>
                <w:sz w:val="28"/>
                <w:szCs w:val="28"/>
              </w:rPr>
              <w:t>1.</w:t>
            </w:r>
          </w:p>
        </w:tc>
        <w:tc>
          <w:tcPr>
            <w:tcW w:w="7229" w:type="dxa"/>
          </w:tcPr>
          <w:p w:rsidR="008F119A" w:rsidRPr="00F628EE" w:rsidRDefault="008F119A" w:rsidP="00D56350">
            <w:pPr>
              <w:pStyle w:val="a6"/>
              <w:spacing w:after="0" w:line="240" w:lineRule="auto"/>
              <w:rPr>
                <w:rFonts w:cs="Times New Roman"/>
                <w:b/>
                <w:bCs/>
                <w:sz w:val="28"/>
                <w:szCs w:val="28"/>
              </w:rPr>
            </w:pPr>
            <w:r>
              <w:rPr>
                <w:rFonts w:ascii="Times New Roman CYR" w:hAnsi="Times New Roman CYR" w:cs="Times New Roman CYR"/>
                <w:sz w:val="28"/>
                <w:szCs w:val="28"/>
              </w:rPr>
              <w:t xml:space="preserve">Значение образного мышления в хореографии и методические основы его формирования </w:t>
            </w:r>
          </w:p>
        </w:tc>
        <w:tc>
          <w:tcPr>
            <w:tcW w:w="1417" w:type="dxa"/>
          </w:tcPr>
          <w:p w:rsidR="008F119A" w:rsidRPr="00F628EE" w:rsidRDefault="008F119A" w:rsidP="00D56350">
            <w:pPr>
              <w:pStyle w:val="a6"/>
              <w:spacing w:after="0" w:line="240" w:lineRule="auto"/>
              <w:rPr>
                <w:rFonts w:cs="Times New Roman"/>
                <w:bCs/>
                <w:sz w:val="28"/>
                <w:szCs w:val="28"/>
              </w:rPr>
            </w:pPr>
            <w:r w:rsidRPr="00F628EE">
              <w:rPr>
                <w:rFonts w:cs="Times New Roman"/>
                <w:bCs/>
                <w:sz w:val="28"/>
                <w:szCs w:val="28"/>
              </w:rPr>
              <w:t>6</w:t>
            </w:r>
          </w:p>
        </w:tc>
      </w:tr>
      <w:tr w:rsidR="008F119A" w:rsidRPr="00F628EE" w:rsidTr="00D56350">
        <w:tc>
          <w:tcPr>
            <w:tcW w:w="1101" w:type="dxa"/>
          </w:tcPr>
          <w:p w:rsidR="008F119A" w:rsidRPr="00F628EE" w:rsidRDefault="008F119A" w:rsidP="00D56350">
            <w:pPr>
              <w:pStyle w:val="a6"/>
              <w:spacing w:after="0" w:line="240" w:lineRule="auto"/>
              <w:jc w:val="center"/>
              <w:rPr>
                <w:rFonts w:cs="Times New Roman"/>
                <w:bCs/>
                <w:sz w:val="28"/>
                <w:szCs w:val="28"/>
              </w:rPr>
            </w:pPr>
            <w:r w:rsidRPr="00F628EE">
              <w:rPr>
                <w:rFonts w:cs="Times New Roman"/>
                <w:bCs/>
                <w:sz w:val="28"/>
                <w:szCs w:val="28"/>
              </w:rPr>
              <w:t>1.1.</w:t>
            </w:r>
          </w:p>
        </w:tc>
        <w:tc>
          <w:tcPr>
            <w:tcW w:w="7229" w:type="dxa"/>
          </w:tcPr>
          <w:p w:rsidR="008F119A" w:rsidRPr="00F628EE" w:rsidRDefault="008F119A" w:rsidP="00D56350">
            <w:pPr>
              <w:pStyle w:val="a6"/>
              <w:spacing w:after="0" w:line="240" w:lineRule="auto"/>
              <w:rPr>
                <w:rFonts w:cs="Times New Roman"/>
                <w:b/>
                <w:bCs/>
                <w:sz w:val="28"/>
                <w:szCs w:val="28"/>
              </w:rPr>
            </w:pPr>
            <w:r>
              <w:rPr>
                <w:rFonts w:ascii="Times New Roman CYR" w:hAnsi="Times New Roman CYR" w:cs="Times New Roman CYR"/>
                <w:sz w:val="28"/>
                <w:szCs w:val="28"/>
              </w:rPr>
              <w:t>Творческое мышление</w:t>
            </w:r>
            <w:r w:rsidRPr="00F628EE">
              <w:rPr>
                <w:rFonts w:cs="Times New Roman"/>
                <w:sz w:val="28"/>
                <w:szCs w:val="28"/>
              </w:rPr>
              <w:t xml:space="preserve"> </w:t>
            </w:r>
          </w:p>
        </w:tc>
        <w:tc>
          <w:tcPr>
            <w:tcW w:w="1417" w:type="dxa"/>
          </w:tcPr>
          <w:p w:rsidR="008F119A" w:rsidRPr="00F628EE" w:rsidRDefault="008F119A" w:rsidP="00D56350">
            <w:pPr>
              <w:pStyle w:val="a6"/>
              <w:spacing w:after="0" w:line="240" w:lineRule="auto"/>
              <w:rPr>
                <w:rFonts w:cs="Times New Roman"/>
                <w:bCs/>
                <w:sz w:val="28"/>
                <w:szCs w:val="28"/>
              </w:rPr>
            </w:pPr>
            <w:r w:rsidRPr="00F628EE">
              <w:rPr>
                <w:rFonts w:cs="Times New Roman"/>
                <w:bCs/>
                <w:sz w:val="28"/>
                <w:szCs w:val="28"/>
              </w:rPr>
              <w:t xml:space="preserve"> 6</w:t>
            </w:r>
          </w:p>
        </w:tc>
      </w:tr>
      <w:tr w:rsidR="008F119A" w:rsidRPr="00F628EE" w:rsidTr="00D56350">
        <w:tc>
          <w:tcPr>
            <w:tcW w:w="1101" w:type="dxa"/>
          </w:tcPr>
          <w:p w:rsidR="008F119A" w:rsidRPr="00F628EE" w:rsidRDefault="008F119A" w:rsidP="00D56350">
            <w:pPr>
              <w:pStyle w:val="a6"/>
              <w:spacing w:after="0" w:line="240" w:lineRule="auto"/>
              <w:jc w:val="center"/>
              <w:rPr>
                <w:rFonts w:cs="Times New Roman"/>
                <w:bCs/>
                <w:sz w:val="28"/>
                <w:szCs w:val="28"/>
              </w:rPr>
            </w:pPr>
            <w:r w:rsidRPr="00F628EE">
              <w:rPr>
                <w:rFonts w:cs="Times New Roman"/>
                <w:bCs/>
                <w:sz w:val="28"/>
                <w:szCs w:val="28"/>
              </w:rPr>
              <w:t>1.2.</w:t>
            </w:r>
          </w:p>
        </w:tc>
        <w:tc>
          <w:tcPr>
            <w:tcW w:w="7229" w:type="dxa"/>
          </w:tcPr>
          <w:p w:rsidR="008F119A" w:rsidRPr="00F628EE" w:rsidRDefault="008F119A" w:rsidP="00D56350">
            <w:pPr>
              <w:pStyle w:val="a6"/>
              <w:spacing w:after="0" w:line="240" w:lineRule="auto"/>
              <w:rPr>
                <w:rFonts w:cs="Times New Roman"/>
                <w:b/>
                <w:bCs/>
                <w:sz w:val="28"/>
                <w:szCs w:val="28"/>
              </w:rPr>
            </w:pPr>
            <w:r>
              <w:rPr>
                <w:rFonts w:ascii="Times New Roman CYR" w:hAnsi="Times New Roman CYR" w:cs="Times New Roman CYR"/>
                <w:sz w:val="28"/>
                <w:szCs w:val="28"/>
              </w:rPr>
              <w:t>Образное мышление в хореографическом искусстве</w:t>
            </w:r>
          </w:p>
        </w:tc>
        <w:tc>
          <w:tcPr>
            <w:tcW w:w="1417" w:type="dxa"/>
          </w:tcPr>
          <w:p w:rsidR="008F119A" w:rsidRPr="00F628EE" w:rsidRDefault="008F119A" w:rsidP="00D56350">
            <w:pPr>
              <w:pStyle w:val="a6"/>
              <w:spacing w:after="0" w:line="240" w:lineRule="auto"/>
              <w:rPr>
                <w:rFonts w:cs="Times New Roman"/>
                <w:bCs/>
                <w:sz w:val="28"/>
                <w:szCs w:val="28"/>
              </w:rPr>
            </w:pPr>
            <w:r w:rsidRPr="00F628EE">
              <w:rPr>
                <w:rFonts w:cs="Times New Roman"/>
                <w:bCs/>
                <w:sz w:val="28"/>
                <w:szCs w:val="28"/>
              </w:rPr>
              <w:t xml:space="preserve"> 10</w:t>
            </w:r>
          </w:p>
        </w:tc>
      </w:tr>
      <w:tr w:rsidR="008F119A" w:rsidRPr="00F628EE" w:rsidTr="00D56350">
        <w:tc>
          <w:tcPr>
            <w:tcW w:w="1101" w:type="dxa"/>
          </w:tcPr>
          <w:p w:rsidR="008F119A" w:rsidRPr="00F628EE" w:rsidRDefault="008F119A" w:rsidP="00D56350">
            <w:pPr>
              <w:pStyle w:val="a6"/>
              <w:spacing w:after="0" w:line="240" w:lineRule="auto"/>
              <w:jc w:val="center"/>
              <w:rPr>
                <w:rFonts w:cs="Times New Roman"/>
                <w:bCs/>
                <w:sz w:val="28"/>
                <w:szCs w:val="28"/>
              </w:rPr>
            </w:pPr>
            <w:r w:rsidRPr="00F628EE">
              <w:rPr>
                <w:rFonts w:cs="Times New Roman"/>
                <w:bCs/>
                <w:sz w:val="28"/>
                <w:szCs w:val="28"/>
              </w:rPr>
              <w:t>1.3.</w:t>
            </w:r>
          </w:p>
        </w:tc>
        <w:tc>
          <w:tcPr>
            <w:tcW w:w="7229" w:type="dxa"/>
          </w:tcPr>
          <w:p w:rsidR="008F119A" w:rsidRPr="00F628EE" w:rsidRDefault="008F119A" w:rsidP="00D56350">
            <w:pPr>
              <w:pStyle w:val="a6"/>
              <w:spacing w:after="0" w:line="240" w:lineRule="auto"/>
              <w:rPr>
                <w:rFonts w:cs="Times New Roman"/>
                <w:b/>
                <w:bCs/>
                <w:sz w:val="28"/>
                <w:szCs w:val="28"/>
              </w:rPr>
            </w:pPr>
            <w:r>
              <w:rPr>
                <w:rFonts w:cs="Times New Roman"/>
                <w:sz w:val="28"/>
                <w:szCs w:val="28"/>
              </w:rPr>
              <w:t>Психолого-педагогические особенности детей младшего школьного возраста и их проявления в хореографической деятельности</w:t>
            </w:r>
          </w:p>
        </w:tc>
        <w:tc>
          <w:tcPr>
            <w:tcW w:w="1417" w:type="dxa"/>
          </w:tcPr>
          <w:p w:rsidR="008F119A" w:rsidRPr="00F628EE" w:rsidRDefault="008F119A" w:rsidP="00D56350">
            <w:pPr>
              <w:pStyle w:val="a6"/>
              <w:tabs>
                <w:tab w:val="clear" w:pos="709"/>
                <w:tab w:val="left" w:pos="884"/>
              </w:tabs>
              <w:spacing w:after="0" w:line="240" w:lineRule="auto"/>
              <w:rPr>
                <w:rFonts w:cs="Times New Roman"/>
                <w:bCs/>
                <w:sz w:val="28"/>
                <w:szCs w:val="28"/>
              </w:rPr>
            </w:pPr>
            <w:r w:rsidRPr="00F628EE">
              <w:rPr>
                <w:rFonts w:cs="Times New Roman"/>
                <w:bCs/>
                <w:sz w:val="28"/>
                <w:szCs w:val="28"/>
              </w:rPr>
              <w:t>1</w:t>
            </w:r>
            <w:r>
              <w:rPr>
                <w:rFonts w:cs="Times New Roman"/>
                <w:bCs/>
                <w:sz w:val="28"/>
                <w:szCs w:val="28"/>
              </w:rPr>
              <w:t>6</w:t>
            </w:r>
          </w:p>
        </w:tc>
      </w:tr>
      <w:tr w:rsidR="008F119A" w:rsidRPr="00F628EE" w:rsidTr="00D56350">
        <w:tc>
          <w:tcPr>
            <w:tcW w:w="1101" w:type="dxa"/>
          </w:tcPr>
          <w:p w:rsidR="008F119A" w:rsidRPr="00F628EE" w:rsidRDefault="008F119A" w:rsidP="00D56350">
            <w:pPr>
              <w:pStyle w:val="a6"/>
              <w:spacing w:after="0" w:line="240" w:lineRule="auto"/>
              <w:jc w:val="center"/>
              <w:rPr>
                <w:rFonts w:cs="Times New Roman"/>
                <w:bCs/>
                <w:sz w:val="28"/>
                <w:szCs w:val="28"/>
              </w:rPr>
            </w:pPr>
          </w:p>
        </w:tc>
        <w:tc>
          <w:tcPr>
            <w:tcW w:w="7229" w:type="dxa"/>
          </w:tcPr>
          <w:p w:rsidR="008F119A" w:rsidRPr="004A71A9" w:rsidRDefault="008F119A" w:rsidP="00D56350">
            <w:pPr>
              <w:pStyle w:val="a6"/>
              <w:spacing w:after="0" w:line="240" w:lineRule="auto"/>
              <w:rPr>
                <w:rFonts w:cs="Times New Roman"/>
                <w:sz w:val="28"/>
                <w:szCs w:val="28"/>
              </w:rPr>
            </w:pPr>
            <w:r w:rsidRPr="004A71A9">
              <w:rPr>
                <w:rFonts w:cs="Times New Roman"/>
                <w:sz w:val="28"/>
                <w:szCs w:val="28"/>
              </w:rPr>
              <w:t xml:space="preserve">Выводы </w:t>
            </w:r>
          </w:p>
          <w:p w:rsidR="008F119A" w:rsidRPr="004A71A9" w:rsidRDefault="008F119A" w:rsidP="00D56350">
            <w:pPr>
              <w:pStyle w:val="a6"/>
              <w:spacing w:after="0" w:line="240" w:lineRule="auto"/>
              <w:ind w:right="-391"/>
              <w:rPr>
                <w:rFonts w:cs="Times New Roman"/>
                <w:bCs/>
                <w:sz w:val="28"/>
                <w:szCs w:val="28"/>
              </w:rPr>
            </w:pPr>
            <w:r w:rsidRPr="004A71A9">
              <w:rPr>
                <w:rFonts w:cs="Times New Roman"/>
                <w:bCs/>
                <w:sz w:val="28"/>
                <w:szCs w:val="28"/>
              </w:rPr>
              <w:t>Заключение</w:t>
            </w:r>
            <w:r>
              <w:rPr>
                <w:rFonts w:cs="Times New Roman"/>
                <w:bCs/>
                <w:sz w:val="28"/>
                <w:szCs w:val="28"/>
              </w:rPr>
              <w:t xml:space="preserve">                                                                                     </w:t>
            </w:r>
          </w:p>
        </w:tc>
        <w:tc>
          <w:tcPr>
            <w:tcW w:w="1417" w:type="dxa"/>
          </w:tcPr>
          <w:p w:rsidR="008F119A" w:rsidRPr="00F628EE" w:rsidRDefault="008F119A" w:rsidP="00D56350">
            <w:pPr>
              <w:pStyle w:val="a6"/>
              <w:spacing w:after="0" w:line="240" w:lineRule="auto"/>
              <w:rPr>
                <w:rFonts w:cs="Times New Roman"/>
                <w:bCs/>
                <w:sz w:val="28"/>
                <w:szCs w:val="28"/>
              </w:rPr>
            </w:pPr>
            <w:r>
              <w:rPr>
                <w:rFonts w:cs="Times New Roman"/>
                <w:bCs/>
                <w:sz w:val="28"/>
                <w:szCs w:val="28"/>
              </w:rPr>
              <w:t>18</w:t>
            </w:r>
          </w:p>
        </w:tc>
      </w:tr>
      <w:tr w:rsidR="008F119A" w:rsidRPr="00F628EE" w:rsidTr="00D56350">
        <w:tc>
          <w:tcPr>
            <w:tcW w:w="1101" w:type="dxa"/>
          </w:tcPr>
          <w:p w:rsidR="008F119A" w:rsidRPr="00F628EE" w:rsidRDefault="008F119A" w:rsidP="00D56350">
            <w:pPr>
              <w:pStyle w:val="a6"/>
              <w:spacing w:after="0" w:line="240" w:lineRule="auto"/>
              <w:jc w:val="center"/>
              <w:rPr>
                <w:rFonts w:cs="Times New Roman"/>
                <w:bCs/>
                <w:sz w:val="28"/>
                <w:szCs w:val="28"/>
              </w:rPr>
            </w:pPr>
          </w:p>
        </w:tc>
        <w:tc>
          <w:tcPr>
            <w:tcW w:w="7229" w:type="dxa"/>
          </w:tcPr>
          <w:p w:rsidR="008F119A" w:rsidRPr="00CA31DE" w:rsidRDefault="008F119A" w:rsidP="00D56350">
            <w:pPr>
              <w:pStyle w:val="a6"/>
              <w:tabs>
                <w:tab w:val="clear" w:pos="709"/>
                <w:tab w:val="left" w:pos="0"/>
              </w:tabs>
              <w:spacing w:after="0" w:line="240" w:lineRule="auto"/>
              <w:jc w:val="both"/>
              <w:rPr>
                <w:rFonts w:cs="Times New Roman"/>
                <w:sz w:val="28"/>
                <w:szCs w:val="28"/>
              </w:rPr>
            </w:pPr>
            <w:r>
              <w:rPr>
                <w:rFonts w:cs="Times New Roman"/>
                <w:sz w:val="28"/>
                <w:szCs w:val="28"/>
              </w:rPr>
              <w:t>Литература</w:t>
            </w:r>
          </w:p>
          <w:p w:rsidR="008F119A" w:rsidRPr="00F628EE" w:rsidRDefault="008F119A" w:rsidP="00D56350">
            <w:pPr>
              <w:pStyle w:val="a6"/>
              <w:spacing w:after="0" w:line="240" w:lineRule="auto"/>
              <w:jc w:val="both"/>
              <w:rPr>
                <w:rFonts w:cs="Times New Roman"/>
                <w:sz w:val="28"/>
                <w:szCs w:val="28"/>
              </w:rPr>
            </w:pPr>
          </w:p>
        </w:tc>
        <w:tc>
          <w:tcPr>
            <w:tcW w:w="1417" w:type="dxa"/>
          </w:tcPr>
          <w:p w:rsidR="008F119A" w:rsidRPr="00F628EE" w:rsidRDefault="008F119A" w:rsidP="00D56350">
            <w:pPr>
              <w:pStyle w:val="a6"/>
              <w:spacing w:after="0" w:line="240" w:lineRule="auto"/>
              <w:rPr>
                <w:rFonts w:cs="Times New Roman"/>
                <w:bCs/>
                <w:sz w:val="28"/>
                <w:szCs w:val="28"/>
              </w:rPr>
            </w:pPr>
            <w:r>
              <w:rPr>
                <w:rFonts w:cs="Times New Roman"/>
                <w:bCs/>
                <w:sz w:val="28"/>
                <w:szCs w:val="28"/>
              </w:rPr>
              <w:t xml:space="preserve"> 20</w:t>
            </w:r>
          </w:p>
        </w:tc>
      </w:tr>
      <w:tr w:rsidR="008F119A" w:rsidRPr="00F628EE" w:rsidTr="00D56350">
        <w:tc>
          <w:tcPr>
            <w:tcW w:w="1101" w:type="dxa"/>
          </w:tcPr>
          <w:p w:rsidR="008F119A" w:rsidRPr="00F628EE" w:rsidRDefault="008F119A" w:rsidP="00D56350">
            <w:pPr>
              <w:pStyle w:val="a6"/>
              <w:spacing w:after="0" w:line="240" w:lineRule="auto"/>
              <w:jc w:val="center"/>
              <w:rPr>
                <w:rFonts w:cs="Times New Roman"/>
                <w:bCs/>
                <w:sz w:val="28"/>
                <w:szCs w:val="28"/>
              </w:rPr>
            </w:pPr>
          </w:p>
        </w:tc>
        <w:tc>
          <w:tcPr>
            <w:tcW w:w="7229" w:type="dxa"/>
          </w:tcPr>
          <w:p w:rsidR="008F119A" w:rsidRPr="00F628EE" w:rsidRDefault="008F119A" w:rsidP="00D56350">
            <w:pPr>
              <w:pStyle w:val="a6"/>
              <w:spacing w:after="0" w:line="240" w:lineRule="auto"/>
              <w:rPr>
                <w:rFonts w:cs="Times New Roman"/>
                <w:b/>
                <w:bCs/>
                <w:sz w:val="28"/>
                <w:szCs w:val="28"/>
              </w:rPr>
            </w:pPr>
          </w:p>
        </w:tc>
        <w:tc>
          <w:tcPr>
            <w:tcW w:w="1417" w:type="dxa"/>
          </w:tcPr>
          <w:p w:rsidR="008F119A" w:rsidRPr="00F628EE" w:rsidRDefault="008F119A" w:rsidP="00D56350">
            <w:pPr>
              <w:pStyle w:val="a6"/>
              <w:spacing w:after="0" w:line="240" w:lineRule="auto"/>
              <w:rPr>
                <w:rFonts w:cs="Times New Roman"/>
                <w:bCs/>
                <w:sz w:val="28"/>
                <w:szCs w:val="28"/>
              </w:rPr>
            </w:pPr>
          </w:p>
        </w:tc>
      </w:tr>
      <w:tr w:rsidR="008F119A" w:rsidRPr="00F628EE" w:rsidTr="00D56350">
        <w:tc>
          <w:tcPr>
            <w:tcW w:w="1101" w:type="dxa"/>
          </w:tcPr>
          <w:p w:rsidR="008F119A" w:rsidRPr="00F628EE" w:rsidRDefault="008F119A" w:rsidP="00D56350">
            <w:pPr>
              <w:pStyle w:val="a6"/>
              <w:spacing w:after="0" w:line="240" w:lineRule="auto"/>
              <w:rPr>
                <w:rFonts w:cs="Times New Roman"/>
                <w:bCs/>
                <w:sz w:val="28"/>
                <w:szCs w:val="28"/>
              </w:rPr>
            </w:pPr>
          </w:p>
        </w:tc>
        <w:tc>
          <w:tcPr>
            <w:tcW w:w="7229" w:type="dxa"/>
          </w:tcPr>
          <w:p w:rsidR="008F119A" w:rsidRPr="00F628EE" w:rsidRDefault="008F119A" w:rsidP="00D56350">
            <w:pPr>
              <w:pStyle w:val="a6"/>
              <w:spacing w:after="0" w:line="240" w:lineRule="auto"/>
              <w:rPr>
                <w:rFonts w:cs="Times New Roman"/>
                <w:b/>
                <w:bCs/>
                <w:sz w:val="28"/>
                <w:szCs w:val="28"/>
              </w:rPr>
            </w:pPr>
          </w:p>
        </w:tc>
        <w:tc>
          <w:tcPr>
            <w:tcW w:w="1417" w:type="dxa"/>
          </w:tcPr>
          <w:p w:rsidR="008F119A" w:rsidRPr="00F628EE" w:rsidRDefault="008F119A" w:rsidP="00D56350">
            <w:pPr>
              <w:pStyle w:val="a6"/>
              <w:spacing w:after="0" w:line="240" w:lineRule="auto"/>
              <w:rPr>
                <w:rFonts w:cs="Times New Roman"/>
                <w:bCs/>
                <w:sz w:val="28"/>
                <w:szCs w:val="28"/>
              </w:rPr>
            </w:pPr>
          </w:p>
        </w:tc>
      </w:tr>
      <w:tr w:rsidR="008F119A" w:rsidRPr="00F628EE" w:rsidTr="00D56350">
        <w:tc>
          <w:tcPr>
            <w:tcW w:w="1101" w:type="dxa"/>
          </w:tcPr>
          <w:p w:rsidR="008F119A" w:rsidRPr="00F628EE" w:rsidRDefault="008F119A" w:rsidP="00D56350">
            <w:pPr>
              <w:pStyle w:val="a6"/>
              <w:spacing w:after="0" w:line="240" w:lineRule="auto"/>
              <w:jc w:val="center"/>
              <w:rPr>
                <w:rFonts w:cs="Times New Roman"/>
                <w:bCs/>
                <w:sz w:val="28"/>
                <w:szCs w:val="28"/>
              </w:rPr>
            </w:pPr>
          </w:p>
        </w:tc>
        <w:tc>
          <w:tcPr>
            <w:tcW w:w="7229" w:type="dxa"/>
          </w:tcPr>
          <w:p w:rsidR="008F119A" w:rsidRPr="00F628EE" w:rsidRDefault="008F119A" w:rsidP="00D56350">
            <w:pPr>
              <w:pStyle w:val="a6"/>
              <w:spacing w:after="0" w:line="240" w:lineRule="auto"/>
              <w:rPr>
                <w:rFonts w:cs="Times New Roman"/>
                <w:b/>
                <w:bCs/>
                <w:sz w:val="28"/>
                <w:szCs w:val="28"/>
              </w:rPr>
            </w:pPr>
          </w:p>
        </w:tc>
        <w:tc>
          <w:tcPr>
            <w:tcW w:w="1417" w:type="dxa"/>
          </w:tcPr>
          <w:p w:rsidR="008F119A" w:rsidRPr="00F628EE" w:rsidRDefault="008F119A" w:rsidP="00D56350">
            <w:pPr>
              <w:pStyle w:val="a6"/>
              <w:spacing w:after="0" w:line="240" w:lineRule="auto"/>
              <w:rPr>
                <w:rFonts w:cs="Times New Roman"/>
                <w:bCs/>
                <w:sz w:val="28"/>
                <w:szCs w:val="28"/>
              </w:rPr>
            </w:pPr>
          </w:p>
        </w:tc>
      </w:tr>
      <w:tr w:rsidR="008F119A" w:rsidRPr="00F628EE" w:rsidTr="00D56350">
        <w:tc>
          <w:tcPr>
            <w:tcW w:w="1101" w:type="dxa"/>
          </w:tcPr>
          <w:p w:rsidR="008F119A" w:rsidRPr="00F628EE" w:rsidRDefault="008F119A" w:rsidP="00D56350">
            <w:pPr>
              <w:pStyle w:val="a6"/>
              <w:spacing w:after="0" w:line="240" w:lineRule="auto"/>
              <w:jc w:val="center"/>
              <w:rPr>
                <w:rFonts w:cs="Times New Roman"/>
                <w:bCs/>
                <w:sz w:val="28"/>
                <w:szCs w:val="28"/>
              </w:rPr>
            </w:pPr>
          </w:p>
        </w:tc>
        <w:tc>
          <w:tcPr>
            <w:tcW w:w="7229" w:type="dxa"/>
          </w:tcPr>
          <w:p w:rsidR="008F119A" w:rsidRPr="00F628EE" w:rsidRDefault="008F119A" w:rsidP="00D56350">
            <w:pPr>
              <w:pStyle w:val="a6"/>
              <w:spacing w:after="0" w:line="240" w:lineRule="auto"/>
              <w:rPr>
                <w:rFonts w:cs="Times New Roman"/>
                <w:sz w:val="28"/>
                <w:szCs w:val="28"/>
              </w:rPr>
            </w:pPr>
          </w:p>
        </w:tc>
        <w:tc>
          <w:tcPr>
            <w:tcW w:w="1417" w:type="dxa"/>
          </w:tcPr>
          <w:p w:rsidR="008F119A" w:rsidRPr="00F628EE" w:rsidRDefault="008F119A" w:rsidP="00D56350">
            <w:pPr>
              <w:pStyle w:val="a6"/>
              <w:spacing w:after="0" w:line="240" w:lineRule="auto"/>
              <w:rPr>
                <w:rFonts w:cs="Times New Roman"/>
                <w:bCs/>
                <w:sz w:val="28"/>
                <w:szCs w:val="28"/>
              </w:rPr>
            </w:pPr>
          </w:p>
        </w:tc>
      </w:tr>
      <w:tr w:rsidR="008F119A" w:rsidRPr="00F628EE" w:rsidTr="00D56350">
        <w:tc>
          <w:tcPr>
            <w:tcW w:w="1101" w:type="dxa"/>
          </w:tcPr>
          <w:p w:rsidR="008F119A" w:rsidRPr="00F628EE" w:rsidRDefault="008F119A" w:rsidP="00D56350">
            <w:pPr>
              <w:pStyle w:val="a6"/>
              <w:spacing w:after="0" w:line="240" w:lineRule="auto"/>
              <w:jc w:val="center"/>
              <w:rPr>
                <w:rFonts w:cs="Times New Roman"/>
                <w:bCs/>
                <w:sz w:val="28"/>
                <w:szCs w:val="28"/>
              </w:rPr>
            </w:pPr>
          </w:p>
        </w:tc>
        <w:tc>
          <w:tcPr>
            <w:tcW w:w="7229" w:type="dxa"/>
          </w:tcPr>
          <w:p w:rsidR="008F119A" w:rsidRPr="00F628EE" w:rsidRDefault="008F119A" w:rsidP="00D56350">
            <w:pPr>
              <w:pStyle w:val="a6"/>
              <w:spacing w:after="0" w:line="240" w:lineRule="auto"/>
              <w:rPr>
                <w:rFonts w:cs="Times New Roman"/>
                <w:sz w:val="28"/>
                <w:szCs w:val="28"/>
              </w:rPr>
            </w:pPr>
          </w:p>
        </w:tc>
        <w:tc>
          <w:tcPr>
            <w:tcW w:w="1417" w:type="dxa"/>
          </w:tcPr>
          <w:p w:rsidR="008F119A" w:rsidRPr="00F628EE" w:rsidRDefault="008F119A" w:rsidP="00D56350">
            <w:pPr>
              <w:pStyle w:val="a6"/>
              <w:spacing w:after="0" w:line="240" w:lineRule="auto"/>
              <w:rPr>
                <w:rFonts w:cs="Times New Roman"/>
                <w:bCs/>
                <w:sz w:val="28"/>
                <w:szCs w:val="28"/>
              </w:rPr>
            </w:pPr>
          </w:p>
        </w:tc>
      </w:tr>
      <w:tr w:rsidR="008F119A" w:rsidRPr="00F628EE" w:rsidTr="00D56350">
        <w:tc>
          <w:tcPr>
            <w:tcW w:w="1101" w:type="dxa"/>
          </w:tcPr>
          <w:p w:rsidR="008F119A" w:rsidRPr="00F628EE" w:rsidRDefault="008F119A" w:rsidP="00D56350">
            <w:pPr>
              <w:pStyle w:val="a6"/>
              <w:spacing w:after="0" w:line="240" w:lineRule="auto"/>
              <w:jc w:val="center"/>
              <w:rPr>
                <w:rFonts w:cs="Times New Roman"/>
                <w:bCs/>
                <w:sz w:val="28"/>
                <w:szCs w:val="28"/>
              </w:rPr>
            </w:pPr>
          </w:p>
        </w:tc>
        <w:tc>
          <w:tcPr>
            <w:tcW w:w="7229" w:type="dxa"/>
          </w:tcPr>
          <w:p w:rsidR="008F119A" w:rsidRPr="00F628EE" w:rsidRDefault="008F119A" w:rsidP="00D56350">
            <w:pPr>
              <w:pStyle w:val="a6"/>
              <w:spacing w:after="0" w:line="240" w:lineRule="auto"/>
              <w:rPr>
                <w:rFonts w:cs="Times New Roman"/>
                <w:sz w:val="28"/>
                <w:szCs w:val="28"/>
              </w:rPr>
            </w:pPr>
          </w:p>
        </w:tc>
        <w:tc>
          <w:tcPr>
            <w:tcW w:w="1417" w:type="dxa"/>
          </w:tcPr>
          <w:p w:rsidR="008F119A" w:rsidRPr="00F628EE" w:rsidRDefault="008F119A" w:rsidP="00D56350">
            <w:pPr>
              <w:pStyle w:val="a6"/>
              <w:spacing w:after="0" w:line="240" w:lineRule="auto"/>
              <w:rPr>
                <w:rFonts w:cs="Times New Roman"/>
                <w:bCs/>
                <w:sz w:val="28"/>
                <w:szCs w:val="28"/>
              </w:rPr>
            </w:pPr>
          </w:p>
        </w:tc>
      </w:tr>
      <w:tr w:rsidR="008F119A" w:rsidRPr="00F628EE" w:rsidTr="00D56350">
        <w:tc>
          <w:tcPr>
            <w:tcW w:w="1101" w:type="dxa"/>
          </w:tcPr>
          <w:p w:rsidR="008F119A" w:rsidRPr="00F628EE" w:rsidRDefault="008F119A" w:rsidP="00D56350">
            <w:pPr>
              <w:pStyle w:val="a6"/>
              <w:spacing w:after="0" w:line="240" w:lineRule="auto"/>
              <w:jc w:val="center"/>
              <w:rPr>
                <w:rFonts w:cs="Times New Roman"/>
                <w:bCs/>
                <w:sz w:val="28"/>
                <w:szCs w:val="28"/>
              </w:rPr>
            </w:pPr>
          </w:p>
        </w:tc>
        <w:tc>
          <w:tcPr>
            <w:tcW w:w="7229" w:type="dxa"/>
          </w:tcPr>
          <w:p w:rsidR="008F119A" w:rsidRPr="00F628EE" w:rsidRDefault="008F119A" w:rsidP="00D56350">
            <w:pPr>
              <w:pStyle w:val="a6"/>
              <w:spacing w:after="0" w:line="240" w:lineRule="auto"/>
              <w:rPr>
                <w:rFonts w:cs="Times New Roman"/>
                <w:sz w:val="28"/>
                <w:szCs w:val="28"/>
              </w:rPr>
            </w:pPr>
            <w:r w:rsidRPr="00F628EE">
              <w:rPr>
                <w:rFonts w:cs="Times New Roman"/>
                <w:sz w:val="28"/>
                <w:szCs w:val="28"/>
              </w:rPr>
              <w:t xml:space="preserve"> </w:t>
            </w:r>
          </w:p>
        </w:tc>
        <w:tc>
          <w:tcPr>
            <w:tcW w:w="1417" w:type="dxa"/>
          </w:tcPr>
          <w:p w:rsidR="008F119A" w:rsidRPr="00F628EE" w:rsidRDefault="008F119A" w:rsidP="00D56350">
            <w:pPr>
              <w:pStyle w:val="a6"/>
              <w:spacing w:after="0" w:line="240" w:lineRule="auto"/>
              <w:rPr>
                <w:rFonts w:cs="Times New Roman"/>
                <w:bCs/>
                <w:sz w:val="28"/>
                <w:szCs w:val="28"/>
              </w:rPr>
            </w:pPr>
          </w:p>
        </w:tc>
      </w:tr>
    </w:tbl>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Pr="00510D98" w:rsidRDefault="008F119A" w:rsidP="008F119A">
      <w:pPr>
        <w:shd w:val="clear" w:color="auto" w:fill="FFFFFF"/>
        <w:spacing w:after="0" w:line="360" w:lineRule="auto"/>
        <w:rPr>
          <w:rFonts w:ascii="Times New Roman" w:hAnsi="Times New Roman" w:cs="Times New Roman"/>
          <w:b/>
          <w:bCs/>
          <w:color w:val="000000"/>
          <w:spacing w:val="-8"/>
          <w:sz w:val="28"/>
          <w:szCs w:val="28"/>
        </w:rPr>
      </w:pPr>
      <w:r w:rsidRPr="00510D98">
        <w:rPr>
          <w:rFonts w:ascii="Times New Roman" w:hAnsi="Times New Roman" w:cs="Times New Roman"/>
          <w:b/>
          <w:bCs/>
          <w:color w:val="000000"/>
          <w:spacing w:val="-8"/>
          <w:sz w:val="28"/>
          <w:szCs w:val="28"/>
        </w:rPr>
        <w:t>Введение</w:t>
      </w:r>
    </w:p>
    <w:p w:rsidR="008F119A" w:rsidRPr="00510D98" w:rsidRDefault="008F119A" w:rsidP="008F119A">
      <w:pPr>
        <w:spacing w:line="360" w:lineRule="auto"/>
        <w:ind w:firstLine="540"/>
        <w:jc w:val="both"/>
        <w:rPr>
          <w:rFonts w:ascii="Times New Roman" w:hAnsi="Times New Roman" w:cs="Times New Roman"/>
          <w:sz w:val="28"/>
          <w:szCs w:val="28"/>
        </w:rPr>
      </w:pPr>
      <w:r w:rsidRPr="00510D98">
        <w:rPr>
          <w:rFonts w:ascii="Times New Roman" w:hAnsi="Times New Roman" w:cs="Times New Roman"/>
          <w:sz w:val="28"/>
          <w:szCs w:val="28"/>
        </w:rPr>
        <w:t xml:space="preserve">Начало </w:t>
      </w:r>
      <w:r w:rsidRPr="00510D98">
        <w:rPr>
          <w:rFonts w:ascii="Times New Roman" w:hAnsi="Times New Roman" w:cs="Times New Roman"/>
          <w:sz w:val="28"/>
          <w:szCs w:val="28"/>
          <w:lang w:val="en-US"/>
        </w:rPr>
        <w:t>XXI</w:t>
      </w:r>
      <w:r w:rsidRPr="00510D98">
        <w:rPr>
          <w:rFonts w:ascii="Times New Roman" w:hAnsi="Times New Roman" w:cs="Times New Roman"/>
          <w:sz w:val="28"/>
          <w:szCs w:val="28"/>
        </w:rPr>
        <w:t xml:space="preserve"> века в России характеризуется утверждением гуманистических принципов построения и развития общества, которые обуславливают личностно-ориентированный подход к каждому человеку. Современная российская школа ищет новые гуманистические подходы к образованию, пытаясь совместить их с государственными стандартами, существующими предметными программами. Развитие творческой личности является одним из важных факторов в педагогике. Для ребенка, особенно в младшем возрасте, жизненный опыт – это постоянно меняющийся «калейдоскоп впечатлений», а творчество – «продленная игровая мотивация». Школьный возраст – период интенсивного развития эмоционального развития эмоционально-образной сферы. Поэтому художественная активность ученика и его образное мышление должны подвергаться такому же систематическому развитию, как и другие способности.</w:t>
      </w:r>
    </w:p>
    <w:p w:rsidR="008F119A" w:rsidRPr="00510D98" w:rsidRDefault="008F119A" w:rsidP="008F119A">
      <w:pPr>
        <w:spacing w:line="360" w:lineRule="auto"/>
        <w:ind w:firstLine="540"/>
        <w:jc w:val="both"/>
        <w:rPr>
          <w:rFonts w:ascii="Times New Roman" w:hAnsi="Times New Roman" w:cs="Times New Roman"/>
          <w:sz w:val="28"/>
          <w:szCs w:val="28"/>
        </w:rPr>
      </w:pPr>
      <w:r w:rsidRPr="00510D98">
        <w:rPr>
          <w:rFonts w:ascii="Times New Roman" w:hAnsi="Times New Roman" w:cs="Times New Roman"/>
          <w:sz w:val="28"/>
          <w:szCs w:val="28"/>
        </w:rPr>
        <w:t>Одной из распространенных и испытанных временем структур эстетического воспитания детей являются учреждения дополнительного образования. На пороге школьного возраста ребенок обладает огромными возможностями развития восприятия и памяти. Известный российский психолог Л. Выготский считал, что этот возраст – период активизации образного мышления детей, которое существенно перестраивает другие познавательные процессы.</w:t>
      </w:r>
    </w:p>
    <w:p w:rsidR="008F119A" w:rsidRPr="00510D98" w:rsidRDefault="008F119A" w:rsidP="008F119A">
      <w:pPr>
        <w:spacing w:line="360" w:lineRule="auto"/>
        <w:ind w:firstLine="540"/>
        <w:jc w:val="both"/>
        <w:rPr>
          <w:rFonts w:ascii="Times New Roman" w:hAnsi="Times New Roman" w:cs="Times New Roman"/>
          <w:sz w:val="28"/>
          <w:szCs w:val="28"/>
        </w:rPr>
      </w:pPr>
      <w:r w:rsidRPr="00510D98">
        <w:rPr>
          <w:rFonts w:ascii="Times New Roman" w:hAnsi="Times New Roman" w:cs="Times New Roman"/>
          <w:sz w:val="28"/>
          <w:szCs w:val="28"/>
        </w:rPr>
        <w:t xml:space="preserve">Образное мышление – процесс познавательной деятельности, направленный на отражение существенных свойств объектов и сущности их структурной взаимосвязи. Важным звеном образного мышления является творческое, которое, в свою очередь, тесно связано с воображением и фантазией. Воображение предполагает ассоциативное осмысление художественных идей в процессе восприятия художественного произведения. На роль ассоциаций в восприятии музыки неоднократно </w:t>
      </w:r>
      <w:r w:rsidRPr="00510D98">
        <w:rPr>
          <w:rFonts w:ascii="Times New Roman" w:hAnsi="Times New Roman" w:cs="Times New Roman"/>
          <w:sz w:val="28"/>
          <w:szCs w:val="28"/>
        </w:rPr>
        <w:lastRenderedPageBreak/>
        <w:t>указывалось в исследованиях психологов Е. Назайкинского, В. Ражникова, музыковеда Л. Мазеля.</w:t>
      </w:r>
    </w:p>
    <w:p w:rsidR="008F119A" w:rsidRPr="00510D98" w:rsidRDefault="008F119A" w:rsidP="008F119A">
      <w:pPr>
        <w:spacing w:line="360" w:lineRule="auto"/>
        <w:ind w:firstLine="540"/>
        <w:jc w:val="both"/>
        <w:rPr>
          <w:rFonts w:ascii="Times New Roman" w:hAnsi="Times New Roman" w:cs="Times New Roman"/>
          <w:sz w:val="28"/>
          <w:szCs w:val="28"/>
        </w:rPr>
      </w:pPr>
      <w:r w:rsidRPr="00510D98">
        <w:rPr>
          <w:rFonts w:ascii="Times New Roman" w:hAnsi="Times New Roman" w:cs="Times New Roman"/>
          <w:sz w:val="28"/>
          <w:szCs w:val="28"/>
        </w:rPr>
        <w:t xml:space="preserve">По мнению, как педагогов-исследователей, так и учителей-практиков (О. Радынова, М. Бирюкова, Е. Савина, и другие) развитие образного мышления являются основополагающим фактором обучения танцам. Попытки найти конструктивный подход к методам активизации музыкально-образного мышления школьников были связаны, главным образом, с использованием наглядности, межпредметных связей и интегративного изучения искусств. </w:t>
      </w:r>
    </w:p>
    <w:p w:rsidR="008F119A" w:rsidRPr="00510D98" w:rsidRDefault="008F119A" w:rsidP="008F119A">
      <w:pPr>
        <w:spacing w:line="360" w:lineRule="auto"/>
        <w:ind w:firstLine="540"/>
        <w:jc w:val="both"/>
        <w:rPr>
          <w:rFonts w:ascii="Times New Roman" w:hAnsi="Times New Roman" w:cs="Times New Roman"/>
          <w:sz w:val="28"/>
          <w:szCs w:val="28"/>
        </w:rPr>
      </w:pPr>
      <w:r w:rsidRPr="00510D98">
        <w:rPr>
          <w:rFonts w:ascii="Times New Roman" w:hAnsi="Times New Roman" w:cs="Times New Roman"/>
          <w:sz w:val="28"/>
          <w:szCs w:val="28"/>
        </w:rPr>
        <w:t>Психологи и педагоги отмечают, что на формирование и развитие образного мышления большое влияние оказывают внемузыкальные ассоциации. Но технология ассоциативного подхода в развитии образного мышления практически не разработана, о чем свидетельствует небольшой круг научно-методических работ, хотя многие педагоги широко использовали возможности ассоциативных представлений в обучении танцем.</w:t>
      </w:r>
    </w:p>
    <w:p w:rsidR="008F119A" w:rsidRPr="00510D98" w:rsidRDefault="008F119A" w:rsidP="008F119A">
      <w:pPr>
        <w:spacing w:line="360" w:lineRule="auto"/>
        <w:ind w:firstLine="540"/>
        <w:jc w:val="both"/>
        <w:rPr>
          <w:rFonts w:ascii="Times New Roman" w:hAnsi="Times New Roman" w:cs="Times New Roman"/>
          <w:sz w:val="28"/>
          <w:szCs w:val="28"/>
        </w:rPr>
      </w:pPr>
    </w:p>
    <w:p w:rsidR="008F119A" w:rsidRPr="00510D98" w:rsidRDefault="008F119A" w:rsidP="008F119A">
      <w:pPr>
        <w:spacing w:line="360" w:lineRule="auto"/>
        <w:ind w:firstLine="540"/>
        <w:jc w:val="both"/>
        <w:rPr>
          <w:rFonts w:ascii="Times New Roman" w:hAnsi="Times New Roman" w:cs="Times New Roman"/>
          <w:sz w:val="28"/>
          <w:szCs w:val="28"/>
        </w:rPr>
      </w:pPr>
    </w:p>
    <w:p w:rsidR="008F119A" w:rsidRPr="00816EC2" w:rsidRDefault="008F119A" w:rsidP="008F119A">
      <w:pPr>
        <w:pStyle w:val="msolistparagraph0"/>
        <w:spacing w:line="360" w:lineRule="auto"/>
        <w:ind w:left="1440"/>
        <w:jc w:val="both"/>
        <w:rPr>
          <w:sz w:val="28"/>
          <w:szCs w:val="28"/>
        </w:rPr>
      </w:pPr>
    </w:p>
    <w:p w:rsidR="008F119A" w:rsidRPr="00816EC2" w:rsidRDefault="008F119A" w:rsidP="008F119A">
      <w:pPr>
        <w:pStyle w:val="a6"/>
        <w:spacing w:after="0" w:line="360" w:lineRule="auto"/>
        <w:jc w:val="both"/>
        <w:rPr>
          <w:rFonts w:cs="Times New Roman"/>
          <w:sz w:val="28"/>
          <w:szCs w:val="28"/>
        </w:rPr>
      </w:pPr>
      <w:r w:rsidRPr="00816EC2">
        <w:rPr>
          <w:rFonts w:cs="Times New Roman"/>
          <w:sz w:val="28"/>
          <w:szCs w:val="28"/>
        </w:rPr>
        <w:t xml:space="preserve"> </w:t>
      </w:r>
    </w:p>
    <w:p w:rsidR="008F119A" w:rsidRPr="00510D98"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Pr="00510D98"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Pr="00510D98"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Pr="00510D98"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Pr="00510D98"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Pr="00510D98"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Pr="00510D98"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Pr="00510D98" w:rsidRDefault="008F119A" w:rsidP="008F119A">
      <w:pPr>
        <w:shd w:val="clear" w:color="auto" w:fill="FFFFFF"/>
        <w:spacing w:after="0" w:line="360" w:lineRule="auto"/>
        <w:rPr>
          <w:rFonts w:ascii="Times New Roman" w:hAnsi="Times New Roman" w:cs="Times New Roman"/>
          <w:b/>
          <w:bCs/>
          <w:color w:val="000000"/>
          <w:spacing w:val="-8"/>
          <w:sz w:val="28"/>
          <w:szCs w:val="28"/>
        </w:rPr>
      </w:pPr>
    </w:p>
    <w:p w:rsidR="008F119A" w:rsidRDefault="008F119A" w:rsidP="008F119A">
      <w:pPr>
        <w:pStyle w:val="a3"/>
        <w:numPr>
          <w:ilvl w:val="0"/>
          <w:numId w:val="4"/>
        </w:numPr>
        <w:shd w:val="clear" w:color="auto" w:fill="FFFFFF"/>
        <w:spacing w:after="0" w:line="360" w:lineRule="auto"/>
        <w:rPr>
          <w:rFonts w:ascii="Times New Roman" w:hAnsi="Times New Roman" w:cs="Times New Roman"/>
          <w:b/>
          <w:bCs/>
          <w:color w:val="000000"/>
          <w:spacing w:val="-8"/>
          <w:sz w:val="28"/>
          <w:szCs w:val="28"/>
        </w:rPr>
      </w:pPr>
      <w:r>
        <w:rPr>
          <w:rFonts w:ascii="Times New Roman" w:hAnsi="Times New Roman" w:cs="Times New Roman"/>
          <w:b/>
          <w:bCs/>
          <w:color w:val="000000"/>
          <w:spacing w:val="-8"/>
          <w:sz w:val="28"/>
          <w:szCs w:val="28"/>
        </w:rPr>
        <w:lastRenderedPageBreak/>
        <w:t>Значение образного мышления в хореографии и методические основы его формирования</w:t>
      </w:r>
    </w:p>
    <w:p w:rsidR="008F119A" w:rsidRPr="003B2A0B" w:rsidRDefault="008F119A" w:rsidP="008F119A">
      <w:pPr>
        <w:pStyle w:val="a3"/>
        <w:numPr>
          <w:ilvl w:val="1"/>
          <w:numId w:val="4"/>
        </w:numPr>
        <w:shd w:val="clear" w:color="auto" w:fill="FFFFFF"/>
        <w:spacing w:after="0" w:line="360" w:lineRule="auto"/>
        <w:rPr>
          <w:rFonts w:ascii="Times New Roman" w:hAnsi="Times New Roman" w:cs="Times New Roman"/>
          <w:b/>
          <w:bCs/>
          <w:color w:val="000000"/>
          <w:spacing w:val="-8"/>
          <w:sz w:val="28"/>
          <w:szCs w:val="28"/>
        </w:rPr>
      </w:pPr>
      <w:r w:rsidRPr="003B2A0B">
        <w:rPr>
          <w:rFonts w:ascii="Times New Roman" w:hAnsi="Times New Roman" w:cs="Times New Roman"/>
          <w:b/>
          <w:bCs/>
          <w:color w:val="000000"/>
          <w:spacing w:val="-8"/>
          <w:sz w:val="28"/>
          <w:szCs w:val="28"/>
        </w:rPr>
        <w:t>Творческое мышление.</w:t>
      </w:r>
    </w:p>
    <w:p w:rsidR="008F119A" w:rsidRPr="00510D98" w:rsidRDefault="008F119A" w:rsidP="008F119A">
      <w:pPr>
        <w:pStyle w:val="a3"/>
        <w:shd w:val="clear" w:color="auto" w:fill="FFFFFF"/>
        <w:spacing w:after="0" w:line="360" w:lineRule="auto"/>
        <w:ind w:left="0" w:firstLine="708"/>
        <w:jc w:val="both"/>
        <w:rPr>
          <w:rFonts w:ascii="Times New Roman" w:hAnsi="Times New Roman" w:cs="Times New Roman"/>
          <w:color w:val="000000"/>
          <w:sz w:val="28"/>
          <w:szCs w:val="28"/>
          <w:shd w:val="clear" w:color="auto" w:fill="F8F8FF"/>
        </w:rPr>
      </w:pPr>
      <w:r w:rsidRPr="00510D98">
        <w:rPr>
          <w:rStyle w:val="a7"/>
          <w:rFonts w:ascii="Times New Roman" w:hAnsi="Times New Roman" w:cs="Times New Roman"/>
          <w:color w:val="000000"/>
          <w:sz w:val="28"/>
          <w:szCs w:val="28"/>
        </w:rPr>
        <w:t>Творческое мышление</w:t>
      </w:r>
      <w:r w:rsidRPr="00510D98">
        <w:rPr>
          <w:rStyle w:val="apple-converted-space"/>
          <w:rFonts w:ascii="Times New Roman" w:hAnsi="Times New Roman" w:cs="Times New Roman"/>
          <w:color w:val="000000"/>
          <w:sz w:val="28"/>
          <w:szCs w:val="28"/>
          <w:shd w:val="clear" w:color="auto" w:fill="F8F8FF"/>
        </w:rPr>
        <w:t> </w:t>
      </w:r>
      <w:r w:rsidRPr="00510D98">
        <w:rPr>
          <w:rFonts w:ascii="Times New Roman" w:hAnsi="Times New Roman" w:cs="Times New Roman"/>
          <w:color w:val="000000"/>
          <w:sz w:val="28"/>
          <w:szCs w:val="28"/>
          <w:shd w:val="clear" w:color="auto" w:fill="F8F8FF"/>
        </w:rPr>
        <w:t>— один из видов мышления, характеризующийся созданием субъективно нового продукта и новообразованиями в самой познавательной деятельности по его созданию. Эти новообразования касаются мотивации, целей, оценок, смыслов. Творческое мышление отличают от процессов применения готовых знаний и умений, называемых репродуктивным мышлением.</w:t>
      </w:r>
    </w:p>
    <w:p w:rsidR="008F119A" w:rsidRPr="00510D98" w:rsidRDefault="008F119A" w:rsidP="008F119A">
      <w:pPr>
        <w:pStyle w:val="a3"/>
        <w:shd w:val="clear" w:color="auto" w:fill="FFFFFF"/>
        <w:spacing w:after="0" w:line="360" w:lineRule="auto"/>
        <w:ind w:left="0" w:firstLine="708"/>
        <w:jc w:val="both"/>
        <w:rPr>
          <w:rFonts w:ascii="Times New Roman" w:hAnsi="Times New Roman" w:cs="Times New Roman"/>
          <w:color w:val="222222"/>
          <w:sz w:val="28"/>
          <w:szCs w:val="28"/>
          <w:shd w:val="clear" w:color="auto" w:fill="FFFFFF"/>
        </w:rPr>
      </w:pPr>
      <w:r w:rsidRPr="00510D98">
        <w:rPr>
          <w:rFonts w:ascii="Times New Roman" w:hAnsi="Times New Roman" w:cs="Times New Roman"/>
          <w:b/>
          <w:bCs/>
          <w:color w:val="222222"/>
          <w:sz w:val="28"/>
          <w:szCs w:val="28"/>
          <w:shd w:val="clear" w:color="auto" w:fill="FFFFFF"/>
        </w:rPr>
        <w:t>Творческое мышление</w:t>
      </w:r>
      <w:r w:rsidRPr="00510D98">
        <w:rPr>
          <w:rStyle w:val="apple-converted-space"/>
          <w:rFonts w:ascii="Times New Roman" w:hAnsi="Times New Roman" w:cs="Times New Roman"/>
          <w:color w:val="222222"/>
          <w:sz w:val="28"/>
          <w:szCs w:val="28"/>
          <w:shd w:val="clear" w:color="auto" w:fill="FFFFFF"/>
        </w:rPr>
        <w:t> </w:t>
      </w:r>
      <w:r w:rsidRPr="00510D98">
        <w:rPr>
          <w:rFonts w:ascii="Times New Roman" w:hAnsi="Times New Roman" w:cs="Times New Roman"/>
          <w:color w:val="222222"/>
          <w:sz w:val="28"/>
          <w:szCs w:val="28"/>
          <w:shd w:val="clear" w:color="auto" w:fill="FFFFFF"/>
        </w:rPr>
        <w:t>—</w:t>
      </w:r>
      <w:r w:rsidRPr="00510D98">
        <w:rPr>
          <w:rStyle w:val="apple-converted-space"/>
          <w:rFonts w:ascii="Times New Roman" w:hAnsi="Times New Roman" w:cs="Times New Roman"/>
          <w:color w:val="222222"/>
          <w:sz w:val="28"/>
          <w:szCs w:val="28"/>
          <w:shd w:val="clear" w:color="auto" w:fill="FFFFFF"/>
        </w:rPr>
        <w:t> </w:t>
      </w:r>
      <w:r w:rsidRPr="003B67B0">
        <w:rPr>
          <w:rFonts w:ascii="Times New Roman" w:hAnsi="Times New Roman" w:cs="Times New Roman"/>
          <w:bCs/>
          <w:color w:val="222222"/>
          <w:sz w:val="28"/>
          <w:szCs w:val="28"/>
          <w:shd w:val="clear" w:color="auto" w:fill="FFFFFF"/>
        </w:rPr>
        <w:t>мышление</w:t>
      </w:r>
      <w:r w:rsidRPr="00510D98">
        <w:rPr>
          <w:rStyle w:val="apple-converted-space"/>
          <w:rFonts w:ascii="Times New Roman" w:hAnsi="Times New Roman" w:cs="Times New Roman"/>
          <w:color w:val="222222"/>
          <w:sz w:val="28"/>
          <w:szCs w:val="28"/>
          <w:shd w:val="clear" w:color="auto" w:fill="FFFFFF"/>
        </w:rPr>
        <w:t> </w:t>
      </w:r>
      <w:r w:rsidRPr="00510D98">
        <w:rPr>
          <w:rFonts w:ascii="Times New Roman" w:hAnsi="Times New Roman" w:cs="Times New Roman"/>
          <w:color w:val="222222"/>
          <w:sz w:val="28"/>
          <w:szCs w:val="28"/>
          <w:shd w:val="clear" w:color="auto" w:fill="FFFFFF"/>
        </w:rPr>
        <w:t>созидающее, дающее принципиально новое решение проблемной ситуации, приводящее к новым идеям и открытиям. Новая идея — новый взгляд на взаимосвязи и взаимозависимости явлений.</w:t>
      </w:r>
    </w:p>
    <w:p w:rsidR="008F119A" w:rsidRPr="00510D98" w:rsidRDefault="008F119A" w:rsidP="008F119A">
      <w:pPr>
        <w:spacing w:after="0" w:line="360" w:lineRule="auto"/>
        <w:ind w:firstLine="360"/>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b/>
          <w:bCs/>
          <w:color w:val="000000"/>
          <w:sz w:val="28"/>
          <w:szCs w:val="28"/>
          <w:lang w:eastAsia="ru-RU"/>
        </w:rPr>
        <w:t>Творческое мышление</w:t>
      </w:r>
      <w:r w:rsidRPr="00510D98">
        <w:rPr>
          <w:rFonts w:ascii="Times New Roman" w:eastAsia="Times New Roman" w:hAnsi="Times New Roman" w:cs="Times New Roman"/>
          <w:color w:val="000000"/>
          <w:sz w:val="28"/>
          <w:szCs w:val="28"/>
          <w:lang w:eastAsia="ru-RU"/>
        </w:rPr>
        <w:t> имеет свои отличительные черты:</w:t>
      </w:r>
    </w:p>
    <w:p w:rsidR="008F119A" w:rsidRPr="00510D98" w:rsidRDefault="008F119A" w:rsidP="008F119A">
      <w:pPr>
        <w:numPr>
          <w:ilvl w:val="0"/>
          <w:numId w:val="1"/>
        </w:numPr>
        <w:spacing w:after="0" w:line="360" w:lineRule="auto"/>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пластичность</w:t>
      </w:r>
      <w:r w:rsidRPr="00510D98">
        <w:rPr>
          <w:rFonts w:ascii="Times New Roman" w:eastAsia="Times New Roman" w:hAnsi="Times New Roman" w:cs="Times New Roman"/>
          <w:color w:val="000000"/>
          <w:sz w:val="28"/>
          <w:szCs w:val="28"/>
          <w:lang w:eastAsia="ru-RU"/>
        </w:rPr>
        <w:t>, то есть творческие люди предлагают множество решений в тех случаях, когда обычный человек может найти лишь одно или два;</w:t>
      </w:r>
    </w:p>
    <w:p w:rsidR="008F119A" w:rsidRPr="00510D98" w:rsidRDefault="008F119A" w:rsidP="008F119A">
      <w:pPr>
        <w:numPr>
          <w:ilvl w:val="0"/>
          <w:numId w:val="1"/>
        </w:numPr>
        <w:spacing w:after="0" w:line="360" w:lineRule="auto"/>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подвижность</w:t>
      </w:r>
      <w:r w:rsidRPr="00510D98">
        <w:rPr>
          <w:rFonts w:ascii="Times New Roman" w:eastAsia="Times New Roman" w:hAnsi="Times New Roman" w:cs="Times New Roman"/>
          <w:color w:val="000000"/>
          <w:sz w:val="28"/>
          <w:szCs w:val="28"/>
          <w:lang w:eastAsia="ru-RU"/>
        </w:rPr>
        <w:t>, то есть для творческого мышления не составляет труда перейти от одного аспекта проблемы к другому, не ограничиваясь одной единственной точкой зрения;</w:t>
      </w:r>
    </w:p>
    <w:p w:rsidR="008F119A" w:rsidRPr="00510D98" w:rsidRDefault="008F119A" w:rsidP="008F119A">
      <w:pPr>
        <w:numPr>
          <w:ilvl w:val="0"/>
          <w:numId w:val="1"/>
        </w:numPr>
        <w:spacing w:after="0" w:line="360" w:lineRule="auto"/>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оригинальность</w:t>
      </w:r>
      <w:r w:rsidRPr="00510D98">
        <w:rPr>
          <w:rFonts w:ascii="Times New Roman" w:eastAsia="Times New Roman" w:hAnsi="Times New Roman" w:cs="Times New Roman"/>
          <w:color w:val="000000"/>
          <w:sz w:val="28"/>
          <w:szCs w:val="28"/>
          <w:lang w:eastAsia="ru-RU"/>
        </w:rPr>
        <w:t>, то есть порождаются неожиданные, небанальные, непривычные решения.</w:t>
      </w:r>
    </w:p>
    <w:p w:rsidR="008F119A" w:rsidRPr="00510D98" w:rsidRDefault="008F119A" w:rsidP="008F119A">
      <w:pPr>
        <w:spacing w:after="0" w:line="360" w:lineRule="auto"/>
        <w:ind w:firstLine="360"/>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color w:val="000000"/>
          <w:sz w:val="28"/>
          <w:szCs w:val="28"/>
          <w:lang w:eastAsia="ru-RU"/>
        </w:rPr>
        <w:t>Каждый нормальный человек обладает творческим потенциалом. Но реализация этого потенциала зависит от того, какие возможности предоставит окружение. Как отмечает психологи, "творческие способности не создаются, а высвобождаются". Поэтому игровые и проблемные методы обучения способствуют "высвобождению" творческих возможностей учащихся.</w:t>
      </w:r>
    </w:p>
    <w:p w:rsidR="008F119A" w:rsidRPr="00510D98" w:rsidRDefault="008F119A" w:rsidP="008F119A">
      <w:pPr>
        <w:spacing w:after="0" w:line="360" w:lineRule="auto"/>
        <w:ind w:firstLine="360"/>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color w:val="000000"/>
          <w:sz w:val="28"/>
          <w:szCs w:val="28"/>
          <w:lang w:eastAsia="ru-RU"/>
        </w:rPr>
        <w:t>В отечественной психологии наиболее целостную концепцию творчества как психического процесса предложил Я.А. Пономарев, который разработал </w:t>
      </w:r>
      <w:r w:rsidRPr="00510D98">
        <w:rPr>
          <w:rFonts w:ascii="Times New Roman" w:eastAsia="Times New Roman" w:hAnsi="Times New Roman" w:cs="Times New Roman"/>
          <w:b/>
          <w:bCs/>
          <w:color w:val="000000"/>
          <w:sz w:val="28"/>
          <w:szCs w:val="28"/>
          <w:lang w:eastAsia="ru-RU"/>
        </w:rPr>
        <w:t>структурно-уровневую модель творческого мышления</w:t>
      </w:r>
      <w:r w:rsidRPr="00510D98">
        <w:rPr>
          <w:rFonts w:ascii="Times New Roman" w:eastAsia="Times New Roman" w:hAnsi="Times New Roman" w:cs="Times New Roman"/>
          <w:color w:val="000000"/>
          <w:sz w:val="28"/>
          <w:szCs w:val="28"/>
          <w:lang w:eastAsia="ru-RU"/>
        </w:rPr>
        <w:t xml:space="preserve">. </w:t>
      </w:r>
      <w:r w:rsidRPr="00510D98">
        <w:rPr>
          <w:rFonts w:ascii="Times New Roman" w:eastAsia="Times New Roman" w:hAnsi="Times New Roman" w:cs="Times New Roman"/>
          <w:color w:val="000000"/>
          <w:sz w:val="28"/>
          <w:szCs w:val="28"/>
          <w:lang w:eastAsia="ru-RU"/>
        </w:rPr>
        <w:lastRenderedPageBreak/>
        <w:t>Верхний уровень в этой модели занимает логическое мышление (за ним простирается сфера строго логического мышления современных электронных вычислительных машин). Нижний уровень занимает интуитивное мышление (за ним простирается сфера строго интуитивного мышления животных). Межу ними находятся промежуточные уровни. Во время решения творческой мыслительной задачи, человек начинает с логического уровня, затем спускается на интуитивный, а затем снова поднимается на логический уровень.</w:t>
      </w:r>
    </w:p>
    <w:p w:rsidR="008F119A" w:rsidRPr="00510D98" w:rsidRDefault="008F119A" w:rsidP="008F119A">
      <w:pPr>
        <w:spacing w:after="0" w:line="360" w:lineRule="auto"/>
        <w:ind w:firstLine="360"/>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color w:val="000000"/>
          <w:sz w:val="28"/>
          <w:szCs w:val="28"/>
          <w:lang w:eastAsia="ru-RU"/>
        </w:rPr>
        <w:t>Можно выделить следующие основные </w:t>
      </w:r>
      <w:r w:rsidRPr="00510D98">
        <w:rPr>
          <w:rFonts w:ascii="Times New Roman" w:eastAsia="Times New Roman" w:hAnsi="Times New Roman" w:cs="Times New Roman"/>
          <w:b/>
          <w:bCs/>
          <w:color w:val="000000"/>
          <w:sz w:val="28"/>
          <w:szCs w:val="28"/>
          <w:lang w:eastAsia="ru-RU"/>
        </w:rPr>
        <w:t>характеристики творческого мышления</w:t>
      </w:r>
      <w:r>
        <w:rPr>
          <w:rFonts w:ascii="Times New Roman" w:hAnsi="Times New Roman" w:cs="Times New Roman"/>
          <w:sz w:val="28"/>
          <w:szCs w:val="28"/>
        </w:rPr>
        <w:t>[10]</w:t>
      </w:r>
      <w:r w:rsidRPr="00510D98">
        <w:rPr>
          <w:rFonts w:ascii="Times New Roman" w:eastAsia="Times New Roman" w:hAnsi="Times New Roman" w:cs="Times New Roman"/>
          <w:color w:val="000000"/>
          <w:sz w:val="28"/>
          <w:szCs w:val="28"/>
          <w:lang w:eastAsia="ru-RU"/>
        </w:rPr>
        <w:t>:</w:t>
      </w:r>
    </w:p>
    <w:p w:rsidR="008F119A" w:rsidRPr="00510D98" w:rsidRDefault="008F119A" w:rsidP="008F119A">
      <w:pPr>
        <w:numPr>
          <w:ilvl w:val="0"/>
          <w:numId w:val="2"/>
        </w:numPr>
        <w:tabs>
          <w:tab w:val="clear" w:pos="720"/>
          <w:tab w:val="num" w:pos="426"/>
        </w:tabs>
        <w:spacing w:after="0" w:line="360" w:lineRule="auto"/>
        <w:ind w:left="426"/>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Зоркость в поисках:</w:t>
      </w:r>
      <w:r w:rsidRPr="00510D98">
        <w:rPr>
          <w:rFonts w:ascii="Times New Roman" w:eastAsia="Times New Roman" w:hAnsi="Times New Roman" w:cs="Times New Roman"/>
          <w:color w:val="000000"/>
          <w:sz w:val="28"/>
          <w:szCs w:val="28"/>
          <w:lang w:eastAsia="ru-RU"/>
        </w:rPr>
        <w:t> в потоке внешних раздражителей большинство людей обычно воспринимают лишь то, что укладывается в "координатную сетку" уже имеющихся знаний и представлений, а остальную информацию бессознательно отбрасывают. На восприятие влияют привычные структурные установки, оценки, чувства, а также комфортность по отношению к общепринятым взглядам и мнениям. Для творческого мышления характерна способность увидеть то, что не укладывается в рамки ранее "усвоенного".</w:t>
      </w:r>
    </w:p>
    <w:p w:rsidR="008F119A" w:rsidRPr="00510D98" w:rsidRDefault="008F119A" w:rsidP="008F119A">
      <w:pPr>
        <w:numPr>
          <w:ilvl w:val="0"/>
          <w:numId w:val="2"/>
        </w:numPr>
        <w:tabs>
          <w:tab w:val="clear" w:pos="720"/>
          <w:tab w:val="num" w:pos="426"/>
        </w:tabs>
        <w:spacing w:after="0" w:line="360" w:lineRule="auto"/>
        <w:ind w:left="426"/>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Способность к свертыванию мыслительных операций:</w:t>
      </w:r>
      <w:r w:rsidRPr="00510D98">
        <w:rPr>
          <w:rFonts w:ascii="Times New Roman" w:eastAsia="Times New Roman" w:hAnsi="Times New Roman" w:cs="Times New Roman"/>
          <w:color w:val="000000"/>
          <w:sz w:val="28"/>
          <w:szCs w:val="28"/>
          <w:lang w:eastAsia="ru-RU"/>
        </w:rPr>
        <w:t> в процессе мышления нужен постепенный переход от одного звена в цепи рассуждений к другому. Иногда из-за этого не удается мысленным взором охватить всю картину целиком, все рассуждения.</w:t>
      </w:r>
    </w:p>
    <w:p w:rsidR="008F119A" w:rsidRPr="00510D98" w:rsidRDefault="008F119A" w:rsidP="008F119A">
      <w:pPr>
        <w:numPr>
          <w:ilvl w:val="0"/>
          <w:numId w:val="2"/>
        </w:numPr>
        <w:tabs>
          <w:tab w:val="clear" w:pos="720"/>
          <w:tab w:val="num" w:pos="426"/>
        </w:tabs>
        <w:spacing w:after="0" w:line="360" w:lineRule="auto"/>
        <w:ind w:left="426"/>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Способность к переносу:</w:t>
      </w:r>
      <w:r w:rsidRPr="00510D98">
        <w:rPr>
          <w:rFonts w:ascii="Times New Roman" w:eastAsia="Times New Roman" w:hAnsi="Times New Roman" w:cs="Times New Roman"/>
          <w:color w:val="000000"/>
          <w:sz w:val="28"/>
          <w:szCs w:val="28"/>
          <w:lang w:eastAsia="ru-RU"/>
        </w:rPr>
        <w:t> весьма существенна способность применить навык, приобретенный при решении одной задачи, к решению другой, то есть умение отделить специфический аспект проблемы от неспецифического, переносимого в другие области. Это, по сути, способность к выработке обобщающих стратегий. Поиски аналогий - это и есть выработка обобщающей стратегии, необходимое условие переноса навыка или идеи.</w:t>
      </w:r>
    </w:p>
    <w:p w:rsidR="008F119A" w:rsidRPr="00510D98" w:rsidRDefault="008F119A" w:rsidP="008F119A">
      <w:pPr>
        <w:numPr>
          <w:ilvl w:val="0"/>
          <w:numId w:val="2"/>
        </w:numPr>
        <w:tabs>
          <w:tab w:val="clear" w:pos="720"/>
          <w:tab w:val="num" w:pos="426"/>
        </w:tabs>
        <w:spacing w:after="0" w:line="360" w:lineRule="auto"/>
        <w:ind w:left="426"/>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Боковое мышление:</w:t>
      </w:r>
      <w:r w:rsidRPr="00510D98">
        <w:rPr>
          <w:rFonts w:ascii="Times New Roman" w:eastAsia="Times New Roman" w:hAnsi="Times New Roman" w:cs="Times New Roman"/>
          <w:color w:val="000000"/>
          <w:sz w:val="28"/>
          <w:szCs w:val="28"/>
          <w:lang w:eastAsia="ru-RU"/>
        </w:rPr>
        <w:t xml:space="preserve"> широко распределенное внимание повышает шансы на решение проблемы. Французский психолог Сурье писал: "Чтобы </w:t>
      </w:r>
      <w:r w:rsidRPr="00510D98">
        <w:rPr>
          <w:rFonts w:ascii="Times New Roman" w:eastAsia="Times New Roman" w:hAnsi="Times New Roman" w:cs="Times New Roman"/>
          <w:color w:val="000000"/>
          <w:sz w:val="28"/>
          <w:szCs w:val="28"/>
          <w:lang w:eastAsia="ru-RU"/>
        </w:rPr>
        <w:lastRenderedPageBreak/>
        <w:t>творить - надо думать скоро". По аналогии с боковым зрением врач де Боно назвал боковым мышлением эту способность увидеть путь к решению, используя "постороннюю" информацию.</w:t>
      </w:r>
    </w:p>
    <w:p w:rsidR="008F119A" w:rsidRPr="00510D98" w:rsidRDefault="008F119A" w:rsidP="008F119A">
      <w:pPr>
        <w:numPr>
          <w:ilvl w:val="0"/>
          <w:numId w:val="2"/>
        </w:numPr>
        <w:tabs>
          <w:tab w:val="clear" w:pos="720"/>
          <w:tab w:val="num" w:pos="426"/>
        </w:tabs>
        <w:spacing w:after="0" w:line="360" w:lineRule="auto"/>
        <w:ind w:left="426"/>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Цельность восприятия:</w:t>
      </w:r>
      <w:r w:rsidRPr="00510D98">
        <w:rPr>
          <w:rFonts w:ascii="Times New Roman" w:eastAsia="Times New Roman" w:hAnsi="Times New Roman" w:cs="Times New Roman"/>
          <w:color w:val="000000"/>
          <w:sz w:val="28"/>
          <w:szCs w:val="28"/>
          <w:lang w:eastAsia="ru-RU"/>
        </w:rPr>
        <w:t> этим термином обозначается способность воспринимать действительность целиком, не дробя (в отличие от восприятия информации мелкими независимыми "порциями"). В процессе творческой работы необходимо умение оторваться от логического рассмотрения фактов, чтобы вписать их в более широкие картины.</w:t>
      </w:r>
    </w:p>
    <w:p w:rsidR="008F119A" w:rsidRPr="00510D98" w:rsidRDefault="008F119A" w:rsidP="008F119A">
      <w:pPr>
        <w:numPr>
          <w:ilvl w:val="0"/>
          <w:numId w:val="2"/>
        </w:numPr>
        <w:tabs>
          <w:tab w:val="clear" w:pos="720"/>
          <w:tab w:val="num" w:pos="426"/>
        </w:tabs>
        <w:spacing w:after="0" w:line="360" w:lineRule="auto"/>
        <w:ind w:left="426"/>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Готовность памяти:</w:t>
      </w:r>
      <w:r w:rsidRPr="00510D98">
        <w:rPr>
          <w:rFonts w:ascii="Times New Roman" w:eastAsia="Times New Roman" w:hAnsi="Times New Roman" w:cs="Times New Roman"/>
          <w:color w:val="000000"/>
          <w:sz w:val="28"/>
          <w:szCs w:val="28"/>
          <w:lang w:eastAsia="ru-RU"/>
        </w:rPr>
        <w:t> когда человек ищет решение проблемы, он может рассчитывать лишь на ту информацию, которую в данный момент воспринимает, и которую может извлечь из памяти, в таких случаях говорят о сообразительности, то есть о готовности памяти "выдать" нужную информацию в нужную минуту. Готовность памяти - это одно из важнейших условий продуктивного мышления.</w:t>
      </w:r>
    </w:p>
    <w:p w:rsidR="008F119A" w:rsidRPr="00510D98" w:rsidRDefault="008F119A" w:rsidP="008F119A">
      <w:pPr>
        <w:numPr>
          <w:ilvl w:val="0"/>
          <w:numId w:val="2"/>
        </w:numPr>
        <w:tabs>
          <w:tab w:val="clear" w:pos="720"/>
          <w:tab w:val="num" w:pos="426"/>
        </w:tabs>
        <w:spacing w:after="0" w:line="360" w:lineRule="auto"/>
        <w:ind w:left="426"/>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Гибкость мышления:</w:t>
      </w:r>
      <w:r w:rsidRPr="00510D98">
        <w:rPr>
          <w:rFonts w:ascii="Times New Roman" w:eastAsia="Times New Roman" w:hAnsi="Times New Roman" w:cs="Times New Roman"/>
          <w:color w:val="000000"/>
          <w:sz w:val="28"/>
          <w:szCs w:val="28"/>
          <w:lang w:eastAsia="ru-RU"/>
        </w:rPr>
        <w:t> гибкость мышления означает способность быстро и легко переходить от одного класса явлений к другому, далекому от первого по содержанию, отсутствие гибкости называют инертностью, ригидностью.</w:t>
      </w:r>
    </w:p>
    <w:p w:rsidR="008F119A" w:rsidRPr="00510D98" w:rsidRDefault="008F119A" w:rsidP="008F119A">
      <w:pPr>
        <w:numPr>
          <w:ilvl w:val="0"/>
          <w:numId w:val="2"/>
        </w:numPr>
        <w:tabs>
          <w:tab w:val="clear" w:pos="720"/>
          <w:tab w:val="num" w:pos="426"/>
        </w:tabs>
        <w:spacing w:after="0" w:line="360" w:lineRule="auto"/>
        <w:ind w:left="426"/>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Гибкость интеллекта:</w:t>
      </w:r>
      <w:r w:rsidRPr="00510D98">
        <w:rPr>
          <w:rFonts w:ascii="Times New Roman" w:eastAsia="Times New Roman" w:hAnsi="Times New Roman" w:cs="Times New Roman"/>
          <w:color w:val="000000"/>
          <w:sz w:val="28"/>
          <w:szCs w:val="28"/>
          <w:lang w:eastAsia="ru-RU"/>
        </w:rPr>
        <w:t> существует также такая гибкость, как способность вовремя отказаться от скомпрометированной гипотезы. Здесь нужно подчеркнуть слово "вовремя". Если слишком долго упорствовать, исходя из заманчивой, но ложной идеи, будет упущено время. А слишком ранний отказ от гипотезы мешает привести к тому, что будет упущена возможность решения. Особенно трудно отвергнуть гипотезу, если она своя, придумана самостоятельно, усилиями собственной мысли. Способность перешагнуть через такие невидимые, но прочные шлагбаумы и есть гибкость интеллекта.</w:t>
      </w:r>
    </w:p>
    <w:p w:rsidR="008F119A" w:rsidRPr="00510D98" w:rsidRDefault="008F119A" w:rsidP="008F119A">
      <w:pPr>
        <w:numPr>
          <w:ilvl w:val="0"/>
          <w:numId w:val="2"/>
        </w:numPr>
        <w:tabs>
          <w:tab w:val="clear" w:pos="720"/>
          <w:tab w:val="num" w:pos="426"/>
        </w:tabs>
        <w:spacing w:after="0" w:line="360" w:lineRule="auto"/>
        <w:ind w:left="426"/>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Способность к оценочным действиям:</w:t>
      </w:r>
      <w:r w:rsidRPr="00510D98">
        <w:rPr>
          <w:rFonts w:ascii="Times New Roman" w:eastAsia="Times New Roman" w:hAnsi="Times New Roman" w:cs="Times New Roman"/>
          <w:color w:val="000000"/>
          <w:sz w:val="28"/>
          <w:szCs w:val="28"/>
          <w:lang w:eastAsia="ru-RU"/>
        </w:rPr>
        <w:t xml:space="preserve"> чрезвычайно важна способность к оценке, к выбору одной из многих альтернатив до ее проверки. Оценочные действия проводятся не только по завершении работы, но и </w:t>
      </w:r>
      <w:r w:rsidRPr="00510D98">
        <w:rPr>
          <w:rFonts w:ascii="Times New Roman" w:eastAsia="Times New Roman" w:hAnsi="Times New Roman" w:cs="Times New Roman"/>
          <w:color w:val="000000"/>
          <w:sz w:val="28"/>
          <w:szCs w:val="28"/>
          <w:lang w:eastAsia="ru-RU"/>
        </w:rPr>
        <w:lastRenderedPageBreak/>
        <w:t>по ее ходу; они служат вехами на пути творческих исканий, отделяющих различные этапы и стадии творческого процесса.</w:t>
      </w:r>
    </w:p>
    <w:p w:rsidR="008F119A" w:rsidRPr="00510D98" w:rsidRDefault="008F119A" w:rsidP="008F119A">
      <w:pPr>
        <w:numPr>
          <w:ilvl w:val="0"/>
          <w:numId w:val="2"/>
        </w:numPr>
        <w:tabs>
          <w:tab w:val="clear" w:pos="720"/>
          <w:tab w:val="num" w:pos="426"/>
        </w:tabs>
        <w:spacing w:after="0" w:line="360" w:lineRule="auto"/>
        <w:ind w:left="426"/>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Беглость речи.</w:t>
      </w:r>
    </w:p>
    <w:p w:rsidR="008F119A" w:rsidRPr="00510D98" w:rsidRDefault="008F119A" w:rsidP="008F119A">
      <w:pPr>
        <w:numPr>
          <w:ilvl w:val="0"/>
          <w:numId w:val="2"/>
        </w:numPr>
        <w:tabs>
          <w:tab w:val="clear" w:pos="720"/>
          <w:tab w:val="num" w:pos="426"/>
        </w:tabs>
        <w:spacing w:after="0" w:line="360" w:lineRule="auto"/>
        <w:ind w:left="426"/>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Способность к доведению дела до конца.</w:t>
      </w:r>
    </w:p>
    <w:p w:rsidR="008F119A" w:rsidRPr="00816EC2" w:rsidRDefault="008F119A" w:rsidP="008F119A">
      <w:pPr>
        <w:numPr>
          <w:ilvl w:val="0"/>
          <w:numId w:val="2"/>
        </w:numPr>
        <w:tabs>
          <w:tab w:val="clear" w:pos="720"/>
          <w:tab w:val="num" w:pos="426"/>
        </w:tabs>
        <w:spacing w:after="0" w:line="360" w:lineRule="auto"/>
        <w:ind w:left="426"/>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i/>
          <w:iCs/>
          <w:color w:val="000000"/>
          <w:sz w:val="28"/>
          <w:szCs w:val="28"/>
          <w:lang w:eastAsia="ru-RU"/>
        </w:rPr>
        <w:t>Профессиональные способности.</w:t>
      </w:r>
    </w:p>
    <w:p w:rsidR="008F119A" w:rsidRPr="00510D98" w:rsidRDefault="008F119A" w:rsidP="008F119A">
      <w:pPr>
        <w:spacing w:after="0" w:line="360" w:lineRule="auto"/>
        <w:ind w:firstLine="360"/>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color w:val="000000"/>
          <w:sz w:val="28"/>
          <w:szCs w:val="28"/>
          <w:lang w:eastAsia="ru-RU"/>
        </w:rPr>
        <w:t>На основе различных экспериментов была установлена последовательность творческого мыслительного процесса. Данный процесс начинается со столкновения со сложной проблемой, которая не решается традиционными способами. Далее человек на некоторое время откладывает решение этой проблемы, но она переходит на бессознательный уровень. Если жизнь подбрасывает человеку какой-то образ, наводящий на решение данной проблемы, то возникает озарение. Человек выдвигает идею, на основе которой он на сознательном уровне доводит эту идею до реального воплощения. Таким образом, в творческом мышлении взаимодействуют как интуитивное, так и логическое мышление, хотя они во многом противоположны друг другу.</w:t>
      </w:r>
    </w:p>
    <w:p w:rsidR="008F119A"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Pr="00510D98" w:rsidRDefault="008F119A" w:rsidP="008F119A">
      <w:pPr>
        <w:pStyle w:val="a3"/>
        <w:shd w:val="clear" w:color="auto" w:fill="FFFFFF"/>
        <w:spacing w:after="0" w:line="360" w:lineRule="auto"/>
        <w:ind w:left="0" w:firstLine="708"/>
        <w:rPr>
          <w:rFonts w:ascii="Times New Roman" w:hAnsi="Times New Roman" w:cs="Times New Roman"/>
          <w:sz w:val="28"/>
          <w:szCs w:val="28"/>
        </w:rPr>
      </w:pPr>
    </w:p>
    <w:p w:rsidR="008F119A" w:rsidRPr="00510D98" w:rsidRDefault="008F119A" w:rsidP="008F119A">
      <w:pPr>
        <w:autoSpaceDE w:val="0"/>
        <w:autoSpaceDN w:val="0"/>
        <w:adjustRightInd w:val="0"/>
        <w:spacing w:after="0" w:line="360" w:lineRule="auto"/>
        <w:jc w:val="both"/>
        <w:rPr>
          <w:rFonts w:ascii="Times New Roman" w:hAnsi="Times New Roman" w:cs="Times New Roman"/>
          <w:b/>
          <w:bCs/>
          <w:sz w:val="28"/>
          <w:szCs w:val="28"/>
        </w:rPr>
      </w:pPr>
      <w:r w:rsidRPr="00510D98">
        <w:rPr>
          <w:rFonts w:ascii="Times New Roman" w:hAnsi="Times New Roman" w:cs="Times New Roman"/>
          <w:b/>
          <w:bCs/>
          <w:sz w:val="28"/>
          <w:szCs w:val="28"/>
        </w:rPr>
        <w:lastRenderedPageBreak/>
        <w:t>1.2. Образное мышление в хореографическом искусстве</w:t>
      </w:r>
    </w:p>
    <w:p w:rsidR="008F119A" w:rsidRPr="00510D98" w:rsidRDefault="008F119A" w:rsidP="008F119A">
      <w:pPr>
        <w:autoSpaceDE w:val="0"/>
        <w:autoSpaceDN w:val="0"/>
        <w:adjustRightInd w:val="0"/>
        <w:spacing w:after="0" w:line="360" w:lineRule="auto"/>
        <w:ind w:firstLine="708"/>
        <w:jc w:val="both"/>
        <w:rPr>
          <w:rFonts w:ascii="Times New Roman" w:hAnsi="Times New Roman" w:cs="Times New Roman"/>
          <w:iCs/>
          <w:sz w:val="28"/>
          <w:szCs w:val="28"/>
        </w:rPr>
      </w:pPr>
      <w:r w:rsidRPr="00510D98">
        <w:rPr>
          <w:rFonts w:ascii="Times New Roman" w:hAnsi="Times New Roman" w:cs="Times New Roman"/>
          <w:b/>
          <w:bCs/>
          <w:sz w:val="28"/>
          <w:szCs w:val="28"/>
        </w:rPr>
        <w:t xml:space="preserve">Образное мышление </w:t>
      </w:r>
      <w:r w:rsidRPr="00510D98">
        <w:rPr>
          <w:rFonts w:ascii="Times New Roman" w:hAnsi="Times New Roman" w:cs="Times New Roman"/>
          <w:iCs/>
          <w:sz w:val="28"/>
          <w:szCs w:val="28"/>
        </w:rPr>
        <w:t>- мышление в образах входит как существенный компонент во все без исключения виды человеческой деятельности, какимибы развитыми и отвлеченными они ни были.</w:t>
      </w:r>
    </w:p>
    <w:p w:rsidR="008F119A" w:rsidRPr="00510D98" w:rsidRDefault="008F119A" w:rsidP="008F119A">
      <w:pPr>
        <w:autoSpaceDE w:val="0"/>
        <w:autoSpaceDN w:val="0"/>
        <w:adjustRightInd w:val="0"/>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sz w:val="28"/>
          <w:szCs w:val="28"/>
        </w:rPr>
        <w:t>Умственный образ по своей природе имеет двойной источник. С одной стороны, он вбирает в себя чувственный опыт, и в этом смысле образ индивидуален, чувственно и эмоционально окрашен, личностно значим. С другой стороны, он включает результаты теоретического осмысления действительности через овладение историческим опытом, представленным в системе понятий, и в этом смысле выступает в обезличенном виде. Нет прямого пути усвоения понятий. Их усвоение всегда опосредуется умственными образами. И образ, и понятие дают обобщенные знания о действительности, выражающиеся словом</w:t>
      </w:r>
      <w:r>
        <w:rPr>
          <w:rFonts w:ascii="Times New Roman" w:hAnsi="Times New Roman" w:cs="Times New Roman"/>
          <w:sz w:val="28"/>
          <w:szCs w:val="28"/>
        </w:rPr>
        <w:t>[3, 4]</w:t>
      </w:r>
      <w:r w:rsidRPr="00510D98">
        <w:rPr>
          <w:rFonts w:ascii="Times New Roman" w:hAnsi="Times New Roman" w:cs="Times New Roman"/>
          <w:sz w:val="28"/>
          <w:szCs w:val="28"/>
        </w:rPr>
        <w:t>.</w:t>
      </w:r>
    </w:p>
    <w:p w:rsidR="008F119A" w:rsidRPr="00510D98" w:rsidRDefault="008F119A" w:rsidP="008F119A">
      <w:pPr>
        <w:autoSpaceDE w:val="0"/>
        <w:autoSpaceDN w:val="0"/>
        <w:adjustRightInd w:val="0"/>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b/>
          <w:bCs/>
          <w:sz w:val="28"/>
          <w:szCs w:val="28"/>
        </w:rPr>
        <w:t xml:space="preserve">Основная функция образного мышления </w:t>
      </w:r>
      <w:r w:rsidRPr="00510D98">
        <w:rPr>
          <w:rFonts w:ascii="Times New Roman" w:hAnsi="Times New Roman" w:cs="Times New Roman"/>
          <w:sz w:val="28"/>
          <w:szCs w:val="28"/>
        </w:rPr>
        <w:t xml:space="preserve">- создание образов и оперирование ими в процессе решения задач. Реализация этой функции обеспечивается специальным механизмом представления, направленным на видоизменение, преобразование уже имеющихся образов и создание новых образов, отличных от исходных. Создание образа по представлению осуществляется при отсутствии объекта восприятия и обеспечивается его мысленным видоизменением. В результате создается образ, отличный от того наглядного материала, на котором он первоначально возник. Таким образом, деятельность представления, на каком бы уровне она ни осуществлялась, обеспечивает создание нового по отношению к исходному, т. е. является продуктивной. Поэтому деление образов на репродуктивные и творческие (продуктивные) не корректно. И, соответственно, представление в контексте образного – мы выяснили, всегда продуктивного – мышления проявляется в форме </w:t>
      </w:r>
      <w:r w:rsidRPr="00510D98">
        <w:rPr>
          <w:rFonts w:ascii="Times New Roman" w:hAnsi="Times New Roman" w:cs="Times New Roman"/>
          <w:i/>
          <w:iCs/>
          <w:sz w:val="28"/>
          <w:szCs w:val="28"/>
        </w:rPr>
        <w:t xml:space="preserve">воображения. </w:t>
      </w:r>
      <w:r w:rsidRPr="00510D98">
        <w:rPr>
          <w:rFonts w:ascii="Times New Roman" w:hAnsi="Times New Roman" w:cs="Times New Roman"/>
          <w:sz w:val="28"/>
          <w:szCs w:val="28"/>
        </w:rPr>
        <w:t>Ведь образное мышление оперирует не словами, а образами. То есть, буквально, во-обра(з)-жает.</w:t>
      </w:r>
    </w:p>
    <w:p w:rsidR="008F119A" w:rsidRPr="00510D98" w:rsidRDefault="008F119A" w:rsidP="008F119A">
      <w:pPr>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sz w:val="28"/>
          <w:szCs w:val="28"/>
        </w:rPr>
        <w:t xml:space="preserve">Занятия танцем формируют не только правильную осанку, но и прививают основы этикета и грамотной манеры поведения в обществе, дают представление об актерском мастерстве. Последнее же подразумевает </w:t>
      </w:r>
      <w:r w:rsidRPr="00510D98">
        <w:rPr>
          <w:rFonts w:ascii="Times New Roman" w:hAnsi="Times New Roman" w:cs="Times New Roman"/>
          <w:sz w:val="28"/>
          <w:szCs w:val="28"/>
        </w:rPr>
        <w:lastRenderedPageBreak/>
        <w:t>необходимое развитие творчества, так как настоящий актер только тот, кто работает творчески и с душой.</w:t>
      </w:r>
    </w:p>
    <w:p w:rsidR="008F119A" w:rsidRPr="00510D98" w:rsidRDefault="008F119A" w:rsidP="008F119A">
      <w:pPr>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sz w:val="28"/>
          <w:szCs w:val="28"/>
        </w:rPr>
        <w:t>Хореография – искусство, искреннее  любимое детьми.  Занятия танцем приобщают маленького человека к миру прекрасного. Важной представляется собственная хореографическая деятельность детей, где каждый ребенок становится на время актером, творчески осмысливающим происходящее. Художественный материал должен отображать жизнь, близкую и понятную детям. Танцы напоминают  увлекательную игру,  учат понимать и создавать прекрасное, развивают образное мышление и фантазию, дают гармоничное пластическое развитие.</w:t>
      </w:r>
    </w:p>
    <w:p w:rsidR="008F119A" w:rsidRPr="00510D98" w:rsidRDefault="008F119A" w:rsidP="008F119A">
      <w:pPr>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sz w:val="28"/>
          <w:szCs w:val="28"/>
        </w:rPr>
        <w:t>Двигаться, как подсказывает музыка – строгий закон, который следует неуклонно соблюдать на всем протяжении занятия. Движения должны вытекать из музыки, согласовываться с ней, отражая не только ее общий характер, но и конкретные средства выразительности. Большое значение следует уделять слушанию и разбору музыки танца (ее характера, настроения, структурного построения, ритмическим особенностям). Музыка сообщает движениям определенный характер, придает им эмоциональную окраску. Музыкальное сопровождение должно быть ярким, эмоциональным, выразительным.</w:t>
      </w:r>
    </w:p>
    <w:p w:rsidR="008F119A" w:rsidRPr="00510D98" w:rsidRDefault="008F119A" w:rsidP="008F119A">
      <w:pPr>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sz w:val="28"/>
          <w:szCs w:val="28"/>
        </w:rPr>
        <w:t>Приемы работы с детьми при создании образа могут быть разными. Педагог-хореограф должен учитывать интересы, мысли своих подопечных, пытаться  приблизиться к   внутреннему  миру ребенка.</w:t>
      </w:r>
    </w:p>
    <w:p w:rsidR="008F119A" w:rsidRPr="00510D98" w:rsidRDefault="008F119A" w:rsidP="008F119A">
      <w:pPr>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sz w:val="28"/>
          <w:szCs w:val="28"/>
        </w:rPr>
        <w:t>В связи с этим поиск хореографического образа может происходить в сотворчестве детей и педагога. Например, педагог детям представляет для прослушивания музыкальный материал, несущий в себе образное содержание. При  прослушивании  дети должны представить то, что бы им хотелось увидеть в рамках  данного музыкального материала. Таким образом, мир взрослого человека и мир ребенка могут найти общие образные решения при создании хореографического номера.</w:t>
      </w:r>
    </w:p>
    <w:p w:rsidR="008F119A" w:rsidRPr="00510D98" w:rsidRDefault="008F119A" w:rsidP="008F119A">
      <w:pPr>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sz w:val="28"/>
          <w:szCs w:val="28"/>
        </w:rPr>
        <w:t xml:space="preserve">Но не всегда и не все дети открывают мир своих фантазий. Некоторым нужно время, чтобы воплотить в рисунке придуманные образы. Тогда </w:t>
      </w:r>
      <w:r w:rsidRPr="00510D98">
        <w:rPr>
          <w:rFonts w:ascii="Times New Roman" w:hAnsi="Times New Roman" w:cs="Times New Roman"/>
          <w:sz w:val="28"/>
          <w:szCs w:val="28"/>
        </w:rPr>
        <w:lastRenderedPageBreak/>
        <w:t>задание может быть следующим: педагог задает конкретный образ, который дети должны нарисовать и под музыку изобразить в движениях. Дети   с удовольствием выполняют такие задания, как на самом занятии, так и дома. Давая такие задания, педагог помогает детям в их творческом самоутверждении. Пусть это будет, например, «бабочка», но у каждого ребенка найдется свой подход к воплощению этого образа.</w:t>
      </w:r>
    </w:p>
    <w:p w:rsidR="008F119A" w:rsidRPr="00510D98" w:rsidRDefault="008F119A" w:rsidP="008F119A">
      <w:pPr>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sz w:val="28"/>
          <w:szCs w:val="28"/>
        </w:rPr>
        <w:t>При  создании  хореографического номера по сюжетам сказок работа может строиться следующим образом. Дети самостоятельно находят сказки, которые, по их мнению, можно приблизить к заданной теме. Таким образом, невольно выбирают интересующие их образы героев, взаимоотношения между ними и возникающие ситуации, знакомятся с сюжетами сказок. Творческое воображение, произвольность и потребность самостоятельно действовать образуют совершенно иной подход ребенка к занятиям хореографией. Возникает активность детей в поиске новых сюжетов, персонажей. А для хореографии это – создание номеров, интерес к которым не иссякнет долгое время.</w:t>
      </w:r>
    </w:p>
    <w:p w:rsidR="008F119A" w:rsidRPr="00510D98" w:rsidRDefault="008F119A" w:rsidP="008F119A">
      <w:pPr>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sz w:val="28"/>
          <w:szCs w:val="28"/>
        </w:rPr>
        <w:t>Так, создание хореографических образов в работе с детьми процесс творческий и очень увлекательный. Тот хореограф испытывает затруднения в создании детских номеров, который не интересуется уровнем творческого мышления детей. Лишь   совместный  подход  поможет найти образное воплощение любимых сюжетов и персонажей.</w:t>
      </w:r>
    </w:p>
    <w:p w:rsidR="008F119A" w:rsidRPr="00510D98" w:rsidRDefault="008F119A" w:rsidP="008F119A">
      <w:pPr>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sz w:val="28"/>
          <w:szCs w:val="28"/>
        </w:rPr>
        <w:t>Детским «композиционным» творчеством в танце может называться придумывание новых способов пластического, танцевального построения образов, которые воплощаются посредством языка движений и представляют собой более или менее законченные танцевальные композиции. Детским исполнительским творчеством в танце считается выразительность, индивидуальная манера исполнения.</w:t>
      </w:r>
    </w:p>
    <w:p w:rsidR="008F119A" w:rsidRPr="00510D98" w:rsidRDefault="008F119A" w:rsidP="008F119A">
      <w:pPr>
        <w:shd w:val="clear" w:color="auto" w:fill="FFFFFF"/>
        <w:spacing w:after="0" w:line="360" w:lineRule="auto"/>
        <w:ind w:firstLine="708"/>
        <w:jc w:val="both"/>
        <w:textAlignment w:val="baseline"/>
        <w:rPr>
          <w:rFonts w:ascii="Times New Roman" w:eastAsia="Times New Roman" w:hAnsi="Times New Roman" w:cs="Times New Roman"/>
          <w:sz w:val="28"/>
          <w:szCs w:val="28"/>
          <w:lang w:eastAsia="ru-RU"/>
        </w:rPr>
      </w:pPr>
      <w:r w:rsidRPr="00510D98">
        <w:rPr>
          <w:rFonts w:ascii="Times New Roman" w:eastAsia="Times New Roman" w:hAnsi="Times New Roman" w:cs="Times New Roman"/>
          <w:sz w:val="28"/>
          <w:szCs w:val="28"/>
          <w:bdr w:val="none" w:sz="0" w:space="0" w:color="auto" w:frame="1"/>
          <w:lang w:eastAsia="ru-RU"/>
        </w:rPr>
        <w:t>Занятия танцами имеют большое значение для физического и этического развития детей, укрепления их здоровья, развитию музыкально-танцевальных способностей, воспитанию дисциплины и культуры поведения.</w:t>
      </w:r>
    </w:p>
    <w:p w:rsidR="008F119A" w:rsidRPr="00510D98" w:rsidRDefault="008F119A" w:rsidP="008F119A">
      <w:pPr>
        <w:shd w:val="clear" w:color="auto" w:fill="FFFFFF"/>
        <w:spacing w:after="0" w:line="360" w:lineRule="auto"/>
        <w:ind w:firstLine="720"/>
        <w:jc w:val="both"/>
        <w:textAlignment w:val="baseline"/>
        <w:rPr>
          <w:rFonts w:ascii="Times New Roman" w:eastAsia="Times New Roman" w:hAnsi="Times New Roman" w:cs="Times New Roman"/>
          <w:sz w:val="28"/>
          <w:szCs w:val="28"/>
          <w:lang w:eastAsia="ru-RU"/>
        </w:rPr>
      </w:pPr>
      <w:r w:rsidRPr="00510D98">
        <w:rPr>
          <w:rFonts w:ascii="Times New Roman" w:eastAsia="Times New Roman" w:hAnsi="Times New Roman" w:cs="Times New Roman"/>
          <w:sz w:val="28"/>
          <w:szCs w:val="28"/>
          <w:bdr w:val="none" w:sz="0" w:space="0" w:color="auto" w:frame="1"/>
          <w:lang w:eastAsia="ru-RU"/>
        </w:rPr>
        <w:lastRenderedPageBreak/>
        <w:t>Дети младшего школьного возраста имеют достаточный потенциал для постижения художественно-эстетической, творческой деятельности: дети легко и радостно идут на контакт, входят в образ, импровизируют, проявляя внутреннее ощущение, внутреннее состояние через движение, пантомиму, танцевальную миниатюру, самостоятельное творческое самовыражение.</w:t>
      </w:r>
    </w:p>
    <w:p w:rsidR="008F119A" w:rsidRPr="00510D98" w:rsidRDefault="008F119A" w:rsidP="008F119A">
      <w:pPr>
        <w:spacing w:after="0" w:line="360" w:lineRule="auto"/>
        <w:ind w:firstLine="708"/>
        <w:jc w:val="both"/>
        <w:rPr>
          <w:rFonts w:ascii="Times New Roman" w:eastAsia="Times New Roman" w:hAnsi="Times New Roman" w:cs="Times New Roman"/>
          <w:sz w:val="28"/>
          <w:szCs w:val="28"/>
          <w:lang w:eastAsia="ru-RU"/>
        </w:rPr>
      </w:pPr>
      <w:r w:rsidRPr="00510D98">
        <w:rPr>
          <w:rFonts w:ascii="Times New Roman" w:eastAsia="Times New Roman" w:hAnsi="Times New Roman" w:cs="Times New Roman"/>
          <w:sz w:val="28"/>
          <w:szCs w:val="28"/>
          <w:bdr w:val="none" w:sz="0" w:space="0" w:color="auto" w:frame="1"/>
          <w:lang w:eastAsia="ru-RU"/>
        </w:rPr>
        <w:t>Деятельность педагога - хореографа направлена на развитие образного мышления через творческую деятельность на уроках. Новые технологии дают возможность ввести обучающихся младших классов в большой и удивительный мир танцевального искусства посредством игры.</w:t>
      </w:r>
    </w:p>
    <w:p w:rsidR="008F119A" w:rsidRPr="00510D98" w:rsidRDefault="008F119A" w:rsidP="008F119A">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510D98">
        <w:rPr>
          <w:rFonts w:ascii="Times New Roman" w:eastAsia="Times New Roman" w:hAnsi="Times New Roman" w:cs="Times New Roman"/>
          <w:sz w:val="28"/>
          <w:szCs w:val="28"/>
          <w:bdr w:val="none" w:sz="0" w:space="0" w:color="auto" w:frame="1"/>
          <w:lang w:eastAsia="ru-RU"/>
        </w:rPr>
        <w:t>Игра, Образ, Мысль, помогают проявлению творческой личности ребенка:  посредством пластики, хореографии формируется  умение передавать услышанный музыкальный образ в рисунке танца. Путем танцевальной импровизации под понравившуюся музыку развивается способность к самостоятельному творческому самовыражению</w:t>
      </w:r>
      <w:r>
        <w:rPr>
          <w:rFonts w:ascii="Times New Roman" w:hAnsi="Times New Roman" w:cs="Times New Roman"/>
          <w:sz w:val="28"/>
          <w:szCs w:val="28"/>
        </w:rPr>
        <w:t>[2]</w:t>
      </w:r>
      <w:r w:rsidRPr="00510D98">
        <w:rPr>
          <w:rFonts w:ascii="Times New Roman" w:eastAsia="Times New Roman" w:hAnsi="Times New Roman" w:cs="Times New Roman"/>
          <w:sz w:val="28"/>
          <w:szCs w:val="28"/>
          <w:bdr w:val="none" w:sz="0" w:space="0" w:color="auto" w:frame="1"/>
          <w:lang w:eastAsia="ru-RU"/>
        </w:rPr>
        <w:t>.</w:t>
      </w:r>
    </w:p>
    <w:p w:rsidR="008F119A" w:rsidRPr="00510D98" w:rsidRDefault="008F119A" w:rsidP="008F119A">
      <w:pPr>
        <w:shd w:val="clear" w:color="auto" w:fill="FFFFFF"/>
        <w:spacing w:after="0" w:line="360" w:lineRule="auto"/>
        <w:ind w:firstLine="709"/>
        <w:jc w:val="both"/>
        <w:textAlignment w:val="baseline"/>
        <w:rPr>
          <w:rFonts w:ascii="Times New Roman" w:eastAsia="Times New Roman" w:hAnsi="Times New Roman" w:cs="Times New Roman"/>
          <w:sz w:val="28"/>
          <w:szCs w:val="28"/>
          <w:lang w:eastAsia="ru-RU"/>
        </w:rPr>
      </w:pPr>
      <w:r w:rsidRPr="00510D98">
        <w:rPr>
          <w:rFonts w:ascii="Times New Roman" w:eastAsia="Times New Roman" w:hAnsi="Times New Roman" w:cs="Times New Roman"/>
          <w:sz w:val="28"/>
          <w:szCs w:val="28"/>
          <w:bdr w:val="none" w:sz="0" w:space="0" w:color="auto" w:frame="1"/>
          <w:lang w:eastAsia="ru-RU"/>
        </w:rPr>
        <w:t>Приобретая знания и навыки на занятиях танцами, дети начинают понимать, что каждый танец имеет свои содержание, характер, образ. Чтобы передать выразительность танцевальных образов, необходимо мобилизовать воображение, наблюдательность, творческие возможности.</w:t>
      </w:r>
    </w:p>
    <w:p w:rsidR="008F119A" w:rsidRPr="00510D98" w:rsidRDefault="008F119A" w:rsidP="008F119A">
      <w:pPr>
        <w:shd w:val="clear" w:color="auto" w:fill="FFFFFF"/>
        <w:spacing w:after="0" w:line="360" w:lineRule="auto"/>
        <w:ind w:left="-142" w:firstLine="502"/>
        <w:jc w:val="both"/>
        <w:textAlignment w:val="baseline"/>
        <w:rPr>
          <w:rFonts w:ascii="Times New Roman" w:eastAsia="Times New Roman" w:hAnsi="Times New Roman" w:cs="Times New Roman"/>
          <w:sz w:val="28"/>
          <w:szCs w:val="28"/>
          <w:lang w:eastAsia="ru-RU"/>
        </w:rPr>
      </w:pPr>
      <w:r w:rsidRPr="00510D98">
        <w:rPr>
          <w:rFonts w:ascii="Times New Roman" w:eastAsia="Times New Roman" w:hAnsi="Times New Roman" w:cs="Times New Roman"/>
          <w:sz w:val="28"/>
          <w:szCs w:val="28"/>
          <w:bdr w:val="none" w:sz="0" w:space="0" w:color="auto" w:frame="1"/>
          <w:lang w:eastAsia="ru-RU"/>
        </w:rPr>
        <w:t>Оригинальные  методы и приемы обучения позволяют раскрыть внутренний мир ребенка, учат его создавать образ, связывая музыку и танец, сказку и танец, настроение и танец:</w:t>
      </w:r>
    </w:p>
    <w:p w:rsidR="008F119A" w:rsidRPr="00510D98" w:rsidRDefault="008F119A" w:rsidP="008F119A">
      <w:pPr>
        <w:shd w:val="clear" w:color="auto" w:fill="FFFFFF"/>
        <w:spacing w:after="0" w:line="360" w:lineRule="auto"/>
        <w:ind w:left="709" w:hanging="425"/>
        <w:jc w:val="both"/>
        <w:textAlignment w:val="baseline"/>
        <w:rPr>
          <w:rFonts w:ascii="Times New Roman" w:eastAsia="Times New Roman" w:hAnsi="Times New Roman" w:cs="Times New Roman"/>
          <w:sz w:val="28"/>
          <w:szCs w:val="28"/>
          <w:lang w:eastAsia="ru-RU"/>
        </w:rPr>
      </w:pPr>
      <w:r w:rsidRPr="00510D98">
        <w:rPr>
          <w:rFonts w:ascii="Times New Roman" w:eastAsia="Times New Roman" w:hAnsi="Times New Roman" w:cs="Times New Roman"/>
          <w:sz w:val="28"/>
          <w:szCs w:val="28"/>
          <w:bdr w:val="none" w:sz="0" w:space="0" w:color="auto" w:frame="1"/>
          <w:lang w:eastAsia="ru-RU"/>
        </w:rPr>
        <w:t> – сказочно – игровые: дети прослушивают музыку, придумывают сказку, историю, подбирают движения для каждого персонажа придуманного сюжета;</w:t>
      </w:r>
    </w:p>
    <w:p w:rsidR="008F119A" w:rsidRPr="00510D98" w:rsidRDefault="008F119A" w:rsidP="008F119A">
      <w:pPr>
        <w:shd w:val="clear" w:color="auto" w:fill="FFFFFF"/>
        <w:spacing w:after="0" w:line="360" w:lineRule="auto"/>
        <w:ind w:left="709" w:hanging="425"/>
        <w:jc w:val="both"/>
        <w:textAlignment w:val="baseline"/>
        <w:rPr>
          <w:rFonts w:ascii="Times New Roman" w:eastAsia="Times New Roman" w:hAnsi="Times New Roman" w:cs="Times New Roman"/>
          <w:sz w:val="28"/>
          <w:szCs w:val="28"/>
          <w:lang w:eastAsia="ru-RU"/>
        </w:rPr>
      </w:pPr>
      <w:r w:rsidRPr="00510D98">
        <w:rPr>
          <w:rFonts w:ascii="Times New Roman" w:eastAsia="Times New Roman" w:hAnsi="Times New Roman" w:cs="Times New Roman"/>
          <w:sz w:val="28"/>
          <w:szCs w:val="28"/>
          <w:bdr w:val="none" w:sz="0" w:space="0" w:color="auto" w:frame="1"/>
          <w:lang w:eastAsia="ru-RU"/>
        </w:rPr>
        <w:t>– минута фантазии: дети под музыку могут отдохнуть, расслабиться, показать навеянные музыкой образы;</w:t>
      </w:r>
    </w:p>
    <w:p w:rsidR="008F119A" w:rsidRPr="00510D98" w:rsidRDefault="008F119A" w:rsidP="008F119A">
      <w:pPr>
        <w:shd w:val="clear" w:color="auto" w:fill="FFFFFF"/>
        <w:spacing w:after="0" w:line="360" w:lineRule="auto"/>
        <w:ind w:left="709" w:hanging="425"/>
        <w:jc w:val="both"/>
        <w:textAlignment w:val="baseline"/>
        <w:rPr>
          <w:rFonts w:ascii="Times New Roman" w:eastAsia="Times New Roman" w:hAnsi="Times New Roman" w:cs="Times New Roman"/>
          <w:sz w:val="28"/>
          <w:szCs w:val="28"/>
          <w:lang w:eastAsia="ru-RU"/>
        </w:rPr>
      </w:pPr>
      <w:r w:rsidRPr="00510D98">
        <w:rPr>
          <w:rFonts w:ascii="Times New Roman" w:eastAsia="Times New Roman" w:hAnsi="Times New Roman" w:cs="Times New Roman"/>
          <w:sz w:val="28"/>
          <w:szCs w:val="28"/>
          <w:bdr w:val="none" w:sz="0" w:space="0" w:color="auto" w:frame="1"/>
          <w:lang w:eastAsia="ru-RU"/>
        </w:rPr>
        <w:t>– пластические этюды: дети пластически создают заданный образ – кошка, птичка, гномик, перышко, предлагают музыкальное сопровождение для придуманного этюда.</w:t>
      </w:r>
    </w:p>
    <w:p w:rsidR="008F119A" w:rsidRPr="00510D98" w:rsidRDefault="008F119A" w:rsidP="008F119A">
      <w:pPr>
        <w:shd w:val="clear" w:color="auto" w:fill="FFFFFF"/>
        <w:spacing w:after="0" w:line="360" w:lineRule="auto"/>
        <w:ind w:left="-142" w:firstLine="502"/>
        <w:jc w:val="both"/>
        <w:textAlignment w:val="baseline"/>
        <w:rPr>
          <w:rFonts w:ascii="Times New Roman" w:eastAsia="Times New Roman" w:hAnsi="Times New Roman" w:cs="Times New Roman"/>
          <w:sz w:val="28"/>
          <w:szCs w:val="28"/>
          <w:lang w:eastAsia="ru-RU"/>
        </w:rPr>
      </w:pPr>
      <w:r w:rsidRPr="00510D98">
        <w:rPr>
          <w:rFonts w:ascii="Times New Roman" w:eastAsia="Times New Roman" w:hAnsi="Times New Roman" w:cs="Times New Roman"/>
          <w:sz w:val="28"/>
          <w:szCs w:val="28"/>
          <w:bdr w:val="none" w:sz="0" w:space="0" w:color="auto" w:frame="1"/>
          <w:lang w:eastAsia="ru-RU"/>
        </w:rPr>
        <w:lastRenderedPageBreak/>
        <w:t>Через эти формы организации деятельности раскрывается творческий потенциал детей. А самое главное - это релаксация физическая, так психическая</w:t>
      </w:r>
      <w:r>
        <w:rPr>
          <w:rFonts w:ascii="Times New Roman" w:hAnsi="Times New Roman" w:cs="Times New Roman"/>
          <w:sz w:val="28"/>
          <w:szCs w:val="28"/>
        </w:rPr>
        <w:t>[2]</w:t>
      </w:r>
      <w:r w:rsidRPr="00510D98">
        <w:rPr>
          <w:rFonts w:ascii="Times New Roman" w:eastAsia="Times New Roman" w:hAnsi="Times New Roman" w:cs="Times New Roman"/>
          <w:sz w:val="28"/>
          <w:szCs w:val="28"/>
          <w:bdr w:val="none" w:sz="0" w:space="0" w:color="auto" w:frame="1"/>
          <w:lang w:eastAsia="ru-RU"/>
        </w:rPr>
        <w:t>.</w:t>
      </w:r>
    </w:p>
    <w:p w:rsidR="008F119A" w:rsidRPr="00510D98" w:rsidRDefault="008F119A" w:rsidP="008F119A">
      <w:pPr>
        <w:shd w:val="clear" w:color="auto" w:fill="FFFFFF"/>
        <w:spacing w:after="0" w:line="360" w:lineRule="auto"/>
        <w:ind w:left="-142" w:firstLine="502"/>
        <w:jc w:val="both"/>
        <w:textAlignment w:val="baseline"/>
        <w:rPr>
          <w:rFonts w:ascii="Times New Roman" w:eastAsia="Times New Roman" w:hAnsi="Times New Roman" w:cs="Times New Roman"/>
          <w:sz w:val="28"/>
          <w:szCs w:val="28"/>
          <w:lang w:eastAsia="ru-RU"/>
        </w:rPr>
      </w:pPr>
      <w:r w:rsidRPr="00510D98">
        <w:rPr>
          <w:rFonts w:ascii="Times New Roman" w:eastAsia="Times New Roman" w:hAnsi="Times New Roman" w:cs="Times New Roman"/>
          <w:sz w:val="28"/>
          <w:szCs w:val="28"/>
          <w:bdr w:val="none" w:sz="0" w:space="0" w:color="auto" w:frame="1"/>
          <w:lang w:eastAsia="ru-RU"/>
        </w:rPr>
        <w:t>При планировании различных заданий, упражнений, танцевальных движений учитываются индивидуально – психологические и возрастные особенности детей, владение двигательными навыками и умениями и опытом  творческого осмысления музыки.</w:t>
      </w:r>
    </w:p>
    <w:p w:rsidR="008F119A" w:rsidRPr="00510D98" w:rsidRDefault="008F119A" w:rsidP="008F119A">
      <w:pPr>
        <w:shd w:val="clear" w:color="auto" w:fill="FFFFFF"/>
        <w:spacing w:after="0" w:line="360" w:lineRule="auto"/>
        <w:ind w:left="-142" w:firstLine="502"/>
        <w:jc w:val="both"/>
        <w:textAlignment w:val="baseline"/>
        <w:rPr>
          <w:rFonts w:ascii="Times New Roman" w:eastAsia="Times New Roman" w:hAnsi="Times New Roman" w:cs="Times New Roman"/>
          <w:sz w:val="28"/>
          <w:szCs w:val="28"/>
          <w:lang w:eastAsia="ru-RU"/>
        </w:rPr>
      </w:pPr>
      <w:r w:rsidRPr="00510D98">
        <w:rPr>
          <w:rFonts w:ascii="Times New Roman" w:eastAsia="Times New Roman" w:hAnsi="Times New Roman" w:cs="Times New Roman"/>
          <w:sz w:val="28"/>
          <w:szCs w:val="28"/>
          <w:bdr w:val="none" w:sz="0" w:space="0" w:color="auto" w:frame="1"/>
          <w:lang w:eastAsia="ru-RU"/>
        </w:rPr>
        <w:t>Создание атмосферы эмоционально – положительной непринуждённой обстановки на занятии, эмоциональной отзывчивости, раскрепощённости, самостоятельности и творческой активности – одно из обязательных условий успешной работы с детьми.</w:t>
      </w:r>
    </w:p>
    <w:p w:rsidR="008F119A" w:rsidRPr="00510D98" w:rsidRDefault="008F119A" w:rsidP="008F119A">
      <w:pPr>
        <w:shd w:val="clear" w:color="auto" w:fill="FFFFFF"/>
        <w:spacing w:after="0" w:line="360" w:lineRule="auto"/>
        <w:ind w:left="-142" w:firstLine="502"/>
        <w:jc w:val="both"/>
        <w:textAlignment w:val="baseline"/>
        <w:rPr>
          <w:rFonts w:ascii="Times New Roman" w:eastAsia="Times New Roman" w:hAnsi="Times New Roman" w:cs="Times New Roman"/>
          <w:sz w:val="28"/>
          <w:szCs w:val="28"/>
          <w:lang w:eastAsia="ru-RU"/>
        </w:rPr>
      </w:pPr>
      <w:r w:rsidRPr="00510D98">
        <w:rPr>
          <w:rFonts w:ascii="Times New Roman" w:eastAsia="Times New Roman" w:hAnsi="Times New Roman" w:cs="Times New Roman"/>
          <w:sz w:val="28"/>
          <w:szCs w:val="28"/>
          <w:bdr w:val="none" w:sz="0" w:space="0" w:color="auto" w:frame="1"/>
          <w:lang w:eastAsia="ru-RU"/>
        </w:rPr>
        <w:t>Именно интерес детей служит главным мотивом, побуждающим детей заниматься танцами. </w:t>
      </w:r>
      <w:r w:rsidRPr="00510D98">
        <w:rPr>
          <w:rFonts w:ascii="Times New Roman" w:eastAsia="Times New Roman" w:hAnsi="Times New Roman" w:cs="Times New Roman"/>
          <w:b/>
          <w:bCs/>
          <w:sz w:val="28"/>
          <w:szCs w:val="28"/>
          <w:bdr w:val="none" w:sz="0" w:space="0" w:color="auto" w:frame="1"/>
          <w:lang w:eastAsia="ru-RU"/>
        </w:rPr>
        <w:t> </w:t>
      </w:r>
      <w:r w:rsidRPr="00510D98">
        <w:rPr>
          <w:rFonts w:ascii="Times New Roman" w:eastAsia="Times New Roman" w:hAnsi="Times New Roman" w:cs="Times New Roman"/>
          <w:i/>
          <w:iCs/>
          <w:sz w:val="28"/>
          <w:szCs w:val="28"/>
          <w:bdr w:val="none" w:sz="0" w:space="0" w:color="auto" w:frame="1"/>
          <w:lang w:eastAsia="ru-RU"/>
        </w:rPr>
        <w:t> </w:t>
      </w:r>
      <w:r w:rsidRPr="00510D98">
        <w:rPr>
          <w:rFonts w:ascii="Times New Roman" w:eastAsia="Times New Roman" w:hAnsi="Times New Roman" w:cs="Times New Roman"/>
          <w:sz w:val="28"/>
          <w:szCs w:val="28"/>
          <w:bdr w:val="none" w:sz="0" w:space="0" w:color="auto" w:frame="1"/>
          <w:lang w:eastAsia="ru-RU"/>
        </w:rPr>
        <w:t>Исходя из интересов детей, выявили ряд условий для успешного проведения занятий танцами: удобный и уютный зал, приятная, соответствующая возрасту музыка, непринужденная обстановка, учёт нагрузки и дозировки упражнений в каждой возрастной группе. Каждому занятию придается развивающий характер через широкое использование игровых ситуаций и игровых приёмов.</w:t>
      </w:r>
    </w:p>
    <w:p w:rsidR="008F119A" w:rsidRPr="00510D98" w:rsidRDefault="008F119A" w:rsidP="008F119A">
      <w:pPr>
        <w:shd w:val="clear" w:color="auto" w:fill="FFFFFF"/>
        <w:spacing w:after="0" w:line="360" w:lineRule="auto"/>
        <w:ind w:firstLine="360"/>
        <w:jc w:val="both"/>
        <w:textAlignment w:val="baseline"/>
        <w:rPr>
          <w:rFonts w:ascii="Times New Roman" w:eastAsia="Times New Roman" w:hAnsi="Times New Roman" w:cs="Times New Roman"/>
          <w:sz w:val="28"/>
          <w:szCs w:val="28"/>
          <w:bdr w:val="none" w:sz="0" w:space="0" w:color="auto" w:frame="1"/>
          <w:lang w:eastAsia="ru-RU"/>
        </w:rPr>
      </w:pPr>
      <w:r w:rsidRPr="00510D98">
        <w:rPr>
          <w:rFonts w:ascii="Times New Roman" w:eastAsia="Times New Roman" w:hAnsi="Times New Roman" w:cs="Times New Roman"/>
          <w:sz w:val="28"/>
          <w:szCs w:val="28"/>
          <w:bdr w:val="none" w:sz="0" w:space="0" w:color="auto" w:frame="1"/>
          <w:lang w:eastAsia="ru-RU"/>
        </w:rPr>
        <w:t>На каждом занятии детям важно предложить релаксационные переменки, игры и творческие задания.</w:t>
      </w:r>
    </w:p>
    <w:p w:rsidR="008F119A" w:rsidRPr="00510D98" w:rsidRDefault="008F119A" w:rsidP="008F119A">
      <w:pPr>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sz w:val="28"/>
          <w:szCs w:val="28"/>
        </w:rPr>
        <w:t>Занятия хореографией развивают образное мышление и фантазию, учат видеть, понимать и создавать прекрасное, играют большую роль в эстетическом и нравственном воспитании. Еще одним существенным результатом работы детского танцевального коллектива является воспитание пластической культуры, культуры движения, умения эмоционально исполнить танцевальный номер. Главная задача, которую необходимо выполнять при создании репертуара, например для   младшей возрастной группы – его доступность детям. Танцевальные композиции должны создаваться с учетом интересов и возможностей детей. Это могут быть хореографические зарисовки, отражающие жизнь ребёнка.</w:t>
      </w:r>
    </w:p>
    <w:p w:rsidR="008F119A" w:rsidRPr="00510D98" w:rsidRDefault="008F119A" w:rsidP="008F119A">
      <w:pPr>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sz w:val="28"/>
          <w:szCs w:val="28"/>
        </w:rPr>
        <w:lastRenderedPageBreak/>
        <w:t>Игра - естественный спутник жизни ребенка, источник радостных эмоций, поэтому игры были и остаются традиционным средством педагогики. Игра всегда вызывает у детей приподнятое настроение, формирует заинтересованность к занятию. Именно в игре легче всего следить за дозировкой физической нагрузки, за точностью исполнения движений. Кроме того, игровые занятия вызывают активную работу мысли ребенка. А проведение занятий в игровой форме доставляет детям большое удовольствие. Через игры, этюды идёт работа над мимикой, пластикой, развивается  фантазия, воображение, память.</w:t>
      </w:r>
    </w:p>
    <w:p w:rsidR="008F119A" w:rsidRPr="00510D98" w:rsidRDefault="008F119A" w:rsidP="008F119A">
      <w:pPr>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sz w:val="28"/>
          <w:szCs w:val="28"/>
        </w:rPr>
        <w:t>Также в репертуаре детских танцевальных  коллективов могут существовать номера со  сказочным  повествованием. При создании таких номеров хореограф должен учитывать значение места действия, события и, как следствие, учитывать и поступки героев.</w:t>
      </w:r>
    </w:p>
    <w:p w:rsidR="008F119A" w:rsidRPr="00510D98" w:rsidRDefault="008F119A" w:rsidP="008F119A">
      <w:pPr>
        <w:spacing w:after="0" w:line="360" w:lineRule="auto"/>
        <w:ind w:firstLine="708"/>
        <w:jc w:val="both"/>
        <w:rPr>
          <w:rFonts w:ascii="Times New Roman" w:hAnsi="Times New Roman" w:cs="Times New Roman"/>
          <w:sz w:val="28"/>
          <w:szCs w:val="28"/>
        </w:rPr>
      </w:pPr>
      <w:r w:rsidRPr="00510D98">
        <w:rPr>
          <w:rFonts w:ascii="Times New Roman" w:hAnsi="Times New Roman" w:cs="Times New Roman"/>
          <w:sz w:val="28"/>
          <w:szCs w:val="28"/>
        </w:rPr>
        <w:t>Доступность репертуара определяется следующим:  содержание и образы танца должны быть понятны как исполнителям, так и зрителям;  композиция танца, его рисунок,  танцевальная лексика  являются выразительными  средствами для воплощения образа.    Тогда дети смогут эмоционально и непосредственно исполнять разнообразные по характеру танцевальные композиции, доставляя радость себе и зрителям.</w:t>
      </w:r>
    </w:p>
    <w:p w:rsidR="008F119A" w:rsidRPr="00510D98" w:rsidRDefault="008F119A" w:rsidP="008F119A">
      <w:pPr>
        <w:spacing w:after="0" w:line="360" w:lineRule="auto"/>
        <w:ind w:firstLine="708"/>
        <w:jc w:val="both"/>
        <w:rPr>
          <w:rFonts w:ascii="Times New Roman" w:hAnsi="Times New Roman" w:cs="Times New Roman"/>
          <w:sz w:val="28"/>
          <w:szCs w:val="28"/>
        </w:rPr>
      </w:pPr>
    </w:p>
    <w:p w:rsidR="008F119A" w:rsidRPr="00510D98" w:rsidRDefault="008F119A" w:rsidP="008F119A">
      <w:pPr>
        <w:shd w:val="clear" w:color="auto" w:fill="FFFFFF"/>
        <w:spacing w:after="0" w:line="360" w:lineRule="auto"/>
        <w:ind w:firstLine="360"/>
        <w:jc w:val="both"/>
        <w:textAlignment w:val="baseline"/>
        <w:rPr>
          <w:rFonts w:ascii="Times New Roman" w:eastAsia="Times New Roman" w:hAnsi="Times New Roman" w:cs="Times New Roman"/>
          <w:sz w:val="28"/>
          <w:szCs w:val="28"/>
          <w:lang w:eastAsia="ru-RU"/>
        </w:rPr>
      </w:pPr>
    </w:p>
    <w:p w:rsidR="008F119A" w:rsidRPr="00510D98" w:rsidRDefault="008F119A" w:rsidP="008F119A">
      <w:pPr>
        <w:shd w:val="clear" w:color="auto" w:fill="FFFFFF"/>
        <w:spacing w:after="0" w:line="360" w:lineRule="auto"/>
        <w:jc w:val="both"/>
        <w:textAlignment w:val="baseline"/>
        <w:rPr>
          <w:rFonts w:ascii="Times New Roman" w:eastAsia="Times New Roman" w:hAnsi="Times New Roman" w:cs="Times New Roman"/>
          <w:sz w:val="28"/>
          <w:szCs w:val="28"/>
          <w:bdr w:val="none" w:sz="0" w:space="0" w:color="auto" w:frame="1"/>
          <w:lang w:eastAsia="ru-RU"/>
        </w:rPr>
      </w:pPr>
    </w:p>
    <w:p w:rsidR="008F119A" w:rsidRPr="00510D98" w:rsidRDefault="008F119A" w:rsidP="008F119A">
      <w:pPr>
        <w:shd w:val="clear" w:color="auto" w:fill="FFFFFF"/>
        <w:spacing w:after="0" w:line="360" w:lineRule="auto"/>
        <w:jc w:val="both"/>
        <w:textAlignment w:val="baseline"/>
        <w:rPr>
          <w:rFonts w:ascii="Times New Roman" w:eastAsia="Times New Roman" w:hAnsi="Times New Roman" w:cs="Times New Roman"/>
          <w:sz w:val="28"/>
          <w:szCs w:val="28"/>
          <w:bdr w:val="none" w:sz="0" w:space="0" w:color="auto" w:frame="1"/>
          <w:lang w:eastAsia="ru-RU"/>
        </w:rPr>
      </w:pPr>
    </w:p>
    <w:p w:rsidR="008F119A" w:rsidRPr="00510D98" w:rsidRDefault="008F119A" w:rsidP="008F119A">
      <w:pPr>
        <w:shd w:val="clear" w:color="auto" w:fill="FFFFFF"/>
        <w:spacing w:after="0" w:line="360" w:lineRule="auto"/>
        <w:jc w:val="both"/>
        <w:textAlignment w:val="baseline"/>
        <w:rPr>
          <w:rFonts w:ascii="Times New Roman" w:eastAsia="Times New Roman" w:hAnsi="Times New Roman" w:cs="Times New Roman"/>
          <w:sz w:val="28"/>
          <w:szCs w:val="28"/>
          <w:bdr w:val="none" w:sz="0" w:space="0" w:color="auto" w:frame="1"/>
          <w:lang w:eastAsia="ru-RU"/>
        </w:rPr>
      </w:pPr>
    </w:p>
    <w:p w:rsidR="008F119A" w:rsidRDefault="008F119A" w:rsidP="008F119A">
      <w:pPr>
        <w:spacing w:after="0" w:line="360" w:lineRule="auto"/>
        <w:jc w:val="both"/>
        <w:rPr>
          <w:rFonts w:ascii="Times New Roman" w:hAnsi="Times New Roman" w:cs="Times New Roman"/>
          <w:b/>
          <w:sz w:val="28"/>
          <w:szCs w:val="28"/>
        </w:rPr>
      </w:pPr>
    </w:p>
    <w:p w:rsidR="008F119A" w:rsidRDefault="008F119A" w:rsidP="008F119A">
      <w:pPr>
        <w:spacing w:after="0" w:line="360" w:lineRule="auto"/>
        <w:jc w:val="both"/>
        <w:rPr>
          <w:rFonts w:ascii="Times New Roman" w:hAnsi="Times New Roman" w:cs="Times New Roman"/>
          <w:b/>
          <w:sz w:val="28"/>
          <w:szCs w:val="28"/>
        </w:rPr>
      </w:pPr>
    </w:p>
    <w:p w:rsidR="008F119A" w:rsidRDefault="008F119A" w:rsidP="008F119A">
      <w:pPr>
        <w:spacing w:after="0" w:line="360" w:lineRule="auto"/>
        <w:jc w:val="both"/>
        <w:rPr>
          <w:rFonts w:ascii="Times New Roman" w:hAnsi="Times New Roman" w:cs="Times New Roman"/>
          <w:b/>
          <w:sz w:val="28"/>
          <w:szCs w:val="28"/>
        </w:rPr>
      </w:pPr>
    </w:p>
    <w:p w:rsidR="008F119A" w:rsidRDefault="008F119A" w:rsidP="008F119A">
      <w:pPr>
        <w:spacing w:after="0" w:line="360" w:lineRule="auto"/>
        <w:jc w:val="both"/>
        <w:rPr>
          <w:rFonts w:ascii="Times New Roman" w:hAnsi="Times New Roman" w:cs="Times New Roman"/>
          <w:b/>
          <w:sz w:val="28"/>
          <w:szCs w:val="28"/>
        </w:rPr>
      </w:pPr>
    </w:p>
    <w:p w:rsidR="008F119A" w:rsidRDefault="008F119A" w:rsidP="008F119A">
      <w:pPr>
        <w:spacing w:after="0" w:line="360" w:lineRule="auto"/>
        <w:jc w:val="both"/>
        <w:rPr>
          <w:rFonts w:ascii="Times New Roman" w:hAnsi="Times New Roman" w:cs="Times New Roman"/>
          <w:b/>
          <w:sz w:val="28"/>
          <w:szCs w:val="28"/>
        </w:rPr>
      </w:pPr>
    </w:p>
    <w:p w:rsidR="008F119A" w:rsidRDefault="008F119A" w:rsidP="008F119A">
      <w:pPr>
        <w:spacing w:after="0" w:line="360" w:lineRule="auto"/>
        <w:jc w:val="both"/>
        <w:rPr>
          <w:rFonts w:ascii="Times New Roman" w:hAnsi="Times New Roman" w:cs="Times New Roman"/>
          <w:b/>
          <w:sz w:val="28"/>
          <w:szCs w:val="28"/>
        </w:rPr>
      </w:pPr>
    </w:p>
    <w:p w:rsidR="008F119A" w:rsidRDefault="008F119A" w:rsidP="008F119A">
      <w:pPr>
        <w:spacing w:after="0" w:line="360" w:lineRule="auto"/>
        <w:jc w:val="both"/>
        <w:rPr>
          <w:rFonts w:ascii="Times New Roman" w:hAnsi="Times New Roman" w:cs="Times New Roman"/>
          <w:b/>
          <w:sz w:val="28"/>
          <w:szCs w:val="28"/>
        </w:rPr>
      </w:pPr>
    </w:p>
    <w:p w:rsidR="008F119A" w:rsidRPr="00510D98" w:rsidRDefault="008F119A" w:rsidP="008F119A">
      <w:pPr>
        <w:spacing w:after="0" w:line="360" w:lineRule="auto"/>
        <w:jc w:val="both"/>
        <w:rPr>
          <w:rFonts w:ascii="Times New Roman" w:hAnsi="Times New Roman" w:cs="Times New Roman"/>
          <w:b/>
          <w:sz w:val="28"/>
          <w:szCs w:val="28"/>
        </w:rPr>
      </w:pPr>
      <w:r w:rsidRPr="00510D98">
        <w:rPr>
          <w:rFonts w:ascii="Times New Roman" w:hAnsi="Times New Roman" w:cs="Times New Roman"/>
          <w:b/>
          <w:sz w:val="28"/>
          <w:szCs w:val="28"/>
        </w:rPr>
        <w:lastRenderedPageBreak/>
        <w:t>1.3. Психолого-педагогические особенности детей младшего школьного возраста и их проявления в хореографической деятельности</w:t>
      </w:r>
    </w:p>
    <w:p w:rsidR="008F119A" w:rsidRPr="00510D98" w:rsidRDefault="008F119A" w:rsidP="008F119A">
      <w:pPr>
        <w:shd w:val="clear" w:color="auto" w:fill="FFFFFF"/>
        <w:spacing w:after="0" w:line="360" w:lineRule="auto"/>
        <w:jc w:val="both"/>
        <w:rPr>
          <w:rFonts w:ascii="Times New Roman" w:hAnsi="Times New Roman" w:cs="Times New Roman"/>
          <w:color w:val="000000"/>
          <w:sz w:val="28"/>
          <w:szCs w:val="28"/>
        </w:rPr>
      </w:pPr>
      <w:r w:rsidRPr="00510D98">
        <w:rPr>
          <w:rStyle w:val="c4"/>
          <w:rFonts w:ascii="Times New Roman" w:hAnsi="Times New Roman" w:cs="Times New Roman"/>
          <w:color w:val="000000"/>
          <w:sz w:val="28"/>
          <w:szCs w:val="28"/>
        </w:rPr>
        <w:t>         Возраст от 7 до 10 лет наиболее благоприятный для дальнейшего развития как физических, так и умственных сил. Идет довольно пропорциональное увеличение роста и веса, мышцы становятся более крепкими, происходит активное развитие функций головного мозга, что способствует его интенсивной работе. Изменяется соотношение между процессами возбуждения и торможения. Процесс торможения становится сильнее, хотя возбудимость еще достаточно велика.</w:t>
      </w:r>
    </w:p>
    <w:p w:rsidR="008F119A" w:rsidRPr="00510D98" w:rsidRDefault="008F119A" w:rsidP="008F119A">
      <w:pPr>
        <w:shd w:val="clear" w:color="auto" w:fill="FFFFFF"/>
        <w:spacing w:after="0" w:line="360" w:lineRule="auto"/>
        <w:jc w:val="both"/>
        <w:rPr>
          <w:rFonts w:ascii="Times New Roman" w:hAnsi="Times New Roman" w:cs="Times New Roman"/>
          <w:color w:val="000000"/>
          <w:sz w:val="28"/>
          <w:szCs w:val="28"/>
        </w:rPr>
      </w:pPr>
      <w:r w:rsidRPr="00510D98">
        <w:rPr>
          <w:rStyle w:val="c4"/>
          <w:rFonts w:ascii="Times New Roman" w:hAnsi="Times New Roman" w:cs="Times New Roman"/>
          <w:color w:val="000000"/>
          <w:sz w:val="28"/>
          <w:szCs w:val="28"/>
        </w:rPr>
        <w:t>   Занятия хореографией позволяют сочетать развитие понятийного мышления с совершенствованием образного. Цели и задачи работы педагога-хореографа заключаются в дальнейшем развитии координации и танцевальной выразительности, совершенствовании и усложнении танцевальной техники, формировании чувства мышечного самоконтроля. Дети этого возраста уже способны осваивать разные танцевальные направления. На занятиях  хореографии в этом возрасте для педагога становится важным воспитание волевых качеств личности, трудолюбия, развития внимательности и памяти.</w:t>
      </w:r>
    </w:p>
    <w:p w:rsidR="008F119A" w:rsidRPr="00510D98" w:rsidRDefault="008F119A" w:rsidP="008F119A">
      <w:pPr>
        <w:shd w:val="clear" w:color="auto" w:fill="FFFFFF"/>
        <w:spacing w:after="0" w:line="360" w:lineRule="auto"/>
        <w:jc w:val="both"/>
        <w:rPr>
          <w:rFonts w:ascii="Times New Roman" w:hAnsi="Times New Roman" w:cs="Times New Roman"/>
          <w:color w:val="000000"/>
          <w:sz w:val="28"/>
          <w:szCs w:val="28"/>
        </w:rPr>
      </w:pPr>
      <w:r w:rsidRPr="00510D98">
        <w:rPr>
          <w:rStyle w:val="c4"/>
          <w:rFonts w:ascii="Times New Roman" w:hAnsi="Times New Roman" w:cs="Times New Roman"/>
          <w:color w:val="000000"/>
          <w:sz w:val="28"/>
          <w:szCs w:val="28"/>
        </w:rPr>
        <w:t xml:space="preserve">          В этом возрасте является узловым в становлении самооценки, которая строится на оценке значимых для него взрослых и сверстников. Интеллектуальные чувства ребенка вызываются в большей степени конкретным образом педагога, чем абстрактными мыслями и рассуждениями.  Педагогу важно создать на уроке благоприятную эмоциональную атмосферу, комфортную,  прежде всего для психического состояния ребенка. </w:t>
      </w:r>
    </w:p>
    <w:p w:rsidR="008F119A" w:rsidRPr="00510D98" w:rsidRDefault="008F119A" w:rsidP="008F119A">
      <w:pPr>
        <w:shd w:val="clear" w:color="auto" w:fill="FFFFFF"/>
        <w:spacing w:after="0" w:line="360" w:lineRule="auto"/>
        <w:jc w:val="both"/>
        <w:rPr>
          <w:rFonts w:ascii="Times New Roman" w:hAnsi="Times New Roman" w:cs="Times New Roman"/>
          <w:color w:val="000000"/>
          <w:sz w:val="28"/>
          <w:szCs w:val="28"/>
        </w:rPr>
      </w:pPr>
      <w:r w:rsidRPr="00510D98">
        <w:rPr>
          <w:rStyle w:val="c4"/>
          <w:rFonts w:ascii="Times New Roman" w:hAnsi="Times New Roman" w:cs="Times New Roman"/>
          <w:color w:val="000000"/>
          <w:sz w:val="28"/>
          <w:szCs w:val="28"/>
        </w:rPr>
        <w:t xml:space="preserve">        Формы деятельности педагога постепенно переходят от игровых к учебным. Метод развития и совершенствования  двигательных реакций нужно сочетать с методом систематизированного художественного обучения. В возрасте 7-10 лет происходит интенсивное развитие способностей к пространственной ориентировке, дифференцированного мышечного ощущения, что позволяет разучивать технически более сложные движения. Для процесса восприятия необходимо периодическое и неоднократное </w:t>
      </w:r>
      <w:r w:rsidRPr="00510D98">
        <w:rPr>
          <w:rStyle w:val="c4"/>
          <w:rFonts w:ascii="Times New Roman" w:hAnsi="Times New Roman" w:cs="Times New Roman"/>
          <w:color w:val="000000"/>
          <w:sz w:val="28"/>
          <w:szCs w:val="28"/>
        </w:rPr>
        <w:lastRenderedPageBreak/>
        <w:t>повторение элементов и упражнений для наиболее полного и точного их запоминания.</w:t>
      </w:r>
    </w:p>
    <w:p w:rsidR="008F119A" w:rsidRPr="00510D98" w:rsidRDefault="008F119A" w:rsidP="008F119A">
      <w:pPr>
        <w:shd w:val="clear" w:color="auto" w:fill="FFFFFF"/>
        <w:spacing w:after="0" w:line="360" w:lineRule="auto"/>
        <w:jc w:val="both"/>
        <w:rPr>
          <w:rFonts w:ascii="Times New Roman" w:hAnsi="Times New Roman" w:cs="Times New Roman"/>
          <w:color w:val="000000"/>
          <w:sz w:val="28"/>
          <w:szCs w:val="28"/>
        </w:rPr>
      </w:pPr>
      <w:r w:rsidRPr="00510D98">
        <w:rPr>
          <w:rStyle w:val="c4"/>
          <w:rFonts w:ascii="Times New Roman" w:hAnsi="Times New Roman" w:cs="Times New Roman"/>
          <w:color w:val="000000"/>
          <w:sz w:val="28"/>
          <w:szCs w:val="28"/>
        </w:rPr>
        <w:t>          В возрасте  7-8 лет дети начинают осваивать классический экзерсис, что требует от них особой внимательности, мобилизации всех сил организма.  Это основа, на которой развиваются другие танцевальные направления. Она трудна для освоения особенно детям, физические данные которых имеют средний уровень.</w:t>
      </w:r>
    </w:p>
    <w:p w:rsidR="008F119A" w:rsidRPr="00510D98" w:rsidRDefault="008F119A" w:rsidP="008F119A">
      <w:pPr>
        <w:shd w:val="clear" w:color="auto" w:fill="FFFFFF"/>
        <w:spacing w:after="0" w:line="360" w:lineRule="auto"/>
        <w:jc w:val="both"/>
        <w:rPr>
          <w:rFonts w:ascii="Times New Roman" w:hAnsi="Times New Roman" w:cs="Times New Roman"/>
          <w:color w:val="000000"/>
          <w:sz w:val="28"/>
          <w:szCs w:val="28"/>
        </w:rPr>
      </w:pPr>
      <w:r>
        <w:rPr>
          <w:rStyle w:val="c4"/>
          <w:rFonts w:ascii="Times New Roman" w:hAnsi="Times New Roman" w:cs="Times New Roman"/>
          <w:color w:val="000000"/>
          <w:sz w:val="28"/>
          <w:szCs w:val="28"/>
        </w:rPr>
        <w:t xml:space="preserve">            </w:t>
      </w:r>
      <w:r w:rsidRPr="00510D98">
        <w:rPr>
          <w:rStyle w:val="c4"/>
          <w:rFonts w:ascii="Times New Roman" w:hAnsi="Times New Roman" w:cs="Times New Roman"/>
          <w:color w:val="000000"/>
          <w:sz w:val="28"/>
          <w:szCs w:val="28"/>
        </w:rPr>
        <w:t>Овладение хореографическими умениями и навыками в этом возрасте требует от детей сознательной работы.   Педагогу необходимо всячески поддерживать интерес к деятельности через стимулирующую мотивацию через превращение цели определенной деятельности в актуальную потребность ребенка.  Педагогу важно найти верное соотношение простоты и сложности выполняемой детьми деятельности, чтобы способности ребенка развивались в максимально полной мере.</w:t>
      </w:r>
    </w:p>
    <w:p w:rsidR="008F119A" w:rsidRPr="00510D98" w:rsidRDefault="008F119A" w:rsidP="008F119A">
      <w:pPr>
        <w:shd w:val="clear" w:color="auto" w:fill="FFFFFF"/>
        <w:spacing w:after="0" w:line="360" w:lineRule="auto"/>
        <w:jc w:val="both"/>
        <w:rPr>
          <w:rFonts w:ascii="Times New Roman" w:hAnsi="Times New Roman" w:cs="Times New Roman"/>
          <w:color w:val="000000"/>
          <w:sz w:val="28"/>
          <w:szCs w:val="28"/>
        </w:rPr>
      </w:pPr>
      <w:r w:rsidRPr="00510D98">
        <w:rPr>
          <w:rStyle w:val="c4"/>
          <w:rFonts w:ascii="Times New Roman" w:hAnsi="Times New Roman" w:cs="Times New Roman"/>
          <w:color w:val="000000"/>
          <w:sz w:val="28"/>
          <w:szCs w:val="28"/>
        </w:rPr>
        <w:t>        Совместные мероприятия и выступления с детьми старшего возраста помогают усвоить понятие «коллектив», ощутить сопричастность  коллективному творчеству.</w:t>
      </w:r>
    </w:p>
    <w:p w:rsidR="008F119A" w:rsidRPr="00510D98" w:rsidRDefault="008F119A" w:rsidP="008F119A">
      <w:pPr>
        <w:shd w:val="clear" w:color="auto" w:fill="FFFFFF"/>
        <w:spacing w:after="0" w:line="360" w:lineRule="auto"/>
        <w:jc w:val="both"/>
        <w:rPr>
          <w:rStyle w:val="c4"/>
          <w:rFonts w:ascii="Times New Roman" w:hAnsi="Times New Roman" w:cs="Times New Roman"/>
          <w:color w:val="000000"/>
          <w:sz w:val="28"/>
          <w:szCs w:val="28"/>
        </w:rPr>
      </w:pPr>
      <w:r>
        <w:rPr>
          <w:rStyle w:val="c4"/>
          <w:rFonts w:ascii="Times New Roman" w:hAnsi="Times New Roman" w:cs="Times New Roman"/>
          <w:color w:val="000000"/>
          <w:sz w:val="28"/>
          <w:szCs w:val="28"/>
        </w:rPr>
        <w:t>       </w:t>
      </w:r>
      <w:r>
        <w:rPr>
          <w:rStyle w:val="c4"/>
          <w:rFonts w:ascii="Times New Roman" w:hAnsi="Times New Roman" w:cs="Times New Roman"/>
          <w:color w:val="000000"/>
          <w:sz w:val="28"/>
          <w:szCs w:val="28"/>
        </w:rPr>
        <w:tab/>
      </w:r>
      <w:r w:rsidRPr="00510D98">
        <w:rPr>
          <w:rStyle w:val="c4"/>
          <w:rFonts w:ascii="Times New Roman" w:hAnsi="Times New Roman" w:cs="Times New Roman"/>
          <w:color w:val="000000"/>
          <w:sz w:val="28"/>
          <w:szCs w:val="28"/>
        </w:rPr>
        <w:t>Овладение детьми основами хореографического искусства – тонкое дело. Продуманный, целенаправленный психолого-педагогический подход позволит гармонично и продуктивно развивать личность ребенка, раскрыть его творческий потенциал, реализовывать его способности и талант.</w:t>
      </w:r>
    </w:p>
    <w:p w:rsidR="008F119A" w:rsidRPr="00510D98" w:rsidRDefault="008F119A" w:rsidP="008F119A">
      <w:pPr>
        <w:spacing w:after="0" w:line="360" w:lineRule="auto"/>
        <w:ind w:firstLine="708"/>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color w:val="000000"/>
          <w:sz w:val="28"/>
          <w:szCs w:val="28"/>
          <w:lang w:eastAsia="ru-RU"/>
        </w:rPr>
        <w:t>Для детей младшего школьного возраста, прежде всего, характерна чрезвычайная подвижность. Они нуждаются в частой смене движений, длительное сохранение статистического положения для них крайне утомительно. В то же время движения детей еще не организованы, плохо координированы, запас двигательных навыков у них не велик, они нуждаются в его пополнении и усовершенствовании. Внимание детей этого возраста крайне неустойчиво, они легко отвлекаются, им трудно продолжительное время сосредоточиваться на одном задании. Они легче воспринимают конкретный материал, живой образ для них гораздо ближе, нежели отвлеченное понятие.</w:t>
      </w:r>
    </w:p>
    <w:p w:rsidR="008F119A" w:rsidRPr="00510D98" w:rsidRDefault="008F119A" w:rsidP="008F119A">
      <w:pPr>
        <w:spacing w:after="0" w:line="360" w:lineRule="auto"/>
        <w:ind w:firstLine="708"/>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color w:val="000000"/>
          <w:sz w:val="28"/>
          <w:szCs w:val="28"/>
          <w:lang w:eastAsia="ru-RU"/>
        </w:rPr>
        <w:lastRenderedPageBreak/>
        <w:t>Игра представляет естественную деятельность детей этого возраста. Их эмоции ярки и проявляются, открыто и непосредственно. В этом возрасте дети особенно жизнерадостны и доверчивы.</w:t>
      </w:r>
    </w:p>
    <w:p w:rsidR="008F119A" w:rsidRPr="00510D98" w:rsidRDefault="008F119A" w:rsidP="008F119A">
      <w:pPr>
        <w:spacing w:after="0" w:line="360" w:lineRule="auto"/>
        <w:ind w:firstLine="708"/>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color w:val="000000"/>
          <w:sz w:val="28"/>
          <w:szCs w:val="28"/>
          <w:lang w:eastAsia="ru-RU"/>
        </w:rPr>
        <w:t>Учитывая все эти особенности детей, следует своеобразно выстраивать занятия со школьниками этого возраста.</w:t>
      </w:r>
    </w:p>
    <w:p w:rsidR="008F119A" w:rsidRPr="00510D98" w:rsidRDefault="008F119A" w:rsidP="008F119A">
      <w:pPr>
        <w:spacing w:after="0" w:line="360" w:lineRule="auto"/>
        <w:ind w:firstLine="708"/>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color w:val="000000"/>
          <w:sz w:val="28"/>
          <w:szCs w:val="28"/>
          <w:lang w:eastAsia="ru-RU"/>
        </w:rPr>
        <w:t>Одна из задач: содействовать физическому развитию детей и совершенствовать основные двигательные навыки. Именно в этом возрасте важно выработать у детей устойчивую привычку прямо и стройно держаться, правильно и свободно двигаться в танцах.</w:t>
      </w:r>
    </w:p>
    <w:p w:rsidR="008F119A" w:rsidRPr="00510D98" w:rsidRDefault="008F119A" w:rsidP="008F119A">
      <w:pPr>
        <w:spacing w:after="0" w:line="360" w:lineRule="auto"/>
        <w:ind w:firstLine="708"/>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color w:val="000000"/>
          <w:sz w:val="28"/>
          <w:szCs w:val="28"/>
          <w:lang w:eastAsia="ru-RU"/>
        </w:rPr>
        <w:t>Не менее важной задачей является развитие общей организованности детей, воспитание навыков общественного поведения, содействие организации дружного детского коллектива.</w:t>
      </w:r>
    </w:p>
    <w:p w:rsidR="008F119A" w:rsidRPr="00510D98" w:rsidRDefault="008F119A" w:rsidP="008F119A">
      <w:pPr>
        <w:spacing w:after="0" w:line="360" w:lineRule="auto"/>
        <w:ind w:firstLine="708"/>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color w:val="000000"/>
          <w:sz w:val="28"/>
          <w:szCs w:val="28"/>
          <w:lang w:eastAsia="ru-RU"/>
        </w:rPr>
        <w:t>При учете этих учебно-воспитательных задач, наиболее подходящим для детей младшего школьного возраста содержанием занятий по хореографии является изучение детских, легких народных, массовых и бальных танцев, небольшая учебная подготовка, занятия ритмическим упражнениями и гимнастикой. Необходимо чередовать виды работы, помня о потребности этого возраста, в частой смене движения и о трудности для них статистических положений.</w:t>
      </w:r>
    </w:p>
    <w:p w:rsidR="008F119A" w:rsidRPr="00510D98" w:rsidRDefault="008F119A" w:rsidP="008F119A">
      <w:pPr>
        <w:spacing w:after="0" w:line="360" w:lineRule="auto"/>
        <w:ind w:firstLine="708"/>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color w:val="000000"/>
          <w:sz w:val="28"/>
          <w:szCs w:val="28"/>
          <w:lang w:eastAsia="ru-RU"/>
        </w:rPr>
        <w:t>Дети младшего школьного возраста отличаются большой пластичностью и податливостью. Они легко перенимают то, что им показывают.</w:t>
      </w:r>
    </w:p>
    <w:p w:rsidR="008F119A" w:rsidRPr="00510D98" w:rsidRDefault="008F119A" w:rsidP="008F119A">
      <w:pPr>
        <w:spacing w:after="0" w:line="360" w:lineRule="auto"/>
        <w:ind w:firstLine="708"/>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color w:val="000000"/>
          <w:sz w:val="28"/>
          <w:szCs w:val="28"/>
          <w:lang w:eastAsia="ru-RU"/>
        </w:rPr>
        <w:t>Создавая ситуацию игры, в работе с детьми младшего школьного возраста, на репетициях, и при исполнении танцев, не минуем залог детского сотворчества. В условиях игры они знакомятся с языком сценического танца. Сама условность танцевального языка воспринимается детьми как игра, имеющая правила.</w:t>
      </w:r>
    </w:p>
    <w:p w:rsidR="008F119A" w:rsidRPr="00510D98" w:rsidRDefault="008F119A" w:rsidP="008F119A">
      <w:pPr>
        <w:spacing w:after="0" w:line="360" w:lineRule="auto"/>
        <w:ind w:firstLine="708"/>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color w:val="000000"/>
          <w:sz w:val="28"/>
          <w:szCs w:val="28"/>
          <w:lang w:eastAsia="ru-RU"/>
        </w:rPr>
        <w:t>У детей младшего школьного возраста восприятие и мышление в основном носят конкретно-образный характер. Поэтому танец должен быть связан не только с музыкой, но и с художественным словом, рисунком, пантомимой.</w:t>
      </w:r>
    </w:p>
    <w:p w:rsidR="008F119A" w:rsidRPr="00510D98" w:rsidRDefault="008F119A" w:rsidP="008F119A">
      <w:pPr>
        <w:spacing w:after="0" w:line="360" w:lineRule="auto"/>
        <w:jc w:val="both"/>
        <w:rPr>
          <w:rFonts w:ascii="Times New Roman" w:hAnsi="Times New Roman" w:cs="Times New Roman"/>
          <w:b/>
          <w:sz w:val="28"/>
          <w:szCs w:val="28"/>
        </w:rPr>
      </w:pPr>
      <w:r w:rsidRPr="00510D98">
        <w:rPr>
          <w:rFonts w:ascii="Times New Roman" w:hAnsi="Times New Roman" w:cs="Times New Roman"/>
          <w:b/>
          <w:sz w:val="28"/>
          <w:szCs w:val="28"/>
        </w:rPr>
        <w:lastRenderedPageBreak/>
        <w:t>Выводы</w:t>
      </w:r>
    </w:p>
    <w:p w:rsidR="008F119A" w:rsidRPr="00510D98" w:rsidRDefault="008F119A" w:rsidP="008F119A">
      <w:pPr>
        <w:pStyle w:val="a3"/>
        <w:numPr>
          <w:ilvl w:val="0"/>
          <w:numId w:val="3"/>
        </w:numPr>
        <w:spacing w:after="0" w:line="360" w:lineRule="auto"/>
        <w:ind w:left="426"/>
        <w:jc w:val="both"/>
        <w:rPr>
          <w:rFonts w:ascii="Times New Roman" w:eastAsia="Times New Roman" w:hAnsi="Times New Roman" w:cs="Times New Roman"/>
          <w:color w:val="000000"/>
          <w:sz w:val="28"/>
          <w:szCs w:val="28"/>
          <w:lang w:eastAsia="ru-RU"/>
        </w:rPr>
      </w:pPr>
      <w:r w:rsidRPr="00510D98">
        <w:rPr>
          <w:rFonts w:ascii="Times New Roman" w:eastAsia="Times New Roman" w:hAnsi="Times New Roman" w:cs="Times New Roman"/>
          <w:b/>
          <w:bCs/>
          <w:color w:val="000000"/>
          <w:sz w:val="28"/>
          <w:szCs w:val="28"/>
          <w:lang w:eastAsia="ru-RU"/>
        </w:rPr>
        <w:t>Творческое мышление</w:t>
      </w:r>
      <w:r w:rsidRPr="00510D98">
        <w:rPr>
          <w:rFonts w:ascii="Times New Roman" w:eastAsia="Times New Roman" w:hAnsi="Times New Roman" w:cs="Times New Roman"/>
          <w:color w:val="000000"/>
          <w:sz w:val="28"/>
          <w:szCs w:val="28"/>
          <w:lang w:eastAsia="ru-RU"/>
        </w:rPr>
        <w:t> - это мышление, результатом которого является открытие принципиально нового или усовершенствованного решения той или иной задачи. Творческое мышление направлено на создание новых идей. Приводит к новым открытиям, принципиально новым результатам и связано с воображением и интуицией.</w:t>
      </w:r>
    </w:p>
    <w:p w:rsidR="008F119A" w:rsidRPr="00510D98" w:rsidRDefault="008F119A" w:rsidP="008F119A">
      <w:pPr>
        <w:pStyle w:val="a3"/>
        <w:numPr>
          <w:ilvl w:val="0"/>
          <w:numId w:val="3"/>
        </w:numPr>
        <w:spacing w:after="0" w:line="360" w:lineRule="auto"/>
        <w:ind w:left="426"/>
        <w:jc w:val="both"/>
        <w:rPr>
          <w:rFonts w:ascii="Times New Roman" w:eastAsia="Times New Roman" w:hAnsi="Times New Roman" w:cs="Times New Roman"/>
          <w:color w:val="000000"/>
          <w:sz w:val="28"/>
          <w:szCs w:val="28"/>
          <w:lang w:eastAsia="ru-RU"/>
        </w:rPr>
      </w:pPr>
      <w:r w:rsidRPr="00510D98">
        <w:rPr>
          <w:rFonts w:ascii="Times New Roman" w:hAnsi="Times New Roman" w:cs="Times New Roman"/>
          <w:sz w:val="28"/>
          <w:szCs w:val="28"/>
        </w:rPr>
        <w:t xml:space="preserve">Образное мышление – процесс познавательной деятельности, направленный на отражение существенных свойств объектов и сущности их структурной взаимосвязи. </w:t>
      </w:r>
      <w:r>
        <w:rPr>
          <w:rFonts w:ascii="Times New Roman" w:eastAsia="Times New Roman" w:hAnsi="Times New Roman" w:cs="Times New Roman"/>
          <w:sz w:val="28"/>
          <w:szCs w:val="28"/>
          <w:bdr w:val="none" w:sz="0" w:space="0" w:color="auto" w:frame="1"/>
          <w:lang w:eastAsia="ru-RU"/>
        </w:rPr>
        <w:t>Совместной  работой</w:t>
      </w:r>
      <w:r w:rsidRPr="00510D98">
        <w:rPr>
          <w:rFonts w:ascii="Times New Roman" w:eastAsia="Times New Roman" w:hAnsi="Times New Roman" w:cs="Times New Roman"/>
          <w:sz w:val="28"/>
          <w:szCs w:val="28"/>
          <w:bdr w:val="none" w:sz="0" w:space="0" w:color="auto" w:frame="1"/>
          <w:lang w:eastAsia="ru-RU"/>
        </w:rPr>
        <w:t xml:space="preserve"> детей и педагога  –</w:t>
      </w:r>
      <w:r>
        <w:rPr>
          <w:rFonts w:ascii="Times New Roman" w:eastAsia="Times New Roman" w:hAnsi="Times New Roman" w:cs="Times New Roman"/>
          <w:sz w:val="28"/>
          <w:szCs w:val="28"/>
          <w:bdr w:val="none" w:sz="0" w:space="0" w:color="auto" w:frame="1"/>
          <w:lang w:eastAsia="ru-RU"/>
        </w:rPr>
        <w:t>является   умение</w:t>
      </w:r>
      <w:r w:rsidRPr="00510D98">
        <w:rPr>
          <w:rFonts w:ascii="Times New Roman" w:eastAsia="Times New Roman" w:hAnsi="Times New Roman" w:cs="Times New Roman"/>
          <w:sz w:val="28"/>
          <w:szCs w:val="28"/>
          <w:bdr w:val="none" w:sz="0" w:space="0" w:color="auto" w:frame="1"/>
          <w:lang w:eastAsia="ru-RU"/>
        </w:rPr>
        <w:t xml:space="preserve"> самостоятельно находить образ, оригинальные движения, подбирать пластический этюд,</w:t>
      </w:r>
      <w:r>
        <w:rPr>
          <w:rFonts w:ascii="Times New Roman" w:eastAsia="Times New Roman" w:hAnsi="Times New Roman" w:cs="Times New Roman"/>
          <w:sz w:val="28"/>
          <w:szCs w:val="28"/>
          <w:bdr w:val="none" w:sz="0" w:space="0" w:color="auto" w:frame="1"/>
          <w:lang w:eastAsia="ru-RU"/>
        </w:rPr>
        <w:t xml:space="preserve"> фантазировать</w:t>
      </w:r>
      <w:r w:rsidRPr="00510D98">
        <w:rPr>
          <w:rFonts w:ascii="Times New Roman" w:eastAsia="Times New Roman" w:hAnsi="Times New Roman" w:cs="Times New Roman"/>
          <w:sz w:val="28"/>
          <w:szCs w:val="28"/>
          <w:bdr w:val="none" w:sz="0" w:space="0" w:color="auto" w:frame="1"/>
          <w:lang w:eastAsia="ru-RU"/>
        </w:rPr>
        <w:t>.</w:t>
      </w:r>
    </w:p>
    <w:p w:rsidR="008F119A" w:rsidRPr="00510D98" w:rsidRDefault="008F119A" w:rsidP="008F119A">
      <w:pPr>
        <w:pStyle w:val="a3"/>
        <w:shd w:val="clear" w:color="auto" w:fill="FFFFFF"/>
        <w:spacing w:after="0" w:line="360" w:lineRule="auto"/>
        <w:ind w:left="426"/>
        <w:jc w:val="both"/>
        <w:textAlignment w:val="baseline"/>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Постоянно совершенствуя систему</w:t>
      </w:r>
      <w:r w:rsidRPr="00510D98">
        <w:rPr>
          <w:rFonts w:ascii="Times New Roman" w:eastAsia="Times New Roman" w:hAnsi="Times New Roman" w:cs="Times New Roman"/>
          <w:sz w:val="28"/>
          <w:szCs w:val="28"/>
          <w:bdr w:val="none" w:sz="0" w:space="0" w:color="auto" w:frame="1"/>
          <w:lang w:eastAsia="ru-RU"/>
        </w:rPr>
        <w:t xml:space="preserve"> педагогической техники, </w:t>
      </w:r>
      <w:r>
        <w:rPr>
          <w:rFonts w:ascii="Times New Roman" w:eastAsia="Times New Roman" w:hAnsi="Times New Roman" w:cs="Times New Roman"/>
          <w:sz w:val="28"/>
          <w:szCs w:val="28"/>
          <w:bdr w:val="none" w:sz="0" w:space="0" w:color="auto" w:frame="1"/>
          <w:lang w:eastAsia="ru-RU"/>
        </w:rPr>
        <w:t xml:space="preserve">педагог предусматривает </w:t>
      </w:r>
      <w:r w:rsidRPr="00510D98">
        <w:rPr>
          <w:rFonts w:ascii="Times New Roman" w:eastAsia="Times New Roman" w:hAnsi="Times New Roman" w:cs="Times New Roman"/>
          <w:sz w:val="28"/>
          <w:szCs w:val="28"/>
          <w:bdr w:val="none" w:sz="0" w:space="0" w:color="auto" w:frame="1"/>
          <w:lang w:eastAsia="ru-RU"/>
        </w:rPr>
        <w:t xml:space="preserve"> вариативный подход к уроку, эмоциональное состояние, микроклимат.</w:t>
      </w:r>
    </w:p>
    <w:p w:rsidR="008F119A" w:rsidRPr="00B82BBB" w:rsidRDefault="008F119A" w:rsidP="008F119A">
      <w:pPr>
        <w:pStyle w:val="a3"/>
        <w:numPr>
          <w:ilvl w:val="0"/>
          <w:numId w:val="3"/>
        </w:numPr>
        <w:spacing w:after="0" w:line="360" w:lineRule="auto"/>
        <w:ind w:left="426"/>
        <w:jc w:val="both"/>
        <w:rPr>
          <w:rFonts w:ascii="Times New Roman" w:eastAsia="Times New Roman" w:hAnsi="Times New Roman" w:cs="Times New Roman"/>
          <w:color w:val="000000"/>
          <w:sz w:val="28"/>
          <w:szCs w:val="28"/>
          <w:lang w:eastAsia="ru-RU"/>
        </w:rPr>
      </w:pPr>
      <w:r w:rsidRPr="00510D98">
        <w:rPr>
          <w:rStyle w:val="c4"/>
          <w:rFonts w:ascii="Times New Roman" w:hAnsi="Times New Roman" w:cs="Times New Roman"/>
          <w:color w:val="000000"/>
          <w:sz w:val="28"/>
          <w:szCs w:val="28"/>
        </w:rPr>
        <w:t>Возраст от 7 до 10 лет наиболее благоприятный для развития как физических, так и умственных сил.Занятия хореографией позволяют сочетать развитие понятийного мышления с совершенствованием образного.Овладение хореографическими умениями и навыками в этом возрасте требуе</w:t>
      </w:r>
      <w:r>
        <w:rPr>
          <w:rStyle w:val="c4"/>
          <w:rFonts w:ascii="Times New Roman" w:hAnsi="Times New Roman" w:cs="Times New Roman"/>
          <w:color w:val="000000"/>
          <w:sz w:val="28"/>
          <w:szCs w:val="28"/>
        </w:rPr>
        <w:t xml:space="preserve">т от детей сознательной работы. </w:t>
      </w:r>
      <w:r w:rsidRPr="00B82BBB">
        <w:rPr>
          <w:rStyle w:val="c4"/>
          <w:rFonts w:ascii="Times New Roman" w:hAnsi="Times New Roman" w:cs="Times New Roman"/>
          <w:color w:val="000000"/>
          <w:sz w:val="28"/>
          <w:szCs w:val="28"/>
        </w:rPr>
        <w:t>Педагогу важно найти верное соотношение простоты и сложности   выполняемой детьми деятельности, чтобы способности ребенка развивались в максимально полной мере.</w:t>
      </w:r>
    </w:p>
    <w:p w:rsidR="008F119A" w:rsidRDefault="008F119A" w:rsidP="008F119A">
      <w:pPr>
        <w:pStyle w:val="a3"/>
        <w:spacing w:after="0" w:line="360" w:lineRule="auto"/>
        <w:ind w:left="426"/>
        <w:jc w:val="both"/>
        <w:rPr>
          <w:rFonts w:ascii="Times New Roman" w:eastAsia="Times New Roman" w:hAnsi="Times New Roman" w:cs="Times New Roman"/>
          <w:color w:val="000000"/>
          <w:sz w:val="28"/>
          <w:szCs w:val="28"/>
          <w:lang w:eastAsia="ru-RU"/>
        </w:rPr>
      </w:pPr>
    </w:p>
    <w:p w:rsidR="008F119A" w:rsidRPr="00510D98" w:rsidRDefault="008F119A" w:rsidP="008F119A">
      <w:pPr>
        <w:pStyle w:val="a3"/>
        <w:spacing w:after="0" w:line="360" w:lineRule="auto"/>
        <w:ind w:left="426"/>
        <w:jc w:val="both"/>
        <w:rPr>
          <w:rFonts w:ascii="Times New Roman" w:eastAsia="Times New Roman" w:hAnsi="Times New Roman" w:cs="Times New Roman"/>
          <w:color w:val="000000"/>
          <w:sz w:val="28"/>
          <w:szCs w:val="28"/>
          <w:lang w:eastAsia="ru-RU"/>
        </w:rPr>
      </w:pPr>
    </w:p>
    <w:p w:rsidR="008F119A" w:rsidRPr="00510D98" w:rsidRDefault="008F119A" w:rsidP="008F119A">
      <w:pPr>
        <w:spacing w:after="0" w:line="360" w:lineRule="auto"/>
        <w:jc w:val="both"/>
        <w:rPr>
          <w:rFonts w:ascii="Times New Roman" w:eastAsia="Times New Roman" w:hAnsi="Times New Roman" w:cs="Times New Roman"/>
          <w:color w:val="000000"/>
          <w:sz w:val="28"/>
          <w:szCs w:val="28"/>
          <w:lang w:eastAsia="ru-RU"/>
        </w:rPr>
      </w:pPr>
    </w:p>
    <w:p w:rsidR="008F119A" w:rsidRPr="00510D98" w:rsidRDefault="008F119A" w:rsidP="008F119A">
      <w:pPr>
        <w:spacing w:after="0" w:line="360" w:lineRule="auto"/>
        <w:jc w:val="both"/>
        <w:rPr>
          <w:rFonts w:ascii="Times New Roman" w:eastAsia="Times New Roman" w:hAnsi="Times New Roman" w:cs="Times New Roman"/>
          <w:color w:val="000000"/>
          <w:sz w:val="28"/>
          <w:szCs w:val="28"/>
          <w:lang w:eastAsia="ru-RU"/>
        </w:rPr>
      </w:pPr>
    </w:p>
    <w:p w:rsidR="008F119A" w:rsidRDefault="008F119A" w:rsidP="008F119A">
      <w:pPr>
        <w:spacing w:after="0" w:line="360" w:lineRule="auto"/>
        <w:jc w:val="both"/>
        <w:rPr>
          <w:rFonts w:ascii="Times New Roman" w:eastAsia="Times New Roman" w:hAnsi="Times New Roman" w:cs="Times New Roman"/>
          <w:color w:val="000000"/>
          <w:sz w:val="28"/>
          <w:szCs w:val="28"/>
          <w:lang w:eastAsia="ru-RU"/>
        </w:rPr>
      </w:pPr>
    </w:p>
    <w:p w:rsidR="008F119A" w:rsidRPr="00510D98" w:rsidRDefault="008F119A" w:rsidP="008F119A">
      <w:pPr>
        <w:spacing w:after="0" w:line="360" w:lineRule="auto"/>
        <w:jc w:val="both"/>
        <w:rPr>
          <w:rFonts w:ascii="Times New Roman" w:eastAsia="Times New Roman" w:hAnsi="Times New Roman" w:cs="Times New Roman"/>
          <w:color w:val="000000"/>
          <w:sz w:val="28"/>
          <w:szCs w:val="28"/>
          <w:lang w:eastAsia="ru-RU"/>
        </w:rPr>
      </w:pPr>
    </w:p>
    <w:p w:rsidR="008F119A" w:rsidRPr="00510D98" w:rsidRDefault="008F119A" w:rsidP="008F119A">
      <w:pPr>
        <w:spacing w:after="0" w:line="360" w:lineRule="auto"/>
        <w:jc w:val="both"/>
        <w:rPr>
          <w:rFonts w:ascii="Times New Roman" w:eastAsia="Times New Roman" w:hAnsi="Times New Roman" w:cs="Times New Roman"/>
          <w:color w:val="000000"/>
          <w:sz w:val="28"/>
          <w:szCs w:val="28"/>
          <w:lang w:eastAsia="ru-RU"/>
        </w:rPr>
      </w:pPr>
    </w:p>
    <w:p w:rsidR="008F119A" w:rsidRPr="00510D98" w:rsidRDefault="008F119A" w:rsidP="008F119A">
      <w:pPr>
        <w:spacing w:after="0" w:line="360" w:lineRule="auto"/>
        <w:jc w:val="both"/>
        <w:rPr>
          <w:rFonts w:ascii="Times New Roman" w:eastAsia="Times New Roman" w:hAnsi="Times New Roman" w:cs="Times New Roman"/>
          <w:color w:val="000000"/>
          <w:sz w:val="28"/>
          <w:szCs w:val="28"/>
          <w:lang w:eastAsia="ru-RU"/>
        </w:rPr>
      </w:pPr>
    </w:p>
    <w:p w:rsidR="008F119A" w:rsidRPr="00510D98" w:rsidRDefault="008F119A" w:rsidP="008F119A">
      <w:pPr>
        <w:spacing w:after="0" w:line="360" w:lineRule="auto"/>
        <w:jc w:val="both"/>
        <w:rPr>
          <w:rFonts w:ascii="Times New Roman" w:eastAsia="Times New Roman" w:hAnsi="Times New Roman" w:cs="Times New Roman"/>
          <w:color w:val="000000"/>
          <w:sz w:val="28"/>
          <w:szCs w:val="28"/>
          <w:lang w:eastAsia="ru-RU"/>
        </w:rPr>
      </w:pPr>
    </w:p>
    <w:p w:rsidR="008F119A" w:rsidRDefault="008F119A" w:rsidP="008F119A">
      <w:pPr>
        <w:pStyle w:val="a6"/>
        <w:spacing w:after="0" w:line="360" w:lineRule="auto"/>
        <w:jc w:val="both"/>
        <w:rPr>
          <w:rFonts w:cs="Times New Roman"/>
          <w:b/>
          <w:sz w:val="28"/>
          <w:szCs w:val="28"/>
        </w:rPr>
      </w:pPr>
    </w:p>
    <w:p w:rsidR="008F119A" w:rsidRDefault="008F119A" w:rsidP="008F119A">
      <w:pPr>
        <w:spacing w:after="0" w:line="360" w:lineRule="auto"/>
        <w:jc w:val="both"/>
        <w:rPr>
          <w:rFonts w:ascii="Times New Roman" w:hAnsi="Times New Roman" w:cs="Times New Roman"/>
          <w:b/>
          <w:sz w:val="28"/>
          <w:szCs w:val="28"/>
        </w:rPr>
      </w:pPr>
      <w:r w:rsidRPr="00415576">
        <w:rPr>
          <w:rFonts w:ascii="Times New Roman" w:hAnsi="Times New Roman" w:cs="Times New Roman"/>
          <w:b/>
          <w:sz w:val="28"/>
          <w:szCs w:val="28"/>
        </w:rPr>
        <w:t>Заключение:</w:t>
      </w:r>
    </w:p>
    <w:p w:rsidR="008F119A" w:rsidRPr="00300E50" w:rsidRDefault="008F119A" w:rsidP="008F119A">
      <w:pPr>
        <w:spacing w:after="0" w:line="360"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Деятельность педагога-хореографа </w:t>
      </w:r>
      <w:r w:rsidRPr="00300E50">
        <w:rPr>
          <w:rFonts w:ascii="Times New Roman" w:hAnsi="Times New Roman" w:cs="Times New Roman"/>
          <w:sz w:val="28"/>
          <w:szCs w:val="28"/>
          <w:shd w:val="clear" w:color="auto" w:fill="FFFFFF"/>
        </w:rPr>
        <w:t xml:space="preserve"> направлена на развитие образного мышления через творческую деятельность на уроках. </w:t>
      </w:r>
    </w:p>
    <w:p w:rsidR="008F119A" w:rsidRPr="00300E50" w:rsidRDefault="008F119A" w:rsidP="008F119A">
      <w:pPr>
        <w:spacing w:after="0" w:line="360" w:lineRule="auto"/>
        <w:ind w:firstLine="708"/>
        <w:jc w:val="both"/>
        <w:rPr>
          <w:rFonts w:ascii="Times New Roman" w:hAnsi="Times New Roman" w:cs="Times New Roman"/>
          <w:sz w:val="28"/>
          <w:szCs w:val="28"/>
          <w:shd w:val="clear" w:color="auto" w:fill="FFFFFF"/>
        </w:rPr>
      </w:pPr>
      <w:r w:rsidRPr="00300E50">
        <w:rPr>
          <w:rFonts w:ascii="Times New Roman" w:hAnsi="Times New Roman" w:cs="Times New Roman"/>
          <w:sz w:val="28"/>
          <w:szCs w:val="28"/>
          <w:shd w:val="clear" w:color="auto" w:fill="FFFFFF"/>
        </w:rPr>
        <w:t xml:space="preserve">Дифференцированный  и индивидуальный подход с учетом психологических особенностей каждого ученика, принципы преемственности с учетом подготовки обучающихся способствуют развитию образного мышления. </w:t>
      </w:r>
    </w:p>
    <w:p w:rsidR="008F119A" w:rsidRPr="00300E50" w:rsidRDefault="008F119A" w:rsidP="008F119A">
      <w:pPr>
        <w:spacing w:after="0" w:line="360" w:lineRule="auto"/>
        <w:ind w:firstLine="708"/>
        <w:jc w:val="both"/>
        <w:rPr>
          <w:rFonts w:ascii="Times New Roman" w:hAnsi="Times New Roman" w:cs="Times New Roman"/>
          <w:sz w:val="28"/>
          <w:szCs w:val="28"/>
          <w:shd w:val="clear" w:color="auto" w:fill="FFFFFF"/>
        </w:rPr>
      </w:pPr>
      <w:r w:rsidRPr="00300E50">
        <w:rPr>
          <w:rFonts w:ascii="Times New Roman" w:hAnsi="Times New Roman" w:cs="Times New Roman"/>
          <w:sz w:val="28"/>
          <w:szCs w:val="28"/>
          <w:shd w:val="clear" w:color="auto" w:fill="FFFFFF"/>
        </w:rPr>
        <w:t>Создание атмосферы эмоционально – положительной непринуждённой обстановки на занятии, эмоци</w:t>
      </w:r>
      <w:r>
        <w:rPr>
          <w:rFonts w:ascii="Times New Roman" w:hAnsi="Times New Roman" w:cs="Times New Roman"/>
          <w:sz w:val="28"/>
          <w:szCs w:val="28"/>
          <w:shd w:val="clear" w:color="auto" w:fill="FFFFFF"/>
        </w:rPr>
        <w:t>ональной отзывчивости, раскрепощ</w:t>
      </w:r>
      <w:r w:rsidRPr="00300E50">
        <w:rPr>
          <w:rFonts w:ascii="Times New Roman" w:hAnsi="Times New Roman" w:cs="Times New Roman"/>
          <w:sz w:val="28"/>
          <w:szCs w:val="28"/>
          <w:shd w:val="clear" w:color="auto" w:fill="FFFFFF"/>
        </w:rPr>
        <w:t>ённости, самостоятельности и творческой активности – одно из обязательных условий успешной работы с детьми.</w:t>
      </w:r>
    </w:p>
    <w:p w:rsidR="008F119A" w:rsidRPr="00300E50" w:rsidRDefault="008F119A" w:rsidP="008F119A">
      <w:pPr>
        <w:spacing w:after="0" w:line="360" w:lineRule="auto"/>
        <w:ind w:firstLine="708"/>
        <w:jc w:val="both"/>
        <w:rPr>
          <w:rFonts w:ascii="Times New Roman" w:hAnsi="Times New Roman" w:cs="Times New Roman"/>
          <w:sz w:val="28"/>
          <w:szCs w:val="28"/>
          <w:shd w:val="clear" w:color="auto" w:fill="FFFFFF"/>
        </w:rPr>
      </w:pPr>
      <w:r w:rsidRPr="00300E50">
        <w:rPr>
          <w:rFonts w:ascii="Times New Roman" w:hAnsi="Times New Roman" w:cs="Times New Roman"/>
          <w:sz w:val="28"/>
          <w:szCs w:val="28"/>
          <w:shd w:val="clear" w:color="auto" w:fill="FFFFFF"/>
        </w:rPr>
        <w:t>Наличие ритмики и хореографии в учебном плане любого образовательного учреждения  является одним из важнейших условий разностороннего, гармоничного воспитания личности ребенка, формирование его эстетических качеств, развитие индивидуальных  способностей.</w:t>
      </w:r>
    </w:p>
    <w:p w:rsidR="008F119A" w:rsidRPr="00415576" w:rsidRDefault="008F119A" w:rsidP="008F119A">
      <w:pPr>
        <w:spacing w:after="0" w:line="360" w:lineRule="auto"/>
        <w:jc w:val="both"/>
        <w:rPr>
          <w:rFonts w:ascii="Times New Roman" w:hAnsi="Times New Roman" w:cs="Times New Roman"/>
          <w:b/>
          <w:sz w:val="28"/>
          <w:szCs w:val="28"/>
        </w:rPr>
      </w:pPr>
    </w:p>
    <w:p w:rsidR="008F119A" w:rsidRDefault="008F119A" w:rsidP="008F119A">
      <w:pPr>
        <w:spacing w:after="0" w:line="360" w:lineRule="auto"/>
        <w:jc w:val="both"/>
        <w:rPr>
          <w:rFonts w:ascii="Times New Roman" w:hAnsi="Times New Roman" w:cs="Times New Roman"/>
          <w:sz w:val="28"/>
          <w:szCs w:val="28"/>
        </w:rPr>
      </w:pPr>
    </w:p>
    <w:p w:rsidR="008F119A" w:rsidRDefault="008F119A" w:rsidP="008F119A">
      <w:pPr>
        <w:spacing w:after="0" w:line="360" w:lineRule="auto"/>
        <w:jc w:val="both"/>
        <w:rPr>
          <w:rFonts w:ascii="Times New Roman" w:hAnsi="Times New Roman" w:cs="Times New Roman"/>
          <w:sz w:val="28"/>
          <w:szCs w:val="28"/>
        </w:rPr>
      </w:pPr>
    </w:p>
    <w:p w:rsidR="008F119A" w:rsidRDefault="008F119A" w:rsidP="008F119A">
      <w:pPr>
        <w:spacing w:after="0" w:line="360" w:lineRule="auto"/>
        <w:jc w:val="both"/>
        <w:rPr>
          <w:rFonts w:ascii="Times New Roman" w:hAnsi="Times New Roman" w:cs="Times New Roman"/>
          <w:sz w:val="28"/>
          <w:szCs w:val="28"/>
        </w:rPr>
      </w:pPr>
    </w:p>
    <w:p w:rsidR="008F119A" w:rsidRDefault="008F119A" w:rsidP="008F119A">
      <w:pPr>
        <w:spacing w:after="0" w:line="360" w:lineRule="auto"/>
        <w:jc w:val="both"/>
        <w:rPr>
          <w:rFonts w:ascii="Times New Roman" w:hAnsi="Times New Roman" w:cs="Times New Roman"/>
          <w:sz w:val="28"/>
          <w:szCs w:val="28"/>
        </w:rPr>
      </w:pPr>
    </w:p>
    <w:p w:rsidR="008F119A" w:rsidRDefault="008F119A" w:rsidP="008F119A">
      <w:pPr>
        <w:spacing w:after="0" w:line="360" w:lineRule="auto"/>
        <w:jc w:val="both"/>
        <w:rPr>
          <w:rFonts w:ascii="Times New Roman" w:hAnsi="Times New Roman" w:cs="Times New Roman"/>
          <w:sz w:val="28"/>
          <w:szCs w:val="28"/>
        </w:rPr>
      </w:pPr>
    </w:p>
    <w:p w:rsidR="008F119A" w:rsidRDefault="008F119A" w:rsidP="008F119A">
      <w:pPr>
        <w:spacing w:after="0" w:line="360" w:lineRule="auto"/>
        <w:jc w:val="both"/>
        <w:rPr>
          <w:rFonts w:ascii="Times New Roman" w:hAnsi="Times New Roman" w:cs="Times New Roman"/>
          <w:sz w:val="28"/>
          <w:szCs w:val="28"/>
        </w:rPr>
      </w:pPr>
    </w:p>
    <w:p w:rsidR="008F119A" w:rsidRDefault="008F119A" w:rsidP="008F119A">
      <w:pPr>
        <w:spacing w:after="0" w:line="360" w:lineRule="auto"/>
        <w:jc w:val="both"/>
        <w:rPr>
          <w:rFonts w:ascii="Times New Roman" w:hAnsi="Times New Roman" w:cs="Times New Roman"/>
          <w:sz w:val="28"/>
          <w:szCs w:val="28"/>
        </w:rPr>
      </w:pPr>
    </w:p>
    <w:p w:rsidR="008F119A" w:rsidRDefault="008F119A" w:rsidP="008F119A">
      <w:pPr>
        <w:spacing w:after="0" w:line="360" w:lineRule="auto"/>
        <w:jc w:val="both"/>
        <w:rPr>
          <w:rFonts w:ascii="Times New Roman" w:hAnsi="Times New Roman" w:cs="Times New Roman"/>
          <w:sz w:val="28"/>
          <w:szCs w:val="28"/>
        </w:rPr>
      </w:pPr>
    </w:p>
    <w:p w:rsidR="008F119A" w:rsidRDefault="008F119A" w:rsidP="008F119A">
      <w:pPr>
        <w:spacing w:after="0" w:line="360" w:lineRule="auto"/>
        <w:jc w:val="both"/>
        <w:rPr>
          <w:rFonts w:ascii="Times New Roman" w:hAnsi="Times New Roman" w:cs="Times New Roman"/>
          <w:sz w:val="28"/>
          <w:szCs w:val="28"/>
        </w:rPr>
      </w:pPr>
    </w:p>
    <w:p w:rsidR="008F119A" w:rsidRDefault="008F119A" w:rsidP="008F119A">
      <w:pPr>
        <w:spacing w:after="0" w:line="360" w:lineRule="auto"/>
        <w:jc w:val="both"/>
        <w:rPr>
          <w:rFonts w:ascii="Times New Roman" w:hAnsi="Times New Roman" w:cs="Times New Roman"/>
          <w:sz w:val="28"/>
          <w:szCs w:val="28"/>
        </w:rPr>
      </w:pPr>
    </w:p>
    <w:p w:rsidR="008F119A" w:rsidRDefault="008F119A" w:rsidP="008F119A">
      <w:pPr>
        <w:spacing w:after="0" w:line="360" w:lineRule="auto"/>
        <w:jc w:val="both"/>
        <w:rPr>
          <w:rFonts w:ascii="Times New Roman" w:hAnsi="Times New Roman" w:cs="Times New Roman"/>
          <w:sz w:val="28"/>
          <w:szCs w:val="28"/>
        </w:rPr>
      </w:pPr>
    </w:p>
    <w:p w:rsidR="008F119A" w:rsidRDefault="008F119A" w:rsidP="008F119A">
      <w:pPr>
        <w:spacing w:after="0" w:line="360" w:lineRule="auto"/>
        <w:jc w:val="both"/>
        <w:rPr>
          <w:rFonts w:ascii="Times New Roman" w:hAnsi="Times New Roman" w:cs="Times New Roman"/>
          <w:sz w:val="28"/>
          <w:szCs w:val="28"/>
        </w:rPr>
      </w:pPr>
    </w:p>
    <w:p w:rsidR="008F119A" w:rsidRDefault="008F119A" w:rsidP="008F119A">
      <w:pPr>
        <w:spacing w:after="0" w:line="360" w:lineRule="auto"/>
        <w:jc w:val="both"/>
        <w:rPr>
          <w:rFonts w:ascii="Times New Roman" w:hAnsi="Times New Roman" w:cs="Times New Roman"/>
          <w:sz w:val="28"/>
          <w:szCs w:val="28"/>
        </w:rPr>
      </w:pPr>
    </w:p>
    <w:p w:rsidR="008F119A" w:rsidRDefault="008F119A" w:rsidP="008F119A">
      <w:pPr>
        <w:spacing w:after="0" w:line="360" w:lineRule="auto"/>
        <w:jc w:val="both"/>
        <w:rPr>
          <w:rFonts w:ascii="Times New Roman" w:hAnsi="Times New Roman" w:cs="Times New Roman"/>
          <w:b/>
          <w:sz w:val="28"/>
          <w:szCs w:val="28"/>
        </w:rPr>
      </w:pPr>
    </w:p>
    <w:p w:rsidR="008F119A" w:rsidRDefault="008F119A" w:rsidP="008F119A">
      <w:pPr>
        <w:spacing w:after="0" w:line="360" w:lineRule="auto"/>
        <w:jc w:val="both"/>
        <w:rPr>
          <w:rFonts w:ascii="Times New Roman" w:hAnsi="Times New Roman" w:cs="Times New Roman"/>
          <w:b/>
          <w:sz w:val="28"/>
          <w:szCs w:val="28"/>
        </w:rPr>
      </w:pPr>
      <w:r w:rsidRPr="00300E50">
        <w:rPr>
          <w:rFonts w:ascii="Times New Roman" w:hAnsi="Times New Roman" w:cs="Times New Roman"/>
          <w:b/>
          <w:sz w:val="28"/>
          <w:szCs w:val="28"/>
        </w:rPr>
        <w:t>Список литературы:</w:t>
      </w:r>
    </w:p>
    <w:p w:rsidR="008F119A" w:rsidRPr="000648CA" w:rsidRDefault="008F119A" w:rsidP="008F119A">
      <w:p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0648CA">
        <w:rPr>
          <w:rFonts w:ascii="Times New Roman" w:eastAsia="Times New Roman" w:hAnsi="Times New Roman" w:cs="Times New Roman"/>
          <w:sz w:val="28"/>
          <w:szCs w:val="28"/>
          <w:bdr w:val="none" w:sz="0" w:space="0" w:color="auto" w:frame="1"/>
          <w:lang w:eastAsia="ru-RU"/>
        </w:rPr>
        <w:t>1.    </w:t>
      </w:r>
      <w:r w:rsidRPr="000648CA">
        <w:rPr>
          <w:rFonts w:ascii="Times New Roman" w:eastAsia="Times New Roman" w:hAnsi="Times New Roman" w:cs="Times New Roman"/>
          <w:sz w:val="28"/>
          <w:szCs w:val="28"/>
          <w:lang w:eastAsia="ru-RU"/>
        </w:rPr>
        <w:t> </w:t>
      </w:r>
      <w:r w:rsidRPr="000648CA">
        <w:rPr>
          <w:rFonts w:ascii="Times New Roman" w:eastAsia="Times New Roman" w:hAnsi="Times New Roman" w:cs="Times New Roman"/>
          <w:color w:val="333333"/>
          <w:sz w:val="28"/>
          <w:szCs w:val="28"/>
          <w:lang w:eastAsia="ru-RU"/>
        </w:rPr>
        <w:t>Резерв успеха – творчество. Пер. с нем. Под ред. Г.Нойнера, В Калвейта, Х. Клейна. М.: Педагогика, 1989. – 152с.</w:t>
      </w:r>
      <w:r w:rsidRPr="000648CA">
        <w:rPr>
          <w:rFonts w:ascii="Times New Roman" w:eastAsia="Times New Roman" w:hAnsi="Times New Roman" w:cs="Times New Roman"/>
          <w:sz w:val="28"/>
          <w:szCs w:val="28"/>
          <w:bdr w:val="none" w:sz="0" w:space="0" w:color="auto" w:frame="1"/>
          <w:lang w:eastAsia="ru-RU"/>
        </w:rPr>
        <w:t>;</w:t>
      </w:r>
    </w:p>
    <w:p w:rsidR="008F119A" w:rsidRPr="002B06FC" w:rsidRDefault="008F119A" w:rsidP="008F119A">
      <w:pPr>
        <w:shd w:val="clear" w:color="auto" w:fill="FFFFFF"/>
        <w:spacing w:after="0" w:line="360" w:lineRule="auto"/>
        <w:ind w:left="502" w:hanging="360"/>
        <w:jc w:val="both"/>
        <w:textAlignment w:val="baseline"/>
        <w:rPr>
          <w:rFonts w:ascii="Times New Roman" w:eastAsia="Times New Roman" w:hAnsi="Times New Roman" w:cs="Times New Roman"/>
          <w:sz w:val="45"/>
          <w:szCs w:val="45"/>
          <w:lang w:eastAsia="ru-RU"/>
        </w:rPr>
      </w:pPr>
      <w:r w:rsidRPr="002B06FC">
        <w:rPr>
          <w:rFonts w:ascii="Times New Roman" w:eastAsia="Times New Roman" w:hAnsi="Times New Roman" w:cs="Times New Roman"/>
          <w:sz w:val="28"/>
          <w:szCs w:val="28"/>
          <w:bdr w:val="none" w:sz="0" w:space="0" w:color="auto" w:frame="1"/>
          <w:lang w:eastAsia="ru-RU"/>
        </w:rPr>
        <w:t>2.</w:t>
      </w:r>
      <w:r w:rsidRPr="002B06FC">
        <w:rPr>
          <w:rFonts w:ascii="Times New Roman" w:eastAsia="Times New Roman" w:hAnsi="Times New Roman" w:cs="Times New Roman"/>
          <w:sz w:val="14"/>
          <w:szCs w:val="14"/>
          <w:bdr w:val="none" w:sz="0" w:space="0" w:color="auto" w:frame="1"/>
          <w:lang w:eastAsia="ru-RU"/>
        </w:rPr>
        <w:t>    </w:t>
      </w:r>
      <w:r w:rsidRPr="00300E50">
        <w:rPr>
          <w:rFonts w:ascii="Times New Roman" w:eastAsia="Times New Roman" w:hAnsi="Times New Roman" w:cs="Times New Roman"/>
          <w:sz w:val="14"/>
          <w:lang w:eastAsia="ru-RU"/>
        </w:rPr>
        <w:t> </w:t>
      </w:r>
      <w:r>
        <w:rPr>
          <w:rFonts w:ascii="Times New Roman" w:eastAsia="Times New Roman" w:hAnsi="Times New Roman" w:cs="Times New Roman"/>
          <w:sz w:val="28"/>
          <w:szCs w:val="28"/>
          <w:bdr w:val="none" w:sz="0" w:space="0" w:color="auto" w:frame="1"/>
          <w:lang w:eastAsia="ru-RU"/>
        </w:rPr>
        <w:t>Из опыта работы С.И. Поповой, педагога-хореографа, статья «Развитие образного мышления обучающихся младшего школьного возраста средствами хореографии», Международный педагогический портал</w:t>
      </w:r>
      <w:r w:rsidRPr="002B06FC">
        <w:rPr>
          <w:rFonts w:ascii="Times New Roman" w:eastAsia="Times New Roman" w:hAnsi="Times New Roman" w:cs="Times New Roman"/>
          <w:sz w:val="28"/>
          <w:szCs w:val="28"/>
          <w:bdr w:val="none" w:sz="0" w:space="0" w:color="auto" w:frame="1"/>
          <w:lang w:eastAsia="ru-RU"/>
        </w:rPr>
        <w:t>;</w:t>
      </w:r>
    </w:p>
    <w:p w:rsidR="008F119A" w:rsidRDefault="008F119A" w:rsidP="008F119A">
      <w:pPr>
        <w:shd w:val="clear" w:color="auto" w:fill="FFFFFF"/>
        <w:spacing w:after="0" w:line="360" w:lineRule="auto"/>
        <w:ind w:left="502" w:hanging="360"/>
        <w:jc w:val="both"/>
        <w:textAlignment w:val="baseline"/>
        <w:rPr>
          <w:rFonts w:ascii="Times New Roman" w:hAnsi="Times New Roman" w:cs="Times New Roman"/>
          <w:sz w:val="28"/>
          <w:szCs w:val="28"/>
        </w:rPr>
      </w:pPr>
      <w:r w:rsidRPr="002B06FC">
        <w:rPr>
          <w:rFonts w:ascii="Times New Roman" w:eastAsia="Times New Roman" w:hAnsi="Times New Roman" w:cs="Times New Roman"/>
          <w:sz w:val="28"/>
          <w:szCs w:val="28"/>
          <w:bdr w:val="none" w:sz="0" w:space="0" w:color="auto" w:frame="1"/>
          <w:lang w:eastAsia="ru-RU"/>
        </w:rPr>
        <w:t>3.</w:t>
      </w:r>
      <w:r w:rsidRPr="002B06FC">
        <w:rPr>
          <w:rFonts w:ascii="Times New Roman" w:eastAsia="Times New Roman" w:hAnsi="Times New Roman" w:cs="Times New Roman"/>
          <w:sz w:val="14"/>
          <w:szCs w:val="14"/>
          <w:bdr w:val="none" w:sz="0" w:space="0" w:color="auto" w:frame="1"/>
          <w:lang w:eastAsia="ru-RU"/>
        </w:rPr>
        <w:t>    </w:t>
      </w:r>
      <w:r w:rsidRPr="00300E50">
        <w:rPr>
          <w:rFonts w:ascii="Times New Roman" w:eastAsia="Times New Roman" w:hAnsi="Times New Roman" w:cs="Times New Roman"/>
          <w:sz w:val="14"/>
          <w:lang w:eastAsia="ru-RU"/>
        </w:rPr>
        <w:t> </w:t>
      </w:r>
      <w:r w:rsidRPr="00EE3315">
        <w:rPr>
          <w:rFonts w:ascii="Times New Roman" w:hAnsi="Times New Roman" w:cs="Times New Roman"/>
          <w:sz w:val="28"/>
          <w:szCs w:val="28"/>
        </w:rPr>
        <w:t>Ермакова, Е. С. Развитие гибкости мышления детей : Дошкольный и младший школьный возраст : учеб.-метод. пособие / Ермакова Е. С., Румянцева И. Б., Целищева И. И.. – СПб. : Речь, 2007. – 208 с. 3.</w:t>
      </w:r>
    </w:p>
    <w:p w:rsidR="008F119A" w:rsidRPr="002B06FC" w:rsidRDefault="008F119A" w:rsidP="008F119A">
      <w:pPr>
        <w:shd w:val="clear" w:color="auto" w:fill="FFFFFF"/>
        <w:spacing w:after="0" w:line="360" w:lineRule="auto"/>
        <w:ind w:left="502" w:hanging="360"/>
        <w:jc w:val="both"/>
        <w:textAlignment w:val="baseline"/>
        <w:rPr>
          <w:rFonts w:ascii="Times New Roman" w:eastAsia="Times New Roman" w:hAnsi="Times New Roman" w:cs="Times New Roman"/>
          <w:sz w:val="45"/>
          <w:szCs w:val="45"/>
          <w:lang w:eastAsia="ru-RU"/>
        </w:rPr>
      </w:pPr>
      <w:r>
        <w:rPr>
          <w:rFonts w:ascii="Times New Roman" w:hAnsi="Times New Roman" w:cs="Times New Roman"/>
          <w:sz w:val="28"/>
          <w:szCs w:val="28"/>
        </w:rPr>
        <w:t xml:space="preserve">4. </w:t>
      </w:r>
      <w:r w:rsidRPr="00EE3315">
        <w:rPr>
          <w:rFonts w:ascii="Times New Roman" w:hAnsi="Times New Roman" w:cs="Times New Roman"/>
          <w:sz w:val="28"/>
          <w:szCs w:val="28"/>
        </w:rPr>
        <w:t>Жабровец М. В. Тренинг фантазии и воображения: методическое пособие / М. В. Жабровец. – Тюмень: РИЦ ТГАКИ, 2008</w:t>
      </w:r>
    </w:p>
    <w:p w:rsidR="008F119A" w:rsidRPr="002B06FC" w:rsidRDefault="008F119A" w:rsidP="008F119A">
      <w:pPr>
        <w:shd w:val="clear" w:color="auto" w:fill="FFFFFF"/>
        <w:spacing w:after="0" w:line="360" w:lineRule="auto"/>
        <w:ind w:left="502" w:hanging="360"/>
        <w:jc w:val="both"/>
        <w:textAlignment w:val="baseline"/>
        <w:rPr>
          <w:rFonts w:ascii="Times New Roman" w:eastAsia="Times New Roman" w:hAnsi="Times New Roman" w:cs="Times New Roman"/>
          <w:sz w:val="45"/>
          <w:szCs w:val="45"/>
          <w:lang w:eastAsia="ru-RU"/>
        </w:rPr>
      </w:pPr>
      <w:r w:rsidRPr="002B06FC">
        <w:rPr>
          <w:rFonts w:ascii="Times New Roman" w:eastAsia="Times New Roman" w:hAnsi="Times New Roman" w:cs="Times New Roman"/>
          <w:sz w:val="28"/>
          <w:szCs w:val="28"/>
          <w:bdr w:val="none" w:sz="0" w:space="0" w:color="auto" w:frame="1"/>
          <w:lang w:eastAsia="ru-RU"/>
        </w:rPr>
        <w:t>5.</w:t>
      </w:r>
      <w:r w:rsidRPr="002B06FC">
        <w:rPr>
          <w:rFonts w:ascii="Times New Roman" w:eastAsia="Times New Roman" w:hAnsi="Times New Roman" w:cs="Times New Roman"/>
          <w:sz w:val="14"/>
          <w:szCs w:val="14"/>
          <w:bdr w:val="none" w:sz="0" w:space="0" w:color="auto" w:frame="1"/>
          <w:lang w:eastAsia="ru-RU"/>
        </w:rPr>
        <w:t>    </w:t>
      </w:r>
      <w:r w:rsidRPr="00300E50">
        <w:rPr>
          <w:rFonts w:ascii="Times New Roman" w:eastAsia="Times New Roman" w:hAnsi="Times New Roman" w:cs="Times New Roman"/>
          <w:sz w:val="14"/>
          <w:lang w:eastAsia="ru-RU"/>
        </w:rPr>
        <w:t> </w:t>
      </w:r>
      <w:r w:rsidRPr="002B06FC">
        <w:rPr>
          <w:rFonts w:ascii="Times New Roman" w:eastAsia="Times New Roman" w:hAnsi="Times New Roman" w:cs="Times New Roman"/>
          <w:sz w:val="28"/>
          <w:szCs w:val="28"/>
          <w:bdr w:val="none" w:sz="0" w:space="0" w:color="auto" w:frame="1"/>
          <w:lang w:eastAsia="ru-RU"/>
        </w:rPr>
        <w:t>Буренина А.И.- «Коммуникативные танцы-игры для д</w:t>
      </w:r>
      <w:r>
        <w:rPr>
          <w:rFonts w:ascii="Times New Roman" w:eastAsia="Times New Roman" w:hAnsi="Times New Roman" w:cs="Times New Roman"/>
          <w:sz w:val="28"/>
          <w:szCs w:val="28"/>
          <w:bdr w:val="none" w:sz="0" w:space="0" w:color="auto" w:frame="1"/>
          <w:lang w:eastAsia="ru-RU"/>
        </w:rPr>
        <w:t>етей».- СПБ</w:t>
      </w:r>
      <w:r w:rsidRPr="002B06FC">
        <w:rPr>
          <w:rFonts w:ascii="Times New Roman" w:eastAsia="Times New Roman" w:hAnsi="Times New Roman" w:cs="Times New Roman"/>
          <w:sz w:val="28"/>
          <w:szCs w:val="28"/>
          <w:bdr w:val="none" w:sz="0" w:space="0" w:color="auto" w:frame="1"/>
          <w:lang w:eastAsia="ru-RU"/>
        </w:rPr>
        <w:t>.: «Музыкальная палитра», 2004 г.;</w:t>
      </w:r>
    </w:p>
    <w:p w:rsidR="008F119A" w:rsidRPr="002B06FC" w:rsidRDefault="008F119A" w:rsidP="008F119A">
      <w:pPr>
        <w:shd w:val="clear" w:color="auto" w:fill="FFFFFF"/>
        <w:spacing w:after="0" w:line="360" w:lineRule="auto"/>
        <w:ind w:left="502" w:hanging="360"/>
        <w:jc w:val="both"/>
        <w:textAlignment w:val="baseline"/>
        <w:rPr>
          <w:rFonts w:ascii="Times New Roman" w:eastAsia="Times New Roman" w:hAnsi="Times New Roman" w:cs="Times New Roman"/>
          <w:sz w:val="45"/>
          <w:szCs w:val="45"/>
          <w:lang w:eastAsia="ru-RU"/>
        </w:rPr>
      </w:pPr>
      <w:r w:rsidRPr="002B06FC">
        <w:rPr>
          <w:rFonts w:ascii="Times New Roman" w:eastAsia="Times New Roman" w:hAnsi="Times New Roman" w:cs="Times New Roman"/>
          <w:sz w:val="28"/>
          <w:szCs w:val="28"/>
          <w:bdr w:val="none" w:sz="0" w:space="0" w:color="auto" w:frame="1"/>
          <w:lang w:eastAsia="ru-RU"/>
        </w:rPr>
        <w:t>6.</w:t>
      </w:r>
      <w:r w:rsidRPr="002B06FC">
        <w:rPr>
          <w:rFonts w:ascii="Times New Roman" w:eastAsia="Times New Roman" w:hAnsi="Times New Roman" w:cs="Times New Roman"/>
          <w:sz w:val="14"/>
          <w:szCs w:val="14"/>
          <w:bdr w:val="none" w:sz="0" w:space="0" w:color="auto" w:frame="1"/>
          <w:lang w:eastAsia="ru-RU"/>
        </w:rPr>
        <w:t>    </w:t>
      </w:r>
      <w:r w:rsidRPr="00300E50">
        <w:rPr>
          <w:rFonts w:ascii="Times New Roman" w:eastAsia="Times New Roman" w:hAnsi="Times New Roman" w:cs="Times New Roman"/>
          <w:sz w:val="14"/>
          <w:lang w:eastAsia="ru-RU"/>
        </w:rPr>
        <w:t> </w:t>
      </w:r>
      <w:r w:rsidRPr="00EE3315">
        <w:rPr>
          <w:rFonts w:ascii="Times New Roman" w:eastAsia="Times New Roman" w:hAnsi="Times New Roman" w:cs="Times New Roman"/>
          <w:sz w:val="28"/>
          <w:szCs w:val="28"/>
          <w:lang w:eastAsia="ru-RU"/>
        </w:rPr>
        <w:t>Из</w:t>
      </w:r>
      <w:r>
        <w:rPr>
          <w:rFonts w:ascii="Times New Roman" w:eastAsia="Times New Roman" w:hAnsi="Times New Roman" w:cs="Times New Roman"/>
          <w:sz w:val="28"/>
          <w:szCs w:val="28"/>
          <w:lang w:eastAsia="ru-RU"/>
        </w:rPr>
        <w:t xml:space="preserve"> опыта работы Т.П.</w:t>
      </w:r>
      <w:r>
        <w:rPr>
          <w:rFonts w:ascii="Times New Roman" w:eastAsia="Times New Roman" w:hAnsi="Times New Roman" w:cs="Times New Roman"/>
          <w:sz w:val="28"/>
          <w:szCs w:val="28"/>
          <w:bdr w:val="none" w:sz="0" w:space="0" w:color="auto" w:frame="1"/>
          <w:lang w:eastAsia="ru-RU"/>
        </w:rPr>
        <w:t>Тыщенко, статья «Роль хореографии в творческом развитии детей», интернет источник</w:t>
      </w:r>
      <w:r w:rsidRPr="002B06FC">
        <w:rPr>
          <w:rFonts w:ascii="Times New Roman" w:eastAsia="Times New Roman" w:hAnsi="Times New Roman" w:cs="Times New Roman"/>
          <w:sz w:val="28"/>
          <w:szCs w:val="28"/>
          <w:bdr w:val="none" w:sz="0" w:space="0" w:color="auto" w:frame="1"/>
          <w:lang w:eastAsia="ru-RU"/>
        </w:rPr>
        <w:t>;</w:t>
      </w:r>
    </w:p>
    <w:p w:rsidR="008F119A" w:rsidRDefault="008F119A" w:rsidP="008F119A">
      <w:pPr>
        <w:shd w:val="clear" w:color="auto" w:fill="FFFFFF"/>
        <w:spacing w:after="0" w:line="360" w:lineRule="auto"/>
        <w:ind w:left="502" w:hanging="360"/>
        <w:jc w:val="both"/>
        <w:textAlignment w:val="baseline"/>
        <w:rPr>
          <w:rFonts w:ascii="Times New Roman" w:eastAsia="Times New Roman" w:hAnsi="Times New Roman" w:cs="Times New Roman"/>
          <w:sz w:val="28"/>
          <w:szCs w:val="28"/>
          <w:bdr w:val="none" w:sz="0" w:space="0" w:color="auto" w:frame="1"/>
          <w:lang w:eastAsia="ru-RU"/>
        </w:rPr>
      </w:pPr>
      <w:r w:rsidRPr="002B06FC">
        <w:rPr>
          <w:rFonts w:ascii="Times New Roman" w:eastAsia="Times New Roman" w:hAnsi="Times New Roman" w:cs="Times New Roman"/>
          <w:sz w:val="28"/>
          <w:szCs w:val="28"/>
          <w:bdr w:val="none" w:sz="0" w:space="0" w:color="auto" w:frame="1"/>
          <w:lang w:eastAsia="ru-RU"/>
        </w:rPr>
        <w:t>7.</w:t>
      </w:r>
      <w:r w:rsidRPr="002B06FC">
        <w:rPr>
          <w:rFonts w:ascii="Times New Roman" w:eastAsia="Times New Roman" w:hAnsi="Times New Roman" w:cs="Times New Roman"/>
          <w:sz w:val="14"/>
          <w:szCs w:val="14"/>
          <w:bdr w:val="none" w:sz="0" w:space="0" w:color="auto" w:frame="1"/>
          <w:lang w:eastAsia="ru-RU"/>
        </w:rPr>
        <w:t>    </w:t>
      </w:r>
      <w:r w:rsidRPr="00300E50">
        <w:rPr>
          <w:rFonts w:ascii="Times New Roman" w:eastAsia="Times New Roman" w:hAnsi="Times New Roman" w:cs="Times New Roman"/>
          <w:sz w:val="14"/>
          <w:lang w:eastAsia="ru-RU"/>
        </w:rPr>
        <w:t> </w:t>
      </w:r>
      <w:r w:rsidRPr="002B06FC">
        <w:rPr>
          <w:rFonts w:ascii="Times New Roman" w:eastAsia="Times New Roman" w:hAnsi="Times New Roman" w:cs="Times New Roman"/>
          <w:sz w:val="28"/>
          <w:szCs w:val="28"/>
          <w:bdr w:val="none" w:sz="0" w:space="0" w:color="auto" w:frame="1"/>
          <w:lang w:eastAsia="ru-RU"/>
        </w:rPr>
        <w:t>Лифиц И.В.- «Ритмика».- М.: Издательский центр «Академия». 1999 г.;</w:t>
      </w:r>
    </w:p>
    <w:p w:rsidR="008F119A" w:rsidRPr="00F247BD" w:rsidRDefault="008F119A" w:rsidP="008F119A">
      <w:pPr>
        <w:shd w:val="clear" w:color="auto" w:fill="FFFFFF"/>
        <w:spacing w:after="0" w:line="360" w:lineRule="auto"/>
        <w:ind w:left="502" w:hanging="3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8. Понамарев Я.А. – «Психология творчества и педагогика»,- </w:t>
      </w:r>
      <w:r w:rsidRPr="002B06FC">
        <w:rPr>
          <w:rFonts w:ascii="Times New Roman" w:eastAsia="Times New Roman" w:hAnsi="Times New Roman" w:cs="Times New Roman"/>
          <w:sz w:val="28"/>
          <w:szCs w:val="28"/>
          <w:bdr w:val="none" w:sz="0" w:space="0" w:color="auto" w:frame="1"/>
          <w:lang w:eastAsia="ru-RU"/>
        </w:rPr>
        <w:t>Издательство</w:t>
      </w:r>
      <w:r w:rsidRPr="00F247BD">
        <w:rPr>
          <w:rFonts w:ascii="Times New Roman" w:hAnsi="Times New Roman" w:cs="Times New Roman"/>
          <w:color w:val="000000"/>
          <w:sz w:val="28"/>
          <w:szCs w:val="28"/>
          <w:shd w:val="clear" w:color="auto" w:fill="FFFFFF"/>
        </w:rPr>
        <w:t xml:space="preserve"> "Педагогика"</w:t>
      </w:r>
      <w:r>
        <w:rPr>
          <w:rFonts w:ascii="Times New Roman" w:hAnsi="Times New Roman" w:cs="Times New Roman"/>
          <w:color w:val="000000"/>
          <w:sz w:val="28"/>
          <w:szCs w:val="28"/>
          <w:shd w:val="clear" w:color="auto" w:fill="FFFFFF"/>
        </w:rPr>
        <w:t>,</w:t>
      </w:r>
      <w:r w:rsidRPr="00F247BD">
        <w:rPr>
          <w:rStyle w:val="apple-converted-space"/>
          <w:rFonts w:ascii="Times New Roman" w:hAnsi="Times New Roman" w:cs="Times New Roman"/>
          <w:color w:val="000000"/>
          <w:sz w:val="28"/>
          <w:szCs w:val="28"/>
          <w:shd w:val="clear" w:color="auto" w:fill="FFFFFF"/>
        </w:rPr>
        <w:t> </w:t>
      </w:r>
      <w:r w:rsidRPr="00F247BD">
        <w:rPr>
          <w:rFonts w:ascii="Times New Roman" w:hAnsi="Times New Roman" w:cs="Times New Roman"/>
          <w:color w:val="000000"/>
          <w:sz w:val="28"/>
          <w:szCs w:val="28"/>
          <w:shd w:val="clear" w:color="auto" w:fill="FFFFFF"/>
        </w:rPr>
        <w:t>1976</w:t>
      </w:r>
      <w:r>
        <w:rPr>
          <w:rFonts w:ascii="Times New Roman" w:hAnsi="Times New Roman" w:cs="Times New Roman"/>
          <w:color w:val="000000"/>
          <w:sz w:val="28"/>
          <w:szCs w:val="28"/>
          <w:shd w:val="clear" w:color="auto" w:fill="FFFFFF"/>
        </w:rPr>
        <w:t>г.;</w:t>
      </w:r>
    </w:p>
    <w:p w:rsidR="008F119A" w:rsidRDefault="008F119A" w:rsidP="008F119A">
      <w:pPr>
        <w:tabs>
          <w:tab w:val="right" w:leader="dot" w:pos="10773"/>
        </w:tabs>
        <w:spacing w:line="360" w:lineRule="auto"/>
        <w:ind w:right="-1"/>
        <w:jc w:val="both"/>
        <w:rPr>
          <w:rFonts w:ascii="Times New Roman" w:hAnsi="Times New Roman" w:cs="Times New Roman"/>
          <w:sz w:val="28"/>
          <w:szCs w:val="28"/>
        </w:rPr>
      </w:pPr>
      <w:r>
        <w:rPr>
          <w:rFonts w:ascii="Times New Roman" w:eastAsia="Times New Roman" w:hAnsi="Times New Roman" w:cs="Times New Roman"/>
          <w:sz w:val="28"/>
          <w:szCs w:val="28"/>
          <w:bdr w:val="none" w:sz="0" w:space="0" w:color="auto" w:frame="1"/>
          <w:lang w:eastAsia="ru-RU"/>
        </w:rPr>
        <w:t xml:space="preserve">  9</w:t>
      </w:r>
      <w:r w:rsidRPr="002B06FC">
        <w:rPr>
          <w:rFonts w:ascii="Times New Roman" w:eastAsia="Times New Roman" w:hAnsi="Times New Roman" w:cs="Times New Roman"/>
          <w:sz w:val="28"/>
          <w:szCs w:val="28"/>
          <w:bdr w:val="none" w:sz="0" w:space="0" w:color="auto" w:frame="1"/>
          <w:lang w:eastAsia="ru-RU"/>
        </w:rPr>
        <w:t>.</w:t>
      </w:r>
      <w:r w:rsidRPr="002B06FC">
        <w:rPr>
          <w:rFonts w:ascii="Times New Roman" w:eastAsia="Times New Roman" w:hAnsi="Times New Roman" w:cs="Times New Roman"/>
          <w:sz w:val="14"/>
          <w:szCs w:val="14"/>
          <w:bdr w:val="none" w:sz="0" w:space="0" w:color="auto" w:frame="1"/>
          <w:lang w:eastAsia="ru-RU"/>
        </w:rPr>
        <w:t>    </w:t>
      </w:r>
      <w:r w:rsidRPr="00300E50">
        <w:rPr>
          <w:rFonts w:ascii="Times New Roman" w:eastAsia="Times New Roman" w:hAnsi="Times New Roman" w:cs="Times New Roman"/>
          <w:sz w:val="14"/>
          <w:lang w:eastAsia="ru-RU"/>
        </w:rPr>
        <w:t> </w:t>
      </w:r>
      <w:r w:rsidRPr="003B67B0">
        <w:rPr>
          <w:rFonts w:ascii="Times New Roman" w:hAnsi="Times New Roman" w:cs="Times New Roman"/>
          <w:sz w:val="28"/>
          <w:szCs w:val="28"/>
        </w:rPr>
        <w:t>Якиманская И.С., Каплунович И.Я. и др. Возрастные и индивидуальные особенности образного мышления учащихся. М.: Педагогика. 1989</w:t>
      </w:r>
      <w:r>
        <w:rPr>
          <w:rFonts w:ascii="Times New Roman" w:hAnsi="Times New Roman" w:cs="Times New Roman"/>
          <w:sz w:val="28"/>
          <w:szCs w:val="28"/>
        </w:rPr>
        <w:t>г</w:t>
      </w:r>
      <w:r w:rsidRPr="003B67B0">
        <w:rPr>
          <w:rFonts w:ascii="Times New Roman" w:hAnsi="Times New Roman" w:cs="Times New Roman"/>
          <w:sz w:val="28"/>
          <w:szCs w:val="28"/>
        </w:rPr>
        <w:t>.</w:t>
      </w:r>
    </w:p>
    <w:p w:rsidR="008F119A" w:rsidRPr="0011790C" w:rsidRDefault="008F119A" w:rsidP="008F119A">
      <w:pPr>
        <w:tabs>
          <w:tab w:val="right" w:leader="dot" w:pos="10773"/>
        </w:tabs>
        <w:spacing w:line="36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10. Сайт: </w:t>
      </w:r>
      <w:r>
        <w:rPr>
          <w:rFonts w:ascii="Times New Roman" w:hAnsi="Times New Roman" w:cs="Times New Roman"/>
          <w:sz w:val="28"/>
          <w:szCs w:val="28"/>
          <w:lang w:val="en-US"/>
        </w:rPr>
        <w:t>mydocx</w:t>
      </w:r>
      <w:r w:rsidRPr="0011790C">
        <w:rPr>
          <w:rFonts w:ascii="Times New Roman" w:hAnsi="Times New Roman" w:cs="Times New Roman"/>
          <w:sz w:val="28"/>
          <w:szCs w:val="28"/>
        </w:rPr>
        <w:t>.</w:t>
      </w:r>
      <w:r>
        <w:rPr>
          <w:rFonts w:ascii="Times New Roman" w:hAnsi="Times New Roman" w:cs="Times New Roman"/>
          <w:sz w:val="28"/>
          <w:szCs w:val="28"/>
          <w:lang w:val="en-US"/>
        </w:rPr>
        <w:t>ru</w:t>
      </w:r>
      <w:r w:rsidRPr="0011790C">
        <w:rPr>
          <w:rFonts w:ascii="Times New Roman" w:hAnsi="Times New Roman" w:cs="Times New Roman"/>
          <w:sz w:val="28"/>
          <w:szCs w:val="28"/>
        </w:rPr>
        <w:t>/6-40729.</w:t>
      </w:r>
      <w:r>
        <w:rPr>
          <w:rFonts w:ascii="Times New Roman" w:hAnsi="Times New Roman" w:cs="Times New Roman"/>
          <w:sz w:val="28"/>
          <w:szCs w:val="28"/>
          <w:lang w:val="en-US"/>
        </w:rPr>
        <w:t>html</w:t>
      </w:r>
      <w:r>
        <w:rPr>
          <w:rFonts w:ascii="Times New Roman" w:hAnsi="Times New Roman" w:cs="Times New Roman"/>
          <w:sz w:val="28"/>
          <w:szCs w:val="28"/>
        </w:rPr>
        <w:t>(стр. 48) «Классификация видов мышления».</w:t>
      </w:r>
    </w:p>
    <w:p w:rsidR="008F119A" w:rsidRPr="003B67B0" w:rsidRDefault="008F119A" w:rsidP="008F119A">
      <w:pPr>
        <w:tabs>
          <w:tab w:val="right" w:leader="dot" w:pos="10773"/>
        </w:tabs>
        <w:spacing w:line="360" w:lineRule="auto"/>
        <w:ind w:right="-1"/>
        <w:jc w:val="both"/>
        <w:rPr>
          <w:rFonts w:ascii="Times New Roman" w:hAnsi="Times New Roman" w:cs="Times New Roman"/>
          <w:sz w:val="28"/>
          <w:szCs w:val="28"/>
        </w:rPr>
      </w:pPr>
    </w:p>
    <w:p w:rsidR="008F119A" w:rsidRDefault="008F119A" w:rsidP="008F119A">
      <w:pPr>
        <w:shd w:val="clear" w:color="auto" w:fill="FFFFFF"/>
        <w:spacing w:after="0" w:line="360" w:lineRule="auto"/>
        <w:ind w:left="502" w:hanging="360"/>
        <w:jc w:val="both"/>
        <w:textAlignment w:val="baseline"/>
        <w:rPr>
          <w:rFonts w:ascii="Times New Roman" w:eastAsia="Times New Roman" w:hAnsi="Times New Roman" w:cs="Times New Roman"/>
          <w:sz w:val="28"/>
          <w:szCs w:val="28"/>
          <w:bdr w:val="none" w:sz="0" w:space="0" w:color="auto" w:frame="1"/>
          <w:lang w:eastAsia="ru-RU"/>
        </w:rPr>
      </w:pPr>
    </w:p>
    <w:p w:rsidR="008F119A" w:rsidRDefault="008F119A" w:rsidP="008F119A">
      <w:pPr>
        <w:shd w:val="clear" w:color="auto" w:fill="FFFFFF"/>
        <w:spacing w:after="0" w:line="360" w:lineRule="auto"/>
        <w:ind w:left="502" w:hanging="360"/>
        <w:jc w:val="both"/>
        <w:textAlignment w:val="baseline"/>
        <w:rPr>
          <w:rFonts w:ascii="Times New Roman" w:eastAsia="Times New Roman" w:hAnsi="Times New Roman" w:cs="Times New Roman"/>
          <w:sz w:val="28"/>
          <w:szCs w:val="28"/>
          <w:bdr w:val="none" w:sz="0" w:space="0" w:color="auto" w:frame="1"/>
          <w:lang w:eastAsia="ru-RU"/>
        </w:rPr>
      </w:pPr>
    </w:p>
    <w:p w:rsidR="008F119A" w:rsidRDefault="008F119A" w:rsidP="008F119A">
      <w:pPr>
        <w:shd w:val="clear" w:color="auto" w:fill="FFFFFF"/>
        <w:spacing w:after="0" w:line="360" w:lineRule="auto"/>
        <w:ind w:left="502" w:hanging="360"/>
        <w:jc w:val="both"/>
        <w:textAlignment w:val="baseline"/>
        <w:rPr>
          <w:rFonts w:ascii="Times New Roman" w:eastAsia="Times New Roman" w:hAnsi="Times New Roman" w:cs="Times New Roman"/>
          <w:sz w:val="28"/>
          <w:szCs w:val="28"/>
          <w:bdr w:val="none" w:sz="0" w:space="0" w:color="auto" w:frame="1"/>
          <w:lang w:eastAsia="ru-RU"/>
        </w:rPr>
      </w:pPr>
    </w:p>
    <w:p w:rsidR="008F119A" w:rsidRDefault="008F119A" w:rsidP="008F119A">
      <w:pPr>
        <w:shd w:val="clear" w:color="auto" w:fill="FFFFFF"/>
        <w:spacing w:after="0" w:line="360" w:lineRule="auto"/>
        <w:ind w:left="502" w:hanging="360"/>
        <w:jc w:val="both"/>
        <w:textAlignment w:val="baseline"/>
        <w:rPr>
          <w:rFonts w:ascii="Times New Roman" w:eastAsia="Times New Roman" w:hAnsi="Times New Roman" w:cs="Times New Roman"/>
          <w:sz w:val="28"/>
          <w:szCs w:val="28"/>
          <w:bdr w:val="none" w:sz="0" w:space="0" w:color="auto" w:frame="1"/>
          <w:lang w:eastAsia="ru-RU"/>
        </w:rPr>
      </w:pPr>
    </w:p>
    <w:p w:rsidR="008F119A" w:rsidRDefault="008F119A" w:rsidP="008F119A">
      <w:pPr>
        <w:pStyle w:val="c3c15"/>
        <w:spacing w:before="0" w:beforeAutospacing="0" w:after="0" w:afterAutospacing="0" w:line="360" w:lineRule="auto"/>
        <w:jc w:val="center"/>
        <w:rPr>
          <w:sz w:val="28"/>
          <w:szCs w:val="28"/>
          <w:bdr w:val="none" w:sz="0" w:space="0" w:color="auto" w:frame="1"/>
        </w:rPr>
      </w:pPr>
      <w:bookmarkStart w:id="0" w:name="_GoBack"/>
      <w:bookmarkEnd w:id="0"/>
    </w:p>
    <w:p w:rsidR="008F119A" w:rsidRDefault="008F119A" w:rsidP="008F119A">
      <w:pPr>
        <w:pStyle w:val="c3c15"/>
        <w:spacing w:before="0" w:beforeAutospacing="0" w:after="0" w:afterAutospacing="0" w:line="360" w:lineRule="auto"/>
        <w:jc w:val="center"/>
        <w:rPr>
          <w:b/>
          <w:bCs/>
          <w:sz w:val="28"/>
          <w:szCs w:val="28"/>
        </w:rPr>
      </w:pPr>
    </w:p>
    <w:p w:rsidR="008F119A" w:rsidRPr="00510D98" w:rsidRDefault="008F119A" w:rsidP="008F119A">
      <w:pPr>
        <w:spacing w:after="0" w:line="360" w:lineRule="auto"/>
        <w:jc w:val="both"/>
        <w:rPr>
          <w:rFonts w:ascii="Times New Roman" w:hAnsi="Times New Roman" w:cs="Times New Roman"/>
          <w:sz w:val="28"/>
          <w:szCs w:val="28"/>
        </w:rPr>
      </w:pPr>
    </w:p>
    <w:p w:rsidR="008F119A" w:rsidRDefault="008F119A" w:rsidP="008F119A">
      <w:pPr>
        <w:spacing w:after="0" w:line="360" w:lineRule="auto"/>
        <w:jc w:val="right"/>
        <w:rPr>
          <w:rFonts w:ascii="Times New Roman" w:hAnsi="Times New Roman" w:cs="Times New Roman"/>
          <w:b/>
          <w:sz w:val="28"/>
          <w:szCs w:val="28"/>
        </w:rPr>
      </w:pPr>
    </w:p>
    <w:p w:rsidR="008F119A" w:rsidRDefault="008F119A" w:rsidP="008F119A">
      <w:pPr>
        <w:spacing w:after="0" w:line="360" w:lineRule="auto"/>
        <w:jc w:val="right"/>
        <w:rPr>
          <w:rFonts w:ascii="Times New Roman" w:hAnsi="Times New Roman" w:cs="Times New Roman"/>
          <w:b/>
          <w:sz w:val="28"/>
          <w:szCs w:val="28"/>
        </w:rPr>
      </w:pPr>
    </w:p>
    <w:p w:rsidR="008F119A" w:rsidRPr="00510D98" w:rsidRDefault="008F119A" w:rsidP="008F119A">
      <w:pPr>
        <w:spacing w:after="0" w:line="360" w:lineRule="auto"/>
        <w:jc w:val="both"/>
        <w:rPr>
          <w:rFonts w:ascii="Times New Roman" w:hAnsi="Times New Roman" w:cs="Times New Roman"/>
          <w:sz w:val="28"/>
          <w:szCs w:val="28"/>
        </w:rPr>
      </w:pPr>
    </w:p>
    <w:p w:rsidR="008F119A" w:rsidRPr="00510D98" w:rsidRDefault="008F119A" w:rsidP="008F119A">
      <w:pPr>
        <w:spacing w:after="0" w:line="360" w:lineRule="auto"/>
        <w:jc w:val="both"/>
        <w:rPr>
          <w:rFonts w:ascii="Times New Roman" w:hAnsi="Times New Roman" w:cs="Times New Roman"/>
          <w:sz w:val="28"/>
          <w:szCs w:val="28"/>
        </w:rPr>
      </w:pPr>
    </w:p>
    <w:p w:rsidR="008F119A" w:rsidRPr="00510D98" w:rsidRDefault="008F119A" w:rsidP="008F119A">
      <w:pPr>
        <w:spacing w:after="0" w:line="360" w:lineRule="auto"/>
        <w:jc w:val="both"/>
        <w:rPr>
          <w:rFonts w:ascii="Times New Roman" w:hAnsi="Times New Roman" w:cs="Times New Roman"/>
          <w:sz w:val="28"/>
          <w:szCs w:val="28"/>
        </w:rPr>
      </w:pPr>
    </w:p>
    <w:p w:rsidR="003F23E1" w:rsidRDefault="003F23E1"/>
    <w:sectPr w:rsidR="003F23E1" w:rsidSect="00C82C07">
      <w:footerReference w:type="default" r:id="rId8"/>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157" w:rsidRDefault="00000157" w:rsidP="005E0E19">
      <w:pPr>
        <w:spacing w:after="0" w:line="240" w:lineRule="auto"/>
      </w:pPr>
      <w:r>
        <w:separator/>
      </w:r>
    </w:p>
  </w:endnote>
  <w:endnote w:type="continuationSeparator" w:id="0">
    <w:p w:rsidR="00000157" w:rsidRDefault="00000157" w:rsidP="005E0E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ohit Hindi">
    <w:altName w:val="MS Mincho"/>
    <w:charset w:val="80"/>
    <w:family w:val="auto"/>
    <w:pitch w:val="variable"/>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5485"/>
      <w:docPartObj>
        <w:docPartGallery w:val="Page Numbers (Bottom of Page)"/>
        <w:docPartUnique/>
      </w:docPartObj>
    </w:sdtPr>
    <w:sdtContent>
      <w:p w:rsidR="004363C7" w:rsidRDefault="0063234D">
        <w:pPr>
          <w:pStyle w:val="a4"/>
          <w:jc w:val="right"/>
        </w:pPr>
        <w:r>
          <w:fldChar w:fldCharType="begin"/>
        </w:r>
        <w:r w:rsidR="008F119A">
          <w:instrText xml:space="preserve"> PAGE   \* MERGEFORMAT </w:instrText>
        </w:r>
        <w:r>
          <w:fldChar w:fldCharType="separate"/>
        </w:r>
        <w:r w:rsidR="00A03F7B">
          <w:rPr>
            <w:noProof/>
          </w:rPr>
          <w:t>2</w:t>
        </w:r>
        <w:r>
          <w:fldChar w:fldCharType="end"/>
        </w:r>
      </w:p>
    </w:sdtContent>
  </w:sdt>
  <w:p w:rsidR="005A40AC" w:rsidRDefault="0000015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157" w:rsidRDefault="00000157" w:rsidP="005E0E19">
      <w:pPr>
        <w:spacing w:after="0" w:line="240" w:lineRule="auto"/>
      </w:pPr>
      <w:r>
        <w:separator/>
      </w:r>
    </w:p>
  </w:footnote>
  <w:footnote w:type="continuationSeparator" w:id="0">
    <w:p w:rsidR="00000157" w:rsidRDefault="00000157" w:rsidP="005E0E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274F7"/>
    <w:multiLevelType w:val="multilevel"/>
    <w:tmpl w:val="12627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D51FE2"/>
    <w:multiLevelType w:val="multilevel"/>
    <w:tmpl w:val="CD76D90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76B7823"/>
    <w:multiLevelType w:val="multilevel"/>
    <w:tmpl w:val="55D2B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DA3DCE"/>
    <w:multiLevelType w:val="hybridMultilevel"/>
    <w:tmpl w:val="73D07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8F119A"/>
    <w:rsid w:val="00000157"/>
    <w:rsid w:val="001B3A2D"/>
    <w:rsid w:val="003C09BD"/>
    <w:rsid w:val="003C7D2B"/>
    <w:rsid w:val="003F23E1"/>
    <w:rsid w:val="005E0E19"/>
    <w:rsid w:val="0063234D"/>
    <w:rsid w:val="008F119A"/>
    <w:rsid w:val="00A03F7B"/>
    <w:rsid w:val="00C22FD3"/>
    <w:rsid w:val="00E156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19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19A"/>
    <w:pPr>
      <w:ind w:left="720"/>
      <w:contextualSpacing/>
    </w:pPr>
  </w:style>
  <w:style w:type="paragraph" w:styleId="a4">
    <w:name w:val="footer"/>
    <w:basedOn w:val="a"/>
    <w:link w:val="a5"/>
    <w:uiPriority w:val="99"/>
    <w:unhideWhenUsed/>
    <w:rsid w:val="008F119A"/>
    <w:pPr>
      <w:tabs>
        <w:tab w:val="center" w:pos="4677"/>
        <w:tab w:val="right" w:pos="9355"/>
      </w:tabs>
      <w:spacing w:after="0" w:line="240" w:lineRule="auto"/>
    </w:pPr>
  </w:style>
  <w:style w:type="character" w:customStyle="1" w:styleId="a5">
    <w:name w:val="Нижний колонтитул Знак"/>
    <w:basedOn w:val="a0"/>
    <w:link w:val="a4"/>
    <w:uiPriority w:val="99"/>
    <w:rsid w:val="008F119A"/>
  </w:style>
  <w:style w:type="paragraph" w:customStyle="1" w:styleId="msolistparagraph0">
    <w:name w:val="msolistparagraph"/>
    <w:basedOn w:val="a"/>
    <w:rsid w:val="008F119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6">
    <w:name w:val="Базовый"/>
    <w:uiPriority w:val="99"/>
    <w:rsid w:val="008F119A"/>
    <w:pPr>
      <w:widowControl w:val="0"/>
      <w:tabs>
        <w:tab w:val="left" w:pos="709"/>
      </w:tabs>
      <w:suppressAutoHyphens/>
    </w:pPr>
    <w:rPr>
      <w:rFonts w:ascii="Times New Roman" w:eastAsia="Times New Roman" w:hAnsi="Times New Roman" w:cs="Lohit Hindi"/>
      <w:color w:val="00000A"/>
      <w:sz w:val="24"/>
      <w:szCs w:val="24"/>
      <w:lang w:eastAsia="zh-CN" w:bidi="hi-IN"/>
    </w:rPr>
  </w:style>
  <w:style w:type="character" w:styleId="a7">
    <w:name w:val="Strong"/>
    <w:basedOn w:val="a0"/>
    <w:uiPriority w:val="22"/>
    <w:qFormat/>
    <w:rsid w:val="008F119A"/>
    <w:rPr>
      <w:b/>
      <w:bCs/>
    </w:rPr>
  </w:style>
  <w:style w:type="character" w:customStyle="1" w:styleId="apple-converted-space">
    <w:name w:val="apple-converted-space"/>
    <w:basedOn w:val="a0"/>
    <w:rsid w:val="008F119A"/>
  </w:style>
  <w:style w:type="paragraph" w:customStyle="1" w:styleId="c3c15">
    <w:name w:val="c3 c15"/>
    <w:basedOn w:val="a"/>
    <w:rsid w:val="008F11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8F119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C29AE-A8F8-4923-92BC-1E7E34A73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21</Pages>
  <Words>4358</Words>
  <Characters>24842</Characters>
  <Application>Microsoft Office Word</Application>
  <DocSecurity>0</DocSecurity>
  <Lines>207</Lines>
  <Paragraphs>58</Paragraphs>
  <ScaleCrop>false</ScaleCrop>
  <Company>HP</Company>
  <LinksUpToDate>false</LinksUpToDate>
  <CharactersWithSpaces>29142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dcterms:created xsi:type="dcterms:W3CDTF">2021-03-21T14:25:00Z</dcterms:created>
  <dcterms:modified xsi:type="dcterms:W3CDTF">2025-06-26T05:58:00Z</dcterms:modified>
</cp:coreProperties>
</file>