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7C7" w:rsidRDefault="00E96717" w:rsidP="006117C7">
      <w:pPr>
        <w:pStyle w:val="ds-markdown-paragraph"/>
        <w:shd w:val="clear" w:color="auto" w:fill="FFFFFF"/>
        <w:jc w:val="center"/>
        <w:rPr>
          <w:rStyle w:val="a3"/>
          <w:sz w:val="28"/>
          <w:szCs w:val="28"/>
        </w:rPr>
      </w:pPr>
      <w:r w:rsidRPr="006117C7">
        <w:rPr>
          <w:rStyle w:val="a3"/>
          <w:sz w:val="28"/>
          <w:szCs w:val="28"/>
        </w:rPr>
        <w:t>Анализ исследований нейропсихологического подхода в коррекции высших психических функций детей со сниженным интеллектом</w:t>
      </w:r>
    </w:p>
    <w:p w:rsidR="002B1B7A" w:rsidRPr="002B1B7A" w:rsidRDefault="002B1B7A" w:rsidP="006117C7">
      <w:pPr>
        <w:pStyle w:val="ds-markdown-paragraph"/>
        <w:shd w:val="clear" w:color="auto" w:fill="FFFFFF"/>
        <w:jc w:val="center"/>
        <w:rPr>
          <w:rStyle w:val="a3"/>
          <w:sz w:val="28"/>
          <w:szCs w:val="28"/>
          <w:lang w:val="en-US"/>
        </w:rPr>
      </w:pPr>
      <w:r w:rsidRPr="002B1B7A">
        <w:rPr>
          <w:rStyle w:val="anegp0gi0b9av8jahpyh"/>
          <w:sz w:val="28"/>
          <w:szCs w:val="28"/>
          <w:lang w:val="en-US"/>
        </w:rPr>
        <w:t>ANALYSIS</w:t>
      </w:r>
      <w:r w:rsidRPr="002B1B7A">
        <w:rPr>
          <w:sz w:val="28"/>
          <w:szCs w:val="28"/>
          <w:lang w:val="en-US"/>
        </w:rPr>
        <w:t xml:space="preserve"> OF </w:t>
      </w:r>
      <w:r w:rsidRPr="002B1B7A">
        <w:rPr>
          <w:rStyle w:val="anegp0gi0b9av8jahpyh"/>
          <w:sz w:val="28"/>
          <w:szCs w:val="28"/>
          <w:lang w:val="en-US"/>
        </w:rPr>
        <w:t>RESEARCH</w:t>
      </w:r>
      <w:r w:rsidRPr="002B1B7A">
        <w:rPr>
          <w:sz w:val="28"/>
          <w:szCs w:val="28"/>
          <w:lang w:val="en-US"/>
        </w:rPr>
        <w:t xml:space="preserve"> ON THE </w:t>
      </w:r>
      <w:r w:rsidRPr="002B1B7A">
        <w:rPr>
          <w:rStyle w:val="anegp0gi0b9av8jahpyh"/>
          <w:sz w:val="28"/>
          <w:szCs w:val="28"/>
          <w:lang w:val="en-US"/>
        </w:rPr>
        <w:t>NEUROPSYCHOLOGICAL</w:t>
      </w:r>
      <w:r w:rsidRPr="002B1B7A">
        <w:rPr>
          <w:sz w:val="28"/>
          <w:szCs w:val="28"/>
          <w:lang w:val="en-US"/>
        </w:rPr>
        <w:t xml:space="preserve"> </w:t>
      </w:r>
      <w:r w:rsidRPr="002B1B7A">
        <w:rPr>
          <w:rStyle w:val="anegp0gi0b9av8jahpyh"/>
          <w:sz w:val="28"/>
          <w:szCs w:val="28"/>
          <w:lang w:val="en-US"/>
        </w:rPr>
        <w:t>APPROACH</w:t>
      </w:r>
      <w:r w:rsidRPr="002B1B7A">
        <w:rPr>
          <w:sz w:val="28"/>
          <w:szCs w:val="28"/>
          <w:lang w:val="en-US"/>
        </w:rPr>
        <w:t xml:space="preserve"> TO </w:t>
      </w:r>
      <w:r w:rsidRPr="002B1B7A">
        <w:rPr>
          <w:rStyle w:val="anegp0gi0b9av8jahpyh"/>
          <w:sz w:val="28"/>
          <w:szCs w:val="28"/>
          <w:lang w:val="en-US"/>
        </w:rPr>
        <w:t>THE</w:t>
      </w:r>
      <w:r w:rsidRPr="002B1B7A">
        <w:rPr>
          <w:sz w:val="28"/>
          <w:szCs w:val="28"/>
          <w:lang w:val="en-US"/>
        </w:rPr>
        <w:t xml:space="preserve"> </w:t>
      </w:r>
      <w:r w:rsidRPr="002B1B7A">
        <w:rPr>
          <w:rStyle w:val="anegp0gi0b9av8jahpyh"/>
          <w:sz w:val="28"/>
          <w:szCs w:val="28"/>
          <w:lang w:val="en-US"/>
        </w:rPr>
        <w:t>CORRECTION</w:t>
      </w:r>
      <w:r w:rsidRPr="002B1B7A">
        <w:rPr>
          <w:sz w:val="28"/>
          <w:szCs w:val="28"/>
          <w:lang w:val="en-US"/>
        </w:rPr>
        <w:t xml:space="preserve"> OF </w:t>
      </w:r>
      <w:r w:rsidRPr="002B1B7A">
        <w:rPr>
          <w:rStyle w:val="anegp0gi0b9av8jahpyh"/>
          <w:sz w:val="28"/>
          <w:szCs w:val="28"/>
          <w:lang w:val="en-US"/>
        </w:rPr>
        <w:t>HIGHER</w:t>
      </w:r>
      <w:r w:rsidRPr="002B1B7A">
        <w:rPr>
          <w:sz w:val="28"/>
          <w:szCs w:val="28"/>
          <w:lang w:val="en-US"/>
        </w:rPr>
        <w:t xml:space="preserve"> </w:t>
      </w:r>
      <w:r w:rsidRPr="002B1B7A">
        <w:rPr>
          <w:rStyle w:val="anegp0gi0b9av8jahpyh"/>
          <w:sz w:val="28"/>
          <w:szCs w:val="28"/>
          <w:lang w:val="en-US"/>
        </w:rPr>
        <w:t>MENTAL</w:t>
      </w:r>
      <w:r w:rsidRPr="002B1B7A">
        <w:rPr>
          <w:sz w:val="28"/>
          <w:szCs w:val="28"/>
          <w:lang w:val="en-US"/>
        </w:rPr>
        <w:t xml:space="preserve"> </w:t>
      </w:r>
      <w:r w:rsidRPr="002B1B7A">
        <w:rPr>
          <w:rStyle w:val="anegp0gi0b9av8jahpyh"/>
          <w:sz w:val="28"/>
          <w:szCs w:val="28"/>
          <w:lang w:val="en-US"/>
        </w:rPr>
        <w:t>FUNCTIONS</w:t>
      </w:r>
      <w:r w:rsidRPr="002B1B7A">
        <w:rPr>
          <w:sz w:val="28"/>
          <w:szCs w:val="28"/>
          <w:lang w:val="en-US"/>
        </w:rPr>
        <w:t xml:space="preserve"> IN </w:t>
      </w:r>
      <w:r w:rsidRPr="002B1B7A">
        <w:rPr>
          <w:rStyle w:val="anegp0gi0b9av8jahpyh"/>
          <w:sz w:val="28"/>
          <w:szCs w:val="28"/>
          <w:lang w:val="en-US"/>
        </w:rPr>
        <w:t>CHILDREN</w:t>
      </w:r>
      <w:r w:rsidRPr="002B1B7A">
        <w:rPr>
          <w:sz w:val="28"/>
          <w:szCs w:val="28"/>
          <w:lang w:val="en-US"/>
        </w:rPr>
        <w:t xml:space="preserve"> </w:t>
      </w:r>
      <w:r w:rsidRPr="002B1B7A">
        <w:rPr>
          <w:rStyle w:val="anegp0gi0b9av8jahpyh"/>
          <w:sz w:val="28"/>
          <w:szCs w:val="28"/>
          <w:lang w:val="en-US"/>
        </w:rPr>
        <w:t>WITH</w:t>
      </w:r>
      <w:r w:rsidRPr="002B1B7A">
        <w:rPr>
          <w:sz w:val="28"/>
          <w:szCs w:val="28"/>
          <w:lang w:val="en-US"/>
        </w:rPr>
        <w:t xml:space="preserve"> </w:t>
      </w:r>
      <w:r w:rsidRPr="002B1B7A">
        <w:rPr>
          <w:rStyle w:val="anegp0gi0b9av8jahpyh"/>
          <w:sz w:val="28"/>
          <w:szCs w:val="28"/>
          <w:lang w:val="en-US"/>
        </w:rPr>
        <w:t>REDUCED</w:t>
      </w:r>
      <w:r w:rsidRPr="002B1B7A">
        <w:rPr>
          <w:sz w:val="28"/>
          <w:szCs w:val="28"/>
          <w:lang w:val="en-US"/>
        </w:rPr>
        <w:t xml:space="preserve"> </w:t>
      </w:r>
      <w:r w:rsidRPr="002B1B7A">
        <w:rPr>
          <w:rStyle w:val="anegp0gi0b9av8jahpyh"/>
          <w:sz w:val="28"/>
          <w:szCs w:val="28"/>
          <w:lang w:val="en-US"/>
        </w:rPr>
        <w:t>INTELLIGENCE</w:t>
      </w:r>
    </w:p>
    <w:p w:rsidR="006117C7" w:rsidRPr="00AC0D28" w:rsidRDefault="006117C7" w:rsidP="006117C7">
      <w:pPr>
        <w:spacing w:after="0" w:line="240" w:lineRule="auto"/>
        <w:jc w:val="right"/>
        <w:rPr>
          <w:rFonts w:ascii="Times New Roman" w:hAnsi="Times New Roman" w:cs="Times New Roman"/>
          <w:sz w:val="24"/>
          <w:szCs w:val="24"/>
        </w:rPr>
      </w:pPr>
      <w:proofErr w:type="spellStart"/>
      <w:r w:rsidRPr="00AC0D28">
        <w:rPr>
          <w:rFonts w:ascii="Times New Roman" w:hAnsi="Times New Roman" w:cs="Times New Roman"/>
          <w:sz w:val="24"/>
          <w:szCs w:val="24"/>
        </w:rPr>
        <w:t>Шевихова</w:t>
      </w:r>
      <w:proofErr w:type="spellEnd"/>
      <w:r w:rsidRPr="00AC0D28">
        <w:rPr>
          <w:rFonts w:ascii="Times New Roman" w:hAnsi="Times New Roman" w:cs="Times New Roman"/>
          <w:sz w:val="24"/>
          <w:szCs w:val="24"/>
        </w:rPr>
        <w:t xml:space="preserve"> Анна Владимировна</w:t>
      </w:r>
    </w:p>
    <w:p w:rsidR="006117C7" w:rsidRPr="00AC0D28" w:rsidRDefault="006117C7" w:rsidP="006117C7">
      <w:pPr>
        <w:spacing w:after="0" w:line="240" w:lineRule="auto"/>
        <w:jc w:val="right"/>
        <w:rPr>
          <w:rFonts w:ascii="Times New Roman" w:hAnsi="Times New Roman" w:cs="Times New Roman"/>
          <w:sz w:val="24"/>
          <w:szCs w:val="24"/>
        </w:rPr>
      </w:pPr>
      <w:r w:rsidRPr="00AC0D28">
        <w:rPr>
          <w:rFonts w:ascii="Times New Roman" w:hAnsi="Times New Roman" w:cs="Times New Roman"/>
          <w:sz w:val="24"/>
          <w:szCs w:val="24"/>
        </w:rPr>
        <w:t xml:space="preserve">Педагог-психолог муниципального бюджетного дошкольного образовательного </w:t>
      </w:r>
    </w:p>
    <w:p w:rsidR="006117C7" w:rsidRPr="00AC0D28" w:rsidRDefault="006117C7" w:rsidP="006117C7">
      <w:pPr>
        <w:spacing w:after="0" w:line="240" w:lineRule="auto"/>
        <w:jc w:val="right"/>
        <w:rPr>
          <w:rFonts w:ascii="Times New Roman" w:hAnsi="Times New Roman" w:cs="Times New Roman"/>
          <w:sz w:val="24"/>
          <w:szCs w:val="24"/>
        </w:rPr>
      </w:pPr>
      <w:r w:rsidRPr="00AC0D28">
        <w:rPr>
          <w:rFonts w:ascii="Times New Roman" w:hAnsi="Times New Roman" w:cs="Times New Roman"/>
          <w:sz w:val="24"/>
          <w:szCs w:val="24"/>
        </w:rPr>
        <w:t xml:space="preserve">учреждения детского сада комбинированного </w:t>
      </w:r>
      <w:proofErr w:type="gramStart"/>
      <w:r w:rsidRPr="00AC0D28">
        <w:rPr>
          <w:rFonts w:ascii="Times New Roman" w:hAnsi="Times New Roman" w:cs="Times New Roman"/>
          <w:sz w:val="24"/>
          <w:szCs w:val="24"/>
        </w:rPr>
        <w:t>вида  №</w:t>
      </w:r>
      <w:proofErr w:type="gramEnd"/>
      <w:r w:rsidRPr="00AC0D28">
        <w:rPr>
          <w:rFonts w:ascii="Times New Roman" w:hAnsi="Times New Roman" w:cs="Times New Roman"/>
          <w:sz w:val="24"/>
          <w:szCs w:val="24"/>
        </w:rPr>
        <w:t xml:space="preserve">67 </w:t>
      </w:r>
      <w:proofErr w:type="spellStart"/>
      <w:r w:rsidRPr="00AC0D28">
        <w:rPr>
          <w:rFonts w:ascii="Times New Roman" w:hAnsi="Times New Roman" w:cs="Times New Roman"/>
          <w:sz w:val="24"/>
          <w:szCs w:val="24"/>
        </w:rPr>
        <w:t>г.Белгорода</w:t>
      </w:r>
      <w:proofErr w:type="spellEnd"/>
      <w:r w:rsidRPr="00AC0D28">
        <w:rPr>
          <w:rFonts w:ascii="Times New Roman" w:hAnsi="Times New Roman" w:cs="Times New Roman"/>
          <w:sz w:val="24"/>
          <w:szCs w:val="24"/>
        </w:rPr>
        <w:t>, Россия</w:t>
      </w:r>
    </w:p>
    <w:p w:rsidR="006117C7" w:rsidRDefault="009505F0" w:rsidP="006117C7">
      <w:pPr>
        <w:spacing w:after="0" w:line="240" w:lineRule="auto"/>
        <w:jc w:val="right"/>
        <w:rPr>
          <w:rStyle w:val="text"/>
          <w:rFonts w:ascii="Times New Roman" w:hAnsi="Times New Roman" w:cs="Times New Roman"/>
          <w:sz w:val="24"/>
          <w:szCs w:val="24"/>
        </w:rPr>
      </w:pPr>
      <w:hyperlink r:id="rId5" w:history="1">
        <w:r w:rsidR="006117C7" w:rsidRPr="00AC0D28">
          <w:rPr>
            <w:rStyle w:val="a4"/>
            <w:rFonts w:ascii="Times New Roman" w:hAnsi="Times New Roman" w:cs="Times New Roman"/>
            <w:sz w:val="24"/>
            <w:szCs w:val="24"/>
          </w:rPr>
          <w:t>mdou67@beluo31.ru</w:t>
        </w:r>
      </w:hyperlink>
      <w:r w:rsidR="006117C7" w:rsidRPr="00AC0D28">
        <w:rPr>
          <w:rStyle w:val="text"/>
          <w:rFonts w:ascii="Times New Roman" w:hAnsi="Times New Roman" w:cs="Times New Roman"/>
          <w:sz w:val="24"/>
          <w:szCs w:val="24"/>
        </w:rPr>
        <w:t>, 55-19-84</w:t>
      </w:r>
    </w:p>
    <w:p w:rsidR="00E96717" w:rsidRDefault="00E96717" w:rsidP="006117C7">
      <w:pPr>
        <w:spacing w:after="0" w:line="240" w:lineRule="auto"/>
        <w:jc w:val="right"/>
        <w:rPr>
          <w:rStyle w:val="text"/>
          <w:rFonts w:ascii="Times New Roman" w:hAnsi="Times New Roman" w:cs="Times New Roman"/>
          <w:sz w:val="24"/>
          <w:szCs w:val="24"/>
        </w:rPr>
      </w:pPr>
      <w:r>
        <w:rPr>
          <w:rStyle w:val="text"/>
          <w:rFonts w:ascii="Times New Roman" w:hAnsi="Times New Roman" w:cs="Times New Roman"/>
          <w:sz w:val="24"/>
          <w:szCs w:val="24"/>
        </w:rPr>
        <w:t>Деминова Елена Юрьевна</w:t>
      </w:r>
    </w:p>
    <w:p w:rsidR="00E96717" w:rsidRPr="00AC0D28" w:rsidRDefault="00E96717" w:rsidP="00E9671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Учитель-дефектолог</w:t>
      </w:r>
      <w:r w:rsidRPr="00AC0D28">
        <w:rPr>
          <w:rFonts w:ascii="Times New Roman" w:hAnsi="Times New Roman" w:cs="Times New Roman"/>
          <w:sz w:val="24"/>
          <w:szCs w:val="24"/>
        </w:rPr>
        <w:t xml:space="preserve"> муниципального бюджетного дошкольного образовательного </w:t>
      </w:r>
    </w:p>
    <w:p w:rsidR="00E96717" w:rsidRPr="00AC0D28" w:rsidRDefault="00E96717" w:rsidP="00E96717">
      <w:pPr>
        <w:spacing w:after="0" w:line="240" w:lineRule="auto"/>
        <w:jc w:val="right"/>
        <w:rPr>
          <w:rFonts w:ascii="Times New Roman" w:hAnsi="Times New Roman" w:cs="Times New Roman"/>
          <w:sz w:val="24"/>
          <w:szCs w:val="24"/>
        </w:rPr>
      </w:pPr>
      <w:r w:rsidRPr="00AC0D28">
        <w:rPr>
          <w:rFonts w:ascii="Times New Roman" w:hAnsi="Times New Roman" w:cs="Times New Roman"/>
          <w:sz w:val="24"/>
          <w:szCs w:val="24"/>
        </w:rPr>
        <w:t xml:space="preserve">учреждения детского сада комбинированного </w:t>
      </w:r>
      <w:proofErr w:type="gramStart"/>
      <w:r w:rsidRPr="00AC0D28">
        <w:rPr>
          <w:rFonts w:ascii="Times New Roman" w:hAnsi="Times New Roman" w:cs="Times New Roman"/>
          <w:sz w:val="24"/>
          <w:szCs w:val="24"/>
        </w:rPr>
        <w:t>вида  №</w:t>
      </w:r>
      <w:proofErr w:type="gramEnd"/>
      <w:r w:rsidRPr="00AC0D28">
        <w:rPr>
          <w:rFonts w:ascii="Times New Roman" w:hAnsi="Times New Roman" w:cs="Times New Roman"/>
          <w:sz w:val="24"/>
          <w:szCs w:val="24"/>
        </w:rPr>
        <w:t xml:space="preserve">67 </w:t>
      </w:r>
      <w:proofErr w:type="spellStart"/>
      <w:r w:rsidRPr="00AC0D28">
        <w:rPr>
          <w:rFonts w:ascii="Times New Roman" w:hAnsi="Times New Roman" w:cs="Times New Roman"/>
          <w:sz w:val="24"/>
          <w:szCs w:val="24"/>
        </w:rPr>
        <w:t>г.Белгорода</w:t>
      </w:r>
      <w:proofErr w:type="spellEnd"/>
      <w:r w:rsidRPr="00AC0D28">
        <w:rPr>
          <w:rFonts w:ascii="Times New Roman" w:hAnsi="Times New Roman" w:cs="Times New Roman"/>
          <w:sz w:val="24"/>
          <w:szCs w:val="24"/>
        </w:rPr>
        <w:t>, Россия</w:t>
      </w:r>
    </w:p>
    <w:p w:rsidR="00E96717" w:rsidRDefault="009505F0" w:rsidP="00E96717">
      <w:pPr>
        <w:spacing w:after="0" w:line="240" w:lineRule="auto"/>
        <w:jc w:val="right"/>
        <w:rPr>
          <w:rStyle w:val="text"/>
          <w:rFonts w:ascii="Times New Roman" w:hAnsi="Times New Roman" w:cs="Times New Roman"/>
          <w:sz w:val="24"/>
          <w:szCs w:val="24"/>
        </w:rPr>
      </w:pPr>
      <w:hyperlink r:id="rId6" w:history="1">
        <w:r w:rsidR="00E96717" w:rsidRPr="00AC0D28">
          <w:rPr>
            <w:rStyle w:val="a4"/>
            <w:rFonts w:ascii="Times New Roman" w:hAnsi="Times New Roman" w:cs="Times New Roman"/>
            <w:sz w:val="24"/>
            <w:szCs w:val="24"/>
          </w:rPr>
          <w:t>mdou67@beluo31.ru</w:t>
        </w:r>
      </w:hyperlink>
      <w:r w:rsidR="00E96717" w:rsidRPr="00AC0D28">
        <w:rPr>
          <w:rStyle w:val="text"/>
          <w:rFonts w:ascii="Times New Roman" w:hAnsi="Times New Roman" w:cs="Times New Roman"/>
          <w:sz w:val="24"/>
          <w:szCs w:val="24"/>
        </w:rPr>
        <w:t>, 55-19-84</w:t>
      </w:r>
    </w:p>
    <w:p w:rsidR="00E96717" w:rsidRDefault="00E96717" w:rsidP="006117C7">
      <w:pPr>
        <w:spacing w:after="0" w:line="240" w:lineRule="auto"/>
        <w:jc w:val="right"/>
        <w:rPr>
          <w:rStyle w:val="text"/>
          <w:rFonts w:ascii="Times New Roman" w:hAnsi="Times New Roman" w:cs="Times New Roman"/>
          <w:sz w:val="24"/>
          <w:szCs w:val="24"/>
        </w:rPr>
      </w:pPr>
    </w:p>
    <w:p w:rsidR="006117C7" w:rsidRPr="006117C7" w:rsidRDefault="006117C7" w:rsidP="006117C7">
      <w:pPr>
        <w:pStyle w:val="ds-markdown-paragraph"/>
        <w:shd w:val="clear" w:color="auto" w:fill="FFFFFF"/>
        <w:spacing w:before="0" w:beforeAutospacing="0" w:after="0" w:afterAutospacing="0"/>
        <w:ind w:firstLine="709"/>
        <w:jc w:val="both"/>
      </w:pPr>
      <w:r w:rsidRPr="006117C7">
        <w:rPr>
          <w:rStyle w:val="a3"/>
          <w:b w:val="0"/>
          <w:i/>
        </w:rPr>
        <w:t>Аннотация</w:t>
      </w:r>
      <w:r w:rsidRPr="006117C7">
        <w:t xml:space="preserve">. В статье представлен систематический анализ современных исследований нейропсихологического подхода к коррекции высших психических функций у детей со сниженным интеллектом. Рассмотрены теоретические основы метода, восходящие к работам Л.С. Выготского и А.Р. </w:t>
      </w:r>
      <w:proofErr w:type="spellStart"/>
      <w:r w:rsidRPr="006117C7">
        <w:t>Лурии</w:t>
      </w:r>
      <w:proofErr w:type="spellEnd"/>
      <w:r w:rsidRPr="006117C7">
        <w:t xml:space="preserve">, проанализированы современные отечественные и зарубежные исследования эффективности </w:t>
      </w:r>
      <w:r>
        <w:t xml:space="preserve">нейропсихологической коррекции. </w:t>
      </w:r>
      <w:r w:rsidRPr="006117C7">
        <w:t>Выявлены ключевые направления развития метода, его преимущества и ограничения в работе с детьми с интеллектуальными нарушениями.</w:t>
      </w:r>
    </w:p>
    <w:p w:rsidR="006117C7" w:rsidRPr="006117C7" w:rsidRDefault="006117C7" w:rsidP="006117C7">
      <w:pPr>
        <w:pStyle w:val="ds-markdown-paragraph"/>
        <w:shd w:val="clear" w:color="auto" w:fill="FFFFFF"/>
        <w:spacing w:before="0" w:beforeAutospacing="0" w:after="0" w:afterAutospacing="0"/>
        <w:ind w:firstLine="709"/>
        <w:jc w:val="both"/>
      </w:pPr>
      <w:r w:rsidRPr="006117C7">
        <w:rPr>
          <w:rStyle w:val="a3"/>
          <w:b w:val="0"/>
          <w:i/>
        </w:rPr>
        <w:t>Ключевые слова:</w:t>
      </w:r>
      <w:r w:rsidRPr="006117C7">
        <w:t xml:space="preserve"> нейропсихологическая коррекция, высшие психические функции, дети со сниженным интеллектом, умственная отсталость, когнитивное развитие, </w:t>
      </w:r>
      <w:proofErr w:type="spellStart"/>
      <w:r w:rsidRPr="006117C7">
        <w:t>нейропластичность</w:t>
      </w:r>
      <w:proofErr w:type="spellEnd"/>
      <w:r w:rsidRPr="006117C7">
        <w:t>.</w:t>
      </w:r>
    </w:p>
    <w:p w:rsidR="006117C7" w:rsidRPr="006117C7" w:rsidRDefault="006117C7" w:rsidP="006117C7">
      <w:pPr>
        <w:pStyle w:val="ds-markdown-paragraph"/>
        <w:shd w:val="clear" w:color="auto" w:fill="FFFFFF"/>
        <w:spacing w:before="0" w:beforeAutospacing="0" w:after="0" w:afterAutospacing="0"/>
        <w:ind w:firstLine="709"/>
        <w:jc w:val="both"/>
        <w:rPr>
          <w:lang w:val="en-US"/>
        </w:rPr>
      </w:pPr>
      <w:r w:rsidRPr="006117C7">
        <w:rPr>
          <w:rStyle w:val="a3"/>
          <w:b w:val="0"/>
          <w:i/>
          <w:lang w:val="en-US"/>
        </w:rPr>
        <w:t>Abstract</w:t>
      </w:r>
      <w:r w:rsidRPr="006117C7">
        <w:rPr>
          <w:b/>
          <w:i/>
          <w:lang w:val="en-US"/>
        </w:rPr>
        <w:t>:</w:t>
      </w:r>
      <w:r w:rsidRPr="006117C7">
        <w:rPr>
          <w:lang w:val="en-US"/>
        </w:rPr>
        <w:t xml:space="preserve"> The article presents a systematic analysis of modern research on the neuropsychological approach to the correction of higher mental functions in children with intellectual disabilities. The theoretical foundations of the method, dating back to the works of L.S. Vygotsky and A.R. Luria, </w:t>
      </w:r>
      <w:proofErr w:type="gramStart"/>
      <w:r w:rsidRPr="006117C7">
        <w:rPr>
          <w:lang w:val="en-US"/>
        </w:rPr>
        <w:t>are considered</w:t>
      </w:r>
      <w:proofErr w:type="gramEnd"/>
      <w:r w:rsidRPr="006117C7">
        <w:rPr>
          <w:lang w:val="en-US"/>
        </w:rPr>
        <w:t>, modern domestic and foreign studies of the effectiveness of neuropsychol</w:t>
      </w:r>
      <w:r>
        <w:rPr>
          <w:lang w:val="en-US"/>
        </w:rPr>
        <w:t xml:space="preserve">ogical correction are </w:t>
      </w:r>
      <w:proofErr w:type="spellStart"/>
      <w:r>
        <w:rPr>
          <w:lang w:val="en-US"/>
        </w:rPr>
        <w:t>analyzed.</w:t>
      </w:r>
      <w:r w:rsidRPr="006117C7">
        <w:rPr>
          <w:lang w:val="en-US"/>
        </w:rPr>
        <w:t>The</w:t>
      </w:r>
      <w:proofErr w:type="spellEnd"/>
      <w:r w:rsidRPr="006117C7">
        <w:rPr>
          <w:lang w:val="en-US"/>
        </w:rPr>
        <w:t xml:space="preserve"> key directions of the method's development, its advantages and limitations in working with children with intellectual disabilities are identified.</w:t>
      </w:r>
    </w:p>
    <w:p w:rsidR="006117C7" w:rsidRPr="006117C7" w:rsidRDefault="006117C7" w:rsidP="006117C7">
      <w:pPr>
        <w:pStyle w:val="ds-markdown-paragraph"/>
        <w:shd w:val="clear" w:color="auto" w:fill="FFFFFF"/>
        <w:spacing w:before="0" w:beforeAutospacing="0" w:after="0" w:afterAutospacing="0"/>
        <w:ind w:firstLine="709"/>
        <w:jc w:val="both"/>
        <w:rPr>
          <w:lang w:val="en-US"/>
        </w:rPr>
      </w:pPr>
      <w:r w:rsidRPr="006117C7">
        <w:rPr>
          <w:rStyle w:val="a3"/>
          <w:b w:val="0"/>
          <w:i/>
          <w:lang w:val="en-US"/>
        </w:rPr>
        <w:t>Keywords:</w:t>
      </w:r>
      <w:r w:rsidRPr="006117C7">
        <w:rPr>
          <w:lang w:val="en-US"/>
        </w:rPr>
        <w:t> neuropsychological correction, higher mental functions, children with intellectual disabilities, mental retardation, cognitive development, neuroplasticity.</w:t>
      </w:r>
    </w:p>
    <w:p w:rsidR="006117C7" w:rsidRPr="006117C7" w:rsidRDefault="006117C7" w:rsidP="006117C7">
      <w:pPr>
        <w:pStyle w:val="ds-markdown-paragraph"/>
        <w:shd w:val="clear" w:color="auto" w:fill="FFFFFF"/>
        <w:spacing w:before="0" w:beforeAutospacing="0" w:after="0" w:afterAutospacing="0"/>
        <w:ind w:firstLine="709"/>
        <w:jc w:val="both"/>
        <w:rPr>
          <w:sz w:val="28"/>
          <w:szCs w:val="28"/>
          <w:lang w:val="en-US"/>
        </w:rPr>
      </w:pP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rStyle w:val="a3"/>
          <w:sz w:val="28"/>
          <w:szCs w:val="28"/>
        </w:rPr>
        <w:t>Теоретический анализ проблемы</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Нейропсихологический подход к коррекции высших психических функций у детей со сниженным интеллектом имеет глубокие теоретические основания, восходящие к культурно-исторической теории Л.С. Выготско</w:t>
      </w:r>
      <w:r w:rsidR="002B1B7A" w:rsidRPr="001D0531">
        <w:rPr>
          <w:sz w:val="28"/>
          <w:szCs w:val="28"/>
        </w:rPr>
        <w:t>го. В своих работах Выготский [3</w:t>
      </w:r>
      <w:r w:rsidRPr="001D0531">
        <w:rPr>
          <w:sz w:val="28"/>
          <w:szCs w:val="28"/>
        </w:rPr>
        <w:t>] подчеркивал, что развитие психических функций у детей с интеллектуальными нарушениями подчиняется тем же законам, что и у нормально развивающихся детей, но имеет специфические особенности. Эти идеи получили</w:t>
      </w:r>
      <w:r w:rsidR="002B1B7A" w:rsidRPr="001D0531">
        <w:rPr>
          <w:sz w:val="28"/>
          <w:szCs w:val="28"/>
        </w:rPr>
        <w:t xml:space="preserve"> развитие в трудах А.Р. </w:t>
      </w:r>
      <w:proofErr w:type="spellStart"/>
      <w:r w:rsidR="002B1B7A" w:rsidRPr="001D0531">
        <w:rPr>
          <w:sz w:val="28"/>
          <w:szCs w:val="28"/>
        </w:rPr>
        <w:t>Лурии</w:t>
      </w:r>
      <w:proofErr w:type="spellEnd"/>
      <w:r w:rsidR="002B1B7A" w:rsidRPr="001D0531">
        <w:rPr>
          <w:sz w:val="28"/>
          <w:szCs w:val="28"/>
        </w:rPr>
        <w:t xml:space="preserve"> [7</w:t>
      </w:r>
      <w:r w:rsidRPr="001D0531">
        <w:rPr>
          <w:sz w:val="28"/>
          <w:szCs w:val="28"/>
        </w:rPr>
        <w:t>], который создал теорию системной динамической локализации высших психических функций, ставшую методологической основой современной нейропсихологии.</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Современные исследования нейропсихологического подхода к коррекции интеллектуальных нарушени</w:t>
      </w:r>
      <w:r w:rsidR="002B1B7A" w:rsidRPr="001D0531">
        <w:rPr>
          <w:sz w:val="28"/>
          <w:szCs w:val="28"/>
        </w:rPr>
        <w:t>й, такие как работы Семенович [8</w:t>
      </w:r>
      <w:r w:rsidRPr="001D0531">
        <w:rPr>
          <w:sz w:val="28"/>
          <w:szCs w:val="28"/>
        </w:rPr>
        <w:t xml:space="preserve">], демонстрируют, что при правильно организованном коррекционном </w:t>
      </w:r>
      <w:r w:rsidRPr="001D0531">
        <w:rPr>
          <w:sz w:val="28"/>
          <w:szCs w:val="28"/>
        </w:rPr>
        <w:lastRenderedPageBreak/>
        <w:t>воздействии возможно не только компенсировать имеющиеся нарушения, но и активизировать потенциальные возможности развития ребенка. Особенно важно, что нейропсихологический подход позволяет учитывать не только актуальный уровень развития ребенка, но и зону его ближайшего развития, что принципиально важно для работы с детьми со сниженным интеллектом.</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Анализ современных публикаций показывает устойчивый интерес исследователей к проблеме нейропсихологической коррекции при интеллектуальных нарушениях.</w:t>
      </w:r>
      <w:r w:rsidR="002B1B7A" w:rsidRPr="001D0531">
        <w:rPr>
          <w:sz w:val="28"/>
          <w:szCs w:val="28"/>
        </w:rPr>
        <w:t xml:space="preserve"> В работе </w:t>
      </w:r>
      <w:proofErr w:type="spellStart"/>
      <w:r w:rsidR="002B1B7A" w:rsidRPr="001D0531">
        <w:rPr>
          <w:sz w:val="28"/>
          <w:szCs w:val="28"/>
        </w:rPr>
        <w:t>Ахутиной</w:t>
      </w:r>
      <w:proofErr w:type="spellEnd"/>
      <w:r w:rsidR="002B1B7A" w:rsidRPr="001D0531">
        <w:rPr>
          <w:sz w:val="28"/>
          <w:szCs w:val="28"/>
        </w:rPr>
        <w:t xml:space="preserve"> и Пылаевой [1</w:t>
      </w:r>
      <w:r w:rsidRPr="001D0531">
        <w:rPr>
          <w:sz w:val="28"/>
          <w:szCs w:val="28"/>
        </w:rPr>
        <w:t>] подробно рассматриваются методологические основы нейропсихологического подхода к коррекции высших психических функций у детей с легкой умственной отсталостью. Авторы подчеркивают, что эффективная коррекционная работа должна строиться на основе тщательного нейропсихологического обследования, позволяющего выявить не только общий уровень интеллектуального развития, но и специфику нарушений отдельных компонентов высших психических функций.</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rStyle w:val="a3"/>
          <w:sz w:val="28"/>
          <w:szCs w:val="28"/>
        </w:rPr>
        <w:t>Современные исследования нейропсихологической коррекции</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В последние годы в исследованиях прослеживается несколько ключевых направлений изучения нейропсихологического подхода к коррекции высших психических функций у детей со сниженным интеллекто</w:t>
      </w:r>
      <w:r w:rsidR="002B1B7A" w:rsidRPr="001D0531">
        <w:rPr>
          <w:sz w:val="28"/>
          <w:szCs w:val="28"/>
        </w:rPr>
        <w:t xml:space="preserve">м. Работа </w:t>
      </w:r>
      <w:proofErr w:type="spellStart"/>
      <w:r w:rsidR="002B1B7A" w:rsidRPr="001D0531">
        <w:rPr>
          <w:sz w:val="28"/>
          <w:szCs w:val="28"/>
        </w:rPr>
        <w:t>Глозман</w:t>
      </w:r>
      <w:proofErr w:type="spellEnd"/>
      <w:r w:rsidR="002B1B7A" w:rsidRPr="001D0531">
        <w:rPr>
          <w:sz w:val="28"/>
          <w:szCs w:val="28"/>
        </w:rPr>
        <w:t xml:space="preserve"> и Соболевой [4</w:t>
      </w:r>
      <w:r w:rsidRPr="001D0531">
        <w:rPr>
          <w:sz w:val="28"/>
          <w:szCs w:val="28"/>
        </w:rPr>
        <w:t>] посвящена разработке дифференцированных методов нейропсихологической диагностики для детей с разной степенью интеллектуальной недостаточности. Авторы предлагают оригинальную батарею тестов, позволяющую оценить состояние различных компонентов высших психических функций с учетом особенностей детей со сниженным интеллектом.</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Особый интерес представляют исследования, посвященные нейропсихологической коррекции конкретных высших психических функций. В статье Корнеевой и Матвеевой [6] подробно анализируются методы коррекции пространственных представлений у детей с легкой умственной отсталостью. Авторы демонстрируют, что целенаправленная работа по развитию пространственных функций не только улучшает собственно пространственные представления, но и положительно влияет на другие когнитивные процессы, в частности на развитие мышления и речи.</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Важное направление современных исследований связано с изучением возможностей комбинирования нейропсихологических методов с другими коррекционными подходами.</w:t>
      </w:r>
      <w:r w:rsidR="002B1B7A" w:rsidRPr="001D0531">
        <w:rPr>
          <w:sz w:val="28"/>
          <w:szCs w:val="28"/>
        </w:rPr>
        <w:t xml:space="preserve"> В работе </w:t>
      </w:r>
      <w:proofErr w:type="spellStart"/>
      <w:r w:rsidR="002B1B7A" w:rsidRPr="001D0531">
        <w:rPr>
          <w:sz w:val="28"/>
          <w:szCs w:val="28"/>
        </w:rPr>
        <w:t>Забрамной</w:t>
      </w:r>
      <w:proofErr w:type="spellEnd"/>
      <w:r w:rsidR="002B1B7A" w:rsidRPr="001D0531">
        <w:rPr>
          <w:sz w:val="28"/>
          <w:szCs w:val="28"/>
        </w:rPr>
        <w:t xml:space="preserve"> и Исаевой [5</w:t>
      </w:r>
      <w:r w:rsidRPr="001D0531">
        <w:rPr>
          <w:sz w:val="28"/>
          <w:szCs w:val="28"/>
        </w:rPr>
        <w:t>] анализируется эффективность сочетания нейропсихологической коррекции с элементами арт-терапии в работе с детьми со сниженным интеллектом. Полученные результаты свидетельствуют о том, что такое комбинированное воздействие позволяет достичь более выраженных и устойчивых результатов в развитии высших психических функций.</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rStyle w:val="a3"/>
          <w:sz w:val="28"/>
          <w:szCs w:val="28"/>
        </w:rPr>
        <w:t>Перспективные направления исследований</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 xml:space="preserve">Анализ современных публикаций позволяет выделить несколько перспективных направлений развития нейропсихологического подхода к коррекции высших психических функций у детей со сниженным интеллектом. </w:t>
      </w:r>
      <w:r w:rsidRPr="001D0531">
        <w:rPr>
          <w:sz w:val="28"/>
          <w:szCs w:val="28"/>
        </w:rPr>
        <w:lastRenderedPageBreak/>
        <w:t>В ис</w:t>
      </w:r>
      <w:r w:rsidR="002B1B7A" w:rsidRPr="001D0531">
        <w:rPr>
          <w:sz w:val="28"/>
          <w:szCs w:val="28"/>
        </w:rPr>
        <w:t>следовании Власовой и Певзнер [2</w:t>
      </w:r>
      <w:r w:rsidRPr="001D0531">
        <w:rPr>
          <w:sz w:val="28"/>
          <w:szCs w:val="28"/>
        </w:rPr>
        <w:t>] рассматриваются возможности использования компьютерных технологий в нейропсихологической коррекции. Авторы демонстрируют, что специально разработанные компьютерные программы могут значительно повысить эффективность коррекционной работы, особенно при формировании таких функций, как внимание и зрительно-пространственное восприятие.</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Еще одно перспективное направление связано с разработкой методов нейропсихологической коррекции для детей с тяжелыми формами интеллектуальной недостаточности. В работе Шипицыной [9] представлена оригинальная методика коррекционной работы с детьми с умеренной и тяжелой умственной отсталостью, основанная на принципах нейропсихологического подхода. Особое внимание в этой методике уделяется развитию эмоционально-волевой сферы и элементарных форм мышления.</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rStyle w:val="a3"/>
          <w:sz w:val="28"/>
          <w:szCs w:val="28"/>
        </w:rPr>
        <w:t>Заключение</w:t>
      </w:r>
    </w:p>
    <w:p w:rsidR="006117C7" w:rsidRPr="001D0531" w:rsidRDefault="006117C7" w:rsidP="006117C7">
      <w:pPr>
        <w:pStyle w:val="ds-markdown-paragraph"/>
        <w:shd w:val="clear" w:color="auto" w:fill="FFFFFF"/>
        <w:spacing w:before="0" w:beforeAutospacing="0" w:after="0" w:afterAutospacing="0"/>
        <w:ind w:firstLine="709"/>
        <w:jc w:val="both"/>
        <w:rPr>
          <w:sz w:val="28"/>
          <w:szCs w:val="28"/>
        </w:rPr>
      </w:pPr>
      <w:r w:rsidRPr="001D0531">
        <w:rPr>
          <w:sz w:val="28"/>
          <w:szCs w:val="28"/>
        </w:rPr>
        <w:t>Проведенный анализ современных исследований нейропсихологического подхода к коррекции высших психических функций у детей со сниженным интеллектом позволяет сделать несколько важных выводов. Во-первых, нейропсихологический подход демонстрирует высокую эффективность в работе с данной категорией детей, позволяя не только компенсировать имеющиеся нарушения, но и активизировать потенциальные возможности развития. Во-вторых, современные исследования позволяют разрабатывать все более дифференцированные и индивидуализированные методы коррекции, учитывающие специфику нарушений при разных формах интеллектуальной недостаточности. В-третьих, перспективным направлением является комбинирование нейропсихологических методов с другими коррекционными подходами и современными технологиями.</w:t>
      </w:r>
    </w:p>
    <w:p w:rsidR="006117C7" w:rsidRPr="00E96717" w:rsidRDefault="006117C7" w:rsidP="009505F0">
      <w:pPr>
        <w:pStyle w:val="ds-markdown-paragraph"/>
        <w:shd w:val="clear" w:color="auto" w:fill="FFFFFF"/>
        <w:spacing w:before="0" w:beforeAutospacing="0" w:after="0" w:afterAutospacing="0"/>
        <w:jc w:val="center"/>
      </w:pPr>
      <w:r w:rsidRPr="00E96717">
        <w:rPr>
          <w:rStyle w:val="a3"/>
        </w:rPr>
        <w:t>Список литературы</w:t>
      </w:r>
    </w:p>
    <w:p w:rsidR="002B1B7A" w:rsidRPr="00E96717" w:rsidRDefault="002B1B7A" w:rsidP="009505F0">
      <w:pPr>
        <w:pStyle w:val="ds-markdown-paragraph"/>
        <w:numPr>
          <w:ilvl w:val="0"/>
          <w:numId w:val="1"/>
        </w:numPr>
        <w:shd w:val="clear" w:color="auto" w:fill="FFFFFF"/>
        <w:spacing w:before="0" w:beforeAutospacing="0" w:after="0" w:afterAutospacing="0"/>
      </w:pPr>
      <w:proofErr w:type="spellStart"/>
      <w:r w:rsidRPr="00E96717">
        <w:t>Ахутина</w:t>
      </w:r>
      <w:proofErr w:type="spellEnd"/>
      <w:r w:rsidRPr="00E96717">
        <w:t xml:space="preserve"> Т.В., Пылаева Н.М. Нейропсихологический подход к коррекции трудностей обучения // Вестник Московского университета. Серия 14. Психология. - 2019. - № 2. - С. 91-105.</w:t>
      </w:r>
    </w:p>
    <w:p w:rsidR="002B1B7A" w:rsidRPr="00E96717" w:rsidRDefault="002B1B7A" w:rsidP="002B1B7A">
      <w:pPr>
        <w:pStyle w:val="ds-markdown-paragraph"/>
        <w:numPr>
          <w:ilvl w:val="0"/>
          <w:numId w:val="1"/>
        </w:numPr>
        <w:shd w:val="clear" w:color="auto" w:fill="FFFFFF"/>
        <w:spacing w:before="0" w:beforeAutospacing="0"/>
      </w:pPr>
      <w:r w:rsidRPr="00E96717">
        <w:t>Власова Т.А., Певзнер М.С. Компьютерные технологии в нейропсихологической коррекции // Дефектология. - 2021. - № 4. - С. 45-57.</w:t>
      </w:r>
    </w:p>
    <w:p w:rsidR="002B1B7A" w:rsidRPr="00E96717" w:rsidRDefault="002B1B7A" w:rsidP="002B1B7A">
      <w:pPr>
        <w:pStyle w:val="ds-markdown-paragraph"/>
        <w:numPr>
          <w:ilvl w:val="0"/>
          <w:numId w:val="1"/>
        </w:numPr>
        <w:shd w:val="clear" w:color="auto" w:fill="FFFFFF"/>
        <w:spacing w:before="0" w:beforeAutospacing="0"/>
      </w:pPr>
      <w:r w:rsidRPr="00E96717">
        <w:t>Выготский Л.С. Основы дефектологии. - СПб.: Лань, 2003. - 654 с.</w:t>
      </w:r>
    </w:p>
    <w:p w:rsidR="002B1B7A" w:rsidRPr="00E96717" w:rsidRDefault="002B1B7A" w:rsidP="002B1B7A">
      <w:pPr>
        <w:pStyle w:val="ds-markdown-paragraph"/>
        <w:numPr>
          <w:ilvl w:val="0"/>
          <w:numId w:val="1"/>
        </w:numPr>
        <w:shd w:val="clear" w:color="auto" w:fill="FFFFFF"/>
        <w:spacing w:before="0" w:beforeAutospacing="0"/>
      </w:pPr>
      <w:proofErr w:type="spellStart"/>
      <w:r w:rsidRPr="00E96717">
        <w:t>Глозман</w:t>
      </w:r>
      <w:proofErr w:type="spellEnd"/>
      <w:r w:rsidRPr="00E96717">
        <w:t xml:space="preserve"> Ж.М., Соболева А.Е. Нейропсихологическая диагностика детей с интеллектуальными нарушениями // Дефектология. - 2020. - № 3. - С. 34-42.</w:t>
      </w:r>
    </w:p>
    <w:p w:rsidR="002B1B7A" w:rsidRPr="00E96717" w:rsidRDefault="002B1B7A" w:rsidP="002B1B7A">
      <w:pPr>
        <w:pStyle w:val="ds-markdown-paragraph"/>
        <w:numPr>
          <w:ilvl w:val="0"/>
          <w:numId w:val="1"/>
        </w:numPr>
        <w:shd w:val="clear" w:color="auto" w:fill="FFFFFF"/>
        <w:spacing w:before="0" w:beforeAutospacing="0"/>
      </w:pPr>
      <w:proofErr w:type="spellStart"/>
      <w:r w:rsidRPr="00E96717">
        <w:t>Забрамная</w:t>
      </w:r>
      <w:proofErr w:type="spellEnd"/>
      <w:r w:rsidRPr="00E96717">
        <w:t xml:space="preserve"> С.Д., Исаева Т.Н. Комбинированные методы коррекции при интеллектуальных нарушениях // Вопросы психологии. - 2022. - № 1. - С. 112-125.</w:t>
      </w:r>
    </w:p>
    <w:p w:rsidR="002B1B7A" w:rsidRPr="00E96717" w:rsidRDefault="002B1B7A" w:rsidP="002B1B7A">
      <w:pPr>
        <w:pStyle w:val="ds-markdown-paragraph"/>
        <w:numPr>
          <w:ilvl w:val="0"/>
          <w:numId w:val="1"/>
        </w:numPr>
        <w:shd w:val="clear" w:color="auto" w:fill="FFFFFF"/>
        <w:spacing w:before="0" w:beforeAutospacing="0"/>
      </w:pPr>
      <w:r w:rsidRPr="00E96717">
        <w:t>Корнеева В.А., Матвеева О.А. Нейропсихологическая коррекция пространственных представлений у детей с легкой умственной отсталостью // Специальное образование. - 2021. - № 2. - С. 56-68.</w:t>
      </w:r>
    </w:p>
    <w:p w:rsidR="002B1B7A" w:rsidRPr="00E96717" w:rsidRDefault="002B1B7A" w:rsidP="002B1B7A">
      <w:pPr>
        <w:pStyle w:val="ds-markdown-paragraph"/>
        <w:numPr>
          <w:ilvl w:val="0"/>
          <w:numId w:val="1"/>
        </w:numPr>
        <w:shd w:val="clear" w:color="auto" w:fill="FFFFFF"/>
        <w:spacing w:before="0" w:beforeAutospacing="0"/>
      </w:pPr>
      <w:proofErr w:type="spellStart"/>
      <w:r w:rsidRPr="00E96717">
        <w:t>Лурия</w:t>
      </w:r>
      <w:proofErr w:type="spellEnd"/>
      <w:r w:rsidRPr="00E96717">
        <w:t xml:space="preserve"> А.Р. Высшие корковые функции человека. - М.: Академический проект, 2000. - 504 с.</w:t>
      </w:r>
    </w:p>
    <w:p w:rsidR="006117C7" w:rsidRPr="00E96717" w:rsidRDefault="006117C7" w:rsidP="006117C7">
      <w:pPr>
        <w:pStyle w:val="ds-markdown-paragraph"/>
        <w:numPr>
          <w:ilvl w:val="0"/>
          <w:numId w:val="1"/>
        </w:numPr>
        <w:shd w:val="clear" w:color="auto" w:fill="FFFFFF"/>
        <w:spacing w:before="0" w:beforeAutospacing="0"/>
      </w:pPr>
      <w:r w:rsidRPr="00E96717">
        <w:t>Семенович А.В. Нейропсихологическая коррекция в детском возрасте. Метод замещающего онтогенеза. - М.: Генезис, 2018. - 474 с.</w:t>
      </w:r>
    </w:p>
    <w:p w:rsidR="004C7FB9" w:rsidRPr="009505F0" w:rsidRDefault="006117C7" w:rsidP="009505F0">
      <w:pPr>
        <w:pStyle w:val="ds-markdown-paragraph"/>
        <w:numPr>
          <w:ilvl w:val="0"/>
          <w:numId w:val="1"/>
        </w:numPr>
        <w:shd w:val="clear" w:color="auto" w:fill="FFFFFF"/>
        <w:spacing w:before="0" w:beforeAutospacing="0"/>
      </w:pPr>
      <w:r w:rsidRPr="00E96717">
        <w:t>Шипицына Л.М. Нейропсихологический подход в работе с детьми с тяжелыми интеллектуальными нарушениями // Специальная психология. - 2020. - № 3. - С. 78-89.</w:t>
      </w:r>
      <w:bookmarkStart w:id="0" w:name="_GoBack"/>
      <w:bookmarkEnd w:id="0"/>
    </w:p>
    <w:sectPr w:rsidR="004C7FB9" w:rsidRPr="009505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211834"/>
    <w:multiLevelType w:val="multilevel"/>
    <w:tmpl w:val="62DAC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C7"/>
    <w:rsid w:val="00170E3E"/>
    <w:rsid w:val="001D0531"/>
    <w:rsid w:val="002B1B7A"/>
    <w:rsid w:val="006117C7"/>
    <w:rsid w:val="009505F0"/>
    <w:rsid w:val="00E23F1E"/>
    <w:rsid w:val="00E96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8864B"/>
  <w15:chartTrackingRefBased/>
  <w15:docId w15:val="{309137CE-43FD-4C40-A59F-D94E24690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7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s-markdown-paragraph">
    <w:name w:val="ds-markdown-paragraph"/>
    <w:basedOn w:val="a"/>
    <w:rsid w:val="006117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6117C7"/>
    <w:rPr>
      <w:b/>
      <w:bCs/>
    </w:rPr>
  </w:style>
  <w:style w:type="character" w:styleId="a4">
    <w:name w:val="Hyperlink"/>
    <w:uiPriority w:val="99"/>
    <w:unhideWhenUsed/>
    <w:rsid w:val="006117C7"/>
    <w:rPr>
      <w:color w:val="0000FF"/>
      <w:u w:val="single"/>
    </w:rPr>
  </w:style>
  <w:style w:type="character" w:customStyle="1" w:styleId="text">
    <w:name w:val="text"/>
    <w:basedOn w:val="a0"/>
    <w:rsid w:val="006117C7"/>
  </w:style>
  <w:style w:type="character" w:customStyle="1" w:styleId="anegp0gi0b9av8jahpyh">
    <w:name w:val="anegp0gi0b9av8jahpyh"/>
    <w:basedOn w:val="a0"/>
    <w:rsid w:val="002B1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5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ou67@beluo31.ru" TargetMode="External"/><Relationship Id="rId5" Type="http://schemas.openxmlformats.org/officeDocument/2006/relationships/hyperlink" Target="mailto:mdou67@beluo31.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1296</Words>
  <Characters>7392</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7</cp:revision>
  <dcterms:created xsi:type="dcterms:W3CDTF">2025-06-03T08:25:00Z</dcterms:created>
  <dcterms:modified xsi:type="dcterms:W3CDTF">2025-06-27T10:09:00Z</dcterms:modified>
</cp:coreProperties>
</file>