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59" w:rsidRPr="00DB79ED" w:rsidRDefault="00431259" w:rsidP="00431259">
      <w:pPr>
        <w:spacing w:after="0" w:line="360" w:lineRule="auto"/>
        <w:ind w:firstLine="709"/>
        <w:jc w:val="center"/>
        <w:rPr>
          <w:rFonts w:ascii="Times New Roman" w:eastAsia="Calibri" w:hAnsi="Times New Roman" w:cs="Times New Roman"/>
          <w:sz w:val="24"/>
          <w:szCs w:val="28"/>
        </w:rPr>
      </w:pPr>
      <w:r w:rsidRPr="00DB79ED">
        <w:rPr>
          <w:rFonts w:ascii="Times New Roman" w:eastAsia="Calibri" w:hAnsi="Times New Roman" w:cs="Times New Roman"/>
          <w:sz w:val="24"/>
          <w:szCs w:val="28"/>
        </w:rPr>
        <w:t>Муниципальное автономное дошкольное образовательное учреждение детский сад</w:t>
      </w:r>
    </w:p>
    <w:p w:rsidR="00431259" w:rsidRPr="00DB79ED" w:rsidRDefault="00431259" w:rsidP="00431259">
      <w:pPr>
        <w:spacing w:after="0" w:line="360" w:lineRule="auto"/>
        <w:ind w:firstLine="709"/>
        <w:jc w:val="center"/>
        <w:rPr>
          <w:rFonts w:ascii="Times New Roman" w:eastAsia="Calibri" w:hAnsi="Times New Roman" w:cs="Times New Roman"/>
          <w:sz w:val="24"/>
          <w:szCs w:val="28"/>
        </w:rPr>
      </w:pPr>
      <w:r w:rsidRPr="00DB79ED">
        <w:rPr>
          <w:rFonts w:ascii="Times New Roman" w:eastAsia="Calibri" w:hAnsi="Times New Roman" w:cs="Times New Roman"/>
          <w:sz w:val="24"/>
          <w:szCs w:val="28"/>
        </w:rPr>
        <w:t>№ 20 г. Туймазы муниципального района Туймазинский район</w:t>
      </w:r>
    </w:p>
    <w:p w:rsidR="00431259" w:rsidRPr="00DB79ED" w:rsidRDefault="00431259" w:rsidP="00431259">
      <w:pPr>
        <w:spacing w:after="0" w:line="360" w:lineRule="auto"/>
        <w:ind w:firstLine="709"/>
        <w:jc w:val="center"/>
        <w:rPr>
          <w:rFonts w:ascii="Times New Roman" w:eastAsia="Calibri" w:hAnsi="Times New Roman" w:cs="Times New Roman"/>
          <w:sz w:val="24"/>
          <w:szCs w:val="28"/>
        </w:rPr>
      </w:pPr>
      <w:r w:rsidRPr="00DB79ED">
        <w:rPr>
          <w:rFonts w:ascii="Times New Roman" w:eastAsia="Calibri" w:hAnsi="Times New Roman" w:cs="Times New Roman"/>
          <w:sz w:val="24"/>
          <w:szCs w:val="28"/>
        </w:rPr>
        <w:t>Республики Башкортостан</w:t>
      </w:r>
    </w:p>
    <w:p w:rsidR="00431259" w:rsidRPr="00DB79ED" w:rsidRDefault="00431259" w:rsidP="00431259">
      <w:pPr>
        <w:spacing w:after="0" w:line="360" w:lineRule="auto"/>
        <w:ind w:firstLine="709"/>
        <w:jc w:val="both"/>
        <w:rPr>
          <w:rFonts w:ascii="Times New Roman" w:eastAsia="Calibri" w:hAnsi="Times New Roman" w:cs="Times New Roman"/>
          <w:sz w:val="28"/>
          <w:szCs w:val="28"/>
        </w:rPr>
      </w:pPr>
    </w:p>
    <w:p w:rsidR="00431259" w:rsidRPr="00DB79ED" w:rsidRDefault="00431259" w:rsidP="00431259">
      <w:pPr>
        <w:spacing w:after="0" w:line="360" w:lineRule="auto"/>
        <w:ind w:firstLine="709"/>
        <w:jc w:val="both"/>
        <w:rPr>
          <w:rFonts w:ascii="Times New Roman" w:eastAsia="Calibri" w:hAnsi="Times New Roman" w:cs="Times New Roman"/>
          <w:sz w:val="24"/>
          <w:szCs w:val="28"/>
        </w:rPr>
      </w:pPr>
    </w:p>
    <w:p w:rsidR="00431259" w:rsidRDefault="00431259" w:rsidP="00431259">
      <w:pPr>
        <w:spacing w:after="0" w:line="360" w:lineRule="auto"/>
        <w:ind w:firstLine="709"/>
        <w:jc w:val="both"/>
        <w:rPr>
          <w:rFonts w:ascii="Times New Roman" w:eastAsia="Calibri" w:hAnsi="Times New Roman" w:cs="Times New Roman"/>
          <w:sz w:val="24"/>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Pr="00DB79ED"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jc w:val="center"/>
        <w:rPr>
          <w:rFonts w:ascii="Times New Roman" w:hAnsi="Times New Roman" w:cs="Times New Roman"/>
          <w:sz w:val="36"/>
          <w:szCs w:val="36"/>
        </w:rPr>
      </w:pPr>
      <w:r>
        <w:rPr>
          <w:rFonts w:ascii="Times New Roman" w:hAnsi="Times New Roman" w:cs="Times New Roman"/>
          <w:sz w:val="36"/>
          <w:szCs w:val="36"/>
        </w:rPr>
        <w:t>Проект</w:t>
      </w:r>
    </w:p>
    <w:p w:rsidR="00431259" w:rsidRPr="00CC2490" w:rsidRDefault="00431259" w:rsidP="00431259">
      <w:pPr>
        <w:jc w:val="center"/>
        <w:rPr>
          <w:rFonts w:ascii="Times New Roman" w:hAnsi="Times New Roman" w:cs="Times New Roman"/>
          <w:sz w:val="36"/>
          <w:szCs w:val="36"/>
        </w:rPr>
      </w:pPr>
      <w:r>
        <w:rPr>
          <w:rFonts w:ascii="Times New Roman" w:hAnsi="Times New Roman" w:cs="Times New Roman"/>
          <w:sz w:val="36"/>
          <w:szCs w:val="36"/>
        </w:rPr>
        <w:t xml:space="preserve"> «</w:t>
      </w:r>
      <w:r>
        <w:rPr>
          <w:rFonts w:ascii="Times New Roman" w:hAnsi="Times New Roman" w:cs="Times New Roman"/>
          <w:sz w:val="28"/>
          <w:szCs w:val="28"/>
        </w:rPr>
        <w:t>Формирование  предпосылок финансовой грамотности у детей дошкольного возраста, посредством мультфильмов</w:t>
      </w:r>
      <w:r>
        <w:rPr>
          <w:rFonts w:ascii="Times New Roman" w:hAnsi="Times New Roman" w:cs="Times New Roman"/>
          <w:sz w:val="36"/>
          <w:szCs w:val="36"/>
        </w:rPr>
        <w:t>»</w:t>
      </w:r>
    </w:p>
    <w:p w:rsidR="00431259" w:rsidRPr="00DB79ED" w:rsidRDefault="00431259" w:rsidP="00431259">
      <w:pPr>
        <w:spacing w:after="0" w:line="360" w:lineRule="auto"/>
        <w:ind w:firstLine="709"/>
        <w:jc w:val="both"/>
        <w:rPr>
          <w:rFonts w:ascii="Times New Roman" w:eastAsia="Calibri" w:hAnsi="Times New Roman" w:cs="Times New Roman"/>
          <w:sz w:val="28"/>
          <w:szCs w:val="28"/>
        </w:rPr>
      </w:pPr>
    </w:p>
    <w:p w:rsidR="00431259" w:rsidRPr="00DB79ED"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BB2D75">
      <w:pPr>
        <w:spacing w:after="0" w:line="360" w:lineRule="auto"/>
        <w:jc w:val="both"/>
        <w:rPr>
          <w:rFonts w:ascii="Times New Roman" w:eastAsia="Calibri" w:hAnsi="Times New Roman" w:cs="Times New Roman"/>
          <w:sz w:val="28"/>
          <w:szCs w:val="28"/>
        </w:rPr>
      </w:pPr>
    </w:p>
    <w:p w:rsidR="00BB2D75" w:rsidRDefault="00BB2D75" w:rsidP="00BB2D75">
      <w:pPr>
        <w:spacing w:after="0" w:line="360" w:lineRule="auto"/>
        <w:jc w:val="both"/>
        <w:rPr>
          <w:rFonts w:ascii="Times New Roman" w:eastAsia="Calibri" w:hAnsi="Times New Roman" w:cs="Times New Roman"/>
          <w:sz w:val="28"/>
          <w:szCs w:val="28"/>
        </w:rPr>
      </w:pPr>
    </w:p>
    <w:p w:rsidR="00431259" w:rsidRPr="00DB79ED"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240" w:lineRule="auto"/>
        <w:ind w:firstLine="709"/>
        <w:jc w:val="both"/>
        <w:rPr>
          <w:rFonts w:ascii="Times New Roman" w:eastAsia="Calibri" w:hAnsi="Times New Roman" w:cs="Times New Roman"/>
          <w:sz w:val="24"/>
          <w:szCs w:val="28"/>
        </w:rPr>
      </w:pPr>
      <w:r w:rsidRPr="00DB79ED">
        <w:rPr>
          <w:rFonts w:ascii="Times New Roman" w:eastAsia="Calibri" w:hAnsi="Times New Roman" w:cs="Times New Roman"/>
          <w:sz w:val="24"/>
          <w:szCs w:val="28"/>
        </w:rPr>
        <w:t xml:space="preserve">                                                                                  </w:t>
      </w:r>
      <w:r>
        <w:rPr>
          <w:rFonts w:ascii="Times New Roman" w:eastAsia="Calibri" w:hAnsi="Times New Roman" w:cs="Times New Roman"/>
          <w:sz w:val="24"/>
          <w:szCs w:val="28"/>
        </w:rPr>
        <w:t xml:space="preserve">              </w:t>
      </w:r>
      <w:r w:rsidRPr="00DB79ED">
        <w:rPr>
          <w:rFonts w:ascii="Times New Roman" w:eastAsia="Calibri" w:hAnsi="Times New Roman" w:cs="Times New Roman"/>
          <w:sz w:val="24"/>
          <w:szCs w:val="28"/>
        </w:rPr>
        <w:t xml:space="preserve">Составил: </w:t>
      </w:r>
      <w:r>
        <w:rPr>
          <w:rFonts w:ascii="Times New Roman" w:eastAsia="Calibri" w:hAnsi="Times New Roman" w:cs="Times New Roman"/>
          <w:sz w:val="24"/>
          <w:szCs w:val="28"/>
        </w:rPr>
        <w:t xml:space="preserve">    </w:t>
      </w:r>
    </w:p>
    <w:p w:rsidR="00431259" w:rsidRPr="00DB79ED" w:rsidRDefault="00431259" w:rsidP="00431259">
      <w:pPr>
        <w:spacing w:after="0" w:line="240" w:lineRule="auto"/>
        <w:ind w:firstLine="709"/>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Pr="00DB79ED">
        <w:rPr>
          <w:rFonts w:ascii="Times New Roman" w:eastAsia="Calibri" w:hAnsi="Times New Roman" w:cs="Times New Roman"/>
          <w:sz w:val="24"/>
          <w:szCs w:val="28"/>
        </w:rPr>
        <w:t>воспитатель</w:t>
      </w:r>
    </w:p>
    <w:p w:rsidR="00431259" w:rsidRPr="00DB79ED" w:rsidRDefault="00431259" w:rsidP="00431259">
      <w:pPr>
        <w:spacing w:after="0" w:line="240" w:lineRule="auto"/>
        <w:ind w:firstLine="709"/>
        <w:jc w:val="both"/>
        <w:rPr>
          <w:rFonts w:ascii="Times New Roman" w:eastAsia="Calibri" w:hAnsi="Times New Roman" w:cs="Times New Roman"/>
          <w:sz w:val="24"/>
          <w:szCs w:val="28"/>
        </w:rPr>
      </w:pPr>
      <w:r w:rsidRPr="00DB79ED">
        <w:rPr>
          <w:rFonts w:ascii="Times New Roman" w:eastAsia="Calibri" w:hAnsi="Times New Roman" w:cs="Times New Roman"/>
          <w:sz w:val="24"/>
          <w:szCs w:val="28"/>
        </w:rPr>
        <w:t xml:space="preserve">                                                                  </w:t>
      </w:r>
      <w:r>
        <w:rPr>
          <w:rFonts w:ascii="Times New Roman" w:eastAsia="Calibri" w:hAnsi="Times New Roman" w:cs="Times New Roman"/>
          <w:sz w:val="24"/>
          <w:szCs w:val="28"/>
        </w:rPr>
        <w:t xml:space="preserve">                              </w:t>
      </w:r>
      <w:proofErr w:type="spellStart"/>
      <w:r>
        <w:rPr>
          <w:rFonts w:ascii="Times New Roman" w:eastAsia="Calibri" w:hAnsi="Times New Roman" w:cs="Times New Roman"/>
          <w:sz w:val="24"/>
          <w:szCs w:val="28"/>
        </w:rPr>
        <w:t>Танакбаева</w:t>
      </w:r>
      <w:proofErr w:type="spellEnd"/>
      <w:r>
        <w:rPr>
          <w:rFonts w:ascii="Times New Roman" w:eastAsia="Calibri" w:hAnsi="Times New Roman" w:cs="Times New Roman"/>
          <w:sz w:val="24"/>
          <w:szCs w:val="28"/>
        </w:rPr>
        <w:t xml:space="preserve"> Н.А.</w:t>
      </w:r>
    </w:p>
    <w:p w:rsidR="00431259" w:rsidRDefault="00431259" w:rsidP="00431259">
      <w:pPr>
        <w:spacing w:after="0" w:line="240" w:lineRule="auto"/>
        <w:ind w:firstLine="709"/>
        <w:jc w:val="both"/>
        <w:rPr>
          <w:rFonts w:ascii="Times New Roman" w:eastAsia="Calibri" w:hAnsi="Times New Roman" w:cs="Times New Roman"/>
          <w:sz w:val="24"/>
          <w:szCs w:val="28"/>
        </w:rPr>
      </w:pPr>
      <w:r w:rsidRPr="00DB79ED">
        <w:rPr>
          <w:rFonts w:ascii="Times New Roman" w:eastAsia="Calibri" w:hAnsi="Times New Roman" w:cs="Times New Roman"/>
          <w:sz w:val="24"/>
          <w:szCs w:val="28"/>
        </w:rPr>
        <w:t xml:space="preserve">                                                                                 </w:t>
      </w:r>
      <w:r>
        <w:rPr>
          <w:rFonts w:ascii="Times New Roman" w:eastAsia="Calibri" w:hAnsi="Times New Roman" w:cs="Times New Roman"/>
          <w:sz w:val="24"/>
          <w:szCs w:val="28"/>
        </w:rPr>
        <w:t xml:space="preserve">               имеющая категория-</w:t>
      </w:r>
    </w:p>
    <w:p w:rsidR="00431259" w:rsidRPr="00DB79ED" w:rsidRDefault="00431259" w:rsidP="00431259">
      <w:pPr>
        <w:spacing w:after="0" w:line="240" w:lineRule="auto"/>
        <w:ind w:firstLine="709"/>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первая</w:t>
      </w: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ind w:firstLine="709"/>
        <w:jc w:val="both"/>
        <w:rPr>
          <w:rFonts w:ascii="Times New Roman" w:eastAsia="Calibri" w:hAnsi="Times New Roman" w:cs="Times New Roman"/>
          <w:sz w:val="28"/>
          <w:szCs w:val="28"/>
        </w:rPr>
      </w:pPr>
    </w:p>
    <w:p w:rsidR="00431259" w:rsidRDefault="00431259" w:rsidP="00431259">
      <w:pPr>
        <w:spacing w:after="0" w:line="360" w:lineRule="auto"/>
        <w:jc w:val="both"/>
        <w:rPr>
          <w:rFonts w:ascii="Times New Roman" w:eastAsia="Calibri" w:hAnsi="Times New Roman" w:cs="Times New Roman"/>
          <w:sz w:val="28"/>
          <w:szCs w:val="28"/>
        </w:rPr>
      </w:pPr>
    </w:p>
    <w:p w:rsidR="00431259" w:rsidRPr="00503CA4" w:rsidRDefault="00431259" w:rsidP="00431259">
      <w:pPr>
        <w:spacing w:after="0" w:line="360" w:lineRule="auto"/>
        <w:ind w:firstLine="709"/>
        <w:jc w:val="center"/>
        <w:rPr>
          <w:rFonts w:ascii="Times New Roman" w:eastAsia="Calibri" w:hAnsi="Times New Roman" w:cs="Times New Roman"/>
          <w:sz w:val="24"/>
          <w:szCs w:val="28"/>
        </w:rPr>
      </w:pPr>
      <w:r>
        <w:rPr>
          <w:rFonts w:ascii="Times New Roman" w:eastAsia="Calibri" w:hAnsi="Times New Roman" w:cs="Times New Roman"/>
          <w:sz w:val="24"/>
          <w:szCs w:val="28"/>
        </w:rPr>
        <w:t>Туймазы 2024</w:t>
      </w:r>
    </w:p>
    <w:p w:rsidR="00431259" w:rsidRPr="005271F3" w:rsidRDefault="00431259" w:rsidP="005271F3">
      <w:pPr>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rPr>
        <w:lastRenderedPageBreak/>
        <w:t xml:space="preserve">Я, </w:t>
      </w:r>
      <w:proofErr w:type="spellStart"/>
      <w:r w:rsidRPr="005271F3">
        <w:rPr>
          <w:rFonts w:ascii="Times New Roman" w:hAnsi="Times New Roman" w:cs="Times New Roman"/>
          <w:sz w:val="28"/>
          <w:szCs w:val="28"/>
        </w:rPr>
        <w:t>Танакбаева</w:t>
      </w:r>
      <w:proofErr w:type="spellEnd"/>
      <w:r w:rsidRPr="005271F3">
        <w:rPr>
          <w:rFonts w:ascii="Times New Roman" w:hAnsi="Times New Roman" w:cs="Times New Roman"/>
          <w:sz w:val="28"/>
          <w:szCs w:val="28"/>
        </w:rPr>
        <w:t xml:space="preserve"> Наталья </w:t>
      </w:r>
      <w:proofErr w:type="spellStart"/>
      <w:r w:rsidRPr="005271F3">
        <w:rPr>
          <w:rFonts w:ascii="Times New Roman" w:hAnsi="Times New Roman" w:cs="Times New Roman"/>
          <w:sz w:val="28"/>
          <w:szCs w:val="28"/>
        </w:rPr>
        <w:t>Асылгареевна</w:t>
      </w:r>
      <w:proofErr w:type="spellEnd"/>
      <w:r w:rsidRPr="005271F3">
        <w:rPr>
          <w:rFonts w:ascii="Times New Roman" w:hAnsi="Times New Roman" w:cs="Times New Roman"/>
          <w:sz w:val="28"/>
          <w:szCs w:val="28"/>
        </w:rPr>
        <w:t>, воспитатель МАДОУ детского сада №20 г. Туймазы хочу  представить  вашему вниманию проект «Формирование  предпосылок финансовой грамотности у детей дошкольного возраста, посредством мультфильмов»</w:t>
      </w:r>
    </w:p>
    <w:p w:rsidR="00431259" w:rsidRPr="005271F3" w:rsidRDefault="00431259" w:rsidP="005271F3">
      <w:pPr>
        <w:spacing w:after="0" w:line="240" w:lineRule="auto"/>
        <w:ind w:firstLine="567"/>
        <w:jc w:val="both"/>
        <w:rPr>
          <w:rFonts w:ascii="Times New Roman" w:hAnsi="Times New Roman" w:cs="Times New Roman"/>
          <w:sz w:val="28"/>
          <w:szCs w:val="28"/>
          <w:highlight w:val="yellow"/>
        </w:rPr>
      </w:pPr>
      <w:r w:rsidRPr="005271F3">
        <w:rPr>
          <w:rFonts w:ascii="Times New Roman" w:eastAsia="Times New Roman" w:hAnsi="Times New Roman" w:cs="Times New Roman"/>
          <w:b/>
          <w:color w:val="000000"/>
          <w:sz w:val="28"/>
          <w:szCs w:val="28"/>
          <w:lang w:eastAsia="ru-RU"/>
        </w:rPr>
        <w:t>Актуальность.</w:t>
      </w:r>
      <w:r w:rsidRPr="005271F3">
        <w:rPr>
          <w:rFonts w:ascii="Times New Roman" w:eastAsia="Times New Roman" w:hAnsi="Times New Roman" w:cs="Times New Roman"/>
          <w:color w:val="000000"/>
          <w:sz w:val="28"/>
          <w:szCs w:val="28"/>
          <w:lang w:eastAsia="ru-RU"/>
        </w:rPr>
        <w:t xml:space="preserve"> Финансовое просвещение и воспитание детей дошкольного возраста – это новое направление в дошкольной педагогике.</w:t>
      </w:r>
      <w:r w:rsidRPr="005271F3">
        <w:rPr>
          <w:rFonts w:ascii="Times New Roman" w:hAnsi="Times New Roman" w:cs="Times New Roman"/>
          <w:sz w:val="28"/>
          <w:szCs w:val="28"/>
        </w:rPr>
        <w:t xml:space="preserve"> </w:t>
      </w:r>
      <w:r w:rsidRPr="005271F3">
        <w:rPr>
          <w:rFonts w:ascii="Times New Roman" w:eastAsia="Times New Roman" w:hAnsi="Times New Roman" w:cs="Times New Roman"/>
          <w:color w:val="000000"/>
          <w:sz w:val="28"/>
          <w:szCs w:val="28"/>
          <w:lang w:eastAsia="ru-RU"/>
        </w:rPr>
        <w:t>Дети, так или иначе, рано включаются в экономическую жизнь семьи: сталкиваются с многочисленной рекламой, деньгами, ходят с родителями в магазин, овладевая, таким образом, первичными экономическими знаниями, пока еще на начальном уровне. К сожалению, финансовой грамотности почти не обучают в детских садах. А 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 когда они вырастают.</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271F3">
        <w:rPr>
          <w:rFonts w:ascii="Times New Roman" w:eastAsia="Times New Roman" w:hAnsi="Times New Roman" w:cs="Times New Roman"/>
          <w:sz w:val="28"/>
          <w:szCs w:val="28"/>
          <w:lang w:eastAsia="ru-RU"/>
        </w:rPr>
        <w:t>Ребенок и деньги – это довольно сложный вопрос, но в дошкольном возрасте нужно и можно объяснить ребенку все, так, чтобы он был финансово грамотным.</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271F3">
        <w:rPr>
          <w:rFonts w:ascii="Times New Roman" w:eastAsia="Times New Roman" w:hAnsi="Times New Roman" w:cs="Times New Roman"/>
          <w:sz w:val="28"/>
          <w:szCs w:val="28"/>
          <w:lang w:eastAsia="ru-RU"/>
        </w:rPr>
        <w:t>Основными методами в обучении дошкольников являются традиционно игровые и словесные методы обучения (беседа).</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i/>
          <w:iCs/>
          <w:color w:val="000000"/>
          <w:sz w:val="28"/>
          <w:szCs w:val="28"/>
          <w:lang w:eastAsia="ru-RU"/>
        </w:rPr>
        <w:t>Игровые методы обучения</w:t>
      </w:r>
      <w:r w:rsidRPr="005271F3">
        <w:rPr>
          <w:rFonts w:ascii="Times New Roman" w:eastAsia="Times New Roman" w:hAnsi="Times New Roman" w:cs="Times New Roman"/>
          <w:color w:val="000000"/>
          <w:sz w:val="28"/>
          <w:szCs w:val="28"/>
          <w:lang w:eastAsia="ru-RU"/>
        </w:rPr>
        <w:t>. Игровое обучение – это форма учебного</w:t>
      </w:r>
      <w:r w:rsidRPr="005271F3">
        <w:rPr>
          <w:rFonts w:ascii="Times New Roman" w:eastAsia="Times New Roman" w:hAnsi="Times New Roman" w:cs="Times New Roman"/>
          <w:i/>
          <w:iCs/>
          <w:color w:val="000000"/>
          <w:sz w:val="28"/>
          <w:szCs w:val="28"/>
          <w:lang w:eastAsia="ru-RU"/>
        </w:rPr>
        <w:t> </w:t>
      </w:r>
      <w:r w:rsidRPr="005271F3">
        <w:rPr>
          <w:rFonts w:ascii="Times New Roman" w:eastAsia="Times New Roman" w:hAnsi="Times New Roman" w:cs="Times New Roman"/>
          <w:color w:val="000000"/>
          <w:sz w:val="28"/>
          <w:szCs w:val="28"/>
          <w:lang w:eastAsia="ru-RU"/>
        </w:rPr>
        <w:t>процесса в условных ситуациях, направленная на воссоздание и усвоение общественного опыта во всех его проявлениях: знаниях, навыках, умениях, эмоционально-оценочной деятельности.</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Достоинство игровых методов обучения заключается в том, что они вызывают у детей повышенный интерес, положительные эмоции, помогают концентрировать внимание на учебной задаче, которая становится не навязанной извне, а желанной, личной целью. Решение учебной задачи в процессе игры сопряжено с меньшими затратами нервной энергии, с минимальными волевыми усилиями.</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i/>
          <w:iCs/>
          <w:color w:val="000000"/>
          <w:sz w:val="28"/>
          <w:szCs w:val="28"/>
          <w:lang w:eastAsia="ru-RU"/>
        </w:rPr>
        <w:t>Словесные методы обучения</w:t>
      </w:r>
      <w:r w:rsidRPr="005271F3">
        <w:rPr>
          <w:rFonts w:ascii="Times New Roman" w:eastAsia="Times New Roman" w:hAnsi="Times New Roman" w:cs="Times New Roman"/>
          <w:color w:val="000000"/>
          <w:sz w:val="28"/>
          <w:szCs w:val="28"/>
          <w:lang w:eastAsia="ru-RU"/>
        </w:rPr>
        <w:t>. Словесные методы позволяют в</w:t>
      </w:r>
      <w:r w:rsidRPr="005271F3">
        <w:rPr>
          <w:rFonts w:ascii="Times New Roman" w:eastAsia="Times New Roman" w:hAnsi="Times New Roman" w:cs="Times New Roman"/>
          <w:i/>
          <w:iCs/>
          <w:color w:val="000000"/>
          <w:sz w:val="28"/>
          <w:szCs w:val="28"/>
          <w:lang w:eastAsia="ru-RU"/>
        </w:rPr>
        <w:t> </w:t>
      </w:r>
      <w:r w:rsidRPr="005271F3">
        <w:rPr>
          <w:rFonts w:ascii="Times New Roman" w:eastAsia="Times New Roman" w:hAnsi="Times New Roman" w:cs="Times New Roman"/>
          <w:color w:val="000000"/>
          <w:sz w:val="28"/>
          <w:szCs w:val="28"/>
          <w:lang w:eastAsia="ru-RU"/>
        </w:rPr>
        <w:t xml:space="preserve">кратчайший срок передавать детям информацию, ставить перед ними учебную задачу, указывать пути ее решения. </w:t>
      </w:r>
    </w:p>
    <w:p w:rsidR="00431259" w:rsidRPr="005271F3" w:rsidRDefault="00431259" w:rsidP="005271F3">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В работе с детьми дошкольного возраста, когда формируются лишь первоначальные представления об окружающем мире, недостаточно только почитать, рассказать – необходимо показать сами предметы или их изображение.</w:t>
      </w:r>
    </w:p>
    <w:p w:rsidR="00431259" w:rsidRPr="005271F3" w:rsidRDefault="00431259" w:rsidP="005271F3">
      <w:pPr>
        <w:spacing w:after="0" w:line="240" w:lineRule="auto"/>
        <w:ind w:firstLine="567"/>
        <w:jc w:val="both"/>
        <w:rPr>
          <w:rFonts w:ascii="Times New Roman" w:hAnsi="Times New Roman" w:cs="Times New Roman"/>
          <w:sz w:val="28"/>
          <w:szCs w:val="28"/>
          <w:highlight w:val="yellow"/>
        </w:rPr>
      </w:pPr>
      <w:r w:rsidRPr="005271F3">
        <w:rPr>
          <w:rFonts w:ascii="Times New Roman" w:hAnsi="Times New Roman" w:cs="Times New Roman"/>
          <w:sz w:val="28"/>
          <w:szCs w:val="28"/>
        </w:rPr>
        <w:t xml:space="preserve">Использование мультипликации в </w:t>
      </w:r>
      <w:proofErr w:type="gramStart"/>
      <w:r w:rsidRPr="005271F3">
        <w:rPr>
          <w:rFonts w:ascii="Times New Roman" w:hAnsi="Times New Roman" w:cs="Times New Roman"/>
          <w:sz w:val="28"/>
          <w:szCs w:val="28"/>
        </w:rPr>
        <w:t>современном</w:t>
      </w:r>
      <w:proofErr w:type="gramEnd"/>
      <w:r w:rsidRPr="005271F3">
        <w:rPr>
          <w:rFonts w:ascii="Times New Roman" w:hAnsi="Times New Roman" w:cs="Times New Roman"/>
          <w:sz w:val="28"/>
          <w:szCs w:val="28"/>
        </w:rPr>
        <w:t xml:space="preserve"> ДОУ является одним из мощнейших источников влияния на развитие познавательных способностей ребенка-дошкольника, позволяя ему успешно решать все задачи познавательного развития в период дошкольного детства.</w:t>
      </w:r>
    </w:p>
    <w:p w:rsidR="00431259" w:rsidRPr="005271F3" w:rsidRDefault="00431259" w:rsidP="005271F3">
      <w:pPr>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rPr>
        <w:t>Несмотря на то, что в общественном сознании мультфильмы часто воспринимаются как средство развлечения, а их просмотр стал одним из основных способов досуга детей дошкольного возраста, в психологической и педагогической литературе они рассматриваются в качестве важных источников информации для детей об объектах и явлениях действительности.</w:t>
      </w:r>
    </w:p>
    <w:p w:rsidR="00431259" w:rsidRPr="005271F3" w:rsidRDefault="00431259" w:rsidP="005271F3">
      <w:pPr>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rPr>
        <w:lastRenderedPageBreak/>
        <w:t>Мультфильм можно рассматривать, как одно из средств воспитания. И это действительно возможно при условии целенаправленной работы с детьми на основе специально отобранных, «полезных» мультфильмов. Какие мультфильмы можно назвать «полезными»? Те, в которых заложен смысл. Те, которые доступны ребёнку для его понимания. Те, которые учат добру, любви, дружбе, несут моральные ценности. В них в игровой форме рассказываются все важные аспекты, и ребенок усваивает информацию без дополнительной нагрузки.</w:t>
      </w:r>
      <w:r w:rsidRPr="005271F3">
        <w:rPr>
          <w:rFonts w:ascii="Times New Roman" w:hAnsi="Times New Roman" w:cs="Times New Roman"/>
          <w:color w:val="000000"/>
          <w:sz w:val="28"/>
          <w:szCs w:val="28"/>
          <w:shd w:val="clear" w:color="auto" w:fill="FFFFFF"/>
        </w:rPr>
        <w:t xml:space="preserve"> </w:t>
      </w:r>
    </w:p>
    <w:p w:rsidR="00431259" w:rsidRPr="005271F3" w:rsidRDefault="00431259" w:rsidP="005271F3">
      <w:pPr>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rPr>
        <w:t xml:space="preserve">Даже в нашем с вами детстве были мультфильмы, где в завуалированной форме объясняли, как правильно обращаться с деньгами. </w:t>
      </w:r>
    </w:p>
    <w:p w:rsidR="00431259" w:rsidRPr="005271F3" w:rsidRDefault="00431259" w:rsidP="005271F3">
      <w:pPr>
        <w:spacing w:after="0" w:line="240" w:lineRule="auto"/>
        <w:ind w:firstLine="567"/>
        <w:jc w:val="both"/>
        <w:rPr>
          <w:rFonts w:ascii="Times New Roman" w:hAnsi="Times New Roman" w:cs="Times New Roman"/>
          <w:kern w:val="24"/>
          <w:sz w:val="28"/>
          <w:szCs w:val="28"/>
          <w:u w:val="single"/>
        </w:rPr>
      </w:pPr>
      <w:r w:rsidRPr="005271F3">
        <w:rPr>
          <w:rFonts w:ascii="Times New Roman" w:hAnsi="Times New Roman" w:cs="Times New Roman"/>
          <w:b/>
          <w:bCs/>
          <w:sz w:val="28"/>
          <w:szCs w:val="28"/>
        </w:rPr>
        <w:t>Цель проекта:</w:t>
      </w:r>
      <w:r w:rsidRPr="005271F3">
        <w:rPr>
          <w:rFonts w:ascii="Times New Roman" w:hAnsi="Times New Roman" w:cs="Times New Roman"/>
          <w:bCs/>
          <w:color w:val="FF0000"/>
          <w:sz w:val="28"/>
          <w:szCs w:val="28"/>
        </w:rPr>
        <w:t xml:space="preserve"> </w:t>
      </w:r>
      <w:r w:rsidRPr="005271F3">
        <w:rPr>
          <w:rFonts w:ascii="Times New Roman" w:hAnsi="Times New Roman" w:cs="Times New Roman"/>
          <w:color w:val="000000"/>
          <w:sz w:val="28"/>
          <w:szCs w:val="28"/>
          <w:shd w:val="clear" w:color="auto" w:fill="FFFFFF"/>
        </w:rPr>
        <w:t xml:space="preserve">Формирование финансовой грамотности </w:t>
      </w:r>
      <w:r w:rsidR="00D71D1D" w:rsidRPr="005271F3">
        <w:rPr>
          <w:rFonts w:ascii="Times New Roman" w:hAnsi="Times New Roman" w:cs="Times New Roman"/>
          <w:color w:val="000000"/>
          <w:sz w:val="28"/>
          <w:szCs w:val="28"/>
          <w:shd w:val="clear" w:color="auto" w:fill="FFFFFF"/>
        </w:rPr>
        <w:t xml:space="preserve">детей </w:t>
      </w:r>
      <w:r w:rsidR="00D71D1D" w:rsidRPr="005271F3">
        <w:rPr>
          <w:rFonts w:ascii="Times New Roman" w:hAnsi="Times New Roman" w:cs="Times New Roman"/>
          <w:sz w:val="28"/>
          <w:szCs w:val="28"/>
          <w:shd w:val="clear" w:color="auto" w:fill="FFFFFF"/>
        </w:rPr>
        <w:t xml:space="preserve">дошкольного возраста </w:t>
      </w:r>
      <w:r w:rsidRPr="005271F3">
        <w:rPr>
          <w:rFonts w:ascii="Times New Roman" w:hAnsi="Times New Roman" w:cs="Times New Roman"/>
          <w:sz w:val="28"/>
          <w:szCs w:val="28"/>
          <w:shd w:val="clear" w:color="auto" w:fill="FFFFFF"/>
        </w:rPr>
        <w:t>через просмотр мультфильмов.</w:t>
      </w:r>
      <w:r w:rsidRPr="005271F3">
        <w:rPr>
          <w:rFonts w:ascii="Times New Roman" w:hAnsi="Times New Roman" w:cs="Times New Roman"/>
          <w:b/>
          <w:bCs/>
          <w:sz w:val="28"/>
          <w:szCs w:val="28"/>
        </w:rPr>
        <w:t xml:space="preserve"> </w:t>
      </w:r>
    </w:p>
    <w:p w:rsidR="00431259" w:rsidRPr="005271F3" w:rsidRDefault="00431259" w:rsidP="005271F3">
      <w:pPr>
        <w:spacing w:after="0" w:line="240" w:lineRule="auto"/>
        <w:ind w:firstLine="567"/>
        <w:jc w:val="both"/>
        <w:rPr>
          <w:rFonts w:ascii="Times New Roman" w:hAnsi="Times New Roman" w:cs="Times New Roman"/>
          <w:kern w:val="24"/>
          <w:sz w:val="28"/>
          <w:szCs w:val="28"/>
        </w:rPr>
      </w:pPr>
      <w:r w:rsidRPr="005271F3">
        <w:rPr>
          <w:rFonts w:ascii="Times New Roman" w:hAnsi="Times New Roman" w:cs="Times New Roman"/>
          <w:b/>
          <w:bCs/>
          <w:kern w:val="24"/>
          <w:sz w:val="28"/>
          <w:szCs w:val="28"/>
        </w:rPr>
        <w:t>Задачи:</w:t>
      </w:r>
    </w:p>
    <w:p w:rsidR="00431259" w:rsidRPr="005271F3" w:rsidRDefault="00431259" w:rsidP="005271F3">
      <w:pPr>
        <w:spacing w:after="0" w:line="240" w:lineRule="auto"/>
        <w:ind w:firstLine="567"/>
        <w:jc w:val="both"/>
        <w:rPr>
          <w:rFonts w:ascii="Times New Roman" w:hAnsi="Times New Roman" w:cs="Times New Roman"/>
          <w:kern w:val="24"/>
          <w:sz w:val="28"/>
          <w:szCs w:val="28"/>
        </w:rPr>
      </w:pPr>
      <w:r w:rsidRPr="005271F3">
        <w:rPr>
          <w:rFonts w:ascii="Times New Roman" w:hAnsi="Times New Roman" w:cs="Times New Roman"/>
          <w:kern w:val="24"/>
          <w:sz w:val="28"/>
          <w:szCs w:val="28"/>
        </w:rPr>
        <w:t xml:space="preserve">Проанализировать    мультфильмы,   в   которых  герои    совершают      финансовые     ошибки       и      грамотно    распоряжаются  финансами.   Изучить, как  влияет  труд, работа на героев мультфильма. Как влияет   богатство или отсутствие денег на    героев.  Как     азартные     игры      влияют     на    финансовое  положение.  На  примерах  героев  мультиков  показать  негативные   последствия  финансовых  ошибок.  </w:t>
      </w:r>
    </w:p>
    <w:p w:rsidR="00431259" w:rsidRPr="005271F3" w:rsidRDefault="00431259" w:rsidP="005271F3">
      <w:pPr>
        <w:spacing w:after="0" w:line="240" w:lineRule="auto"/>
        <w:ind w:firstLine="567"/>
        <w:jc w:val="both"/>
        <w:rPr>
          <w:rFonts w:ascii="Times New Roman" w:hAnsi="Times New Roman" w:cs="Times New Roman"/>
          <w:kern w:val="24"/>
          <w:sz w:val="28"/>
          <w:szCs w:val="28"/>
        </w:rPr>
      </w:pPr>
      <w:r w:rsidRPr="005271F3">
        <w:rPr>
          <w:rFonts w:ascii="Times New Roman" w:hAnsi="Times New Roman" w:cs="Times New Roman"/>
          <w:b/>
          <w:bCs/>
          <w:kern w:val="24"/>
          <w:sz w:val="28"/>
          <w:szCs w:val="28"/>
        </w:rPr>
        <w:t>Предмет исследования</w:t>
      </w:r>
      <w:r w:rsidRPr="005271F3">
        <w:rPr>
          <w:rFonts w:ascii="Times New Roman" w:hAnsi="Times New Roman" w:cs="Times New Roman"/>
          <w:bCs/>
          <w:kern w:val="24"/>
          <w:sz w:val="28"/>
          <w:szCs w:val="28"/>
        </w:rPr>
        <w:t>:</w:t>
      </w:r>
      <w:r w:rsidRPr="005271F3">
        <w:rPr>
          <w:rFonts w:ascii="Times New Roman" w:hAnsi="Times New Roman" w:cs="Times New Roman"/>
          <w:kern w:val="24"/>
          <w:sz w:val="28"/>
          <w:szCs w:val="28"/>
        </w:rPr>
        <w:t xml:space="preserve"> мультипликационные фильмы, содержащие «Финансовые уроки»</w:t>
      </w:r>
    </w:p>
    <w:p w:rsidR="00431259" w:rsidRPr="005271F3" w:rsidRDefault="00431259" w:rsidP="005271F3">
      <w:pPr>
        <w:spacing w:after="0" w:line="240" w:lineRule="auto"/>
        <w:ind w:firstLine="567"/>
        <w:jc w:val="both"/>
        <w:rPr>
          <w:rFonts w:ascii="Times New Roman" w:hAnsi="Times New Roman" w:cs="Times New Roman"/>
          <w:kern w:val="24"/>
          <w:sz w:val="28"/>
          <w:szCs w:val="28"/>
        </w:rPr>
      </w:pPr>
      <w:r w:rsidRPr="005271F3">
        <w:rPr>
          <w:rFonts w:ascii="Times New Roman" w:hAnsi="Times New Roman" w:cs="Times New Roman"/>
          <w:b/>
          <w:bCs/>
          <w:kern w:val="24"/>
          <w:sz w:val="28"/>
          <w:szCs w:val="28"/>
        </w:rPr>
        <w:t>Объект исследования</w:t>
      </w:r>
      <w:r w:rsidRPr="005271F3">
        <w:rPr>
          <w:rFonts w:ascii="Times New Roman" w:hAnsi="Times New Roman" w:cs="Times New Roman"/>
          <w:bCs/>
          <w:kern w:val="24"/>
          <w:sz w:val="28"/>
          <w:szCs w:val="28"/>
        </w:rPr>
        <w:t>:</w:t>
      </w:r>
      <w:r w:rsidRPr="005271F3">
        <w:rPr>
          <w:rFonts w:ascii="Times New Roman" w:hAnsi="Times New Roman" w:cs="Times New Roman"/>
          <w:kern w:val="24"/>
          <w:sz w:val="28"/>
          <w:szCs w:val="28"/>
        </w:rPr>
        <w:t xml:space="preserve"> </w:t>
      </w:r>
      <w:r w:rsidR="008879B7" w:rsidRPr="005271F3">
        <w:rPr>
          <w:rFonts w:ascii="Times New Roman" w:hAnsi="Times New Roman" w:cs="Times New Roman"/>
          <w:kern w:val="24"/>
          <w:sz w:val="28"/>
          <w:szCs w:val="28"/>
        </w:rPr>
        <w:t xml:space="preserve">актуальность мультфильмов для формирования </w:t>
      </w:r>
      <w:r w:rsidRPr="005271F3">
        <w:rPr>
          <w:rFonts w:ascii="Times New Roman" w:hAnsi="Times New Roman" w:cs="Times New Roman"/>
          <w:kern w:val="24"/>
          <w:sz w:val="28"/>
          <w:szCs w:val="28"/>
        </w:rPr>
        <w:t>финансов</w:t>
      </w:r>
      <w:r w:rsidR="008879B7" w:rsidRPr="005271F3">
        <w:rPr>
          <w:rFonts w:ascii="Times New Roman" w:hAnsi="Times New Roman" w:cs="Times New Roman"/>
          <w:kern w:val="24"/>
          <w:sz w:val="28"/>
          <w:szCs w:val="28"/>
        </w:rPr>
        <w:t>ой</w:t>
      </w:r>
      <w:r w:rsidRPr="005271F3">
        <w:rPr>
          <w:rFonts w:ascii="Times New Roman" w:hAnsi="Times New Roman" w:cs="Times New Roman"/>
          <w:kern w:val="24"/>
          <w:sz w:val="28"/>
          <w:szCs w:val="28"/>
        </w:rPr>
        <w:t xml:space="preserve"> грамотност</w:t>
      </w:r>
      <w:r w:rsidR="008879B7" w:rsidRPr="005271F3">
        <w:rPr>
          <w:rFonts w:ascii="Times New Roman" w:hAnsi="Times New Roman" w:cs="Times New Roman"/>
          <w:kern w:val="24"/>
          <w:sz w:val="28"/>
          <w:szCs w:val="28"/>
        </w:rPr>
        <w:t>и</w:t>
      </w:r>
      <w:r w:rsidRPr="005271F3">
        <w:rPr>
          <w:rFonts w:ascii="Times New Roman" w:hAnsi="Times New Roman" w:cs="Times New Roman"/>
          <w:kern w:val="24"/>
          <w:sz w:val="28"/>
          <w:szCs w:val="28"/>
        </w:rPr>
        <w:t xml:space="preserve"> дошкольников</w:t>
      </w:r>
      <w:r w:rsidR="008879B7" w:rsidRPr="005271F3">
        <w:rPr>
          <w:rFonts w:ascii="Times New Roman" w:hAnsi="Times New Roman" w:cs="Times New Roman"/>
          <w:kern w:val="24"/>
          <w:sz w:val="28"/>
          <w:szCs w:val="28"/>
        </w:rPr>
        <w:t>.</w:t>
      </w:r>
    </w:p>
    <w:p w:rsidR="00431259" w:rsidRPr="005271F3" w:rsidRDefault="00431259" w:rsidP="005271F3">
      <w:pPr>
        <w:spacing w:after="0" w:line="240" w:lineRule="auto"/>
        <w:ind w:firstLine="567"/>
        <w:jc w:val="both"/>
        <w:rPr>
          <w:rFonts w:ascii="Times New Roman" w:hAnsi="Times New Roman" w:cs="Times New Roman"/>
          <w:bCs/>
          <w:sz w:val="28"/>
          <w:szCs w:val="28"/>
        </w:rPr>
      </w:pPr>
      <w:r w:rsidRPr="005271F3">
        <w:rPr>
          <w:rFonts w:ascii="Times New Roman" w:hAnsi="Times New Roman" w:cs="Times New Roman"/>
          <w:b/>
          <w:bCs/>
          <w:sz w:val="28"/>
          <w:szCs w:val="28"/>
        </w:rPr>
        <w:t>Гипотеза</w:t>
      </w:r>
      <w:r w:rsidRPr="005271F3">
        <w:rPr>
          <w:rFonts w:ascii="Times New Roman" w:hAnsi="Times New Roman" w:cs="Times New Roman"/>
          <w:bCs/>
          <w:sz w:val="28"/>
          <w:szCs w:val="28"/>
        </w:rPr>
        <w:t xml:space="preserve">: </w:t>
      </w:r>
      <w:r w:rsidRPr="005271F3">
        <w:rPr>
          <w:rFonts w:ascii="Times New Roman" w:hAnsi="Times New Roman" w:cs="Times New Roman"/>
          <w:bCs/>
          <w:sz w:val="28"/>
          <w:szCs w:val="28"/>
        </w:rPr>
        <w:tab/>
        <w:t xml:space="preserve">Уровень изучения финансовой грамотности  дошкольников влияет на их будущее материальное благополучие. </w:t>
      </w:r>
    </w:p>
    <w:p w:rsidR="008879B7" w:rsidRPr="005271F3" w:rsidRDefault="008879B7" w:rsidP="005271F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b/>
          <w:bCs/>
          <w:color w:val="000000"/>
          <w:sz w:val="28"/>
          <w:szCs w:val="28"/>
          <w:lang w:eastAsia="ru-RU"/>
        </w:rPr>
        <w:t>Сроки реализации проекта: </w:t>
      </w:r>
      <w:proofErr w:type="gramStart"/>
      <w:r w:rsidR="00514C1A">
        <w:rPr>
          <w:rFonts w:ascii="Times New Roman" w:eastAsia="Times New Roman" w:hAnsi="Times New Roman" w:cs="Times New Roman"/>
          <w:color w:val="000000"/>
          <w:sz w:val="28"/>
          <w:szCs w:val="28"/>
          <w:lang w:eastAsia="ru-RU"/>
        </w:rPr>
        <w:t>долгосрочный</w:t>
      </w:r>
      <w:proofErr w:type="gramEnd"/>
      <w:r w:rsidR="00514C1A">
        <w:rPr>
          <w:rFonts w:ascii="Times New Roman" w:eastAsia="Times New Roman" w:hAnsi="Times New Roman" w:cs="Times New Roman"/>
          <w:color w:val="000000"/>
          <w:sz w:val="28"/>
          <w:szCs w:val="28"/>
          <w:lang w:eastAsia="ru-RU"/>
        </w:rPr>
        <w:t xml:space="preserve"> </w:t>
      </w:r>
      <w:r w:rsidRPr="005271F3">
        <w:rPr>
          <w:rFonts w:ascii="Times New Roman" w:eastAsia="Times New Roman" w:hAnsi="Times New Roman" w:cs="Times New Roman"/>
          <w:color w:val="000000"/>
          <w:sz w:val="28"/>
          <w:szCs w:val="28"/>
          <w:lang w:eastAsia="ru-RU"/>
        </w:rPr>
        <w:t xml:space="preserve"> (в течение</w:t>
      </w:r>
      <w:r w:rsidR="00514C1A">
        <w:rPr>
          <w:rFonts w:ascii="Times New Roman" w:eastAsia="Times New Roman" w:hAnsi="Times New Roman" w:cs="Times New Roman"/>
          <w:color w:val="000000"/>
          <w:sz w:val="28"/>
          <w:szCs w:val="28"/>
          <w:lang w:eastAsia="ru-RU"/>
        </w:rPr>
        <w:t xml:space="preserve"> одного месяца</w:t>
      </w:r>
      <w:r w:rsidRPr="005271F3">
        <w:rPr>
          <w:rFonts w:ascii="Times New Roman" w:eastAsia="Times New Roman" w:hAnsi="Times New Roman" w:cs="Times New Roman"/>
          <w:color w:val="000000"/>
          <w:sz w:val="28"/>
          <w:szCs w:val="28"/>
          <w:lang w:eastAsia="ru-RU"/>
        </w:rPr>
        <w:t>)</w:t>
      </w:r>
    </w:p>
    <w:p w:rsidR="008879B7" w:rsidRPr="005271F3" w:rsidRDefault="008879B7" w:rsidP="005271F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b/>
          <w:bCs/>
          <w:color w:val="000000"/>
          <w:sz w:val="28"/>
          <w:szCs w:val="28"/>
          <w:lang w:eastAsia="ru-RU"/>
        </w:rPr>
        <w:t>Тип проекта:</w:t>
      </w:r>
      <w:r w:rsidRPr="005271F3">
        <w:rPr>
          <w:rFonts w:ascii="Times New Roman" w:eastAsia="Times New Roman" w:hAnsi="Times New Roman" w:cs="Times New Roman"/>
          <w:color w:val="000000"/>
          <w:sz w:val="28"/>
          <w:szCs w:val="28"/>
          <w:lang w:eastAsia="ru-RU"/>
        </w:rPr>
        <w:t xml:space="preserve"> информационный, познавательный, практический </w:t>
      </w:r>
    </w:p>
    <w:p w:rsidR="008879B7" w:rsidRPr="005271F3" w:rsidRDefault="008879B7" w:rsidP="005271F3">
      <w:pPr>
        <w:shd w:val="clear" w:color="auto" w:fill="FFFFFF"/>
        <w:spacing w:after="0" w:line="240" w:lineRule="auto"/>
        <w:ind w:right="114"/>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b/>
          <w:bCs/>
          <w:color w:val="000000"/>
          <w:sz w:val="28"/>
          <w:szCs w:val="28"/>
          <w:lang w:eastAsia="ru-RU"/>
        </w:rPr>
        <w:t>Участники проекта:</w:t>
      </w:r>
    </w:p>
    <w:p w:rsidR="008879B7" w:rsidRPr="005271F3" w:rsidRDefault="008879B7" w:rsidP="005271F3">
      <w:pPr>
        <w:shd w:val="clear" w:color="auto" w:fill="FFFFFF"/>
        <w:spacing w:before="30" w:after="0" w:line="240" w:lineRule="auto"/>
        <w:ind w:right="114"/>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дети подготовительного возраста (5-7 лет), воспитатели группы, родители.</w:t>
      </w:r>
    </w:p>
    <w:p w:rsidR="00514C1A" w:rsidRPr="005271F3" w:rsidRDefault="003C06E1" w:rsidP="00514C1A">
      <w:pPr>
        <w:spacing w:after="0" w:line="240" w:lineRule="auto"/>
        <w:ind w:firstLine="567"/>
        <w:jc w:val="both"/>
        <w:rPr>
          <w:rFonts w:ascii="Times New Roman" w:hAnsi="Times New Roman" w:cs="Times New Roman"/>
          <w:color w:val="000000" w:themeColor="text1"/>
          <w:sz w:val="28"/>
          <w:szCs w:val="28"/>
        </w:rPr>
      </w:pPr>
      <w:r w:rsidRPr="005271F3">
        <w:rPr>
          <w:rFonts w:ascii="Times New Roman" w:hAnsi="Times New Roman" w:cs="Times New Roman"/>
          <w:color w:val="000000" w:themeColor="text1"/>
          <w:sz w:val="28"/>
          <w:szCs w:val="28"/>
        </w:rPr>
        <w:t>Свою работу над реализацией проекта мы начали с и</w:t>
      </w:r>
      <w:r w:rsidR="00A73E78" w:rsidRPr="005271F3">
        <w:rPr>
          <w:rFonts w:ascii="Times New Roman" w:hAnsi="Times New Roman" w:cs="Times New Roman"/>
          <w:color w:val="000000" w:themeColor="text1"/>
          <w:sz w:val="28"/>
          <w:szCs w:val="28"/>
        </w:rPr>
        <w:t>зучени</w:t>
      </w:r>
      <w:r w:rsidRPr="005271F3">
        <w:rPr>
          <w:rFonts w:ascii="Times New Roman" w:hAnsi="Times New Roman" w:cs="Times New Roman"/>
          <w:color w:val="000000" w:themeColor="text1"/>
          <w:sz w:val="28"/>
          <w:szCs w:val="28"/>
        </w:rPr>
        <w:t>я</w:t>
      </w:r>
      <w:r w:rsidR="00A73E78" w:rsidRPr="005271F3">
        <w:rPr>
          <w:rFonts w:ascii="Times New Roman" w:hAnsi="Times New Roman" w:cs="Times New Roman"/>
          <w:color w:val="000000" w:themeColor="text1"/>
          <w:sz w:val="28"/>
          <w:szCs w:val="28"/>
        </w:rPr>
        <w:t xml:space="preserve"> требований к организации просмотра диафильмов.</w:t>
      </w:r>
      <w:r w:rsidR="00514C1A">
        <w:rPr>
          <w:rFonts w:ascii="Times New Roman" w:hAnsi="Times New Roman" w:cs="Times New Roman"/>
          <w:color w:val="000000" w:themeColor="text1"/>
          <w:sz w:val="28"/>
          <w:szCs w:val="28"/>
        </w:rPr>
        <w:t xml:space="preserve"> Требования представлены на экране.</w:t>
      </w:r>
    </w:p>
    <w:p w:rsidR="003C06E1" w:rsidRPr="005271F3" w:rsidRDefault="001E184A" w:rsidP="005271F3">
      <w:pPr>
        <w:pStyle w:val="a5"/>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003C06E1" w:rsidRPr="005271F3">
        <w:rPr>
          <w:rFonts w:ascii="Times New Roman" w:hAnsi="Times New Roman" w:cs="Times New Roman"/>
          <w:sz w:val="28"/>
          <w:szCs w:val="28"/>
          <w:lang w:eastAsia="ru-RU"/>
        </w:rPr>
        <w:t>ля показа диафильмов используют стандартные проекторы и экраны с коэффициентом отражения 0,8. Высота подвеса экрана над полом должна быть не менее 1 м и не более 1,3 м. Показ диафильмов непосред</w:t>
      </w:r>
      <w:r w:rsidR="00B71246">
        <w:rPr>
          <w:rFonts w:ascii="Times New Roman" w:hAnsi="Times New Roman" w:cs="Times New Roman"/>
          <w:sz w:val="28"/>
          <w:szCs w:val="28"/>
          <w:lang w:eastAsia="ru-RU"/>
        </w:rPr>
        <w:t>ственно на стене не допускается</w:t>
      </w:r>
      <w:r w:rsidR="003C06E1" w:rsidRPr="005271F3">
        <w:rPr>
          <w:rFonts w:ascii="Times New Roman" w:hAnsi="Times New Roman" w:cs="Times New Roman"/>
          <w:sz w:val="28"/>
          <w:szCs w:val="28"/>
          <w:lang w:eastAsia="ru-RU"/>
        </w:rPr>
        <w:t>. </w:t>
      </w:r>
    </w:p>
    <w:p w:rsidR="009E44EF" w:rsidRPr="005271F3" w:rsidRDefault="009E44EF"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Немногие знают, что в современном мире придумано достаточно много мультфильмов, где детей знакомят с понятием финансовой грамотности, учат основам обращения с деньгами.</w:t>
      </w:r>
    </w:p>
    <w:p w:rsidR="009E44EF" w:rsidRPr="005271F3" w:rsidRDefault="009E44EF"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Мы попробовали найти и изучить данные мультипликационные фильмы.</w:t>
      </w:r>
    </w:p>
    <w:p w:rsidR="00745753" w:rsidRPr="005271F3" w:rsidRDefault="00745753" w:rsidP="005271F3">
      <w:pPr>
        <w:spacing w:after="0" w:line="240" w:lineRule="auto"/>
        <w:ind w:firstLine="567"/>
        <w:jc w:val="both"/>
        <w:rPr>
          <w:rFonts w:ascii="Times New Roman" w:hAnsi="Times New Roman" w:cs="Times New Roman"/>
          <w:sz w:val="28"/>
          <w:szCs w:val="28"/>
          <w:lang w:eastAsia="ru-RU"/>
        </w:rPr>
      </w:pPr>
      <w:r w:rsidRPr="005271F3">
        <w:rPr>
          <w:rFonts w:ascii="Times New Roman" w:hAnsi="Times New Roman" w:cs="Times New Roman"/>
          <w:sz w:val="28"/>
          <w:szCs w:val="28"/>
          <w:lang w:eastAsia="ru-RU"/>
        </w:rPr>
        <w:t>Составили список мультфильмов,  которые стоит показать детям, чтобы они в удобной форме начали узнавать про деньги.</w:t>
      </w:r>
    </w:p>
    <w:p w:rsidR="00745753" w:rsidRPr="005271F3" w:rsidRDefault="009E44EF"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Мультфильмы условно можно разделить на две категории:</w:t>
      </w:r>
      <w:r w:rsidR="00745753" w:rsidRPr="005271F3">
        <w:rPr>
          <w:color w:val="333333"/>
          <w:sz w:val="28"/>
          <w:szCs w:val="28"/>
        </w:rPr>
        <w:t xml:space="preserve"> м</w:t>
      </w:r>
      <w:r w:rsidRPr="005271F3">
        <w:rPr>
          <w:color w:val="333333"/>
          <w:sz w:val="28"/>
          <w:szCs w:val="28"/>
        </w:rPr>
        <w:t xml:space="preserve">ультфильмы, направленные на </w:t>
      </w:r>
      <w:r w:rsidR="00745753" w:rsidRPr="005271F3">
        <w:rPr>
          <w:color w:val="333333"/>
          <w:sz w:val="28"/>
          <w:szCs w:val="28"/>
        </w:rPr>
        <w:t>развитие финансовой грамотности</w:t>
      </w:r>
      <w:r w:rsidRPr="005271F3">
        <w:rPr>
          <w:color w:val="333333"/>
          <w:sz w:val="28"/>
          <w:szCs w:val="28"/>
        </w:rPr>
        <w:t xml:space="preserve"> </w:t>
      </w:r>
      <w:r w:rsidR="00745753" w:rsidRPr="005271F3">
        <w:rPr>
          <w:color w:val="333333"/>
          <w:sz w:val="28"/>
          <w:szCs w:val="28"/>
          <w:shd w:val="clear" w:color="auto" w:fill="FFFFFF"/>
        </w:rPr>
        <w:t>и мультфильмы, герои которых совершали ошибки в области финансов.</w:t>
      </w:r>
    </w:p>
    <w:p w:rsidR="009E44EF" w:rsidRPr="005271F3" w:rsidRDefault="00745753"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lastRenderedPageBreak/>
        <w:t xml:space="preserve">Мультфильмы 1 категории. </w:t>
      </w:r>
      <w:r w:rsidR="009E44EF" w:rsidRPr="005271F3">
        <w:rPr>
          <w:color w:val="333333"/>
          <w:sz w:val="28"/>
          <w:szCs w:val="28"/>
        </w:rPr>
        <w:t>Данные</w:t>
      </w:r>
      <w:r w:rsidRPr="005271F3">
        <w:rPr>
          <w:color w:val="333333"/>
          <w:sz w:val="28"/>
          <w:szCs w:val="28"/>
        </w:rPr>
        <w:t xml:space="preserve"> </w:t>
      </w:r>
      <w:r w:rsidR="009E44EF" w:rsidRPr="005271F3">
        <w:rPr>
          <w:color w:val="333333"/>
          <w:sz w:val="28"/>
          <w:szCs w:val="28"/>
        </w:rPr>
        <w:t>мультфильмы ребенок может смотреть самостоятельно, так как в них целенаправленно обучают правилам обращения с деньгами.</w:t>
      </w:r>
    </w:p>
    <w:p w:rsidR="009E44EF" w:rsidRPr="005271F3" w:rsidRDefault="00745753" w:rsidP="005271F3">
      <w:pPr>
        <w:pStyle w:val="a4"/>
        <w:shd w:val="clear" w:color="auto" w:fill="FFFFFF"/>
        <w:spacing w:before="0" w:beforeAutospacing="0" w:after="0" w:afterAutospacing="0"/>
        <w:ind w:firstLine="567"/>
        <w:jc w:val="both"/>
        <w:rPr>
          <w:iCs/>
          <w:color w:val="333333"/>
          <w:sz w:val="28"/>
          <w:szCs w:val="28"/>
        </w:rPr>
      </w:pPr>
      <w:r w:rsidRPr="005271F3">
        <w:rPr>
          <w:i/>
          <w:iCs/>
          <w:color w:val="333333"/>
          <w:sz w:val="28"/>
          <w:szCs w:val="28"/>
        </w:rPr>
        <w:t xml:space="preserve">Это такие  мультфильмы: </w:t>
      </w:r>
      <w:r w:rsidR="005271F3" w:rsidRPr="005271F3">
        <w:rPr>
          <w:color w:val="333333"/>
          <w:sz w:val="28"/>
          <w:szCs w:val="28"/>
          <w:shd w:val="clear" w:color="auto" w:fill="FFFFFF"/>
        </w:rPr>
        <w:t xml:space="preserve">Азбука финансовой грамотности со </w:t>
      </w:r>
      <w:proofErr w:type="spellStart"/>
      <w:r w:rsidR="005271F3" w:rsidRPr="005271F3">
        <w:rPr>
          <w:color w:val="333333"/>
          <w:sz w:val="28"/>
          <w:szCs w:val="28"/>
          <w:shd w:val="clear" w:color="auto" w:fill="FFFFFF"/>
        </w:rPr>
        <w:t>Смешариками</w:t>
      </w:r>
      <w:proofErr w:type="spellEnd"/>
      <w:r w:rsidR="005271F3" w:rsidRPr="005271F3">
        <w:rPr>
          <w:color w:val="333333"/>
          <w:sz w:val="28"/>
          <w:szCs w:val="28"/>
          <w:shd w:val="clear" w:color="auto" w:fill="FFFFFF"/>
        </w:rPr>
        <w:t>», отдельные серии мультфильмов «</w:t>
      </w:r>
      <w:proofErr w:type="spellStart"/>
      <w:r w:rsidR="005271F3" w:rsidRPr="005271F3">
        <w:rPr>
          <w:color w:val="333333"/>
          <w:sz w:val="28"/>
          <w:szCs w:val="28"/>
          <w:shd w:val="clear" w:color="auto" w:fill="FFFFFF"/>
        </w:rPr>
        <w:t>Фиксики</w:t>
      </w:r>
      <w:proofErr w:type="spellEnd"/>
      <w:r w:rsidR="005271F3" w:rsidRPr="005271F3">
        <w:rPr>
          <w:color w:val="333333"/>
          <w:sz w:val="28"/>
          <w:szCs w:val="28"/>
          <w:shd w:val="clear" w:color="auto" w:fill="FFFFFF"/>
        </w:rPr>
        <w:t xml:space="preserve">», </w:t>
      </w:r>
      <w:r w:rsidR="005271F3" w:rsidRPr="005271F3">
        <w:rPr>
          <w:b/>
          <w:i/>
          <w:iCs/>
          <w:color w:val="333333"/>
          <w:sz w:val="28"/>
          <w:szCs w:val="28"/>
          <w:shd w:val="clear" w:color="auto" w:fill="FFFFFF"/>
        </w:rPr>
        <w:t xml:space="preserve"> </w:t>
      </w:r>
      <w:r w:rsidR="005271F3" w:rsidRPr="005271F3">
        <w:rPr>
          <w:iCs/>
          <w:color w:val="333333"/>
          <w:sz w:val="28"/>
          <w:szCs w:val="28"/>
        </w:rPr>
        <w:t xml:space="preserve">«Трое из </w:t>
      </w:r>
      <w:proofErr w:type="spellStart"/>
      <w:r w:rsidR="005271F3" w:rsidRPr="005271F3">
        <w:rPr>
          <w:iCs/>
          <w:color w:val="333333"/>
          <w:sz w:val="28"/>
          <w:szCs w:val="28"/>
        </w:rPr>
        <w:t>Простоквашино</w:t>
      </w:r>
      <w:proofErr w:type="spellEnd"/>
      <w:r w:rsidR="005271F3" w:rsidRPr="005271F3">
        <w:rPr>
          <w:iCs/>
          <w:color w:val="333333"/>
          <w:sz w:val="28"/>
          <w:szCs w:val="28"/>
        </w:rPr>
        <w:t>»,</w:t>
      </w:r>
      <w:r w:rsidR="009E44EF" w:rsidRPr="005271F3">
        <w:rPr>
          <w:i/>
          <w:iCs/>
          <w:color w:val="333333"/>
          <w:sz w:val="28"/>
          <w:szCs w:val="28"/>
        </w:rPr>
        <w:t xml:space="preserve"> </w:t>
      </w:r>
      <w:r w:rsidR="009E44EF" w:rsidRPr="005271F3">
        <w:rPr>
          <w:iCs/>
          <w:color w:val="333333"/>
          <w:sz w:val="28"/>
          <w:szCs w:val="28"/>
        </w:rPr>
        <w:t>«Азбука денег. Уроки тётушки Совы»</w:t>
      </w:r>
      <w:r w:rsidR="005271F3" w:rsidRPr="005271F3">
        <w:rPr>
          <w:iCs/>
          <w:color w:val="333333"/>
          <w:sz w:val="28"/>
          <w:szCs w:val="28"/>
        </w:rPr>
        <w:t xml:space="preserve">. </w:t>
      </w:r>
      <w:r w:rsidR="009E44EF" w:rsidRPr="005271F3">
        <w:rPr>
          <w:b/>
          <w:color w:val="333333"/>
          <w:sz w:val="28"/>
          <w:szCs w:val="28"/>
        </w:rPr>
        <w:t> </w:t>
      </w:r>
      <w:r w:rsidR="009E44EF" w:rsidRPr="005271F3">
        <w:rPr>
          <w:color w:val="333333"/>
          <w:sz w:val="28"/>
          <w:szCs w:val="28"/>
        </w:rPr>
        <w:t xml:space="preserve">В которых знакомят </w:t>
      </w:r>
      <w:r w:rsidRPr="005271F3">
        <w:rPr>
          <w:color w:val="333333"/>
          <w:sz w:val="28"/>
          <w:szCs w:val="28"/>
        </w:rPr>
        <w:t xml:space="preserve">детей </w:t>
      </w:r>
      <w:r w:rsidR="009E44EF" w:rsidRPr="005271F3">
        <w:rPr>
          <w:color w:val="333333"/>
          <w:sz w:val="28"/>
          <w:szCs w:val="28"/>
        </w:rPr>
        <w:t>с такими понятиями, как деньги, цена, семейный бюджет, кредит и депозит и др. Кроме этого в мультфильме говорится о том, что для достижения финансового благополучия необходимы образование, трудолюбие, смекалка, упорство, взаимодействие с окружающими. При этом герои мультфильма учат тому, что деньги не главная жизненная ценность, нужно ценить и уважать все виды труда.</w:t>
      </w:r>
    </w:p>
    <w:p w:rsidR="005D11DE" w:rsidRPr="005271F3" w:rsidRDefault="004225C3" w:rsidP="005271F3">
      <w:pPr>
        <w:pStyle w:val="a4"/>
        <w:shd w:val="clear" w:color="auto" w:fill="FFFFFF"/>
        <w:spacing w:before="0" w:beforeAutospacing="0" w:after="0" w:afterAutospacing="0"/>
        <w:ind w:firstLine="567"/>
        <w:jc w:val="both"/>
        <w:rPr>
          <w:color w:val="333333"/>
          <w:sz w:val="28"/>
          <w:szCs w:val="28"/>
          <w:shd w:val="clear" w:color="auto" w:fill="FFFFFF"/>
        </w:rPr>
      </w:pPr>
      <w:r w:rsidRPr="005271F3">
        <w:rPr>
          <w:iCs/>
          <w:color w:val="333333"/>
          <w:sz w:val="28"/>
          <w:szCs w:val="28"/>
          <w:shd w:val="clear" w:color="auto" w:fill="FFFFFF"/>
        </w:rPr>
        <w:t xml:space="preserve"> </w:t>
      </w:r>
      <w:r w:rsidR="005D11DE" w:rsidRPr="005271F3">
        <w:rPr>
          <w:iCs/>
          <w:color w:val="333333"/>
          <w:sz w:val="28"/>
          <w:szCs w:val="28"/>
          <w:shd w:val="clear" w:color="auto" w:fill="FFFFFF"/>
        </w:rPr>
        <w:t>«</w:t>
      </w:r>
      <w:proofErr w:type="spellStart"/>
      <w:r w:rsidR="005D11DE" w:rsidRPr="005271F3">
        <w:rPr>
          <w:iCs/>
          <w:color w:val="333333"/>
          <w:sz w:val="28"/>
          <w:szCs w:val="28"/>
          <w:shd w:val="clear" w:color="auto" w:fill="FFFFFF"/>
        </w:rPr>
        <w:t>Дюймовочка</w:t>
      </w:r>
      <w:proofErr w:type="spellEnd"/>
      <w:r w:rsidR="005D11DE" w:rsidRPr="005271F3">
        <w:rPr>
          <w:iCs/>
          <w:color w:val="333333"/>
          <w:sz w:val="28"/>
          <w:szCs w:val="28"/>
          <w:shd w:val="clear" w:color="auto" w:fill="FFFFFF"/>
        </w:rPr>
        <w:t>»</w:t>
      </w:r>
      <w:r w:rsidR="005D11DE" w:rsidRPr="005271F3">
        <w:rPr>
          <w:i/>
          <w:iCs/>
          <w:color w:val="333333"/>
          <w:sz w:val="28"/>
          <w:szCs w:val="28"/>
          <w:shd w:val="clear" w:color="auto" w:fill="FFFFFF"/>
        </w:rPr>
        <w:t>,</w:t>
      </w:r>
      <w:r w:rsidR="005D11DE" w:rsidRPr="005271F3">
        <w:rPr>
          <w:color w:val="333333"/>
          <w:sz w:val="28"/>
          <w:szCs w:val="28"/>
        </w:rPr>
        <w:t xml:space="preserve"> В этой сказке в образе крота мы видим пример планирования  семейного бюджета. Знатный и слепой Крот – олицетворение богатого мужчины. Он состоятелен, но скуп. Его характер дан в нескольких словах: «важный, степенный и неразговорчивый». Он считает себя верхом мечты каждой девушки, при этом не любит солнца, цветов и птиц.</w:t>
      </w:r>
    </w:p>
    <w:p w:rsidR="005D11DE" w:rsidRPr="005271F3" w:rsidRDefault="005D11DE"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 Вам жениться нужно, сосед! – говорит мышь кроту в мультфильме «</w:t>
      </w:r>
      <w:proofErr w:type="spellStart"/>
      <w:r w:rsidRPr="005271F3">
        <w:rPr>
          <w:color w:val="333333"/>
          <w:sz w:val="28"/>
          <w:szCs w:val="28"/>
        </w:rPr>
        <w:t>Дюймовочка</w:t>
      </w:r>
      <w:proofErr w:type="spellEnd"/>
      <w:r w:rsidRPr="005271F3">
        <w:rPr>
          <w:color w:val="333333"/>
          <w:sz w:val="28"/>
          <w:szCs w:val="28"/>
        </w:rPr>
        <w:t>».</w:t>
      </w:r>
      <w:r w:rsidRPr="005271F3">
        <w:rPr>
          <w:color w:val="333333"/>
          <w:sz w:val="28"/>
          <w:szCs w:val="28"/>
        </w:rPr>
        <w:br/>
        <w:t xml:space="preserve">– Так ведь жену кормить надо, а жёны – они, знаете, какие прожорливые... – Есть </w:t>
      </w:r>
      <w:proofErr w:type="gramStart"/>
      <w:r w:rsidRPr="005271F3">
        <w:rPr>
          <w:color w:val="333333"/>
          <w:sz w:val="28"/>
          <w:szCs w:val="28"/>
        </w:rPr>
        <w:t>такие</w:t>
      </w:r>
      <w:proofErr w:type="gramEnd"/>
      <w:r w:rsidRPr="005271F3">
        <w:rPr>
          <w:color w:val="333333"/>
          <w:sz w:val="28"/>
          <w:szCs w:val="28"/>
        </w:rPr>
        <w:t>, что и половинкой зёрнышка сыты бывают.</w:t>
      </w:r>
    </w:p>
    <w:p w:rsidR="005D11DE" w:rsidRPr="005271F3" w:rsidRDefault="005D11DE"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«Половина зёрнышка в день, в день это немного. Женюсь! А в год? В году 365 дней. По половине зёрнышка в день – 182,5 зерна в год. В год получается не так уж и мало. Нет, не женюсь!», – рассуждал жених. Всю весну и всё лето и так и этак прикидывал крот и наконец, осенью решил жениться. </w:t>
      </w:r>
    </w:p>
    <w:p w:rsidR="005D11DE" w:rsidRPr="005271F3" w:rsidRDefault="005D11DE"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 xml:space="preserve">Так рассуждает крот, планируя затраты на будущую жену. На первый взгляд это кажется смешным, зритель видит только скупость крота. Но, если задуматься, то крот не так уж смешон, ведь он заранее пытается решить вопросы семейного бюджета, что является очень важным для любой семьи. Не секрет, что во многих семьях ссоры часто возникают именно из-за денег. Если бы супруги заранее задумались над этим вопросом и совместно распланировали свои доходы и расходы, </w:t>
      </w:r>
      <w:proofErr w:type="gramStart"/>
      <w:r w:rsidRPr="005271F3">
        <w:rPr>
          <w:color w:val="333333"/>
          <w:sz w:val="28"/>
          <w:szCs w:val="28"/>
        </w:rPr>
        <w:t>возможно</w:t>
      </w:r>
      <w:proofErr w:type="gramEnd"/>
      <w:r w:rsidRPr="005271F3">
        <w:rPr>
          <w:color w:val="333333"/>
          <w:sz w:val="28"/>
          <w:szCs w:val="28"/>
        </w:rPr>
        <w:t xml:space="preserve"> это спасло бы не один брак.</w:t>
      </w:r>
    </w:p>
    <w:p w:rsidR="009E44EF" w:rsidRPr="005271F3" w:rsidRDefault="000D0A80"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shd w:val="clear" w:color="auto" w:fill="FFFFFF"/>
        </w:rPr>
        <w:t xml:space="preserve">Мультфильмы </w:t>
      </w:r>
      <w:r w:rsidR="004A5D96" w:rsidRPr="005271F3">
        <w:rPr>
          <w:color w:val="333333"/>
          <w:sz w:val="28"/>
          <w:szCs w:val="28"/>
          <w:shd w:val="clear" w:color="auto" w:fill="FFFFFF"/>
        </w:rPr>
        <w:t xml:space="preserve"> </w:t>
      </w:r>
      <w:r w:rsidRPr="005271F3">
        <w:rPr>
          <w:color w:val="333333"/>
          <w:sz w:val="28"/>
          <w:szCs w:val="28"/>
          <w:shd w:val="clear" w:color="auto" w:fill="FFFFFF"/>
        </w:rPr>
        <w:t>2 категории, герои которых совершали ошибки в области финансов, что может послужить ярким примером для детей. Такие мультфильмы требуют обсуждения после просмотра, так как ребенок не всегда самостоятельно может проанализировать финансовое поведение героев и сделать</w:t>
      </w:r>
      <w:r w:rsidR="004A5D96" w:rsidRPr="005271F3">
        <w:rPr>
          <w:color w:val="333333"/>
          <w:sz w:val="28"/>
          <w:szCs w:val="28"/>
          <w:shd w:val="clear" w:color="auto" w:fill="FFFFFF"/>
        </w:rPr>
        <w:t xml:space="preserve"> </w:t>
      </w:r>
      <w:r w:rsidRPr="005271F3">
        <w:rPr>
          <w:color w:val="333333"/>
          <w:sz w:val="28"/>
          <w:szCs w:val="28"/>
          <w:shd w:val="clear" w:color="auto" w:fill="FFFFFF"/>
        </w:rPr>
        <w:t xml:space="preserve"> выводы. (Три богатыря, Утиные истории, Золотой ключик).</w:t>
      </w:r>
    </w:p>
    <w:p w:rsidR="009E44EF" w:rsidRPr="005271F3" w:rsidRDefault="009E44EF" w:rsidP="005271F3">
      <w:pPr>
        <w:pStyle w:val="a4"/>
        <w:shd w:val="clear" w:color="auto" w:fill="FFFFFF"/>
        <w:spacing w:before="0" w:beforeAutospacing="0" w:after="0" w:afterAutospacing="0"/>
        <w:ind w:firstLine="567"/>
        <w:jc w:val="both"/>
        <w:rPr>
          <w:color w:val="333333"/>
          <w:sz w:val="28"/>
          <w:szCs w:val="28"/>
        </w:rPr>
      </w:pPr>
      <w:r w:rsidRPr="005271F3">
        <w:rPr>
          <w:color w:val="333333"/>
          <w:sz w:val="28"/>
          <w:szCs w:val="28"/>
        </w:rPr>
        <w:t>Проанализировав мультфильмы, мы можем сказать, что герои мультфильмов могут сформировать у детей следующие понятия и представления:</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Деньги не появляются сами собой, а зарабатываются.</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Сначала зарабатываем – потом тратим.</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Стоимость товара зависит от его качества.</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lastRenderedPageBreak/>
        <w:t>Деньги любят счет.</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Финансы нужно планировать.</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Твои деньги бывают объектом чужого интереса (дети должны знать элементарные правила финансовой безопасности).</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Не все продается и покупается (дети должны понимать, что главные ценности – жизнь, отношения, радость близких людей – за деньги не купишь).</w:t>
      </w:r>
    </w:p>
    <w:p w:rsidR="009E44EF" w:rsidRPr="005271F3" w:rsidRDefault="009E44EF" w:rsidP="005271F3">
      <w:pPr>
        <w:pStyle w:val="a4"/>
        <w:numPr>
          <w:ilvl w:val="0"/>
          <w:numId w:val="4"/>
        </w:numPr>
        <w:shd w:val="clear" w:color="auto" w:fill="FFFFFF"/>
        <w:spacing w:before="0" w:beforeAutospacing="0" w:after="0" w:afterAutospacing="0"/>
        <w:ind w:left="0" w:firstLine="567"/>
        <w:jc w:val="both"/>
        <w:rPr>
          <w:color w:val="333333"/>
          <w:sz w:val="28"/>
          <w:szCs w:val="28"/>
        </w:rPr>
      </w:pPr>
      <w:r w:rsidRPr="005271F3">
        <w:rPr>
          <w:color w:val="333333"/>
          <w:sz w:val="28"/>
          <w:szCs w:val="28"/>
        </w:rPr>
        <w:t>Финансы – это интересно и увлекательно.</w:t>
      </w:r>
    </w:p>
    <w:p w:rsidR="00544F41" w:rsidRDefault="000D0A80" w:rsidP="005271F3">
      <w:pPr>
        <w:spacing w:after="0" w:line="240" w:lineRule="auto"/>
        <w:ind w:firstLine="567"/>
        <w:jc w:val="both"/>
        <w:rPr>
          <w:rFonts w:ascii="Times New Roman" w:hAnsi="Times New Roman" w:cs="Times New Roman"/>
          <w:kern w:val="24"/>
          <w:sz w:val="28"/>
          <w:szCs w:val="28"/>
        </w:rPr>
      </w:pPr>
      <w:r w:rsidRPr="005271F3">
        <w:rPr>
          <w:rFonts w:ascii="Times New Roman" w:hAnsi="Times New Roman" w:cs="Times New Roman"/>
          <w:kern w:val="24"/>
          <w:sz w:val="28"/>
          <w:szCs w:val="28"/>
        </w:rPr>
        <w:t>Далее мы ра</w:t>
      </w:r>
      <w:r w:rsidR="00544F41" w:rsidRPr="005271F3">
        <w:rPr>
          <w:rFonts w:ascii="Times New Roman" w:hAnsi="Times New Roman" w:cs="Times New Roman"/>
          <w:kern w:val="24"/>
          <w:sz w:val="28"/>
          <w:szCs w:val="28"/>
        </w:rPr>
        <w:t xml:space="preserve">зработали план  просмотра мультфильмов на </w:t>
      </w:r>
      <w:r w:rsidR="001E184A">
        <w:rPr>
          <w:rFonts w:ascii="Times New Roman" w:hAnsi="Times New Roman" w:cs="Times New Roman"/>
          <w:kern w:val="24"/>
          <w:sz w:val="28"/>
          <w:szCs w:val="28"/>
        </w:rPr>
        <w:t>месяц.</w:t>
      </w:r>
    </w:p>
    <w:p w:rsidR="004225C3" w:rsidRPr="005271F3" w:rsidRDefault="004225C3" w:rsidP="005271F3">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kern w:val="24"/>
          <w:sz w:val="28"/>
          <w:szCs w:val="28"/>
        </w:rPr>
        <w:t>Перечень просмот</w:t>
      </w:r>
      <w:r w:rsidR="007F4799">
        <w:rPr>
          <w:rFonts w:ascii="Times New Roman" w:hAnsi="Times New Roman" w:cs="Times New Roman"/>
          <w:kern w:val="24"/>
          <w:sz w:val="28"/>
          <w:szCs w:val="28"/>
        </w:rPr>
        <w:t>ренных мультфильмов представлен</w:t>
      </w:r>
      <w:r>
        <w:rPr>
          <w:rFonts w:ascii="Times New Roman" w:hAnsi="Times New Roman" w:cs="Times New Roman"/>
          <w:kern w:val="24"/>
          <w:sz w:val="28"/>
          <w:szCs w:val="28"/>
        </w:rPr>
        <w:t xml:space="preserve"> на экране.</w:t>
      </w:r>
    </w:p>
    <w:p w:rsidR="00745753" w:rsidRPr="005271F3" w:rsidRDefault="00C17487" w:rsidP="005271F3">
      <w:pPr>
        <w:pStyle w:val="a4"/>
        <w:spacing w:before="0" w:beforeAutospacing="0" w:after="0" w:afterAutospacing="0"/>
        <w:ind w:firstLine="567"/>
        <w:jc w:val="both"/>
        <w:rPr>
          <w:sz w:val="28"/>
          <w:szCs w:val="28"/>
        </w:rPr>
      </w:pPr>
      <w:r w:rsidRPr="005271F3">
        <w:rPr>
          <w:rStyle w:val="c6"/>
          <w:sz w:val="28"/>
          <w:szCs w:val="28"/>
        </w:rPr>
        <w:t xml:space="preserve">Важная роль в процессе формирования финансовой грамотности дошкольников отводится семье. С этой целью </w:t>
      </w:r>
      <w:r w:rsidRPr="005271F3">
        <w:rPr>
          <w:color w:val="000000"/>
          <w:sz w:val="28"/>
          <w:szCs w:val="28"/>
        </w:rPr>
        <w:t>п</w:t>
      </w:r>
      <w:r w:rsidR="000D0A80" w:rsidRPr="005271F3">
        <w:rPr>
          <w:color w:val="000000"/>
          <w:sz w:val="28"/>
          <w:szCs w:val="28"/>
        </w:rPr>
        <w:t>одготовили рекомендации к просмотру мультфильмов</w:t>
      </w:r>
      <w:r w:rsidRPr="005271F3">
        <w:rPr>
          <w:color w:val="000000"/>
          <w:sz w:val="28"/>
          <w:szCs w:val="28"/>
        </w:rPr>
        <w:t xml:space="preserve"> дома</w:t>
      </w:r>
      <w:r w:rsidR="000D0A80" w:rsidRPr="005271F3">
        <w:rPr>
          <w:color w:val="000000"/>
          <w:sz w:val="28"/>
          <w:szCs w:val="28"/>
        </w:rPr>
        <w:t>.</w:t>
      </w:r>
      <w:r w:rsidRPr="005271F3">
        <w:rPr>
          <w:color w:val="000000"/>
          <w:sz w:val="28"/>
          <w:szCs w:val="28"/>
        </w:rPr>
        <w:t xml:space="preserve"> Провели консультацию для родителей на тему: «Формирование основ финансовой грамотности дошкольников через просмотр мультфильмов».</w:t>
      </w:r>
    </w:p>
    <w:p w:rsidR="00736543" w:rsidRPr="005271F3" w:rsidRDefault="00C17487" w:rsidP="005271F3">
      <w:pPr>
        <w:shd w:val="clear" w:color="auto" w:fill="FFFFFF"/>
        <w:spacing w:after="0" w:line="240" w:lineRule="auto"/>
        <w:ind w:firstLine="567"/>
        <w:jc w:val="both"/>
        <w:rPr>
          <w:rFonts w:ascii="Times New Roman" w:hAnsi="Times New Roman" w:cs="Times New Roman"/>
          <w:color w:val="000000"/>
          <w:sz w:val="28"/>
          <w:szCs w:val="28"/>
        </w:rPr>
      </w:pPr>
      <w:r w:rsidRPr="005271F3">
        <w:rPr>
          <w:rFonts w:ascii="Times New Roman" w:hAnsi="Times New Roman" w:cs="Times New Roman"/>
          <w:sz w:val="28"/>
          <w:szCs w:val="28"/>
          <w:lang w:eastAsia="ru-RU"/>
        </w:rPr>
        <w:t>В ходе реа</w:t>
      </w:r>
      <w:r w:rsidR="00B667C7">
        <w:rPr>
          <w:rFonts w:ascii="Times New Roman" w:hAnsi="Times New Roman" w:cs="Times New Roman"/>
          <w:sz w:val="28"/>
          <w:szCs w:val="28"/>
          <w:lang w:eastAsia="ru-RU"/>
        </w:rPr>
        <w:t xml:space="preserve">лизации проекта были просмотрен </w:t>
      </w:r>
      <w:r w:rsidRPr="005271F3">
        <w:rPr>
          <w:rFonts w:ascii="Times New Roman" w:hAnsi="Times New Roman" w:cs="Times New Roman"/>
          <w:sz w:val="28"/>
          <w:szCs w:val="28"/>
          <w:lang w:eastAsia="ru-RU"/>
        </w:rPr>
        <w:t xml:space="preserve"> </w:t>
      </w:r>
      <w:r w:rsidR="00B667C7">
        <w:rPr>
          <w:rFonts w:ascii="Times New Roman" w:hAnsi="Times New Roman" w:cs="Times New Roman"/>
          <w:sz w:val="28"/>
          <w:szCs w:val="28"/>
          <w:lang w:eastAsia="ru-RU"/>
        </w:rPr>
        <w:t>мультфильм</w:t>
      </w:r>
      <w:r w:rsidR="00736543" w:rsidRPr="005271F3">
        <w:rPr>
          <w:rFonts w:ascii="Times New Roman" w:hAnsi="Times New Roman" w:cs="Times New Roman"/>
          <w:sz w:val="28"/>
          <w:szCs w:val="28"/>
          <w:lang w:eastAsia="ru-RU"/>
        </w:rPr>
        <w:t>:</w:t>
      </w:r>
      <w:r w:rsidRPr="005271F3">
        <w:rPr>
          <w:rFonts w:ascii="Times New Roman" w:hAnsi="Times New Roman" w:cs="Times New Roman"/>
          <w:sz w:val="28"/>
          <w:szCs w:val="28"/>
          <w:lang w:eastAsia="ru-RU"/>
        </w:rPr>
        <w:t xml:space="preserve"> </w:t>
      </w:r>
      <w:r w:rsidR="00736543" w:rsidRPr="005271F3">
        <w:rPr>
          <w:rFonts w:ascii="Times New Roman" w:hAnsi="Times New Roman" w:cs="Times New Roman"/>
          <w:color w:val="000000"/>
          <w:sz w:val="28"/>
          <w:szCs w:val="28"/>
        </w:rPr>
        <w:t>«Три кота»</w:t>
      </w:r>
    </w:p>
    <w:p w:rsidR="00736543" w:rsidRPr="005271F3" w:rsidRDefault="00736543" w:rsidP="005271F3">
      <w:pPr>
        <w:pStyle w:val="a4"/>
        <w:spacing w:before="0" w:beforeAutospacing="0" w:after="0" w:afterAutospacing="0"/>
        <w:ind w:firstLine="567"/>
        <w:jc w:val="both"/>
        <w:rPr>
          <w:sz w:val="28"/>
          <w:szCs w:val="28"/>
        </w:rPr>
      </w:pPr>
      <w:r w:rsidRPr="005271F3">
        <w:rPr>
          <w:sz w:val="28"/>
          <w:szCs w:val="28"/>
        </w:rPr>
        <w:t>В мультфильме котята расскажут детям, что такое деньги, объяснят, как их зарабатывать, копить и разумно тратить.  Дети  узнает, как пользоваться банковской картой, планировать расходы и доходы, ставить финансовые цели и достигать их. И самое главное: как при этом не попасться мошенникам.</w:t>
      </w:r>
      <w:r w:rsidR="00B00DC3" w:rsidRPr="005271F3">
        <w:rPr>
          <w:sz w:val="28"/>
          <w:szCs w:val="28"/>
        </w:rPr>
        <w:t xml:space="preserve"> </w:t>
      </w:r>
      <w:r w:rsidRPr="005271F3">
        <w:rPr>
          <w:sz w:val="28"/>
          <w:szCs w:val="28"/>
        </w:rPr>
        <w:t>Коржик, Карамелька и Компот также разберут тему осознанного потребления и бережного отношения к окружающей среде</w:t>
      </w:r>
      <w:r w:rsidR="00A443A2" w:rsidRPr="005271F3">
        <w:rPr>
          <w:sz w:val="28"/>
          <w:szCs w:val="28"/>
        </w:rPr>
        <w:t>.</w:t>
      </w:r>
    </w:p>
    <w:p w:rsidR="00736543" w:rsidRPr="005271F3" w:rsidRDefault="00736543" w:rsidP="005271F3">
      <w:pPr>
        <w:pStyle w:val="a5"/>
        <w:ind w:firstLine="567"/>
        <w:jc w:val="both"/>
        <w:rPr>
          <w:rFonts w:ascii="Times New Roman" w:hAnsi="Times New Roman" w:cs="Times New Roman"/>
          <w:sz w:val="28"/>
          <w:szCs w:val="28"/>
        </w:rPr>
      </w:pPr>
      <w:r w:rsidRPr="005271F3">
        <w:rPr>
          <w:rFonts w:ascii="Times New Roman" w:hAnsi="Times New Roman" w:cs="Times New Roman"/>
          <w:sz w:val="28"/>
          <w:szCs w:val="28"/>
        </w:rPr>
        <w:t>В мультфильме</w:t>
      </w:r>
      <w:r w:rsidR="004A5D96" w:rsidRPr="005271F3">
        <w:rPr>
          <w:rFonts w:ascii="Times New Roman" w:hAnsi="Times New Roman" w:cs="Times New Roman"/>
          <w:sz w:val="28"/>
          <w:szCs w:val="28"/>
        </w:rPr>
        <w:t xml:space="preserve"> </w:t>
      </w:r>
      <w:r w:rsidR="00B00DC3" w:rsidRPr="005271F3">
        <w:rPr>
          <w:rFonts w:ascii="Times New Roman" w:hAnsi="Times New Roman" w:cs="Times New Roman"/>
          <w:b/>
          <w:sz w:val="28"/>
          <w:szCs w:val="28"/>
        </w:rPr>
        <w:t xml:space="preserve"> </w:t>
      </w:r>
      <w:r w:rsidR="00A443A2" w:rsidRPr="005271F3">
        <w:rPr>
          <w:rFonts w:ascii="Times New Roman" w:hAnsi="Times New Roman" w:cs="Times New Roman"/>
          <w:b/>
          <w:sz w:val="28"/>
          <w:szCs w:val="28"/>
        </w:rPr>
        <w:t>«</w:t>
      </w:r>
      <w:proofErr w:type="spellStart"/>
      <w:r w:rsidRPr="005271F3">
        <w:rPr>
          <w:rFonts w:ascii="Times New Roman" w:hAnsi="Times New Roman" w:cs="Times New Roman"/>
          <w:sz w:val="28"/>
          <w:szCs w:val="28"/>
        </w:rPr>
        <w:t>С</w:t>
      </w:r>
      <w:r w:rsidR="004A5D96" w:rsidRPr="005271F3">
        <w:rPr>
          <w:rFonts w:ascii="Times New Roman" w:hAnsi="Times New Roman" w:cs="Times New Roman"/>
          <w:sz w:val="28"/>
          <w:szCs w:val="28"/>
        </w:rPr>
        <w:t>мешарики</w:t>
      </w:r>
      <w:proofErr w:type="spellEnd"/>
      <w:r w:rsidR="00A443A2" w:rsidRPr="005271F3">
        <w:rPr>
          <w:rFonts w:ascii="Times New Roman" w:hAnsi="Times New Roman" w:cs="Times New Roman"/>
          <w:sz w:val="28"/>
          <w:szCs w:val="28"/>
        </w:rPr>
        <w:t>»</w:t>
      </w:r>
      <w:r w:rsidR="004A5D96" w:rsidRPr="005271F3">
        <w:rPr>
          <w:rFonts w:ascii="Times New Roman" w:hAnsi="Times New Roman" w:cs="Times New Roman"/>
          <w:sz w:val="28"/>
          <w:szCs w:val="28"/>
        </w:rPr>
        <w:t xml:space="preserve"> </w:t>
      </w:r>
      <w:r w:rsidRPr="005271F3">
        <w:rPr>
          <w:rFonts w:ascii="Times New Roman" w:hAnsi="Times New Roman" w:cs="Times New Roman"/>
          <w:sz w:val="28"/>
          <w:szCs w:val="28"/>
        </w:rPr>
        <w:t xml:space="preserve"> каждая серия рассказывает об ответственном финансовом поведении и основных понятиях финансовой грамотности (инвестирование, кредитование, личные сбережения, страхование и т.д.)</w:t>
      </w:r>
    </w:p>
    <w:p w:rsidR="00E64F1D" w:rsidRPr="005271F3" w:rsidRDefault="00B00DC3" w:rsidP="005271F3">
      <w:pPr>
        <w:pStyle w:val="a5"/>
        <w:ind w:firstLine="567"/>
        <w:jc w:val="both"/>
        <w:rPr>
          <w:rFonts w:ascii="Times New Roman" w:hAnsi="Times New Roman" w:cs="Times New Roman"/>
          <w:sz w:val="28"/>
          <w:szCs w:val="28"/>
        </w:rPr>
      </w:pPr>
      <w:r w:rsidRPr="005271F3">
        <w:rPr>
          <w:rFonts w:ascii="Times New Roman" w:eastAsia="Times New Roman" w:hAnsi="Times New Roman" w:cs="Times New Roman"/>
          <w:iCs/>
          <w:color w:val="000000"/>
          <w:sz w:val="28"/>
          <w:szCs w:val="28"/>
          <w:lang w:eastAsia="ru-RU"/>
        </w:rPr>
        <w:t>В мультфильме  «Три богатыря»</w:t>
      </w:r>
      <w:r w:rsidR="00E64F1D" w:rsidRPr="005271F3">
        <w:rPr>
          <w:rFonts w:ascii="Times New Roman" w:eastAsia="Times New Roman" w:hAnsi="Times New Roman" w:cs="Times New Roman"/>
          <w:iCs/>
          <w:color w:val="000000"/>
          <w:sz w:val="28"/>
          <w:szCs w:val="28"/>
          <w:lang w:eastAsia="ru-RU"/>
        </w:rPr>
        <w:t xml:space="preserve"> </w:t>
      </w:r>
      <w:r w:rsidRPr="005271F3">
        <w:rPr>
          <w:rFonts w:ascii="Times New Roman" w:eastAsia="Times New Roman" w:hAnsi="Times New Roman" w:cs="Times New Roman"/>
          <w:iCs/>
          <w:color w:val="000000"/>
          <w:sz w:val="28"/>
          <w:szCs w:val="28"/>
          <w:lang w:eastAsia="ru-RU"/>
        </w:rPr>
        <w:t xml:space="preserve"> </w:t>
      </w:r>
      <w:r w:rsidRPr="005271F3">
        <w:rPr>
          <w:rFonts w:ascii="Times New Roman" w:hAnsi="Times New Roman" w:cs="Times New Roman"/>
          <w:sz w:val="28"/>
          <w:szCs w:val="28"/>
        </w:rPr>
        <w:t>Алеша Попович, конь Юлий– главные герои мультфильма,  которые  на</w:t>
      </w:r>
      <w:r w:rsidR="004A5D96" w:rsidRPr="005271F3">
        <w:rPr>
          <w:rFonts w:ascii="Times New Roman" w:hAnsi="Times New Roman" w:cs="Times New Roman"/>
          <w:sz w:val="28"/>
          <w:szCs w:val="28"/>
        </w:rPr>
        <w:t xml:space="preserve">учили нас, что азартные игры и казино могут привести </w:t>
      </w:r>
      <w:r w:rsidR="00E64F1D" w:rsidRPr="005271F3">
        <w:rPr>
          <w:rFonts w:ascii="Times New Roman" w:hAnsi="Times New Roman" w:cs="Times New Roman"/>
          <w:sz w:val="28"/>
          <w:szCs w:val="28"/>
        </w:rPr>
        <w:t xml:space="preserve">в жизни к финансовым проблемам и даже криминалу, увлечение азартными играми может </w:t>
      </w:r>
      <w:proofErr w:type="gramStart"/>
      <w:r w:rsidR="00E64F1D" w:rsidRPr="005271F3">
        <w:rPr>
          <w:rFonts w:ascii="Times New Roman" w:hAnsi="Times New Roman" w:cs="Times New Roman"/>
          <w:sz w:val="28"/>
          <w:szCs w:val="28"/>
        </w:rPr>
        <w:t>закончится</w:t>
      </w:r>
      <w:proofErr w:type="gramEnd"/>
      <w:r w:rsidR="00E64F1D" w:rsidRPr="005271F3">
        <w:rPr>
          <w:rFonts w:ascii="Times New Roman" w:hAnsi="Times New Roman" w:cs="Times New Roman"/>
          <w:sz w:val="28"/>
          <w:szCs w:val="28"/>
        </w:rPr>
        <w:t xml:space="preserve"> печально. Это очень важно объяснить ребенку.</w:t>
      </w:r>
    </w:p>
    <w:p w:rsidR="00736543" w:rsidRPr="005271F3" w:rsidRDefault="00A443A2" w:rsidP="005271F3">
      <w:pPr>
        <w:tabs>
          <w:tab w:val="left" w:pos="2865"/>
        </w:tabs>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lang w:eastAsia="ru-RU"/>
        </w:rPr>
        <w:t>Провели</w:t>
      </w:r>
      <w:r w:rsidR="00C17487" w:rsidRPr="005271F3">
        <w:rPr>
          <w:rFonts w:ascii="Times New Roman" w:hAnsi="Times New Roman" w:cs="Times New Roman"/>
          <w:sz w:val="28"/>
          <w:szCs w:val="28"/>
          <w:lang w:eastAsia="ru-RU"/>
        </w:rPr>
        <w:t xml:space="preserve"> беседы на тему:</w:t>
      </w:r>
      <w:r w:rsidR="00736543" w:rsidRPr="005271F3">
        <w:rPr>
          <w:rFonts w:ascii="Times New Roman" w:hAnsi="Times New Roman" w:cs="Times New Roman"/>
          <w:sz w:val="28"/>
          <w:szCs w:val="28"/>
        </w:rPr>
        <w:t xml:space="preserve"> «Что такое деньги?»</w:t>
      </w:r>
      <w:r w:rsidR="005271F3" w:rsidRPr="005271F3">
        <w:rPr>
          <w:rFonts w:ascii="Times New Roman" w:hAnsi="Times New Roman" w:cs="Times New Roman"/>
          <w:sz w:val="28"/>
          <w:szCs w:val="28"/>
        </w:rPr>
        <w:t xml:space="preserve">, </w:t>
      </w:r>
      <w:r w:rsidR="00736543" w:rsidRPr="005271F3">
        <w:rPr>
          <w:rFonts w:ascii="Times New Roman" w:hAnsi="Times New Roman" w:cs="Times New Roman"/>
          <w:sz w:val="28"/>
          <w:szCs w:val="28"/>
        </w:rPr>
        <w:t>«Где живут деньги?»</w:t>
      </w:r>
      <w:r w:rsidR="005271F3" w:rsidRPr="005271F3">
        <w:rPr>
          <w:rFonts w:ascii="Times New Roman" w:hAnsi="Times New Roman" w:cs="Times New Roman"/>
          <w:sz w:val="28"/>
          <w:szCs w:val="28"/>
        </w:rPr>
        <w:t xml:space="preserve">, </w:t>
      </w:r>
      <w:r w:rsidR="00736543" w:rsidRPr="005271F3">
        <w:rPr>
          <w:rFonts w:ascii="Times New Roman" w:hAnsi="Times New Roman" w:cs="Times New Roman"/>
          <w:sz w:val="28"/>
          <w:szCs w:val="28"/>
        </w:rPr>
        <w:t>«Денежкин домик»</w:t>
      </w:r>
      <w:r w:rsidR="005271F3" w:rsidRPr="005271F3">
        <w:rPr>
          <w:rFonts w:ascii="Times New Roman" w:hAnsi="Times New Roman" w:cs="Times New Roman"/>
          <w:sz w:val="28"/>
          <w:szCs w:val="28"/>
        </w:rPr>
        <w:t xml:space="preserve">, </w:t>
      </w:r>
      <w:r w:rsidR="00736543" w:rsidRPr="005271F3">
        <w:rPr>
          <w:rFonts w:ascii="Times New Roman" w:hAnsi="Times New Roman" w:cs="Times New Roman"/>
          <w:sz w:val="28"/>
          <w:szCs w:val="28"/>
        </w:rPr>
        <w:t>«Семейные покупки»</w:t>
      </w:r>
      <w:r w:rsidR="005271F3" w:rsidRPr="005271F3">
        <w:rPr>
          <w:rFonts w:ascii="Times New Roman" w:hAnsi="Times New Roman" w:cs="Times New Roman"/>
          <w:sz w:val="28"/>
          <w:szCs w:val="28"/>
        </w:rPr>
        <w:t xml:space="preserve">, </w:t>
      </w:r>
      <w:r w:rsidR="00736543" w:rsidRPr="005271F3">
        <w:rPr>
          <w:rFonts w:ascii="Times New Roman" w:hAnsi="Times New Roman" w:cs="Times New Roman"/>
          <w:sz w:val="28"/>
          <w:szCs w:val="28"/>
        </w:rPr>
        <w:t>«Финансовая грамотность»</w:t>
      </w:r>
      <w:r w:rsidR="005271F3" w:rsidRPr="005271F3">
        <w:rPr>
          <w:rFonts w:ascii="Times New Roman" w:hAnsi="Times New Roman" w:cs="Times New Roman"/>
          <w:sz w:val="28"/>
          <w:szCs w:val="28"/>
        </w:rPr>
        <w:t>.</w:t>
      </w:r>
      <w:r w:rsidR="00736543" w:rsidRPr="005271F3">
        <w:rPr>
          <w:rFonts w:ascii="Times New Roman" w:hAnsi="Times New Roman" w:cs="Times New Roman"/>
          <w:sz w:val="28"/>
          <w:szCs w:val="28"/>
        </w:rPr>
        <w:t xml:space="preserve"> </w:t>
      </w:r>
    </w:p>
    <w:p w:rsidR="00736543" w:rsidRPr="005271F3" w:rsidRDefault="00736543" w:rsidP="005271F3">
      <w:pPr>
        <w:spacing w:after="0" w:line="240" w:lineRule="auto"/>
        <w:ind w:firstLine="567"/>
        <w:rPr>
          <w:rFonts w:ascii="Times New Roman" w:hAnsi="Times New Roman" w:cs="Times New Roman"/>
          <w:sz w:val="28"/>
          <w:szCs w:val="28"/>
        </w:rPr>
      </w:pPr>
      <w:r w:rsidRPr="005271F3">
        <w:rPr>
          <w:rFonts w:ascii="Times New Roman" w:hAnsi="Times New Roman" w:cs="Times New Roman"/>
          <w:sz w:val="28"/>
          <w:szCs w:val="28"/>
        </w:rPr>
        <w:t>Обсудили пословицы и поговорки о  деньгах.</w:t>
      </w:r>
    </w:p>
    <w:p w:rsidR="000D0A80" w:rsidRPr="005271F3" w:rsidRDefault="00B00DC3" w:rsidP="005271F3">
      <w:pPr>
        <w:spacing w:after="0" w:line="240" w:lineRule="auto"/>
        <w:ind w:firstLine="567"/>
        <w:jc w:val="both"/>
        <w:rPr>
          <w:rFonts w:ascii="Times New Roman" w:hAnsi="Times New Roman" w:cs="Times New Roman"/>
          <w:sz w:val="28"/>
          <w:szCs w:val="28"/>
          <w:lang w:eastAsia="ru-RU"/>
        </w:rPr>
      </w:pPr>
      <w:r w:rsidRPr="005271F3">
        <w:rPr>
          <w:rFonts w:ascii="Times New Roman" w:hAnsi="Times New Roman" w:cs="Times New Roman"/>
          <w:sz w:val="28"/>
          <w:szCs w:val="28"/>
          <w:lang w:eastAsia="ru-RU"/>
        </w:rPr>
        <w:t>П</w:t>
      </w:r>
      <w:r w:rsidR="00C17487" w:rsidRPr="005271F3">
        <w:rPr>
          <w:rFonts w:ascii="Times New Roman" w:hAnsi="Times New Roman" w:cs="Times New Roman"/>
          <w:sz w:val="28"/>
          <w:szCs w:val="28"/>
          <w:lang w:eastAsia="ru-RU"/>
        </w:rPr>
        <w:t>олученные знания закрепили в игровой и творческой деятельности.</w:t>
      </w:r>
    </w:p>
    <w:p w:rsidR="000D0A80" w:rsidRPr="005271F3" w:rsidRDefault="00E64F1D" w:rsidP="005271F3">
      <w:pPr>
        <w:spacing w:after="0" w:line="240" w:lineRule="auto"/>
        <w:jc w:val="both"/>
        <w:rPr>
          <w:rFonts w:ascii="Times New Roman" w:hAnsi="Times New Roman" w:cs="Times New Roman"/>
          <w:sz w:val="28"/>
          <w:szCs w:val="28"/>
          <w:lang w:eastAsia="ru-RU"/>
        </w:rPr>
      </w:pPr>
      <w:r w:rsidRPr="005271F3">
        <w:rPr>
          <w:rFonts w:ascii="Times New Roman" w:hAnsi="Times New Roman" w:cs="Times New Roman"/>
          <w:sz w:val="28"/>
          <w:szCs w:val="28"/>
          <w:lang w:eastAsia="ru-RU"/>
        </w:rPr>
        <w:t>Дети  проиграли в сюжетно –</w:t>
      </w:r>
      <w:r w:rsidR="009E29BD" w:rsidRPr="005271F3">
        <w:rPr>
          <w:rFonts w:ascii="Times New Roman" w:hAnsi="Times New Roman" w:cs="Times New Roman"/>
          <w:sz w:val="28"/>
          <w:szCs w:val="28"/>
          <w:lang w:eastAsia="ru-RU"/>
        </w:rPr>
        <w:t xml:space="preserve"> </w:t>
      </w:r>
      <w:r w:rsidRPr="005271F3">
        <w:rPr>
          <w:rFonts w:ascii="Times New Roman" w:hAnsi="Times New Roman" w:cs="Times New Roman"/>
          <w:sz w:val="28"/>
          <w:szCs w:val="28"/>
          <w:lang w:eastAsia="ru-RU"/>
        </w:rPr>
        <w:t>ролевые игры «Магазин», «Банк»</w:t>
      </w:r>
      <w:r w:rsidR="00A443A2" w:rsidRPr="005271F3">
        <w:rPr>
          <w:rFonts w:ascii="Times New Roman" w:hAnsi="Times New Roman" w:cs="Times New Roman"/>
          <w:sz w:val="28"/>
          <w:szCs w:val="28"/>
          <w:lang w:eastAsia="ru-RU"/>
        </w:rPr>
        <w:t xml:space="preserve"> </w:t>
      </w:r>
    </w:p>
    <w:p w:rsidR="00A443A2" w:rsidRPr="005271F3" w:rsidRDefault="00E64F1D" w:rsidP="005271F3">
      <w:pPr>
        <w:pStyle w:val="c2"/>
        <w:spacing w:before="0" w:beforeAutospacing="0" w:after="0" w:afterAutospacing="0"/>
        <w:ind w:firstLine="426"/>
        <w:jc w:val="both"/>
        <w:rPr>
          <w:sz w:val="28"/>
          <w:szCs w:val="28"/>
        </w:rPr>
      </w:pPr>
      <w:r w:rsidRPr="005271F3">
        <w:rPr>
          <w:sz w:val="28"/>
          <w:szCs w:val="28"/>
        </w:rPr>
        <w:t xml:space="preserve">Провели ООД </w:t>
      </w:r>
      <w:r w:rsidR="009E29BD" w:rsidRPr="005271F3">
        <w:rPr>
          <w:sz w:val="28"/>
          <w:szCs w:val="28"/>
        </w:rPr>
        <w:t>по художественно эстетическому развитию</w:t>
      </w:r>
      <w:r w:rsidR="00A443A2" w:rsidRPr="005271F3">
        <w:rPr>
          <w:rStyle w:val="apple-converted-space"/>
          <w:b/>
          <w:bCs/>
          <w:color w:val="464646"/>
          <w:sz w:val="28"/>
          <w:szCs w:val="28"/>
        </w:rPr>
        <w:t xml:space="preserve"> </w:t>
      </w:r>
      <w:r w:rsidR="00A443A2" w:rsidRPr="005271F3">
        <w:rPr>
          <w:rStyle w:val="c3"/>
          <w:bCs/>
          <w:sz w:val="28"/>
          <w:szCs w:val="28"/>
        </w:rPr>
        <w:t>на тему</w:t>
      </w:r>
      <w:r w:rsidR="009E29BD" w:rsidRPr="005271F3">
        <w:rPr>
          <w:rStyle w:val="c3"/>
          <w:bCs/>
          <w:sz w:val="28"/>
          <w:szCs w:val="28"/>
        </w:rPr>
        <w:t>:</w:t>
      </w:r>
      <w:r w:rsidR="00A443A2" w:rsidRPr="005271F3">
        <w:rPr>
          <w:rStyle w:val="c3"/>
          <w:bCs/>
          <w:sz w:val="28"/>
          <w:szCs w:val="28"/>
        </w:rPr>
        <w:t xml:space="preserve"> «Копилка»</w:t>
      </w:r>
      <w:r w:rsidR="009E29BD" w:rsidRPr="005271F3">
        <w:rPr>
          <w:rStyle w:val="c3"/>
          <w:bCs/>
          <w:sz w:val="28"/>
          <w:szCs w:val="28"/>
        </w:rPr>
        <w:t>, «Денежное дерево», «Кошелек».</w:t>
      </w:r>
    </w:p>
    <w:p w:rsidR="000D618F" w:rsidRPr="005271F3" w:rsidRDefault="00A443A2" w:rsidP="005271F3">
      <w:pPr>
        <w:pStyle w:val="c0"/>
        <w:spacing w:before="0" w:beforeAutospacing="0" w:after="0" w:afterAutospacing="0"/>
        <w:ind w:firstLine="567"/>
        <w:jc w:val="both"/>
        <w:rPr>
          <w:sz w:val="28"/>
          <w:szCs w:val="28"/>
        </w:rPr>
      </w:pPr>
      <w:r w:rsidRPr="005271F3">
        <w:rPr>
          <w:rStyle w:val="c3"/>
          <w:bCs/>
          <w:sz w:val="28"/>
          <w:szCs w:val="28"/>
        </w:rPr>
        <w:t>Цель:</w:t>
      </w:r>
      <w:r w:rsidRPr="005271F3">
        <w:rPr>
          <w:rStyle w:val="c1"/>
          <w:sz w:val="28"/>
          <w:szCs w:val="28"/>
        </w:rPr>
        <w:t xml:space="preserve"> Обобщить и систематизировать знания детей о </w:t>
      </w:r>
      <w:proofErr w:type="spellStart"/>
      <w:r w:rsidRPr="005271F3">
        <w:rPr>
          <w:rStyle w:val="c1"/>
          <w:sz w:val="28"/>
          <w:szCs w:val="28"/>
        </w:rPr>
        <w:t>товарно</w:t>
      </w:r>
      <w:proofErr w:type="spellEnd"/>
      <w:r w:rsidRPr="005271F3">
        <w:rPr>
          <w:rStyle w:val="c1"/>
          <w:sz w:val="28"/>
          <w:szCs w:val="28"/>
        </w:rPr>
        <w:t xml:space="preserve"> – денежных отношениях.</w:t>
      </w:r>
    </w:p>
    <w:p w:rsidR="000D618F" w:rsidRPr="005271F3" w:rsidRDefault="009E29BD" w:rsidP="005271F3">
      <w:pPr>
        <w:shd w:val="clear" w:color="auto" w:fill="FFFFFF"/>
        <w:spacing w:after="0" w:line="240" w:lineRule="auto"/>
        <w:ind w:right="114" w:firstLine="426"/>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 xml:space="preserve">В </w:t>
      </w:r>
      <w:r w:rsidR="000D618F" w:rsidRPr="005271F3">
        <w:rPr>
          <w:rFonts w:ascii="Times New Roman" w:eastAsia="Times New Roman" w:hAnsi="Times New Roman" w:cs="Times New Roman"/>
          <w:color w:val="000000"/>
          <w:sz w:val="28"/>
          <w:szCs w:val="28"/>
          <w:lang w:eastAsia="ru-RU"/>
        </w:rPr>
        <w:t xml:space="preserve"> заключ</w:t>
      </w:r>
      <w:r w:rsidRPr="005271F3">
        <w:rPr>
          <w:rFonts w:ascii="Times New Roman" w:eastAsia="Times New Roman" w:hAnsi="Times New Roman" w:cs="Times New Roman"/>
          <w:color w:val="000000"/>
          <w:sz w:val="28"/>
          <w:szCs w:val="28"/>
          <w:lang w:eastAsia="ru-RU"/>
        </w:rPr>
        <w:t>е</w:t>
      </w:r>
      <w:r w:rsidR="000D618F" w:rsidRPr="005271F3">
        <w:rPr>
          <w:rFonts w:ascii="Times New Roman" w:eastAsia="Times New Roman" w:hAnsi="Times New Roman" w:cs="Times New Roman"/>
          <w:color w:val="000000"/>
          <w:sz w:val="28"/>
          <w:szCs w:val="28"/>
          <w:lang w:eastAsia="ru-RU"/>
        </w:rPr>
        <w:t>н</w:t>
      </w:r>
      <w:r w:rsidRPr="005271F3">
        <w:rPr>
          <w:rFonts w:ascii="Times New Roman" w:eastAsia="Times New Roman" w:hAnsi="Times New Roman" w:cs="Times New Roman"/>
          <w:color w:val="000000"/>
          <w:sz w:val="28"/>
          <w:szCs w:val="28"/>
          <w:lang w:eastAsia="ru-RU"/>
        </w:rPr>
        <w:t>ии</w:t>
      </w:r>
      <w:r w:rsidR="000D618F" w:rsidRPr="005271F3">
        <w:rPr>
          <w:rFonts w:ascii="Times New Roman" w:eastAsia="Times New Roman" w:hAnsi="Times New Roman" w:cs="Times New Roman"/>
          <w:color w:val="000000"/>
          <w:sz w:val="28"/>
          <w:szCs w:val="28"/>
          <w:lang w:eastAsia="ru-RU"/>
        </w:rPr>
        <w:t xml:space="preserve"> подвели итоги реализации проекта в форме интеллектуально-познавательной игры «Путешествие по стране </w:t>
      </w:r>
      <w:r w:rsidR="000D618F" w:rsidRPr="005271F3">
        <w:rPr>
          <w:rFonts w:ascii="Times New Roman" w:eastAsia="Times New Roman" w:hAnsi="Times New Roman" w:cs="Times New Roman"/>
          <w:sz w:val="28"/>
          <w:szCs w:val="28"/>
          <w:lang w:eastAsia="ru-RU"/>
        </w:rPr>
        <w:t xml:space="preserve">просмотренных </w:t>
      </w:r>
      <w:r w:rsidR="000D618F" w:rsidRPr="005271F3">
        <w:rPr>
          <w:rFonts w:ascii="Times New Roman" w:eastAsia="Times New Roman" w:hAnsi="Times New Roman" w:cs="Times New Roman"/>
          <w:color w:val="000000"/>
          <w:sz w:val="28"/>
          <w:szCs w:val="28"/>
          <w:lang w:eastAsia="ru-RU"/>
        </w:rPr>
        <w:t>мультфильмов»</w:t>
      </w:r>
      <w:r w:rsidR="007C724A" w:rsidRPr="005271F3">
        <w:rPr>
          <w:rFonts w:ascii="Times New Roman" w:eastAsia="Times New Roman" w:hAnsi="Times New Roman" w:cs="Times New Roman"/>
          <w:color w:val="000000"/>
          <w:sz w:val="28"/>
          <w:szCs w:val="28"/>
          <w:lang w:eastAsia="ru-RU"/>
        </w:rPr>
        <w:t>.</w:t>
      </w:r>
    </w:p>
    <w:p w:rsidR="00BD7D9C" w:rsidRPr="005271F3" w:rsidRDefault="00BD7D9C" w:rsidP="005271F3">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E5718" w:rsidRPr="005271F3" w:rsidRDefault="00AD7755" w:rsidP="005271F3">
      <w:pPr>
        <w:shd w:val="clear" w:color="auto" w:fill="FFFFFF"/>
        <w:spacing w:after="0" w:line="240" w:lineRule="auto"/>
        <w:ind w:firstLine="567"/>
        <w:jc w:val="both"/>
        <w:rPr>
          <w:rFonts w:ascii="Times New Roman" w:eastAsia="Times New Roman" w:hAnsi="Times New Roman" w:cs="Times New Roman"/>
          <w:b/>
          <w:bCs/>
          <w:color w:val="000000"/>
          <w:sz w:val="28"/>
          <w:szCs w:val="28"/>
          <w:lang w:eastAsia="ru-RU"/>
        </w:rPr>
      </w:pPr>
      <w:r w:rsidRPr="005271F3">
        <w:rPr>
          <w:rFonts w:ascii="Times New Roman" w:eastAsia="Times New Roman" w:hAnsi="Times New Roman" w:cs="Times New Roman"/>
          <w:b/>
          <w:bCs/>
          <w:color w:val="000000"/>
          <w:sz w:val="28"/>
          <w:szCs w:val="28"/>
          <w:lang w:eastAsia="ru-RU"/>
        </w:rPr>
        <w:lastRenderedPageBreak/>
        <w:t xml:space="preserve">Таким </w:t>
      </w:r>
      <w:proofErr w:type="gramStart"/>
      <w:r w:rsidRPr="005271F3">
        <w:rPr>
          <w:rFonts w:ascii="Times New Roman" w:eastAsia="Times New Roman" w:hAnsi="Times New Roman" w:cs="Times New Roman"/>
          <w:b/>
          <w:bCs/>
          <w:color w:val="000000"/>
          <w:sz w:val="28"/>
          <w:szCs w:val="28"/>
          <w:lang w:eastAsia="ru-RU"/>
        </w:rPr>
        <w:t>образом</w:t>
      </w:r>
      <w:proofErr w:type="gramEnd"/>
      <w:r w:rsidR="00BD7D9C" w:rsidRPr="005271F3">
        <w:rPr>
          <w:rFonts w:ascii="Times New Roman" w:hAnsi="Times New Roman" w:cs="Times New Roman"/>
          <w:color w:val="333333"/>
          <w:sz w:val="28"/>
          <w:szCs w:val="28"/>
          <w:shd w:val="clear" w:color="auto" w:fill="FFFFFF"/>
        </w:rPr>
        <w:t xml:space="preserve"> Мультфильмы – это хороший способ познакомиться с миром финансов</w:t>
      </w:r>
      <w:r w:rsidR="007C724A" w:rsidRPr="005271F3">
        <w:rPr>
          <w:rFonts w:ascii="Times New Roman" w:hAnsi="Times New Roman" w:cs="Times New Roman"/>
          <w:color w:val="333333"/>
          <w:sz w:val="28"/>
          <w:szCs w:val="28"/>
          <w:shd w:val="clear" w:color="auto" w:fill="FFFFFF"/>
        </w:rPr>
        <w:t>.</w:t>
      </w:r>
      <w:r w:rsidR="007C724A" w:rsidRPr="005271F3">
        <w:rPr>
          <w:rFonts w:ascii="Times New Roman" w:hAnsi="Times New Roman" w:cs="Times New Roman"/>
          <w:color w:val="333333"/>
          <w:sz w:val="28"/>
          <w:szCs w:val="28"/>
        </w:rPr>
        <w:t xml:space="preserve"> </w:t>
      </w:r>
      <w:r w:rsidR="006E5718" w:rsidRPr="005271F3">
        <w:rPr>
          <w:rFonts w:ascii="Times New Roman" w:hAnsi="Times New Roman" w:cs="Times New Roman"/>
          <w:color w:val="000000"/>
          <w:sz w:val="28"/>
          <w:szCs w:val="28"/>
          <w:bdr w:val="none" w:sz="0" w:space="0" w:color="auto" w:frame="1"/>
        </w:rPr>
        <w:t>Мультипликационные фильмы, рассмотренные в нашей исследовательской работе, оказались актуальны и в современном обществе, так как проблемы, обозначенные в них, существуют в настоящее время.</w:t>
      </w:r>
    </w:p>
    <w:p w:rsidR="000D618F" w:rsidRPr="005271F3" w:rsidRDefault="000D618F" w:rsidP="005271F3">
      <w:pPr>
        <w:spacing w:after="0" w:line="240" w:lineRule="auto"/>
        <w:ind w:firstLine="567"/>
        <w:jc w:val="both"/>
        <w:rPr>
          <w:rFonts w:ascii="Times New Roman" w:hAnsi="Times New Roman" w:cs="Times New Roman"/>
          <w:sz w:val="28"/>
          <w:szCs w:val="28"/>
        </w:rPr>
      </w:pPr>
      <w:r w:rsidRPr="005271F3">
        <w:rPr>
          <w:rFonts w:ascii="Times New Roman" w:hAnsi="Times New Roman" w:cs="Times New Roman"/>
          <w:sz w:val="28"/>
          <w:szCs w:val="28"/>
        </w:rPr>
        <w:t xml:space="preserve">После просмотра мультфильма за  «круглым столом» дети обменялись мнениями, </w:t>
      </w:r>
      <w:proofErr w:type="gramStart"/>
      <w:r w:rsidRPr="005271F3">
        <w:rPr>
          <w:rFonts w:ascii="Times New Roman" w:hAnsi="Times New Roman" w:cs="Times New Roman"/>
          <w:sz w:val="28"/>
          <w:szCs w:val="28"/>
        </w:rPr>
        <w:t>высказали своё отношение</w:t>
      </w:r>
      <w:proofErr w:type="gramEnd"/>
      <w:r w:rsidRPr="005271F3">
        <w:rPr>
          <w:rFonts w:ascii="Times New Roman" w:hAnsi="Times New Roman" w:cs="Times New Roman"/>
          <w:sz w:val="28"/>
          <w:szCs w:val="28"/>
        </w:rPr>
        <w:t xml:space="preserve"> к деньгам: «Берегите деньги, никогда не выкидывайте их в огонь, в мусор».  Кто-то из детей высказался: </w:t>
      </w:r>
      <w:proofErr w:type="gramStart"/>
      <w:r w:rsidRPr="005271F3">
        <w:rPr>
          <w:rFonts w:ascii="Times New Roman" w:hAnsi="Times New Roman" w:cs="Times New Roman"/>
          <w:sz w:val="28"/>
          <w:szCs w:val="28"/>
        </w:rPr>
        <w:t>«Дети должны помогать своим родителям, быть экономными (закрывать кран,  свет, если он выходит из помещения)</w:t>
      </w:r>
      <w:r w:rsidR="007C724A" w:rsidRPr="005271F3">
        <w:rPr>
          <w:rFonts w:ascii="Times New Roman" w:hAnsi="Times New Roman" w:cs="Times New Roman"/>
          <w:sz w:val="28"/>
          <w:szCs w:val="28"/>
        </w:rPr>
        <w:t>,</w:t>
      </w:r>
      <w:r w:rsidRPr="005271F3">
        <w:rPr>
          <w:rFonts w:ascii="Times New Roman" w:hAnsi="Times New Roman" w:cs="Times New Roman"/>
          <w:sz w:val="28"/>
          <w:szCs w:val="28"/>
        </w:rPr>
        <w:t xml:space="preserve"> «Если человек не будет трудиться,  он не сможет заработать ни  рубля»,  «Чужие деньги – это деньги, которые заработаны не твоим трудом», «Нужно ценить труд», «Если ребенок трудиться, то у него хорошие отношения с родителями», «Азартные игры – это плохо». </w:t>
      </w:r>
      <w:proofErr w:type="gramEnd"/>
    </w:p>
    <w:p w:rsidR="000D618F" w:rsidRPr="005271F3" w:rsidRDefault="000D618F" w:rsidP="005271F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Далее будет продолжено осуществление мероприятий по повышению уровня финансовой грамотности дошкольник</w:t>
      </w:r>
      <w:r w:rsidR="007C724A" w:rsidRPr="005271F3">
        <w:rPr>
          <w:rFonts w:ascii="Times New Roman" w:eastAsia="Times New Roman" w:hAnsi="Times New Roman" w:cs="Times New Roman"/>
          <w:color w:val="000000"/>
          <w:sz w:val="28"/>
          <w:szCs w:val="28"/>
          <w:lang w:eastAsia="ru-RU"/>
        </w:rPr>
        <w:t>ов</w:t>
      </w:r>
      <w:r w:rsidRPr="005271F3">
        <w:rPr>
          <w:rFonts w:ascii="Times New Roman" w:eastAsia="Times New Roman" w:hAnsi="Times New Roman" w:cs="Times New Roman"/>
          <w:color w:val="000000"/>
          <w:sz w:val="28"/>
          <w:szCs w:val="28"/>
          <w:lang w:eastAsia="ru-RU"/>
        </w:rPr>
        <w:t>.</w:t>
      </w:r>
    </w:p>
    <w:p w:rsidR="000D618F" w:rsidRPr="005271F3" w:rsidRDefault="000D618F" w:rsidP="005271F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5271F3">
        <w:rPr>
          <w:rFonts w:ascii="Times New Roman" w:eastAsia="Times New Roman" w:hAnsi="Times New Roman" w:cs="Times New Roman"/>
          <w:color w:val="000000"/>
          <w:sz w:val="28"/>
          <w:szCs w:val="28"/>
          <w:lang w:eastAsia="ru-RU"/>
        </w:rPr>
        <w:t>В дальнейшем можно организовать работу с детьми по следующим направлениям:</w:t>
      </w:r>
    </w:p>
    <w:p w:rsidR="000D618F" w:rsidRPr="005271F3" w:rsidRDefault="000D618F" w:rsidP="005271F3">
      <w:pPr>
        <w:numPr>
          <w:ilvl w:val="0"/>
          <w:numId w:val="3"/>
        </w:numPr>
        <w:shd w:val="clear" w:color="auto" w:fill="FFFFFF"/>
        <w:tabs>
          <w:tab w:val="clear" w:pos="720"/>
        </w:tabs>
        <w:spacing w:before="30" w:after="0" w:line="240" w:lineRule="auto"/>
        <w:ind w:left="0" w:firstLine="567"/>
        <w:jc w:val="both"/>
        <w:rPr>
          <w:rFonts w:ascii="Times New Roman" w:eastAsia="Times New Roman" w:hAnsi="Times New Roman" w:cs="Times New Roman"/>
          <w:sz w:val="28"/>
          <w:szCs w:val="28"/>
          <w:lang w:eastAsia="ru-RU"/>
        </w:rPr>
      </w:pPr>
      <w:r w:rsidRPr="005271F3">
        <w:rPr>
          <w:rFonts w:ascii="Times New Roman" w:eastAsia="Times New Roman" w:hAnsi="Times New Roman" w:cs="Times New Roman"/>
          <w:sz w:val="28"/>
          <w:szCs w:val="28"/>
          <w:lang w:eastAsia="ru-RU"/>
        </w:rPr>
        <w:t>деньги «растут» если их хранить не в банке – копилке, а в Банке;</w:t>
      </w:r>
    </w:p>
    <w:p w:rsidR="000D618F" w:rsidRPr="005271F3" w:rsidRDefault="000D618F" w:rsidP="005271F3">
      <w:pPr>
        <w:numPr>
          <w:ilvl w:val="0"/>
          <w:numId w:val="3"/>
        </w:numPr>
        <w:shd w:val="clear" w:color="auto" w:fill="FFFFFF"/>
        <w:tabs>
          <w:tab w:val="clear" w:pos="720"/>
        </w:tabs>
        <w:spacing w:before="30" w:after="0" w:line="240" w:lineRule="auto"/>
        <w:ind w:left="0" w:firstLine="567"/>
        <w:jc w:val="both"/>
        <w:rPr>
          <w:rFonts w:ascii="Times New Roman" w:eastAsia="Times New Roman" w:hAnsi="Times New Roman" w:cs="Times New Roman"/>
          <w:sz w:val="28"/>
          <w:szCs w:val="28"/>
          <w:lang w:eastAsia="ru-RU"/>
        </w:rPr>
      </w:pPr>
      <w:proofErr w:type="gramStart"/>
      <w:r w:rsidRPr="005271F3">
        <w:rPr>
          <w:rFonts w:ascii="Times New Roman" w:eastAsia="Times New Roman" w:hAnsi="Times New Roman" w:cs="Times New Roman"/>
          <w:sz w:val="28"/>
          <w:szCs w:val="28"/>
          <w:lang w:eastAsia="ru-RU"/>
        </w:rPr>
        <w:t>авторитетные качества человека–хозяина: бережливость, расчётливость, экономность,  трудолюбие, но одновременно и щедрость, благородство, честность, умение сопереживать, милосердие,   примеры меценатства, материальной взаимопомощи, поддержки и т.п.,</w:t>
      </w:r>
      <w:proofErr w:type="gramEnd"/>
    </w:p>
    <w:p w:rsidR="000D618F" w:rsidRPr="005271F3" w:rsidRDefault="000D618F" w:rsidP="005271F3">
      <w:pPr>
        <w:numPr>
          <w:ilvl w:val="0"/>
          <w:numId w:val="3"/>
        </w:numPr>
        <w:shd w:val="clear" w:color="auto" w:fill="FFFFFF"/>
        <w:tabs>
          <w:tab w:val="clear" w:pos="720"/>
        </w:tabs>
        <w:spacing w:before="30" w:after="0" w:line="240" w:lineRule="auto"/>
        <w:ind w:left="0" w:firstLine="567"/>
        <w:jc w:val="both"/>
        <w:rPr>
          <w:rFonts w:ascii="Times New Roman" w:eastAsia="Times New Roman" w:hAnsi="Times New Roman" w:cs="Times New Roman"/>
          <w:sz w:val="28"/>
          <w:szCs w:val="28"/>
          <w:lang w:eastAsia="ru-RU"/>
        </w:rPr>
      </w:pPr>
      <w:r w:rsidRPr="005271F3">
        <w:rPr>
          <w:rFonts w:ascii="Times New Roman" w:eastAsia="Times New Roman" w:hAnsi="Times New Roman" w:cs="Times New Roman"/>
          <w:sz w:val="28"/>
          <w:szCs w:val="28"/>
          <w:lang w:eastAsia="ru-RU"/>
        </w:rPr>
        <w:t>правила поведения  в реальных жизненных ситуациях.</w:t>
      </w:r>
    </w:p>
    <w:p w:rsidR="000D618F" w:rsidRPr="005271F3" w:rsidRDefault="000D618F" w:rsidP="005271F3">
      <w:pPr>
        <w:pStyle w:val="a8"/>
        <w:numPr>
          <w:ilvl w:val="0"/>
          <w:numId w:val="3"/>
        </w:numPr>
        <w:tabs>
          <w:tab w:val="clear" w:pos="720"/>
        </w:tabs>
        <w:spacing w:after="0" w:line="240" w:lineRule="auto"/>
        <w:ind w:left="0" w:firstLine="567"/>
        <w:jc w:val="both"/>
        <w:rPr>
          <w:rFonts w:ascii="Times New Roman" w:hAnsi="Times New Roman" w:cs="Times New Roman"/>
          <w:sz w:val="28"/>
          <w:szCs w:val="28"/>
        </w:rPr>
      </w:pPr>
      <w:r w:rsidRPr="005271F3">
        <w:rPr>
          <w:rFonts w:ascii="Times New Roman" w:hAnsi="Times New Roman" w:cs="Times New Roman"/>
          <w:bCs/>
          <w:sz w:val="28"/>
          <w:szCs w:val="28"/>
        </w:rPr>
        <w:t>Просмотр мультфильмов   положительно повлиял на</w:t>
      </w:r>
      <w:r w:rsidRPr="005271F3">
        <w:rPr>
          <w:rFonts w:ascii="Times New Roman" w:hAnsi="Times New Roman" w:cs="Times New Roman"/>
          <w:b/>
          <w:bCs/>
          <w:sz w:val="28"/>
          <w:szCs w:val="28"/>
        </w:rPr>
        <w:t xml:space="preserve"> </w:t>
      </w:r>
      <w:r w:rsidRPr="005271F3">
        <w:rPr>
          <w:rFonts w:ascii="Times New Roman" w:hAnsi="Times New Roman" w:cs="Times New Roman"/>
          <w:sz w:val="28"/>
          <w:szCs w:val="28"/>
          <w:bdr w:val="none" w:sz="0" w:space="0" w:color="auto" w:frame="1"/>
        </w:rPr>
        <w:t>формирование полезных привычек в сфере финансов, позволит  детям приобретать финансовую самостоятельность, а  так же финансовую безопасность и благополучия на протяжении жизни</w:t>
      </w:r>
    </w:p>
    <w:p w:rsidR="000D618F" w:rsidRPr="005271F3" w:rsidRDefault="000D618F" w:rsidP="005271F3">
      <w:pPr>
        <w:spacing w:after="0" w:line="240" w:lineRule="auto"/>
        <w:ind w:firstLine="567"/>
        <w:jc w:val="both"/>
        <w:rPr>
          <w:rFonts w:ascii="Times New Roman" w:hAnsi="Times New Roman" w:cs="Times New Roman"/>
          <w:bCs/>
          <w:sz w:val="28"/>
          <w:szCs w:val="28"/>
        </w:rPr>
      </w:pPr>
      <w:r w:rsidRPr="005271F3">
        <w:rPr>
          <w:rFonts w:ascii="Times New Roman" w:hAnsi="Times New Roman" w:cs="Times New Roman"/>
          <w:bCs/>
          <w:sz w:val="28"/>
          <w:szCs w:val="28"/>
        </w:rPr>
        <w:t xml:space="preserve">Финансовая  грамотность старших  дошкольников  способствует    принятию грамотных    решений, минимизирует  риски  и, тем,  самым,  способно повысить   финансовую безопасность. Дети пришли к выводу, что родителям нужно принять полезные привычки: </w:t>
      </w:r>
    </w:p>
    <w:p w:rsidR="000D618F" w:rsidRPr="005271F3" w:rsidRDefault="000D618F" w:rsidP="005271F3">
      <w:pPr>
        <w:spacing w:after="0" w:line="240" w:lineRule="auto"/>
        <w:ind w:firstLine="567"/>
        <w:jc w:val="both"/>
        <w:rPr>
          <w:rFonts w:ascii="Times New Roman" w:hAnsi="Times New Roman" w:cs="Times New Roman"/>
          <w:bCs/>
          <w:sz w:val="28"/>
          <w:szCs w:val="28"/>
        </w:rPr>
      </w:pPr>
      <w:r w:rsidRPr="005271F3">
        <w:rPr>
          <w:rFonts w:ascii="Times New Roman" w:hAnsi="Times New Roman" w:cs="Times New Roman"/>
          <w:bCs/>
          <w:sz w:val="28"/>
          <w:szCs w:val="28"/>
        </w:rPr>
        <w:t xml:space="preserve">Избегать  долгов и кредитов – жить  по своим средствам. </w:t>
      </w:r>
    </w:p>
    <w:p w:rsidR="000D618F" w:rsidRPr="005271F3" w:rsidRDefault="000D618F" w:rsidP="005271F3">
      <w:pPr>
        <w:spacing w:after="0" w:line="240" w:lineRule="auto"/>
        <w:ind w:firstLine="567"/>
        <w:jc w:val="both"/>
        <w:rPr>
          <w:rFonts w:ascii="Times New Roman" w:hAnsi="Times New Roman" w:cs="Times New Roman"/>
          <w:bCs/>
          <w:sz w:val="28"/>
          <w:szCs w:val="28"/>
        </w:rPr>
      </w:pPr>
      <w:r w:rsidRPr="005271F3">
        <w:rPr>
          <w:rFonts w:ascii="Times New Roman" w:hAnsi="Times New Roman" w:cs="Times New Roman"/>
          <w:bCs/>
          <w:sz w:val="28"/>
          <w:szCs w:val="28"/>
        </w:rPr>
        <w:t>Начать  вести учёт доходов и расходов.</w:t>
      </w:r>
    </w:p>
    <w:p w:rsidR="000D618F" w:rsidRDefault="000D618F" w:rsidP="005271F3">
      <w:pPr>
        <w:spacing w:after="0" w:line="240" w:lineRule="auto"/>
        <w:ind w:firstLine="567"/>
        <w:jc w:val="both"/>
        <w:rPr>
          <w:rFonts w:ascii="Times New Roman" w:hAnsi="Times New Roman" w:cs="Times New Roman"/>
          <w:bCs/>
          <w:sz w:val="28"/>
          <w:szCs w:val="28"/>
        </w:rPr>
      </w:pPr>
      <w:r w:rsidRPr="005271F3">
        <w:rPr>
          <w:rFonts w:ascii="Times New Roman" w:hAnsi="Times New Roman" w:cs="Times New Roman"/>
          <w:bCs/>
          <w:sz w:val="28"/>
          <w:szCs w:val="28"/>
        </w:rPr>
        <w:t xml:space="preserve"> Планировать свои расходы хотя бы  на месяц вперёд. </w:t>
      </w:r>
    </w:p>
    <w:p w:rsidR="004225C3" w:rsidRPr="005271F3" w:rsidRDefault="004225C3" w:rsidP="005271F3">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Спасибо за внимание.</w:t>
      </w:r>
    </w:p>
    <w:p w:rsidR="000D618F" w:rsidRPr="005271F3" w:rsidRDefault="000D618F" w:rsidP="005271F3">
      <w:pPr>
        <w:shd w:val="clear" w:color="auto" w:fill="FFFFFF"/>
        <w:spacing w:after="0" w:line="240" w:lineRule="auto"/>
        <w:rPr>
          <w:rFonts w:ascii="Times New Roman" w:eastAsia="Times New Roman" w:hAnsi="Times New Roman" w:cs="Times New Roman"/>
          <w:b/>
          <w:bCs/>
          <w:color w:val="000000"/>
          <w:sz w:val="28"/>
          <w:szCs w:val="28"/>
          <w:lang w:eastAsia="ru-RU"/>
        </w:rPr>
      </w:pPr>
    </w:p>
    <w:sectPr w:rsidR="000D618F" w:rsidRPr="005271F3" w:rsidSect="00A443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3F5"/>
    <w:multiLevelType w:val="multilevel"/>
    <w:tmpl w:val="D4AC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8A1949"/>
    <w:multiLevelType w:val="multilevel"/>
    <w:tmpl w:val="6AA4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737407"/>
    <w:multiLevelType w:val="multilevel"/>
    <w:tmpl w:val="1F82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DA135A"/>
    <w:multiLevelType w:val="hybridMultilevel"/>
    <w:tmpl w:val="0A7CBBE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4E29"/>
    <w:rsid w:val="000B4E29"/>
    <w:rsid w:val="000C3907"/>
    <w:rsid w:val="000D0A80"/>
    <w:rsid w:val="000D618F"/>
    <w:rsid w:val="000F6B79"/>
    <w:rsid w:val="001E184A"/>
    <w:rsid w:val="002363ED"/>
    <w:rsid w:val="0035795D"/>
    <w:rsid w:val="00393C38"/>
    <w:rsid w:val="003C06E1"/>
    <w:rsid w:val="004068AF"/>
    <w:rsid w:val="004225C3"/>
    <w:rsid w:val="00431259"/>
    <w:rsid w:val="004A5D96"/>
    <w:rsid w:val="004D6014"/>
    <w:rsid w:val="00514C1A"/>
    <w:rsid w:val="005271F3"/>
    <w:rsid w:val="00544F41"/>
    <w:rsid w:val="005D11DE"/>
    <w:rsid w:val="0064569A"/>
    <w:rsid w:val="006E5718"/>
    <w:rsid w:val="00736543"/>
    <w:rsid w:val="00745753"/>
    <w:rsid w:val="00756842"/>
    <w:rsid w:val="00784959"/>
    <w:rsid w:val="007C724A"/>
    <w:rsid w:val="007F0A17"/>
    <w:rsid w:val="007F4799"/>
    <w:rsid w:val="007F7D1D"/>
    <w:rsid w:val="008879B7"/>
    <w:rsid w:val="00887AEB"/>
    <w:rsid w:val="00891DD2"/>
    <w:rsid w:val="00893BDF"/>
    <w:rsid w:val="009E29BD"/>
    <w:rsid w:val="009E44EF"/>
    <w:rsid w:val="009F2FB1"/>
    <w:rsid w:val="00A443A2"/>
    <w:rsid w:val="00A46C9C"/>
    <w:rsid w:val="00A73E78"/>
    <w:rsid w:val="00AD089C"/>
    <w:rsid w:val="00AD7755"/>
    <w:rsid w:val="00B00DC3"/>
    <w:rsid w:val="00B667C7"/>
    <w:rsid w:val="00B71246"/>
    <w:rsid w:val="00BB2D75"/>
    <w:rsid w:val="00BD7D9C"/>
    <w:rsid w:val="00C17487"/>
    <w:rsid w:val="00D00680"/>
    <w:rsid w:val="00D32F18"/>
    <w:rsid w:val="00D71D1D"/>
    <w:rsid w:val="00DC1237"/>
    <w:rsid w:val="00DD577E"/>
    <w:rsid w:val="00E64F1D"/>
    <w:rsid w:val="00E9465E"/>
    <w:rsid w:val="00F3006D"/>
    <w:rsid w:val="00F50EEE"/>
    <w:rsid w:val="00FA715B"/>
    <w:rsid w:val="00FD02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C38"/>
  </w:style>
  <w:style w:type="paragraph" w:styleId="1">
    <w:name w:val="heading 1"/>
    <w:basedOn w:val="a"/>
    <w:next w:val="a"/>
    <w:link w:val="10"/>
    <w:uiPriority w:val="9"/>
    <w:qFormat/>
    <w:rsid w:val="004312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B4E29"/>
    <w:rPr>
      <w:b/>
      <w:bCs/>
    </w:rPr>
  </w:style>
  <w:style w:type="character" w:customStyle="1" w:styleId="apple-converted-space">
    <w:name w:val="apple-converted-space"/>
    <w:basedOn w:val="a0"/>
    <w:rsid w:val="000B4E29"/>
  </w:style>
  <w:style w:type="paragraph" w:styleId="a4">
    <w:name w:val="Normal (Web)"/>
    <w:basedOn w:val="a"/>
    <w:uiPriority w:val="99"/>
    <w:unhideWhenUsed/>
    <w:rsid w:val="000B4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7F0A17"/>
    <w:pPr>
      <w:spacing w:after="0" w:line="240" w:lineRule="auto"/>
    </w:pPr>
  </w:style>
  <w:style w:type="character" w:customStyle="1" w:styleId="10">
    <w:name w:val="Заголовок 1 Знак"/>
    <w:basedOn w:val="a0"/>
    <w:link w:val="1"/>
    <w:uiPriority w:val="9"/>
    <w:rsid w:val="00431259"/>
    <w:rPr>
      <w:rFonts w:asciiTheme="majorHAnsi" w:eastAsiaTheme="majorEastAsia" w:hAnsiTheme="majorHAnsi" w:cstheme="majorBidi"/>
      <w:b/>
      <w:bCs/>
      <w:color w:val="365F91" w:themeColor="accent1" w:themeShade="BF"/>
      <w:sz w:val="28"/>
      <w:szCs w:val="28"/>
    </w:rPr>
  </w:style>
  <w:style w:type="character" w:customStyle="1" w:styleId="a6">
    <w:name w:val="Без интервала Знак"/>
    <w:basedOn w:val="a0"/>
    <w:link w:val="a5"/>
    <w:uiPriority w:val="1"/>
    <w:rsid w:val="00431259"/>
  </w:style>
  <w:style w:type="character" w:styleId="a7">
    <w:name w:val="Hyperlink"/>
    <w:basedOn w:val="a0"/>
    <w:uiPriority w:val="99"/>
    <w:unhideWhenUsed/>
    <w:rsid w:val="00431259"/>
    <w:rPr>
      <w:color w:val="0000FF"/>
      <w:u w:val="single"/>
    </w:rPr>
  </w:style>
  <w:style w:type="paragraph" w:styleId="a8">
    <w:name w:val="List Paragraph"/>
    <w:basedOn w:val="a"/>
    <w:uiPriority w:val="34"/>
    <w:qFormat/>
    <w:rsid w:val="00431259"/>
    <w:pPr>
      <w:spacing w:after="160" w:line="259" w:lineRule="auto"/>
      <w:ind w:left="720"/>
      <w:contextualSpacing/>
    </w:pPr>
  </w:style>
  <w:style w:type="character" w:customStyle="1" w:styleId="c6">
    <w:name w:val="c6"/>
    <w:basedOn w:val="a0"/>
    <w:rsid w:val="00C17487"/>
  </w:style>
  <w:style w:type="paragraph" w:customStyle="1" w:styleId="c5">
    <w:name w:val="c5"/>
    <w:basedOn w:val="a"/>
    <w:rsid w:val="00C174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A44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A443A2"/>
  </w:style>
  <w:style w:type="paragraph" w:customStyle="1" w:styleId="c0">
    <w:name w:val="c0"/>
    <w:basedOn w:val="a"/>
    <w:rsid w:val="00A44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443A2"/>
  </w:style>
</w:styles>
</file>

<file path=word/webSettings.xml><?xml version="1.0" encoding="utf-8"?>
<w:webSettings xmlns:r="http://schemas.openxmlformats.org/officeDocument/2006/relationships" xmlns:w="http://schemas.openxmlformats.org/wordprocessingml/2006/main">
  <w:divs>
    <w:div w:id="63338500">
      <w:bodyDiv w:val="1"/>
      <w:marLeft w:val="0"/>
      <w:marRight w:val="0"/>
      <w:marTop w:val="0"/>
      <w:marBottom w:val="0"/>
      <w:divBdr>
        <w:top w:val="none" w:sz="0" w:space="0" w:color="auto"/>
        <w:left w:val="none" w:sz="0" w:space="0" w:color="auto"/>
        <w:bottom w:val="none" w:sz="0" w:space="0" w:color="auto"/>
        <w:right w:val="none" w:sz="0" w:space="0" w:color="auto"/>
      </w:divBdr>
    </w:div>
    <w:div w:id="205414135">
      <w:bodyDiv w:val="1"/>
      <w:marLeft w:val="0"/>
      <w:marRight w:val="0"/>
      <w:marTop w:val="0"/>
      <w:marBottom w:val="0"/>
      <w:divBdr>
        <w:top w:val="none" w:sz="0" w:space="0" w:color="auto"/>
        <w:left w:val="none" w:sz="0" w:space="0" w:color="auto"/>
        <w:bottom w:val="none" w:sz="0" w:space="0" w:color="auto"/>
        <w:right w:val="none" w:sz="0" w:space="0" w:color="auto"/>
      </w:divBdr>
    </w:div>
    <w:div w:id="307250079">
      <w:bodyDiv w:val="1"/>
      <w:marLeft w:val="0"/>
      <w:marRight w:val="0"/>
      <w:marTop w:val="0"/>
      <w:marBottom w:val="0"/>
      <w:divBdr>
        <w:top w:val="none" w:sz="0" w:space="0" w:color="auto"/>
        <w:left w:val="none" w:sz="0" w:space="0" w:color="auto"/>
        <w:bottom w:val="none" w:sz="0" w:space="0" w:color="auto"/>
        <w:right w:val="none" w:sz="0" w:space="0" w:color="auto"/>
      </w:divBdr>
    </w:div>
    <w:div w:id="494107007">
      <w:bodyDiv w:val="1"/>
      <w:marLeft w:val="0"/>
      <w:marRight w:val="0"/>
      <w:marTop w:val="0"/>
      <w:marBottom w:val="0"/>
      <w:divBdr>
        <w:top w:val="none" w:sz="0" w:space="0" w:color="auto"/>
        <w:left w:val="none" w:sz="0" w:space="0" w:color="auto"/>
        <w:bottom w:val="none" w:sz="0" w:space="0" w:color="auto"/>
        <w:right w:val="none" w:sz="0" w:space="0" w:color="auto"/>
      </w:divBdr>
      <w:divsChild>
        <w:div w:id="1445156754">
          <w:marLeft w:val="15"/>
          <w:marRight w:val="0"/>
          <w:marTop w:val="0"/>
          <w:marBottom w:val="0"/>
          <w:divBdr>
            <w:top w:val="none" w:sz="0" w:space="0" w:color="auto"/>
            <w:left w:val="none" w:sz="0" w:space="0" w:color="auto"/>
            <w:bottom w:val="none" w:sz="0" w:space="0" w:color="auto"/>
            <w:right w:val="none" w:sz="0" w:space="0" w:color="auto"/>
          </w:divBdr>
          <w:divsChild>
            <w:div w:id="1615556942">
              <w:marLeft w:val="0"/>
              <w:marRight w:val="0"/>
              <w:marTop w:val="0"/>
              <w:marBottom w:val="0"/>
              <w:divBdr>
                <w:top w:val="none" w:sz="0" w:space="0" w:color="auto"/>
                <w:left w:val="none" w:sz="0" w:space="0" w:color="auto"/>
                <w:bottom w:val="none" w:sz="0" w:space="0" w:color="auto"/>
                <w:right w:val="none" w:sz="0" w:space="0" w:color="auto"/>
              </w:divBdr>
              <w:divsChild>
                <w:div w:id="485904452">
                  <w:marLeft w:val="0"/>
                  <w:marRight w:val="0"/>
                  <w:marTop w:val="0"/>
                  <w:marBottom w:val="0"/>
                  <w:divBdr>
                    <w:top w:val="none" w:sz="0" w:space="0" w:color="auto"/>
                    <w:left w:val="none" w:sz="0" w:space="0" w:color="auto"/>
                    <w:bottom w:val="none" w:sz="0" w:space="0" w:color="auto"/>
                    <w:right w:val="none" w:sz="0" w:space="0" w:color="auto"/>
                  </w:divBdr>
                  <w:divsChild>
                    <w:div w:id="311252078">
                      <w:marLeft w:val="0"/>
                      <w:marRight w:val="0"/>
                      <w:marTop w:val="0"/>
                      <w:marBottom w:val="0"/>
                      <w:divBdr>
                        <w:top w:val="none" w:sz="0" w:space="0" w:color="auto"/>
                        <w:left w:val="none" w:sz="0" w:space="0" w:color="auto"/>
                        <w:bottom w:val="none" w:sz="0" w:space="0" w:color="auto"/>
                        <w:right w:val="none" w:sz="0" w:space="0" w:color="auto"/>
                      </w:divBdr>
                      <w:divsChild>
                        <w:div w:id="766268763">
                          <w:marLeft w:val="0"/>
                          <w:marRight w:val="0"/>
                          <w:marTop w:val="0"/>
                          <w:marBottom w:val="0"/>
                          <w:divBdr>
                            <w:top w:val="none" w:sz="0" w:space="0" w:color="auto"/>
                            <w:left w:val="none" w:sz="0" w:space="0" w:color="auto"/>
                            <w:bottom w:val="none" w:sz="0" w:space="0" w:color="auto"/>
                            <w:right w:val="none" w:sz="0" w:space="0" w:color="auto"/>
                          </w:divBdr>
                          <w:divsChild>
                            <w:div w:id="1644964484">
                              <w:marLeft w:val="0"/>
                              <w:marRight w:val="0"/>
                              <w:marTop w:val="0"/>
                              <w:marBottom w:val="0"/>
                              <w:divBdr>
                                <w:top w:val="none" w:sz="0" w:space="0" w:color="auto"/>
                                <w:left w:val="none" w:sz="0" w:space="0" w:color="auto"/>
                                <w:bottom w:val="none" w:sz="0" w:space="0" w:color="auto"/>
                                <w:right w:val="none" w:sz="0" w:space="0" w:color="auto"/>
                              </w:divBdr>
                              <w:divsChild>
                                <w:div w:id="2107337167">
                                  <w:marLeft w:val="0"/>
                                  <w:marRight w:val="0"/>
                                  <w:marTop w:val="0"/>
                                  <w:marBottom w:val="0"/>
                                  <w:divBdr>
                                    <w:top w:val="none" w:sz="0" w:space="0" w:color="auto"/>
                                    <w:left w:val="none" w:sz="0" w:space="0" w:color="auto"/>
                                    <w:bottom w:val="none" w:sz="0" w:space="0" w:color="auto"/>
                                    <w:right w:val="none" w:sz="0" w:space="0" w:color="auto"/>
                                  </w:divBdr>
                                  <w:divsChild>
                                    <w:div w:id="192964532">
                                      <w:marLeft w:val="0"/>
                                      <w:marRight w:val="0"/>
                                      <w:marTop w:val="0"/>
                                      <w:marBottom w:val="0"/>
                                      <w:divBdr>
                                        <w:top w:val="none" w:sz="0" w:space="0" w:color="auto"/>
                                        <w:left w:val="none" w:sz="0" w:space="0" w:color="auto"/>
                                        <w:bottom w:val="none" w:sz="0" w:space="0" w:color="auto"/>
                                        <w:right w:val="none" w:sz="0" w:space="0" w:color="auto"/>
                                      </w:divBdr>
                                      <w:divsChild>
                                        <w:div w:id="177158462">
                                          <w:marLeft w:val="0"/>
                                          <w:marRight w:val="0"/>
                                          <w:marTop w:val="0"/>
                                          <w:marBottom w:val="0"/>
                                          <w:divBdr>
                                            <w:top w:val="none" w:sz="0" w:space="0" w:color="auto"/>
                                            <w:left w:val="none" w:sz="0" w:space="0" w:color="auto"/>
                                            <w:bottom w:val="none" w:sz="0" w:space="0" w:color="auto"/>
                                            <w:right w:val="none" w:sz="0" w:space="0" w:color="auto"/>
                                          </w:divBdr>
                                          <w:divsChild>
                                            <w:div w:id="312759457">
                                              <w:marLeft w:val="0"/>
                                              <w:marRight w:val="0"/>
                                              <w:marTop w:val="0"/>
                                              <w:marBottom w:val="270"/>
                                              <w:divBdr>
                                                <w:top w:val="none" w:sz="0" w:space="0" w:color="auto"/>
                                                <w:left w:val="none" w:sz="0" w:space="0" w:color="auto"/>
                                                <w:bottom w:val="none" w:sz="0" w:space="0" w:color="auto"/>
                                                <w:right w:val="none" w:sz="0" w:space="0" w:color="auto"/>
                                              </w:divBdr>
                                            </w:div>
                                            <w:div w:id="92341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1244955">
      <w:bodyDiv w:val="1"/>
      <w:marLeft w:val="0"/>
      <w:marRight w:val="0"/>
      <w:marTop w:val="0"/>
      <w:marBottom w:val="0"/>
      <w:divBdr>
        <w:top w:val="none" w:sz="0" w:space="0" w:color="auto"/>
        <w:left w:val="none" w:sz="0" w:space="0" w:color="auto"/>
        <w:bottom w:val="none" w:sz="0" w:space="0" w:color="auto"/>
        <w:right w:val="none" w:sz="0" w:space="0" w:color="auto"/>
      </w:divBdr>
    </w:div>
    <w:div w:id="792602863">
      <w:bodyDiv w:val="1"/>
      <w:marLeft w:val="0"/>
      <w:marRight w:val="0"/>
      <w:marTop w:val="0"/>
      <w:marBottom w:val="0"/>
      <w:divBdr>
        <w:top w:val="none" w:sz="0" w:space="0" w:color="auto"/>
        <w:left w:val="none" w:sz="0" w:space="0" w:color="auto"/>
        <w:bottom w:val="none" w:sz="0" w:space="0" w:color="auto"/>
        <w:right w:val="none" w:sz="0" w:space="0" w:color="auto"/>
      </w:divBdr>
    </w:div>
    <w:div w:id="924263326">
      <w:bodyDiv w:val="1"/>
      <w:marLeft w:val="0"/>
      <w:marRight w:val="0"/>
      <w:marTop w:val="0"/>
      <w:marBottom w:val="0"/>
      <w:divBdr>
        <w:top w:val="none" w:sz="0" w:space="0" w:color="auto"/>
        <w:left w:val="none" w:sz="0" w:space="0" w:color="auto"/>
        <w:bottom w:val="none" w:sz="0" w:space="0" w:color="auto"/>
        <w:right w:val="none" w:sz="0" w:space="0" w:color="auto"/>
      </w:divBdr>
    </w:div>
    <w:div w:id="1390805717">
      <w:bodyDiv w:val="1"/>
      <w:marLeft w:val="0"/>
      <w:marRight w:val="0"/>
      <w:marTop w:val="0"/>
      <w:marBottom w:val="0"/>
      <w:divBdr>
        <w:top w:val="none" w:sz="0" w:space="0" w:color="auto"/>
        <w:left w:val="none" w:sz="0" w:space="0" w:color="auto"/>
        <w:bottom w:val="none" w:sz="0" w:space="0" w:color="auto"/>
        <w:right w:val="none" w:sz="0" w:space="0" w:color="auto"/>
      </w:divBdr>
    </w:div>
    <w:div w:id="2018313496">
      <w:bodyDiv w:val="1"/>
      <w:marLeft w:val="0"/>
      <w:marRight w:val="0"/>
      <w:marTop w:val="0"/>
      <w:marBottom w:val="0"/>
      <w:divBdr>
        <w:top w:val="none" w:sz="0" w:space="0" w:color="auto"/>
        <w:left w:val="none" w:sz="0" w:space="0" w:color="auto"/>
        <w:bottom w:val="none" w:sz="0" w:space="0" w:color="auto"/>
        <w:right w:val="none" w:sz="0" w:space="0" w:color="auto"/>
      </w:divBdr>
    </w:div>
    <w:div w:id="21471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71CE8-FC1A-4D3B-A054-0CBEBEA37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6</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X</Company>
  <LinksUpToDate>false</LinksUpToDate>
  <CharactersWithSpaces>13091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Я</cp:lastModifiedBy>
  <cp:revision>14</cp:revision>
  <cp:lastPrinted>2024-11-27T18:07:00Z</cp:lastPrinted>
  <dcterms:created xsi:type="dcterms:W3CDTF">2019-03-29T17:15:00Z</dcterms:created>
  <dcterms:modified xsi:type="dcterms:W3CDTF">2024-11-27T18:09:00Z</dcterms:modified>
</cp:coreProperties>
</file>