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D31" w:rsidRPr="00A46D31" w:rsidRDefault="001279CA" w:rsidP="001279CA">
      <w:pPr>
        <w:spacing w:after="0" w:line="36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1279CA">
        <w:rPr>
          <w:rFonts w:ascii="Times New Roman" w:eastAsia="Times New Roman" w:hAnsi="Times New Roman" w:cs="Times New Roman"/>
          <w:sz w:val="40"/>
          <w:szCs w:val="40"/>
          <w:lang w:eastAsia="ru-RU"/>
        </w:rPr>
        <w:t>Моделирование воспитательного пространства образовательной организации</w:t>
      </w:r>
    </w:p>
    <w:p w:rsidR="001279CA" w:rsidRPr="001279CA" w:rsidRDefault="001279CA" w:rsidP="00266B5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Актуальность исследования</w:t>
      </w: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продиктована возрастающими требованиями общества к образовательным результатам и необходимостью создания условий для индивидуального развития детей. Проектирование воспитательной среды выступает ключевым инструментом адаптации образовательных организаций к динамичным социальным изменениям и внедрения инновационных педагогических практик.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Проблема исследования</w:t>
      </w: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поиск эффективных механизмов проектирования воспитательной среды, обеспечивающей гармоничное развитие дошкольников.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</w:t>
      </w: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: определение оптимальных путей проектирования воспитательной среды дошкольной образовательной организации.  </w:t>
      </w:r>
    </w:p>
    <w:p w:rsidR="001279CA" w:rsidRDefault="001279CA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</w:t>
      </w: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: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Раскрыть сущность и структурные компоненты воспитательной среды.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Проанализировать проектирование среды как педагогическую проблему.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3. Выявить условия успешного проектирования.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Систематизировать методические рекомендации.  </w:t>
      </w:r>
    </w:p>
    <w:p w:rsidR="001279CA" w:rsidRDefault="001279CA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</w:t>
      </w: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: теоретический анализ литературы, синтез данных, обобщение педагогического опыта.  </w:t>
      </w:r>
    </w:p>
    <w:p w:rsidR="00266B58" w:rsidRDefault="00266B58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B58" w:rsidRDefault="00266B58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B58" w:rsidRDefault="00266B58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B58" w:rsidRDefault="00266B58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B58" w:rsidRPr="00A46D31" w:rsidRDefault="00266B58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Глава 1. Теоретические аспекты проекти</w:t>
      </w:r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рования воспитательной среды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1.1. Сущность, структура и во</w:t>
      </w:r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t>зможности воспитательной среды</w:t>
      </w: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Воспитательная среда</w:t>
      </w: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целенаправленно организованное пространство, интегрирующее материальные (инфраструктура), социальные (взаимоотношения) и духовные (ценности) компоненты для развития, социализации и самореализации личности [7, 13].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Ключевые характеристики</w:t>
      </w: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: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- Целенаправленность (ориентация на воспитательные цели).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- Динамичность (адаптивность к изменениям).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Интегрированность (комплексное использование ресурсов).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Личностная ориентированность (учёт индивидуальных потребностей).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компоненты</w:t>
      </w: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[16]: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Предметный</w:t>
      </w: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помещения, оборудование, дизайн.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Социально-психологический</w:t>
      </w: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: коммуникации, психологический климат, традиции.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Содержательно-методический</w:t>
      </w: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программы, технологии, формы деятельности.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t>4. Управленческий</w:t>
      </w: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: координация процессов, контроль реализации целей.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Функциональны</w:t>
      </w:r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t>е возможности среды</w:t>
      </w: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: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личностных качеств и гражданской позиции.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Социализация через освоение норм и развитие коммуникативных навыков.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Пропаганда здорового образа жизни.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Поддержка профессионального и культурного самоопределения.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среде</w:t>
      </w: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[18]: безопасность, поддерживающий климат, развивающий потенциал, индивидуализация.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1.2. Проектирование</w:t>
      </w:r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педагогическая проблема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Проектирование</w:t>
      </w: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создание прообраза среды на основе прогнозирования и системного подхода, интегрирующего образовательные, культурные и социальные аспекты [11].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Этапы проектирования</w:t>
      </w: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: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t>1. Аналитический</w:t>
      </w: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: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   - Диагностика текущего состояния среды.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   - Изучение потребностей детей, родителей, социокультурного контекста.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   - Формулировка SMART-целей.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Проектировочный</w:t>
      </w: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: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 - Разработка концепции (принципы </w:t>
      </w:r>
      <w:proofErr w:type="spellStart"/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гуманизации</w:t>
      </w:r>
      <w:proofErr w:type="spellEnd"/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инклюзии, безопасности).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   - Создание структурной модели среды.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   - Планирование ресурсов и взаимодействия участников.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Реализационны</w:t>
      </w:r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: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   - Организация предметно-пространственной среды (зонирование, доступность).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   - Внедрение педагогических технологий (игровые, проектные методы).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   - Повышение квалификации педагогов.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t>4. Оценочный</w:t>
      </w: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: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   - Мониторинг эффективности.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   - Коррекция на основе обратной связи.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t>нципы успешного проектирования</w:t>
      </w: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системность, гибкость, </w:t>
      </w:r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вовлеченность</w:t>
      </w: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участников, научная обоснованность, непрерывность развития [14].  </w:t>
      </w:r>
    </w:p>
    <w:p w:rsidR="001279CA" w:rsidRDefault="001279CA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B58" w:rsidRDefault="00266B58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B58" w:rsidRDefault="00266B58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B58" w:rsidRPr="00A46D31" w:rsidRDefault="00266B58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2. Практ</w:t>
      </w:r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t>ические аспекты проектирования</w:t>
      </w: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Условия успешности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Учёт инд</w:t>
      </w:r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t>ивидуальных особенностей детей</w:t>
      </w: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: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   - Адаптация программ под темперамент, интересы, сенсорные потребности (пример: уголки сенсорной разгрузки).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Вовлечённость</w:t>
      </w:r>
      <w:proofErr w:type="spellEnd"/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</w:t>
      </w:r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t>иков образовательных отношений</w:t>
      </w: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: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t>   - Дети</w:t>
      </w: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: детские советы, участие в создании правил.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t>   - Педагоги</w:t>
      </w: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: педсоветы, обмен опытом.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t>   - Родители</w:t>
      </w: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: интерактивные собрания, совместные проекты («Моя семья»).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</w:t>
      </w:r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t>ссиональное развитие педагогов</w:t>
      </w: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: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   - Курсы по инклюзивному образованию, игровым технологиям.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   - Стажировки, мастер-классы, методические объединения.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Методические рекомендации</w:t>
      </w: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t>1. Безопасность и комфорт</w:t>
      </w: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: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   - Тренинги для педагогов по психологической безопасности.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Зонирование прост</w:t>
      </w:r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ранства</w:t>
      </w: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: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   - Чёткое разделение зон для игры, обучения, отдыха [11].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Современные технологии</w:t>
      </w: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: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 - Интерактивные методы (игры </w:t>
      </w:r>
      <w:proofErr w:type="spellStart"/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Монтессори</w:t>
      </w:r>
      <w:proofErr w:type="spellEnd"/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), цифровые инструменты.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Ресурсное обеспечение</w:t>
      </w: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: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   - Материалы для творчества, двигательной активности, групповой работы.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t>5. Гибкость среды</w:t>
      </w: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: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   - Адаптация под меняющиеся потребности детей.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Перспективы развития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Инклюзивность</w:t>
      </w:r>
      <w:proofErr w:type="spellEnd"/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доступность</w:t>
      </w: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: реализация программ для детей от 2 месяцев до 7 лет [15].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Региональный компонент</w:t>
      </w: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: интеграция культурных ресурсов территорий.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proofErr w:type="spellStart"/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Цифровизация</w:t>
      </w:r>
      <w:proofErr w:type="spellEnd"/>
      <w:r w:rsidR="001279CA"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t>: использование цифровых</w:t>
      </w: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-инструментов.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Исследовательская база</w:t>
      </w: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: углублённое изучение среднесрочных тенденций в дошкольном образовании [15].  </w:t>
      </w:r>
    </w:p>
    <w:p w:rsid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9CA" w:rsidRDefault="001279CA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9CA" w:rsidRDefault="001279CA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9CA" w:rsidRDefault="001279CA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9CA" w:rsidRDefault="001279CA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9CA" w:rsidRDefault="001279CA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9CA" w:rsidRDefault="001279CA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9CA" w:rsidRDefault="001279CA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9CA" w:rsidRDefault="001279CA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9CA" w:rsidRDefault="001279CA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9CA" w:rsidRDefault="001279CA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9CA" w:rsidRDefault="001279CA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9CA" w:rsidRDefault="001279CA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9CA" w:rsidRDefault="001279CA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9CA" w:rsidRDefault="001279CA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9CA" w:rsidRDefault="001279CA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9CA" w:rsidRDefault="001279CA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9CA" w:rsidRDefault="001279CA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9CA" w:rsidRDefault="001279CA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9CA" w:rsidRDefault="001279CA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9CA" w:rsidRDefault="001279CA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9CA" w:rsidRDefault="001279CA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9CA" w:rsidRDefault="001279CA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9CA" w:rsidRDefault="001279CA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9CA" w:rsidRDefault="001279CA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9CA" w:rsidRPr="00A46D31" w:rsidRDefault="001279CA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6D31" w:rsidRDefault="00A46D31" w:rsidP="001279C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Заключение</w:t>
      </w:r>
    </w:p>
    <w:p w:rsidR="001279CA" w:rsidRPr="00A46D31" w:rsidRDefault="001279CA" w:rsidP="001279C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Проектирование воспитательной среды — динамичный процесс, требующий системного подхода, учёта индивидуальных потребностей детей и активного участия педагогов, родителей, воспитанников. Ключевые условия успеха: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- Гибкость и адаптивность среды.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Непрерывное профессиональное развитие педагогов.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- Баланс традиционных методов и инновационных технологий.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Перспективы связаны с развитием инклюзивных практик, </w:t>
      </w:r>
      <w:proofErr w:type="spellStart"/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цифровизацией</w:t>
      </w:r>
      <w:proofErr w:type="spellEnd"/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укреплением региональной специфики образовательных программ. Реализация этих направлений обеспечит создание среды, способствующей раскрытию потенциала каждого ребёнка.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9CA" w:rsidRDefault="001279CA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9CA" w:rsidRDefault="001279CA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9CA" w:rsidRDefault="001279CA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9CA" w:rsidRDefault="001279CA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9CA" w:rsidRDefault="001279CA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9CA" w:rsidRDefault="001279CA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9CA" w:rsidRDefault="001279CA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9CA" w:rsidRDefault="001279CA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B58" w:rsidRDefault="00266B58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9CA" w:rsidRDefault="001279CA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9CA" w:rsidRDefault="001279CA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B58" w:rsidRDefault="00266B58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B58" w:rsidRDefault="00266B58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B58" w:rsidRPr="00A46D31" w:rsidRDefault="00266B58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B58" w:rsidRDefault="00266B58" w:rsidP="001279C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6D31" w:rsidRDefault="001279CA" w:rsidP="001279C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9C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литературы</w:t>
      </w:r>
      <w:r w:rsidR="00A46D31"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66B58" w:rsidRPr="00A46D31" w:rsidRDefault="00266B58" w:rsidP="001279C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Ясвин</w:t>
      </w:r>
      <w:proofErr w:type="spellEnd"/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В.А. Образовательная среда: от моделирования к проектированию. М., 2001.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2. Тищенко А.С. Перспективы развития дошкольного образования до 2035 года // Воспитание и обучение детей младшего возраста. 2020. № 10.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Нечаев М.П. Методологические подходы к созданию воспитательной среды // Гаудеамус. 2016. № 3.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Чувашова</w:t>
      </w:r>
      <w:proofErr w:type="spellEnd"/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А.Г. Психодиагностика потребностей дошкольников. 2020.  </w:t>
      </w:r>
    </w:p>
    <w:p w:rsidR="00A46D31" w:rsidRPr="00A46D31" w:rsidRDefault="00A46D31" w:rsidP="00127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31">
        <w:rPr>
          <w:rFonts w:ascii="Times New Roman" w:eastAsia="Times New Roman" w:hAnsi="Times New Roman" w:cs="Times New Roman"/>
          <w:sz w:val="28"/>
          <w:szCs w:val="28"/>
          <w:lang w:eastAsia="ru-RU"/>
        </w:rPr>
        <w:t>5. Никифорова О.В. Создание предметно-развивающей среды в соответствии с ФГОС. 2014.  </w:t>
      </w:r>
    </w:p>
    <w:p w:rsidR="00FD3740" w:rsidRDefault="00FD3740"/>
    <w:sectPr w:rsidR="00FD37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D31"/>
    <w:rsid w:val="001279CA"/>
    <w:rsid w:val="00266B58"/>
    <w:rsid w:val="00A46D31"/>
    <w:rsid w:val="00FD3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2B4E3"/>
  <w15:chartTrackingRefBased/>
  <w15:docId w15:val="{35E31822-D9DE-40C4-8375-8B04CE8C4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8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97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8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7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7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82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5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0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6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6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4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9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1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5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2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5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0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6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66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1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3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4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6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7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5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6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5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9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3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7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6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6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9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9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5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1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5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6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6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2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0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7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6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3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1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4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5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7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0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1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7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901</Words>
  <Characters>5141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taxko</dc:creator>
  <cp:keywords/>
  <dc:description/>
  <cp:lastModifiedBy>taxko</cp:lastModifiedBy>
  <cp:revision>1</cp:revision>
  <dcterms:created xsi:type="dcterms:W3CDTF">2025-06-29T07:47:00Z</dcterms:created>
  <dcterms:modified xsi:type="dcterms:W3CDTF">2025-06-29T08:14:00Z</dcterms:modified>
</cp:coreProperties>
</file>