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6B" w:rsidRP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D0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 НОВГОРОДСКОЙ ОБЛАСТИ</w:t>
      </w:r>
    </w:p>
    <w:p w:rsidR="00BD0F6B" w:rsidRP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ОБЛАСТНОЕ ГОСУДАРСТВЕННОЕ БЮДЖЕТНОЕ ПРОФЕССИОНАЛЬНОЕ </w:t>
      </w:r>
    </w:p>
    <w:p w:rsidR="00BD0F6B" w:rsidRP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ОБРАЗОВАТЕЛЬНОЕ УЧРЕЖДЕНИЕ</w:t>
      </w:r>
    </w:p>
    <w:p w:rsidR="00BD0F6B" w:rsidRP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«НОВГОРОДСКИЙ СТРОИТЕЛЬНЫЙ КОЛЛЕДЖ»</w:t>
      </w: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0F6B" w:rsidRPr="00BD0F6B" w:rsidRDefault="00BD0F6B" w:rsidP="00BD0F6B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0F6B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BD0F6B" w:rsidRPr="00BD0F6B" w:rsidRDefault="00BD0F6B" w:rsidP="00BD0F6B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D0F6B" w:rsidRPr="00BD0F6B" w:rsidRDefault="008016C2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D0F6B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BD0F6B" w:rsidRPr="00BD0F6B">
        <w:rPr>
          <w:rFonts w:ascii="Times New Roman" w:eastAsia="Times New Roman" w:hAnsi="Times New Roman" w:cs="Times New Roman"/>
          <w:sz w:val="28"/>
          <w:szCs w:val="28"/>
        </w:rPr>
        <w:t>производственн</w:t>
      </w:r>
      <w:r w:rsidR="00BD0F6B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D0F6B" w:rsidRPr="00BD0F6B">
        <w:rPr>
          <w:rFonts w:ascii="Times New Roman" w:eastAsia="Times New Roman" w:hAnsi="Times New Roman" w:cs="Times New Roman"/>
          <w:sz w:val="28"/>
          <w:szCs w:val="28"/>
        </w:rPr>
        <w:t xml:space="preserve"> практик</w:t>
      </w:r>
      <w:r w:rsidR="00BD0F6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D0F6B" w:rsidRPr="00BD0F6B">
        <w:rPr>
          <w:rFonts w:ascii="Times New Roman" w:eastAsia="Times New Roman" w:hAnsi="Times New Roman" w:cs="Times New Roman"/>
          <w:sz w:val="28"/>
          <w:szCs w:val="28"/>
        </w:rPr>
        <w:t xml:space="preserve"> (по профилю специальности) </w:t>
      </w:r>
    </w:p>
    <w:p w:rsid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0F6B">
        <w:rPr>
          <w:rFonts w:ascii="Times New Roman" w:eastAsia="Times New Roman" w:hAnsi="Times New Roman" w:cs="Times New Roman"/>
          <w:sz w:val="28"/>
          <w:szCs w:val="28"/>
        </w:rPr>
        <w:t xml:space="preserve">по профессиональному модулю </w:t>
      </w:r>
    </w:p>
    <w:p w:rsidR="00E8578E" w:rsidRDefault="00E8578E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ПМ </w:t>
      </w:r>
      <w:r w:rsidRPr="00E8578E">
        <w:rPr>
          <w:rFonts w:ascii="Times New Roman" w:eastAsia="Times New Roman" w:hAnsi="Times New Roman" w:cs="Times New Roman"/>
          <w:b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8578E">
        <w:rPr>
          <w:rFonts w:ascii="Times New Roman" w:eastAsia="Times New Roman" w:hAnsi="Times New Roman" w:cs="Times New Roman"/>
          <w:b/>
          <w:sz w:val="28"/>
          <w:szCs w:val="28"/>
        </w:rPr>
        <w:t xml:space="preserve"> Освоение видов работ по профессии рабочего 12192 Замерщик на топографо-геодезических и маркшейдерских работах</w:t>
      </w:r>
      <w:r w:rsidR="00BD0F6B" w:rsidRPr="00BD0F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0F6B" w:rsidRPr="00BD0F6B" w:rsidRDefault="00BD0F6B" w:rsidP="00E857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0F6B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E8578E">
        <w:rPr>
          <w:rFonts w:ascii="Times New Roman" w:eastAsia="Times New Roman" w:hAnsi="Times New Roman" w:cs="Times New Roman"/>
          <w:sz w:val="28"/>
          <w:szCs w:val="28"/>
        </w:rPr>
        <w:t>21.02.20</w:t>
      </w:r>
      <w:r w:rsidRPr="00BD0F6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8578E">
        <w:rPr>
          <w:rFonts w:ascii="Times New Roman" w:eastAsia="Times New Roman" w:hAnsi="Times New Roman" w:cs="Times New Roman"/>
          <w:sz w:val="28"/>
          <w:szCs w:val="28"/>
        </w:rPr>
        <w:t>Прикладная геодезия</w:t>
      </w:r>
      <w:r w:rsidRPr="00BD0F6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D0F6B" w:rsidRP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6B">
        <w:rPr>
          <w:rFonts w:ascii="Times New Roman" w:eastAsia="Times New Roman" w:hAnsi="Times New Roman" w:cs="Times New Roman"/>
          <w:sz w:val="28"/>
          <w:szCs w:val="28"/>
        </w:rPr>
        <w:t>очная  форма обучения</w:t>
      </w:r>
    </w:p>
    <w:p w:rsid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6B" w:rsidRPr="00BD0F6B" w:rsidRDefault="00BD0F6B" w:rsidP="00BD0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6B" w:rsidRPr="00BD0F6B" w:rsidRDefault="00BD0F6B" w:rsidP="00BD0F6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jc w:val="right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BD0F6B" w:rsidRPr="00BD0F6B" w:rsidTr="00BD0F6B">
        <w:trPr>
          <w:jc w:val="right"/>
        </w:trPr>
        <w:tc>
          <w:tcPr>
            <w:tcW w:w="4218" w:type="dxa"/>
          </w:tcPr>
          <w:p w:rsidR="00BD0F6B" w:rsidRPr="00BD0F6B" w:rsidRDefault="00BD0F6B" w:rsidP="00BD0F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5302916"/>
            <w:r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Pr="00BD0F6B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 (ка) группы </w:t>
            </w:r>
            <w:r w:rsidR="00E8578E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r w:rsidR="00E857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0F6B" w:rsidRPr="00BD0F6B" w:rsidRDefault="00F15860" w:rsidP="00BD0F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Иван Денисович</w:t>
            </w:r>
          </w:p>
          <w:p w:rsidR="00BD0F6B" w:rsidRPr="00BD0F6B" w:rsidRDefault="00BD0F6B" w:rsidP="00BD0F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D0F6B" w:rsidRPr="00BD0F6B" w:rsidRDefault="00BD0F6B" w:rsidP="00BD0F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F6B" w:rsidRPr="00BD0F6B" w:rsidTr="00BD0F6B">
        <w:trPr>
          <w:jc w:val="right"/>
        </w:trPr>
        <w:tc>
          <w:tcPr>
            <w:tcW w:w="4218" w:type="dxa"/>
          </w:tcPr>
          <w:p w:rsidR="00BD0F6B" w:rsidRPr="00BD0F6B" w:rsidRDefault="00BD0F6B" w:rsidP="008016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16C2" w:rsidRDefault="008016C2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16C2" w:rsidRDefault="008016C2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16C2" w:rsidRDefault="008016C2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16C2" w:rsidRPr="00BD0F6B" w:rsidRDefault="008016C2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tabs>
          <w:tab w:val="left" w:pos="3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tabs>
          <w:tab w:val="left" w:pos="3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D0F6B" w:rsidRPr="00BD0F6B" w:rsidRDefault="00BD0F6B" w:rsidP="00BD0F6B">
      <w:pPr>
        <w:widowControl w:val="0"/>
        <w:tabs>
          <w:tab w:val="left" w:pos="3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D0F6B">
        <w:rPr>
          <w:rFonts w:ascii="Times New Roman" w:eastAsia="Times New Roman" w:hAnsi="Times New Roman" w:cs="Times New Roman"/>
        </w:rPr>
        <w:t xml:space="preserve">Великий Новгород </w:t>
      </w:r>
    </w:p>
    <w:p w:rsidR="00BD0F6B" w:rsidRDefault="00BD0F6B" w:rsidP="00BD0F6B">
      <w:pPr>
        <w:widowControl w:val="0"/>
        <w:tabs>
          <w:tab w:val="left" w:pos="3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D0F6B">
        <w:rPr>
          <w:rFonts w:ascii="Times New Roman" w:eastAsia="Times New Roman" w:hAnsi="Times New Roman" w:cs="Times New Roman"/>
        </w:rPr>
        <w:t>202</w:t>
      </w:r>
      <w:r>
        <w:rPr>
          <w:rFonts w:ascii="Times New Roman" w:eastAsia="Times New Roman" w:hAnsi="Times New Roman" w:cs="Times New Roman"/>
        </w:rPr>
        <w:t>5</w:t>
      </w:r>
    </w:p>
    <w:p w:rsidR="00BD0F6B" w:rsidRDefault="00BD0F6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BD0F6B" w:rsidRDefault="00BD0F6B" w:rsidP="00BD0F6B">
      <w:pPr>
        <w:widowControl w:val="0"/>
        <w:tabs>
          <w:tab w:val="left" w:pos="358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0F6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BD0F6B" w:rsidRDefault="00BD0F6B" w:rsidP="00BD0F6B">
      <w:pPr>
        <w:widowControl w:val="0"/>
        <w:tabs>
          <w:tab w:val="left" w:pos="3585"/>
        </w:tabs>
        <w:autoSpaceDE w:val="0"/>
        <w:autoSpaceDN w:val="0"/>
        <w:spacing w:after="0" w:line="240" w:lineRule="auto"/>
        <w:ind w:firstLine="35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1"/>
      </w:tblGrid>
      <w:tr w:rsidR="00D642AC" w:rsidTr="007E52B0">
        <w:tc>
          <w:tcPr>
            <w:tcW w:w="8613" w:type="dxa"/>
          </w:tcPr>
          <w:p w:rsidR="00D642AC" w:rsidRPr="00D642AC" w:rsidRDefault="00D642AC" w:rsidP="00D642AC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585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2AC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 производственная деятельность  организации</w:t>
            </w:r>
            <w:r w:rsidR="007E5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……</w:t>
            </w:r>
          </w:p>
        </w:tc>
        <w:tc>
          <w:tcPr>
            <w:tcW w:w="851" w:type="dxa"/>
          </w:tcPr>
          <w:p w:rsidR="00D642AC" w:rsidRDefault="00054145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42AC" w:rsidTr="007E52B0">
        <w:tc>
          <w:tcPr>
            <w:tcW w:w="8613" w:type="dxa"/>
          </w:tcPr>
          <w:p w:rsidR="00D642AC" w:rsidRPr="00D642AC" w:rsidRDefault="00D642AC" w:rsidP="00D642AC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585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2AC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 к работе</w:t>
            </w:r>
            <w:r w:rsidR="007E5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……………………………………………………</w:t>
            </w:r>
          </w:p>
        </w:tc>
        <w:tc>
          <w:tcPr>
            <w:tcW w:w="851" w:type="dxa"/>
          </w:tcPr>
          <w:p w:rsidR="00D642AC" w:rsidRDefault="00054145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42AC" w:rsidTr="007E52B0">
        <w:tc>
          <w:tcPr>
            <w:tcW w:w="8613" w:type="dxa"/>
          </w:tcPr>
          <w:p w:rsidR="00D642AC" w:rsidRPr="00D642AC" w:rsidRDefault="00D642AC" w:rsidP="00D642AC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585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2AC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материальной базой организации, техническими средствами и технологией производства работ</w:t>
            </w:r>
            <w:r w:rsidR="007E5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..</w:t>
            </w:r>
          </w:p>
        </w:tc>
        <w:tc>
          <w:tcPr>
            <w:tcW w:w="851" w:type="dxa"/>
          </w:tcPr>
          <w:p w:rsidR="00D642AC" w:rsidRDefault="00054145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642AC" w:rsidTr="007E52B0">
        <w:tc>
          <w:tcPr>
            <w:tcW w:w="8613" w:type="dxa"/>
          </w:tcPr>
          <w:p w:rsidR="00D642AC" w:rsidRPr="007E52B0" w:rsidRDefault="00D642AC" w:rsidP="007E52B0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585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2B0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Краткие сведения об умениях</w:t>
            </w:r>
            <w:r w:rsidR="007E5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…………………………………..</w:t>
            </w:r>
          </w:p>
        </w:tc>
        <w:tc>
          <w:tcPr>
            <w:tcW w:w="851" w:type="dxa"/>
          </w:tcPr>
          <w:p w:rsidR="00D642AC" w:rsidRDefault="00054145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4145" w:rsidTr="007E52B0">
        <w:tc>
          <w:tcPr>
            <w:tcW w:w="8613" w:type="dxa"/>
          </w:tcPr>
          <w:p w:rsidR="00054145" w:rsidRDefault="00054145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851" w:type="dxa"/>
          </w:tcPr>
          <w:p w:rsidR="00054145" w:rsidRDefault="00054145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642AC" w:rsidTr="007E52B0">
        <w:tc>
          <w:tcPr>
            <w:tcW w:w="8613" w:type="dxa"/>
          </w:tcPr>
          <w:p w:rsidR="00D642AC" w:rsidRPr="001332F4" w:rsidRDefault="00D642AC" w:rsidP="00D642AC">
            <w:pPr>
              <w:widowControl w:val="0"/>
              <w:tabs>
                <w:tab w:val="left" w:pos="3585"/>
              </w:tabs>
              <w:autoSpaceDE w:val="0"/>
              <w:autoSpaceDN w:val="0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  <w:tc>
          <w:tcPr>
            <w:tcW w:w="851" w:type="dxa"/>
          </w:tcPr>
          <w:p w:rsidR="00D642AC" w:rsidRDefault="00054145" w:rsidP="00054145">
            <w:pPr>
              <w:widowControl w:val="0"/>
              <w:tabs>
                <w:tab w:val="left" w:pos="3585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332F4" w:rsidRDefault="001332F4" w:rsidP="001332F4">
      <w:pPr>
        <w:widowControl w:val="0"/>
        <w:tabs>
          <w:tab w:val="left" w:pos="358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42AC" w:rsidRDefault="00D642AC" w:rsidP="001332F4">
      <w:pPr>
        <w:widowControl w:val="0"/>
        <w:tabs>
          <w:tab w:val="left" w:pos="358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15AA" w:rsidRDefault="00C315AA"/>
    <w:p w:rsidR="007E52B0" w:rsidRPr="007E52B0" w:rsidRDefault="007E52B0" w:rsidP="007E52B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2B0" w:rsidRDefault="007E52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52B0" w:rsidRPr="00851A24" w:rsidRDefault="007E52B0" w:rsidP="007E52B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24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производственная деятельность  организации</w:t>
      </w:r>
    </w:p>
    <w:p w:rsidR="007E52B0" w:rsidRPr="007E52B0" w:rsidRDefault="007E52B0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2B0" w:rsidRDefault="00042B60" w:rsidP="0079388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организации – это внутренняя организация системы управления предприятием, включающая разделения труда между подразделениями и сотрудниками, установление взаимосвязей между ними, распределение полномочий и ответственности, а также формальные каналы коммуникации внутри компании.</w:t>
      </w:r>
    </w:p>
    <w:p w:rsidR="007E52B0" w:rsidRDefault="00DF7FDE" w:rsidP="0079388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Pr="00DF7FD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филиал ППК </w:t>
      </w:r>
      <w:r w:rsidRPr="00DF7FD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Роскадастр</w:t>
      </w:r>
      <w:r w:rsidRPr="00DF7FDE">
        <w:rPr>
          <w:rFonts w:ascii="Times New Roman" w:hAnsi="Times New Roman" w:cs="Times New Roman"/>
          <w:sz w:val="28"/>
          <w:szCs w:val="28"/>
        </w:rPr>
        <w:t>” “</w:t>
      </w:r>
      <w:r>
        <w:rPr>
          <w:rFonts w:ascii="Times New Roman" w:hAnsi="Times New Roman" w:cs="Times New Roman"/>
          <w:sz w:val="28"/>
          <w:szCs w:val="28"/>
        </w:rPr>
        <w:t>Аэрогеодезия</w:t>
      </w:r>
      <w:r w:rsidRPr="00DF7FDE">
        <w:rPr>
          <w:rFonts w:ascii="Times New Roman" w:hAnsi="Times New Roman" w:cs="Times New Roman"/>
          <w:sz w:val="28"/>
          <w:szCs w:val="28"/>
        </w:rPr>
        <w:t>”</w:t>
      </w:r>
    </w:p>
    <w:p w:rsidR="00DF7FDE" w:rsidRPr="00DF7FDE" w:rsidRDefault="00DF7FDE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7FDE">
        <w:rPr>
          <w:rFonts w:ascii="Times New Roman" w:hAnsi="Times New Roman" w:cs="Times New Roman"/>
          <w:sz w:val="28"/>
          <w:szCs w:val="28"/>
        </w:rPr>
        <w:t>О компании</w:t>
      </w:r>
    </w:p>
    <w:p w:rsidR="00DF7FDE" w:rsidRDefault="00DF7FDE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7FDE">
        <w:rPr>
          <w:rFonts w:ascii="Times New Roman" w:hAnsi="Times New Roman" w:cs="Times New Roman"/>
          <w:sz w:val="28"/>
          <w:szCs w:val="28"/>
        </w:rPr>
        <w:t>Роскадастр, Аэрогеодезия — Территориальное отделение в г. Великий Новгород. Находится по адресу: Великий Новгород, ул. Германа, 27, 1-3 этаж. Также определенную информацию вы можете получить на сайте компании kadastr.ru. Дополнительные категории и услуги: </w:t>
      </w:r>
      <w:hyperlink r:id="rId8" w:tooltip="Геодезические работы в Великом Новгороде" w:history="1">
        <w:r w:rsidRPr="008016C2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Геодезические работы</w:t>
        </w:r>
      </w:hyperlink>
      <w:r w:rsidRPr="008016C2">
        <w:rPr>
          <w:rFonts w:ascii="Times New Roman" w:hAnsi="Times New Roman" w:cs="Times New Roman"/>
          <w:sz w:val="28"/>
          <w:szCs w:val="28"/>
        </w:rPr>
        <w:t>, </w:t>
      </w:r>
      <w:hyperlink r:id="rId9" w:tooltip="Геодезическое оборудование в Великом Новгороде" w:history="1">
        <w:r w:rsidRPr="008016C2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Геодезическое оборудование</w:t>
        </w:r>
      </w:hyperlink>
      <w:r w:rsidRPr="008016C2">
        <w:rPr>
          <w:rFonts w:ascii="Times New Roman" w:hAnsi="Times New Roman" w:cs="Times New Roman"/>
          <w:sz w:val="28"/>
          <w:szCs w:val="28"/>
        </w:rPr>
        <w:t>, </w:t>
      </w:r>
      <w:hyperlink r:id="rId10" w:tooltip="Кадастровые работы, Техническая инвентаризация, учет в Великом Новгороде" w:history="1">
        <w:r w:rsidRPr="008016C2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Кадастровые работы, Техническая инвентаризация, учет</w:t>
        </w:r>
      </w:hyperlink>
      <w:r w:rsidRPr="00DF7FDE">
        <w:rPr>
          <w:rFonts w:ascii="Times New Roman" w:hAnsi="Times New Roman" w:cs="Times New Roman"/>
          <w:sz w:val="28"/>
          <w:szCs w:val="28"/>
        </w:rPr>
        <w:t>.</w:t>
      </w:r>
    </w:p>
    <w:p w:rsidR="00514ABC" w:rsidRDefault="00793889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прохождения практики </w:t>
      </w:r>
      <w:r w:rsidR="006D223F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общал</w:t>
      </w:r>
      <w:r w:rsidR="006D22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сь с руководителями разных отделов</w:t>
      </w:r>
      <w:r w:rsidRPr="007938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таких как</w:t>
      </w:r>
      <w:r w:rsidRPr="0079388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ABC" w:rsidRDefault="00514ABC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геодезии и земле</w:t>
      </w:r>
      <w:r w:rsidR="006D223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строительных работ</w:t>
      </w:r>
      <w:r w:rsidRPr="00514ABC">
        <w:rPr>
          <w:rFonts w:ascii="Times New Roman" w:hAnsi="Times New Roman" w:cs="Times New Roman"/>
          <w:sz w:val="28"/>
          <w:szCs w:val="28"/>
        </w:rPr>
        <w:t>,</w:t>
      </w:r>
      <w:r w:rsidR="00793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ABC" w:rsidRDefault="00514ABC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Обработки данных дистанционного зондирования территории</w:t>
      </w:r>
      <w:r w:rsidRPr="00514A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23F" w:rsidRDefault="00514ABC" w:rsidP="00851A2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картографии.</w:t>
      </w:r>
    </w:p>
    <w:p w:rsidR="00C87539" w:rsidRDefault="006D223F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Структурные подразделения</w:t>
      </w:r>
      <w:r w:rsidR="00C87539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C87539" w:rsidRPr="00F15860">
        <w:rPr>
          <w:rFonts w:ascii="Times New Roman" w:hAnsi="Times New Roman" w:cs="Times New Roman"/>
          <w:sz w:val="28"/>
          <w:szCs w:val="28"/>
        </w:rPr>
        <w:t>: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Руководство и администрация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Директор предприятия / генеральный директор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Заместитель директора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Начальник отдела кадров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Главный бухгалтер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Инженерно-технический персонал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Геодезия и картография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Инженер-геодезист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Картограф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Топограф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Аэрофотограмметрист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lastRenderedPageBreak/>
        <w:t>- Фотограмметрический инженер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Специалист ГИС (географические информационные системы)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Гидрограф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Астрономо-гравиметрист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Операционный инженер съёмочных работ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Лаборант камеральной обработки материалов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Техническое обеспечение и обслуживание оборудования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Оператор лазерного сканирования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Техник-механик полевых приборов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Электрорадионавигатор авиационного комплекса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Авиатехник авиационных съёмочных комплексов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Механик авиационной техники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Обработка и аналитика пространственных данных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Ведущий специалист автоматизированных технологий картосоставления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Научный сотрудник по обработке результатов исследований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Архивариус архивных топографических документов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Контролёр технической документации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Квалифицированный техник-верификатор цифровой продукции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Поддержка инфраструктуры и производства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Диспетчер службы организации полётов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Бортинженер воздушных судов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Летчик-инструктор беспилотников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Статистик производственной отчетности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Юрисконсульт юридического сопровождения проектов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Логист складского хозяйства предприятий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Водитель транспортного подразделения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Дополнительные должности поддержки процессов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Переводчик технической документации (при международных проектах)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Библиотекарь справочной литературы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Работники секретариата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Специалисты по охране труда и технике безопасности</w:t>
      </w:r>
    </w:p>
    <w:p w:rsidR="00514ABC" w:rsidRDefault="00514ABC" w:rsidP="007938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7FDE" w:rsidRPr="008016C2" w:rsidRDefault="00DF7FDE" w:rsidP="008016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2B0" w:rsidRDefault="007E52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52B0" w:rsidRPr="00851A24" w:rsidRDefault="007E52B0" w:rsidP="007E52B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24">
        <w:rPr>
          <w:rFonts w:ascii="Times New Roman" w:hAnsi="Times New Roman" w:cs="Times New Roman"/>
          <w:b/>
          <w:sz w:val="28"/>
          <w:szCs w:val="28"/>
        </w:rPr>
        <w:lastRenderedPageBreak/>
        <w:t>Допуск к работе</w:t>
      </w:r>
    </w:p>
    <w:p w:rsidR="00851A24" w:rsidRDefault="00851A24" w:rsidP="00801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2B0" w:rsidRPr="00514ABC" w:rsidRDefault="00514ABC" w:rsidP="00801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Трудоустройство на предприятии оформляется в соответствии с законодательством </w:t>
      </w:r>
      <w:r w:rsidR="006D223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D223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514ABC">
        <w:rPr>
          <w:rFonts w:ascii="Times New Roman" w:hAnsi="Times New Roman" w:cs="Times New Roman"/>
          <w:sz w:val="28"/>
          <w:szCs w:val="28"/>
        </w:rPr>
        <w:t>:</w:t>
      </w:r>
    </w:p>
    <w:p w:rsidR="00514ABC" w:rsidRDefault="008016C2" w:rsidP="00514AB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14ABC">
        <w:rPr>
          <w:rFonts w:ascii="Times New Roman" w:hAnsi="Times New Roman" w:cs="Times New Roman"/>
          <w:sz w:val="28"/>
          <w:szCs w:val="28"/>
        </w:rPr>
        <w:t>о трудовому договору</w:t>
      </w:r>
      <w:r w:rsidR="00514ABC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514ABC" w:rsidRDefault="008016C2" w:rsidP="00514AB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14ABC">
        <w:rPr>
          <w:rFonts w:ascii="Times New Roman" w:hAnsi="Times New Roman" w:cs="Times New Roman"/>
          <w:sz w:val="28"/>
          <w:szCs w:val="28"/>
        </w:rPr>
        <w:t>о договору ГПХ.</w:t>
      </w:r>
    </w:p>
    <w:p w:rsidR="00514ABC" w:rsidRDefault="00514ABC" w:rsidP="006D22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трудоустройстве сотрудник в обязательном порядке проходит медицинскую комиссию. Специфика при трудоустройстве</w:t>
      </w:r>
      <w:r w:rsidR="008016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23F">
        <w:rPr>
          <w:rFonts w:ascii="Times New Roman" w:hAnsi="Times New Roman" w:cs="Times New Roman"/>
          <w:sz w:val="28"/>
          <w:szCs w:val="28"/>
        </w:rPr>
        <w:t>требуется</w:t>
      </w:r>
      <w:r>
        <w:rPr>
          <w:rFonts w:ascii="Times New Roman" w:hAnsi="Times New Roman" w:cs="Times New Roman"/>
          <w:sz w:val="28"/>
          <w:szCs w:val="28"/>
        </w:rPr>
        <w:t xml:space="preserve"> прививк</w:t>
      </w:r>
      <w:r w:rsidR="006D22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укуса энцефалитного клеща.</w:t>
      </w:r>
    </w:p>
    <w:p w:rsidR="00514ABC" w:rsidRDefault="00514ABC" w:rsidP="006D22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 должен соблюдать </w:t>
      </w:r>
      <w:r w:rsidR="00C87539">
        <w:rPr>
          <w:rFonts w:ascii="Times New Roman" w:hAnsi="Times New Roman" w:cs="Times New Roman"/>
          <w:sz w:val="28"/>
          <w:szCs w:val="28"/>
        </w:rPr>
        <w:t>должностн</w:t>
      </w:r>
      <w:r w:rsidR="008016C2">
        <w:rPr>
          <w:rFonts w:ascii="Times New Roman" w:hAnsi="Times New Roman" w:cs="Times New Roman"/>
          <w:sz w:val="28"/>
          <w:szCs w:val="28"/>
        </w:rPr>
        <w:t>ые</w:t>
      </w:r>
      <w:r w:rsidR="00C87539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8016C2">
        <w:rPr>
          <w:rFonts w:ascii="Times New Roman" w:hAnsi="Times New Roman" w:cs="Times New Roman"/>
          <w:sz w:val="28"/>
          <w:szCs w:val="28"/>
        </w:rPr>
        <w:t>и</w:t>
      </w:r>
      <w:r w:rsidR="00C8753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8016C2" w:rsidRPr="008016C2">
        <w:rPr>
          <w:rFonts w:ascii="Times New Roman" w:hAnsi="Times New Roman" w:cs="Times New Roman"/>
          <w:sz w:val="28"/>
          <w:szCs w:val="28"/>
        </w:rPr>
        <w:t xml:space="preserve"> </w:t>
      </w:r>
      <w:r w:rsidR="008016C2">
        <w:rPr>
          <w:rFonts w:ascii="Times New Roman" w:hAnsi="Times New Roman" w:cs="Times New Roman"/>
          <w:sz w:val="28"/>
          <w:szCs w:val="28"/>
        </w:rPr>
        <w:t>в соответствии</w:t>
      </w:r>
      <w:r w:rsidR="008016C2" w:rsidRPr="008016C2">
        <w:rPr>
          <w:rFonts w:ascii="Times New Roman" w:hAnsi="Times New Roman" w:cs="Times New Roman"/>
          <w:sz w:val="28"/>
          <w:szCs w:val="28"/>
        </w:rPr>
        <w:t xml:space="preserve"> </w:t>
      </w:r>
      <w:r w:rsidR="008016C2">
        <w:rPr>
          <w:rFonts w:ascii="Times New Roman" w:hAnsi="Times New Roman" w:cs="Times New Roman"/>
          <w:sz w:val="28"/>
          <w:szCs w:val="28"/>
        </w:rPr>
        <w:t>с занимаемой должностью</w:t>
      </w:r>
      <w:r w:rsidR="00C87539">
        <w:rPr>
          <w:rFonts w:ascii="Times New Roman" w:hAnsi="Times New Roman" w:cs="Times New Roman"/>
          <w:sz w:val="28"/>
          <w:szCs w:val="28"/>
        </w:rPr>
        <w:t>.</w:t>
      </w:r>
    </w:p>
    <w:p w:rsidR="009307B5" w:rsidRPr="009307B5" w:rsidRDefault="008016C2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должностных инструкций и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нструктирование </w:t>
      </w:r>
      <w:r w:rsidRPr="009307B5">
        <w:rPr>
          <w:rFonts w:ascii="Times New Roman" w:hAnsi="Times New Roman" w:cs="Times New Roman"/>
          <w:sz w:val="28"/>
          <w:szCs w:val="28"/>
        </w:rPr>
        <w:t>проводят</w:t>
      </w:r>
      <w:r>
        <w:rPr>
          <w:rFonts w:ascii="Times New Roman" w:hAnsi="Times New Roman" w:cs="Times New Roman"/>
          <w:sz w:val="28"/>
          <w:szCs w:val="28"/>
        </w:rPr>
        <w:t xml:space="preserve"> по ТБ и ОТ 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с целью ознакомления работника с нормативными актами по охране труда, условиями на его рабочем месте, методами и приемами безопасного выполнения работ, которые позволят избежать несчастных случаев или вреда здоровью.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Инструктируют: </w:t>
      </w:r>
    </w:p>
    <w:p w:rsidR="009307B5" w:rsidRPr="009307B5" w:rsidRDefault="008016C2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индивидуально каждого работника; </w:t>
      </w:r>
    </w:p>
    <w:p w:rsidR="009307B5" w:rsidRPr="009307B5" w:rsidRDefault="008016C2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B5" w:rsidRPr="009307B5">
        <w:rPr>
          <w:rFonts w:ascii="Times New Roman" w:hAnsi="Times New Roman" w:cs="Times New Roman"/>
          <w:sz w:val="28"/>
          <w:szCs w:val="28"/>
        </w:rPr>
        <w:t>группу лиц, которые обслуживают однотипное оборудование, в пределах общего рабочего места.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Проведение инструктажа по охране труда должно включать: </w:t>
      </w:r>
    </w:p>
    <w:p w:rsidR="009307B5" w:rsidRPr="009307B5" w:rsidRDefault="008016C2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ознакомление с имеющимися опасными или вредными производственными факторами; </w:t>
      </w:r>
    </w:p>
    <w:p w:rsidR="009307B5" w:rsidRPr="009307B5" w:rsidRDefault="008016C2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изучение требований ОТ, содержащихся в локальных нормативных актах организации, инструкциях по охране труда; </w:t>
      </w:r>
    </w:p>
    <w:p w:rsidR="009307B5" w:rsidRPr="009307B5" w:rsidRDefault="008016C2" w:rsidP="00851A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проверку навыков применения безопасных методов и приемов выполнения работ и т.д.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Инструкция по ОТ должна быть утверждена для каждой профессии и каждого вида производственных операций на предприятии. Также </w:t>
      </w:r>
      <w:r w:rsidRPr="009307B5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 стандарт выполнения работ, технологический регламент производства (технологическая карта).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8016C2">
        <w:rPr>
          <w:rFonts w:ascii="Times New Roman" w:hAnsi="Times New Roman" w:cs="Times New Roman"/>
          <w:sz w:val="28"/>
          <w:szCs w:val="28"/>
        </w:rPr>
        <w:t xml:space="preserve">инструктирования </w:t>
      </w:r>
      <w:r w:rsidRPr="009307B5">
        <w:rPr>
          <w:rFonts w:ascii="Times New Roman" w:hAnsi="Times New Roman" w:cs="Times New Roman"/>
          <w:sz w:val="28"/>
          <w:szCs w:val="28"/>
        </w:rPr>
        <w:t xml:space="preserve">следует дать ответы на пять вопросов: </w:t>
      </w:r>
    </w:p>
    <w:p w:rsidR="009307B5" w:rsidRPr="009307B5" w:rsidRDefault="008016C2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>К</w:t>
      </w:r>
      <w:r w:rsidR="009307B5" w:rsidRPr="009307B5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>?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 </w:t>
      </w:r>
      <w:r w:rsidRPr="009307B5">
        <w:rPr>
          <w:rFonts w:ascii="Times New Roman" w:hAnsi="Times New Roman" w:cs="Times New Roman"/>
          <w:sz w:val="28"/>
          <w:szCs w:val="28"/>
        </w:rPr>
        <w:t>Ч</w:t>
      </w:r>
      <w:r w:rsidR="009307B5" w:rsidRPr="009307B5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>?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 </w:t>
      </w:r>
      <w:r w:rsidRPr="009307B5">
        <w:rPr>
          <w:rFonts w:ascii="Times New Roman" w:hAnsi="Times New Roman" w:cs="Times New Roman"/>
          <w:sz w:val="28"/>
          <w:szCs w:val="28"/>
        </w:rPr>
        <w:t>З</w:t>
      </w:r>
      <w:r w:rsidR="009307B5" w:rsidRPr="009307B5">
        <w:rPr>
          <w:rFonts w:ascii="Times New Roman" w:hAnsi="Times New Roman" w:cs="Times New Roman"/>
          <w:sz w:val="28"/>
          <w:szCs w:val="28"/>
        </w:rPr>
        <w:t>ачем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 </w:t>
      </w:r>
      <w:r w:rsidRPr="009307B5">
        <w:rPr>
          <w:rFonts w:ascii="Times New Roman" w:hAnsi="Times New Roman" w:cs="Times New Roman"/>
          <w:sz w:val="28"/>
          <w:szCs w:val="28"/>
        </w:rPr>
        <w:t>К</w:t>
      </w:r>
      <w:r w:rsidR="009307B5" w:rsidRPr="009307B5">
        <w:rPr>
          <w:rFonts w:ascii="Times New Roman" w:hAnsi="Times New Roman" w:cs="Times New Roman"/>
          <w:sz w:val="28"/>
          <w:szCs w:val="28"/>
        </w:rPr>
        <w:t>огда</w:t>
      </w:r>
      <w:r>
        <w:rPr>
          <w:rFonts w:ascii="Times New Roman" w:hAnsi="Times New Roman" w:cs="Times New Roman"/>
          <w:sz w:val="28"/>
          <w:szCs w:val="28"/>
        </w:rPr>
        <w:t>?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307B5" w:rsidRPr="009307B5">
        <w:rPr>
          <w:rFonts w:ascii="Times New Roman" w:hAnsi="Times New Roman" w:cs="Times New Roman"/>
          <w:sz w:val="28"/>
          <w:szCs w:val="28"/>
        </w:rPr>
        <w:t>ак должен делать</w:t>
      </w:r>
      <w:r>
        <w:rPr>
          <w:rFonts w:ascii="Times New Roman" w:hAnsi="Times New Roman" w:cs="Times New Roman"/>
          <w:sz w:val="28"/>
          <w:szCs w:val="28"/>
        </w:rPr>
        <w:t>?</w:t>
      </w:r>
      <w:r w:rsidR="009307B5" w:rsidRPr="009307B5">
        <w:rPr>
          <w:rFonts w:ascii="Times New Roman" w:hAnsi="Times New Roman" w:cs="Times New Roman"/>
          <w:sz w:val="28"/>
          <w:szCs w:val="28"/>
        </w:rPr>
        <w:t xml:space="preserve"> при исполнении своих обязанностей. </w:t>
      </w:r>
    </w:p>
    <w:p w:rsidR="009307B5" w:rsidRPr="009307B5" w:rsidRDefault="009307B5" w:rsidP="00FE0E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Важно указать все виды производственных операций и их последовательность. Например, трудовым договором и производственной инструкцией определено, что работник механического цеха выполняет несколько видов работ: заточку, фрезерные, токарные операции. В этом случае его нужно инструктировать по каждому из перечисленных видов операций.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По правилам проведения инструктажей по охране труда выделяют: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подготовку к выполнению работ;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непосредственное их выполнение;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окончание;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действия в аварийной ситуации.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Действия, выполняемые на каждом из этапов, разные, поэтому процедуры безопасности отличаются. При этом необходимо помнить, что процедуры управления остановкой и окончанием работ имеют приоритет над управлением пуском.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В начале рабочей смены руководителю, а также любому исполнителю рекомендуется потратить несколько минут на оценку: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безопасности рабочей площадки, здания, сооружения, рабочей зоны;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надежности оборудования и применяемых инструментов;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 xml:space="preserve">требований при работе с химическими материалами, заготовками, препаратами; 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07B5">
        <w:rPr>
          <w:rFonts w:ascii="Times New Roman" w:hAnsi="Times New Roman" w:cs="Times New Roman"/>
          <w:sz w:val="28"/>
          <w:szCs w:val="28"/>
        </w:rPr>
        <w:t>состояния здоровья персонала, допуска работника к трудовому процессу.</w:t>
      </w:r>
    </w:p>
    <w:p w:rsidR="009307B5" w:rsidRPr="009307B5" w:rsidRDefault="009307B5" w:rsidP="009307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7B5">
        <w:rPr>
          <w:rFonts w:ascii="Times New Roman" w:hAnsi="Times New Roman" w:cs="Times New Roman"/>
          <w:sz w:val="28"/>
          <w:szCs w:val="28"/>
        </w:rPr>
        <w:t xml:space="preserve">Инструктажи по охране труда на предприятии завершают устной проверкой приобретенных работником знаний и навыков. </w:t>
      </w:r>
    </w:p>
    <w:p w:rsidR="009307B5" w:rsidRDefault="009307B5" w:rsidP="00514AB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7539" w:rsidRPr="00C87539" w:rsidRDefault="00C87539" w:rsidP="00C875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539">
        <w:rPr>
          <w:rFonts w:ascii="Times New Roman" w:hAnsi="Times New Roman" w:cs="Times New Roman"/>
          <w:sz w:val="28"/>
          <w:szCs w:val="28"/>
        </w:rPr>
        <w:t>Перечень основных должностей в производственно-промышленной компании (ППК) Роскартографии — Аэрогеодезия включает специалистов различных направлений геодезической и картографической деятельности. Вот список наиболее распространенных позиций сотрудников ППК «Роскартография-Аэрогеодезия», сгруппированных по направлениям: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Руководство и администрация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Директор предприятия / генеральный директор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Заместитель директора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Начальник отдела кадров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Главный бухгалтер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Инженерно-технический персонал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16C2">
        <w:rPr>
          <w:rFonts w:ascii="Times New Roman" w:hAnsi="Times New Roman" w:cs="Times New Roman"/>
          <w:i/>
          <w:sz w:val="28"/>
          <w:szCs w:val="28"/>
          <w:u w:val="single"/>
        </w:rPr>
        <w:t>Геодезия и картография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Инженер-геодезист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Картограф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Топограф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Аэрофотограмметрист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Фотограмметрический инженер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Специалист ГИС (географические информационные системы)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Гидрограф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Астрономо-гравиметрист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Операционный инженер съёмочных работ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Лаборант камеральной обработки материалов</w:t>
      </w:r>
    </w:p>
    <w:p w:rsidR="00C87539" w:rsidRPr="00851A24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51A24">
        <w:rPr>
          <w:rFonts w:ascii="Times New Roman" w:hAnsi="Times New Roman" w:cs="Times New Roman"/>
          <w:i/>
          <w:sz w:val="28"/>
          <w:szCs w:val="28"/>
          <w:u w:val="single"/>
        </w:rPr>
        <w:t>Техническое обеспечение и обслуживание оборудования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Оператор лазерного сканирования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Техник-механик полевых приборов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Электрорадионавигатор авиационного комплекса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Авиатехник авиационных съёмочных комплексов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Механик авиационной техники</w:t>
      </w:r>
    </w:p>
    <w:p w:rsidR="00C87539" w:rsidRPr="00851A24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51A24">
        <w:rPr>
          <w:rFonts w:ascii="Times New Roman" w:hAnsi="Times New Roman" w:cs="Times New Roman"/>
          <w:i/>
          <w:sz w:val="28"/>
          <w:szCs w:val="28"/>
          <w:u w:val="single"/>
        </w:rPr>
        <w:t>Обработка и аналитика пространственных данных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Ведущий специалист автоматизированных технологий картосоставления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Научный сотрудник по обработке результатов исследований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Архивариус архивных топографических документов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Контролёр технической документации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Квалифицированный техник-верификатор цифровой продукции</w:t>
      </w:r>
    </w:p>
    <w:p w:rsidR="00C87539" w:rsidRPr="00851A24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51A24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Поддержка инфраструктуры и производства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Диспетчер службы организации полётов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Бортинженер воздушных судов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Летчик-инструктор беспилотников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Статистик производственной отчетности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Юрисконсульт юридического сопровождения проектов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Логист складского хозяйства предприятий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Водитель транспортного подразделения</w:t>
      </w:r>
    </w:p>
    <w:p w:rsidR="00C87539" w:rsidRPr="00851A24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51A24">
        <w:rPr>
          <w:rFonts w:ascii="Times New Roman" w:hAnsi="Times New Roman" w:cs="Times New Roman"/>
          <w:i/>
          <w:sz w:val="28"/>
          <w:szCs w:val="28"/>
          <w:u w:val="single"/>
        </w:rPr>
        <w:t>Дополнительные должности поддержки процессов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Переводчик технической документации (при международных проектах)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Библиотекарь справочной литературы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Работники секретариата</w:t>
      </w:r>
    </w:p>
    <w:p w:rsidR="00C87539" w:rsidRPr="008016C2" w:rsidRDefault="00C87539" w:rsidP="008016C2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16C2">
        <w:rPr>
          <w:rFonts w:ascii="Times New Roman" w:hAnsi="Times New Roman" w:cs="Times New Roman"/>
          <w:i/>
          <w:sz w:val="28"/>
          <w:szCs w:val="28"/>
        </w:rPr>
        <w:t>- Специалисты по охране труда и технике безопасности</w:t>
      </w:r>
    </w:p>
    <w:p w:rsidR="00851A24" w:rsidRDefault="00851A24" w:rsidP="00C875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2B0" w:rsidRDefault="00C87539" w:rsidP="00C875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539">
        <w:rPr>
          <w:rFonts w:ascii="Times New Roman" w:hAnsi="Times New Roman" w:cs="Times New Roman"/>
          <w:sz w:val="28"/>
          <w:szCs w:val="28"/>
        </w:rPr>
        <w:t>Эти позиции зависят от структуры конкретного филиала или производственного направления ППК «Роскартография». Важно учитывать специфику подразделений, уровень квалификации работников и требования выполняемых заданий, включая государственную тайну и режим работы в условиях особой важности проводимых мероприятий.</w:t>
      </w:r>
    </w:p>
    <w:p w:rsidR="004A0B2D" w:rsidRPr="00C87539" w:rsidRDefault="004A0B2D" w:rsidP="00C87539">
      <w:pPr>
        <w:spacing w:line="360" w:lineRule="auto"/>
        <w:ind w:firstLine="709"/>
        <w:jc w:val="both"/>
      </w:pPr>
    </w:p>
    <w:p w:rsidR="007E52B0" w:rsidRDefault="007E52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52B0" w:rsidRPr="00851A24" w:rsidRDefault="007E52B0" w:rsidP="00FE0EBE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A24">
        <w:rPr>
          <w:rFonts w:ascii="Times New Roman" w:hAnsi="Times New Roman" w:cs="Times New Roman"/>
          <w:b/>
          <w:sz w:val="28"/>
          <w:szCs w:val="28"/>
        </w:rPr>
        <w:lastRenderedPageBreak/>
        <w:t>Ознакомление с материальной базой организации, техническими средствами и технологией производства работ</w:t>
      </w:r>
    </w:p>
    <w:p w:rsidR="00851A24" w:rsidRDefault="00851A24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07B5" w:rsidRDefault="009307B5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Материальная база - </w:t>
      </w:r>
      <w:r w:rsidR="00F402EF">
        <w:rPr>
          <w:rFonts w:ascii="Times New Roman" w:hAnsi="Times New Roman" w:cs="Times New Roman"/>
          <w:sz w:val="28"/>
          <w:szCs w:val="28"/>
        </w:rPr>
        <w:t>э</w:t>
      </w:r>
      <w:r w:rsidRPr="009307B5">
        <w:rPr>
          <w:rFonts w:ascii="Times New Roman" w:hAnsi="Times New Roman" w:cs="Times New Roman"/>
          <w:sz w:val="28"/>
          <w:szCs w:val="28"/>
        </w:rPr>
        <w:t>то совокупность материальных, вещественных элементов, средств производства, которые используются и могут быть использованы в экономических процессах.</w:t>
      </w:r>
    </w:p>
    <w:p w:rsidR="00F402EF" w:rsidRDefault="00F402EF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2EF">
        <w:rPr>
          <w:rFonts w:ascii="Times New Roman" w:hAnsi="Times New Roman" w:cs="Times New Roman"/>
          <w:sz w:val="28"/>
          <w:szCs w:val="28"/>
        </w:rPr>
        <w:t>Технические средства</w:t>
      </w:r>
      <w:r>
        <w:rPr>
          <w:rFonts w:ascii="Times New Roman" w:hAnsi="Times New Roman" w:cs="Times New Roman"/>
          <w:sz w:val="28"/>
          <w:szCs w:val="28"/>
        </w:rPr>
        <w:t>  -</w:t>
      </w:r>
      <w:r w:rsidRPr="00F402EF">
        <w:rPr>
          <w:rFonts w:ascii="Times New Roman" w:hAnsi="Times New Roman" w:cs="Times New Roman"/>
          <w:sz w:val="28"/>
          <w:szCs w:val="28"/>
        </w:rPr>
        <w:t xml:space="preserve"> это совокупность оборудования, устройств, технологий, изделий, комплексов, приборов и иных объектов, предназначенных для решения задач потребительского, производственного, эксплуатационного, промышленного, военного, информационного и иного назначения.</w:t>
      </w:r>
    </w:p>
    <w:p w:rsidR="00F402EF" w:rsidRDefault="00F402EF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2EF">
        <w:rPr>
          <w:rFonts w:ascii="Times New Roman" w:hAnsi="Times New Roman" w:cs="Times New Roman"/>
          <w:sz w:val="28"/>
          <w:szCs w:val="28"/>
        </w:rPr>
        <w:t>Технология производства — это совокупность приёмов и способов получения, обработки или переработки сырья, материалов, полуфабрикатов или изделий в процессе изготовления продукции. </w:t>
      </w:r>
    </w:p>
    <w:p w:rsidR="00296134" w:rsidRDefault="00296134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работ</w:t>
      </w:r>
      <w:r w:rsidR="006D22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6D223F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проходил</w:t>
      </w:r>
      <w:r w:rsidR="006D22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практике</w:t>
      </w:r>
      <w:r w:rsidRPr="0029613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34" w:rsidRDefault="00296134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рекогносцировке местности</w:t>
      </w:r>
      <w:r w:rsidRPr="00296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участие в привязке ориентирных пунктов и измерении высоты знака</w:t>
      </w:r>
      <w:r w:rsidRPr="00296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предварительный поиск исходных пунктов</w:t>
      </w:r>
      <w:r w:rsidRPr="00296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выбор переходных точек </w:t>
      </w:r>
    </w:p>
    <w:p w:rsidR="00296134" w:rsidRDefault="00296134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метеорологических измерений на пункте расположения отражателя </w:t>
      </w:r>
    </w:p>
    <w:p w:rsidR="00296134" w:rsidRPr="00296134" w:rsidRDefault="00296134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вычислений</w:t>
      </w:r>
      <w:r w:rsidRPr="00296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ведение записей в полевом журнале</w:t>
      </w:r>
    </w:p>
    <w:p w:rsidR="00F402EF" w:rsidRDefault="00F402EF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практике мне довелось поработать с такими приборами как</w:t>
      </w:r>
      <w:r w:rsidRPr="00F402EF">
        <w:rPr>
          <w:rFonts w:ascii="Times New Roman" w:hAnsi="Times New Roman" w:cs="Times New Roman"/>
          <w:sz w:val="28"/>
          <w:szCs w:val="28"/>
        </w:rPr>
        <w:t>:</w:t>
      </w:r>
    </w:p>
    <w:p w:rsidR="00F402EF" w:rsidRPr="00F402EF" w:rsidRDefault="00F402EF" w:rsidP="002961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ГНСС приемники</w:t>
      </w:r>
      <w:r w:rsidRPr="00296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теодолиты</w:t>
      </w:r>
      <w:r w:rsidRPr="002961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нивелиры</w:t>
      </w:r>
    </w:p>
    <w:p w:rsidR="00F402EF" w:rsidRPr="00F402EF" w:rsidRDefault="00F15860" w:rsidP="00F402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я работал</w:t>
      </w:r>
      <w:r w:rsidR="00F402EF">
        <w:rPr>
          <w:rFonts w:ascii="Times New Roman" w:hAnsi="Times New Roman" w:cs="Times New Roman"/>
          <w:sz w:val="28"/>
          <w:szCs w:val="28"/>
        </w:rPr>
        <w:t xml:space="preserve"> в таких ПО как</w:t>
      </w:r>
      <w:r w:rsidR="00F402EF" w:rsidRPr="00F402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402EF" w:rsidRDefault="00F402EF" w:rsidP="00F402E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2EF">
        <w:rPr>
          <w:rFonts w:ascii="Times New Roman" w:hAnsi="Times New Roman" w:cs="Times New Roman"/>
          <w:sz w:val="28"/>
          <w:szCs w:val="28"/>
          <w:lang w:val="en-US"/>
        </w:rPr>
        <w:t>PhotoMOD</w:t>
      </w:r>
    </w:p>
    <w:p w:rsidR="00F402EF" w:rsidRDefault="00F402EF" w:rsidP="00F402E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MetaShape</w:t>
      </w:r>
    </w:p>
    <w:p w:rsidR="00F402EF" w:rsidRPr="00296134" w:rsidRDefault="00F402EF" w:rsidP="00F402E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ГЛОБАЛ</w:t>
      </w:r>
    </w:p>
    <w:p w:rsidR="00296134" w:rsidRPr="00296134" w:rsidRDefault="00296134" w:rsidP="00296134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(подробная информация об этих приборах и ПО находится в приложении)</w:t>
      </w:r>
    </w:p>
    <w:p w:rsidR="004A0B2D" w:rsidRPr="004A0B2D" w:rsidRDefault="004A0B2D" w:rsidP="004A0B2D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E52B0" w:rsidRDefault="007E52B0">
      <w:pPr>
        <w:rPr>
          <w:rFonts w:ascii="Times New Roman" w:hAnsi="Times New Roman" w:cs="Times New Roman"/>
          <w:sz w:val="28"/>
          <w:szCs w:val="28"/>
        </w:rPr>
      </w:pPr>
    </w:p>
    <w:p w:rsidR="007E52B0" w:rsidRPr="00851A24" w:rsidRDefault="007E52B0" w:rsidP="007E52B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A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Краткие сведения об умениях  </w:t>
      </w:r>
    </w:p>
    <w:p w:rsidR="00851A24" w:rsidRDefault="00851A24" w:rsidP="006E3749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52749" w:rsidRPr="006E3749" w:rsidRDefault="00E52749" w:rsidP="006E3749">
      <w:pPr>
        <w:pStyle w:val="docdat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Состав и назначение топографо-геодезических и маркшейдерских работ.</w:t>
      </w:r>
    </w:p>
    <w:p w:rsidR="00E52749" w:rsidRPr="006E3749" w:rsidRDefault="00E52749" w:rsidP="006E374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3749">
        <w:rPr>
          <w:i/>
          <w:iCs/>
          <w:color w:val="000000"/>
          <w:sz w:val="28"/>
          <w:szCs w:val="28"/>
          <w:u w:val="single"/>
        </w:rPr>
        <w:t>В состав топографо-геодезических работ входят:</w:t>
      </w:r>
    </w:p>
    <w:p w:rsidR="00E52749" w:rsidRPr="006E3749" w:rsidRDefault="00E52749" w:rsidP="006E374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Построение государственной геодезической сети.</w:t>
      </w:r>
    </w:p>
    <w:p w:rsidR="00E52749" w:rsidRPr="006E3749" w:rsidRDefault="00E52749" w:rsidP="006E374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Создание планово-высотного съемочного обоснования.</w:t>
      </w:r>
    </w:p>
    <w:p w:rsidR="00E52749" w:rsidRPr="006E3749" w:rsidRDefault="00E52749" w:rsidP="006E374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Топографическая съёмка.</w:t>
      </w:r>
    </w:p>
    <w:p w:rsidR="00E52749" w:rsidRPr="006E3749" w:rsidRDefault="00E52749" w:rsidP="006E374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Построение крупномасштабных планов для снятого участка.</w:t>
      </w:r>
    </w:p>
    <w:p w:rsidR="00E52749" w:rsidRPr="006E3749" w:rsidRDefault="00E52749" w:rsidP="006E374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В процессе инженерно-геодезических изысканий изучению и съёмке подлежат ситуация и рельеф на территории предполагаемого строительства. В результате получают крупномасштабные планы, необходимые для проектирования.</w:t>
      </w:r>
    </w:p>
    <w:p w:rsidR="00E52749" w:rsidRPr="006E3749" w:rsidRDefault="00E52749" w:rsidP="006E374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3749">
        <w:rPr>
          <w:i/>
          <w:iCs/>
          <w:color w:val="000000"/>
          <w:sz w:val="28"/>
          <w:szCs w:val="28"/>
          <w:u w:val="single"/>
        </w:rPr>
        <w:t>Состав маркшейдерских работ включает: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пространственно-геометрические измерения горных разработок и подземных сооружений, определение их параметров, местоположения и соответствия проектной документации;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наблюдения за состоянием горных отводов и обоснование их границ;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ведение горной графической документации;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учёт и обоснование объёмов горных разработок;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определение опасных зон и мер охраны горных разработок, зданий, сооружений и природных объектов от воздействия работ, связанных с пользованием недрами;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выяснение, в каком состоянии находятся полезные ископаемые, насколько засорены породы, каковы технические потери при добыче;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учёт объёмов разработки и обоснование её ведения;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наблюдение за границами и состоянием горных отводов; </w:t>
      </w:r>
    </w:p>
    <w:p w:rsidR="00E52749" w:rsidRPr="006E3749" w:rsidRDefault="00E52749" w:rsidP="006E374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 xml:space="preserve">создание планов и схем; </w:t>
      </w:r>
    </w:p>
    <w:p w:rsidR="00851A24" w:rsidRDefault="00E52749" w:rsidP="00851A2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E3749">
        <w:rPr>
          <w:color w:val="000000"/>
          <w:sz w:val="28"/>
          <w:szCs w:val="28"/>
        </w:rPr>
        <w:t>маркшейдерский аудит.</w:t>
      </w:r>
    </w:p>
    <w:p w:rsidR="00851A24" w:rsidRPr="00054145" w:rsidRDefault="00851A24" w:rsidP="00054145">
      <w:pPr>
        <w:spacing w:after="0"/>
        <w:jc w:val="center"/>
        <w:rPr>
          <w:sz w:val="28"/>
          <w:szCs w:val="28"/>
        </w:rPr>
      </w:pPr>
      <w:r w:rsidRPr="0005414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851A24" w:rsidRDefault="00851A24" w:rsidP="00851A2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1A24" w:rsidRPr="006D223F" w:rsidRDefault="00851A24" w:rsidP="000541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A24">
        <w:rPr>
          <w:rFonts w:ascii="Times New Roman" w:hAnsi="Times New Roman" w:cs="Times New Roman"/>
          <w:sz w:val="28"/>
          <w:szCs w:val="28"/>
        </w:rPr>
        <w:t xml:space="preserve">В период производственной практики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851A24">
        <w:rPr>
          <w:rFonts w:ascii="Times New Roman" w:hAnsi="Times New Roman" w:cs="Times New Roman"/>
          <w:sz w:val="28"/>
          <w:szCs w:val="28"/>
        </w:rPr>
        <w:t xml:space="preserve"> успешно выполнили задания по проведению геодезических измерений и составлению картографической документации. </w:t>
      </w:r>
      <w:r>
        <w:rPr>
          <w:rFonts w:ascii="Times New Roman" w:hAnsi="Times New Roman" w:cs="Times New Roman"/>
          <w:sz w:val="28"/>
          <w:szCs w:val="28"/>
        </w:rPr>
        <w:t>Необходим</w:t>
      </w:r>
      <w:r w:rsidRPr="00851A24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ый подход</w:t>
      </w:r>
      <w:r w:rsidRPr="00851A24">
        <w:rPr>
          <w:rFonts w:ascii="Times New Roman" w:hAnsi="Times New Roman" w:cs="Times New Roman"/>
          <w:sz w:val="28"/>
          <w:szCs w:val="28"/>
        </w:rPr>
        <w:t xml:space="preserve"> и высок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51A24">
        <w:rPr>
          <w:rFonts w:ascii="Times New Roman" w:hAnsi="Times New Roman" w:cs="Times New Roman"/>
          <w:sz w:val="28"/>
          <w:szCs w:val="28"/>
        </w:rPr>
        <w:t xml:space="preserve"> мотиваци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1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24">
        <w:rPr>
          <w:rFonts w:ascii="Times New Roman" w:hAnsi="Times New Roman" w:cs="Times New Roman"/>
          <w:sz w:val="28"/>
          <w:szCs w:val="28"/>
        </w:rPr>
        <w:t>демонстрирова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851A24">
        <w:rPr>
          <w:rFonts w:ascii="Times New Roman" w:hAnsi="Times New Roman" w:cs="Times New Roman"/>
          <w:sz w:val="28"/>
          <w:szCs w:val="28"/>
        </w:rPr>
        <w:t xml:space="preserve"> хороши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51A24">
        <w:rPr>
          <w:rFonts w:ascii="Times New Roman" w:hAnsi="Times New Roman" w:cs="Times New Roman"/>
          <w:sz w:val="28"/>
          <w:szCs w:val="28"/>
        </w:rPr>
        <w:t xml:space="preserve"> знания теоретического материала и </w:t>
      </w:r>
      <w:r>
        <w:rPr>
          <w:rFonts w:ascii="Times New Roman" w:hAnsi="Times New Roman" w:cs="Times New Roman"/>
          <w:sz w:val="28"/>
          <w:szCs w:val="28"/>
        </w:rPr>
        <w:t>стремление уметь</w:t>
      </w:r>
      <w:r w:rsidRPr="00851A24">
        <w:rPr>
          <w:rFonts w:ascii="Times New Roman" w:hAnsi="Times New Roman" w:cs="Times New Roman"/>
          <w:sz w:val="28"/>
          <w:szCs w:val="28"/>
        </w:rPr>
        <w:t xml:space="preserve"> применять их на практике.</w:t>
      </w:r>
    </w:p>
    <w:p w:rsidR="00851A24" w:rsidRDefault="00851A24" w:rsidP="0005414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51A24" w:rsidRPr="00851A24" w:rsidRDefault="00851A24" w:rsidP="00851A2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6343B" w:rsidRPr="00851A24" w:rsidRDefault="007E52B0" w:rsidP="00851A24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1A24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86343B" w:rsidRPr="00851A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6134" w:rsidRPr="00296134" w:rsidRDefault="00296134" w:rsidP="0029613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Фрагменты работ в ПО </w:t>
      </w:r>
      <w:r>
        <w:rPr>
          <w:rFonts w:ascii="Times New Roman" w:hAnsi="Times New Roman" w:cs="Times New Roman"/>
          <w:sz w:val="28"/>
          <w:szCs w:val="28"/>
          <w:lang w:val="en-US"/>
        </w:rPr>
        <w:t>FhotoMOD</w:t>
      </w:r>
    </w:p>
    <w:p w:rsidR="00E00BAD" w:rsidRDefault="00E00BAD" w:rsidP="0086343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BAD" w:rsidRDefault="008D47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86.95pt;margin-top:1.45pt;width:260pt;height:275pt;z-index:-251655168;mso-position-horizontal-relative:text;mso-position-vertical-relative:text;mso-width-relative:page;mso-height-relative:page">
            <v:imagedata r:id="rId11" o:title="1"/>
          </v:shape>
        </w:pict>
      </w:r>
      <w:r>
        <w:rPr>
          <w:noProof/>
        </w:rPr>
        <w:pict>
          <v:shape id="_x0000_s1029" type="#_x0000_t75" style="position:absolute;margin-left:76.75pt;margin-top:325.05pt;width:295.4pt;height:262.8pt;z-index:-251653120;mso-position-horizontal-relative:text;mso-position-vertical-relative:text;mso-width-relative:page;mso-height-relative:page">
            <v:imagedata r:id="rId12" o:title="photo_2025-06-22_13-54-52"/>
          </v:shape>
        </w:pict>
      </w:r>
      <w:r w:rsidR="00E00BA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343B" w:rsidRDefault="00A47ED7" w:rsidP="00851A2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6D373E77" wp14:editId="7B645942">
            <wp:simplePos x="0" y="0"/>
            <wp:positionH relativeFrom="column">
              <wp:posOffset>817263</wp:posOffset>
            </wp:positionH>
            <wp:positionV relativeFrom="paragraph">
              <wp:posOffset>251460</wp:posOffset>
            </wp:positionV>
            <wp:extent cx="4570077" cy="4305300"/>
            <wp:effectExtent l="0" t="0" r="2540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424" cy="430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ED7">
        <w:rPr>
          <w:rFonts w:ascii="Times New Roman" w:hAnsi="Times New Roman" w:cs="Times New Roman"/>
          <w:sz w:val="28"/>
          <w:szCs w:val="28"/>
        </w:rPr>
        <w:t>Конструкции геодезических знаков реперов марок</w:t>
      </w: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0A6FDFFF" wp14:editId="00F0E759">
            <wp:simplePos x="0" y="0"/>
            <wp:positionH relativeFrom="column">
              <wp:posOffset>481964</wp:posOffset>
            </wp:positionH>
            <wp:positionV relativeFrom="paragraph">
              <wp:posOffset>170180</wp:posOffset>
            </wp:positionV>
            <wp:extent cx="5343525" cy="2822477"/>
            <wp:effectExtent l="0" t="0" r="0" b="0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41" r="641" b="7187"/>
                    <a:stretch/>
                  </pic:blipFill>
                  <pic:spPr bwMode="auto">
                    <a:xfrm>
                      <a:off x="0" y="0"/>
                      <a:ext cx="5340671" cy="2820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ED7" w:rsidRDefault="00A47ED7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23F" w:rsidRDefault="006D223F" w:rsidP="00A47E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23F" w:rsidRPr="006D223F" w:rsidRDefault="006D223F" w:rsidP="006D223F">
      <w:pPr>
        <w:rPr>
          <w:rFonts w:ascii="Times New Roman" w:hAnsi="Times New Roman" w:cs="Times New Roman"/>
          <w:sz w:val="28"/>
          <w:szCs w:val="28"/>
        </w:rPr>
      </w:pPr>
    </w:p>
    <w:p w:rsidR="006D223F" w:rsidRPr="006D223F" w:rsidRDefault="006D223F" w:rsidP="006D223F">
      <w:pPr>
        <w:rPr>
          <w:rFonts w:ascii="Times New Roman" w:hAnsi="Times New Roman" w:cs="Times New Roman"/>
          <w:sz w:val="28"/>
          <w:szCs w:val="28"/>
        </w:rPr>
      </w:pPr>
    </w:p>
    <w:p w:rsidR="006D223F" w:rsidRPr="006D223F" w:rsidRDefault="006D223F" w:rsidP="006D223F">
      <w:pPr>
        <w:rPr>
          <w:rFonts w:ascii="Times New Roman" w:hAnsi="Times New Roman" w:cs="Times New Roman"/>
          <w:sz w:val="28"/>
          <w:szCs w:val="28"/>
        </w:rPr>
      </w:pPr>
    </w:p>
    <w:p w:rsidR="006D223F" w:rsidRPr="006D223F" w:rsidRDefault="006D223F" w:rsidP="006D223F">
      <w:pPr>
        <w:rPr>
          <w:rFonts w:ascii="Times New Roman" w:hAnsi="Times New Roman" w:cs="Times New Roman"/>
          <w:sz w:val="28"/>
          <w:szCs w:val="28"/>
        </w:rPr>
      </w:pPr>
    </w:p>
    <w:p w:rsidR="006D223F" w:rsidRPr="006D223F" w:rsidRDefault="006D223F" w:rsidP="006D223F">
      <w:pPr>
        <w:rPr>
          <w:rFonts w:ascii="Times New Roman" w:hAnsi="Times New Roman" w:cs="Times New Roman"/>
          <w:sz w:val="28"/>
          <w:szCs w:val="28"/>
        </w:rPr>
      </w:pPr>
    </w:p>
    <w:p w:rsidR="006D223F" w:rsidRPr="006D223F" w:rsidRDefault="006D223F" w:rsidP="006D223F">
      <w:pPr>
        <w:rPr>
          <w:rFonts w:ascii="Times New Roman" w:hAnsi="Times New Roman" w:cs="Times New Roman"/>
          <w:sz w:val="28"/>
          <w:szCs w:val="28"/>
        </w:rPr>
      </w:pPr>
    </w:p>
    <w:p w:rsidR="006D223F" w:rsidRDefault="006D223F" w:rsidP="006D22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23F" w:rsidRDefault="006D223F" w:rsidP="006D22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свайного опорного геодезического пункта</w:t>
      </w:r>
    </w:p>
    <w:p w:rsidR="006D223F" w:rsidRDefault="00FE0EBE" w:rsidP="006D22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180FDFC" wp14:editId="06ACF4AE">
            <wp:extent cx="5940425" cy="4203519"/>
            <wp:effectExtent l="0" t="0" r="3175" b="698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BE" w:rsidRDefault="00FE0EBE" w:rsidP="00FE0EB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EE1F41" wp14:editId="3A3AE87A">
            <wp:extent cx="5937084" cy="3790950"/>
            <wp:effectExtent l="0" t="0" r="6985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75"/>
                    <a:stretch/>
                  </pic:blipFill>
                  <pic:spPr bwMode="auto">
                    <a:xfrm>
                      <a:off x="0" y="0"/>
                      <a:ext cx="5940425" cy="379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3789" w:rsidRDefault="00851A24" w:rsidP="00851A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Триангуляция</w:t>
      </w:r>
    </w:p>
    <w:p w:rsidR="001A3789" w:rsidRDefault="001A3789" w:rsidP="00FE0EB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A2A185B" wp14:editId="495BEF68">
            <wp:extent cx="5940425" cy="2647202"/>
            <wp:effectExtent l="0" t="0" r="3175" b="127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7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24" w:rsidRDefault="00851A24" w:rsidP="00851A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Полигонометрия</w:t>
      </w:r>
    </w:p>
    <w:sectPr w:rsidR="00851A24" w:rsidSect="00851A24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50" w:rsidRDefault="008D4750" w:rsidP="00851A24">
      <w:pPr>
        <w:spacing w:after="0" w:line="240" w:lineRule="auto"/>
      </w:pPr>
      <w:r>
        <w:separator/>
      </w:r>
    </w:p>
  </w:endnote>
  <w:endnote w:type="continuationSeparator" w:id="0">
    <w:p w:rsidR="008D4750" w:rsidRDefault="008D4750" w:rsidP="0085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46124"/>
      <w:docPartObj>
        <w:docPartGallery w:val="Page Numbers (Bottom of Page)"/>
        <w:docPartUnique/>
      </w:docPartObj>
    </w:sdtPr>
    <w:sdtEndPr/>
    <w:sdtContent>
      <w:p w:rsidR="00851A24" w:rsidRDefault="00851A2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18A">
          <w:rPr>
            <w:noProof/>
          </w:rPr>
          <w:t>15</w:t>
        </w:r>
        <w:r>
          <w:fldChar w:fldCharType="end"/>
        </w:r>
      </w:p>
    </w:sdtContent>
  </w:sdt>
  <w:p w:rsidR="00851A24" w:rsidRDefault="00851A2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50" w:rsidRDefault="008D4750" w:rsidP="00851A24">
      <w:pPr>
        <w:spacing w:after="0" w:line="240" w:lineRule="auto"/>
      </w:pPr>
      <w:r>
        <w:separator/>
      </w:r>
    </w:p>
  </w:footnote>
  <w:footnote w:type="continuationSeparator" w:id="0">
    <w:p w:rsidR="008D4750" w:rsidRDefault="008D4750" w:rsidP="00851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7009"/>
    <w:multiLevelType w:val="hybridMultilevel"/>
    <w:tmpl w:val="A0C068F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F45A4C"/>
    <w:multiLevelType w:val="hybridMultilevel"/>
    <w:tmpl w:val="978A0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67553"/>
    <w:multiLevelType w:val="multilevel"/>
    <w:tmpl w:val="90E67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7815E6"/>
    <w:multiLevelType w:val="hybridMultilevel"/>
    <w:tmpl w:val="C21E98D4"/>
    <w:lvl w:ilvl="0" w:tplc="4EBE22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84F03"/>
    <w:multiLevelType w:val="hybridMultilevel"/>
    <w:tmpl w:val="D7183DD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C760AE3"/>
    <w:multiLevelType w:val="multilevel"/>
    <w:tmpl w:val="A7BE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8762BB"/>
    <w:multiLevelType w:val="hybridMultilevel"/>
    <w:tmpl w:val="1BE4655A"/>
    <w:lvl w:ilvl="0" w:tplc="E4DEA6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030428"/>
    <w:multiLevelType w:val="hybridMultilevel"/>
    <w:tmpl w:val="23B439A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D2"/>
    <w:rsid w:val="00042B60"/>
    <w:rsid w:val="00054145"/>
    <w:rsid w:val="001332F4"/>
    <w:rsid w:val="001A3789"/>
    <w:rsid w:val="00296134"/>
    <w:rsid w:val="00382FF7"/>
    <w:rsid w:val="004A0B2D"/>
    <w:rsid w:val="005029FD"/>
    <w:rsid w:val="00514ABC"/>
    <w:rsid w:val="00543FD2"/>
    <w:rsid w:val="006D223F"/>
    <w:rsid w:val="006E3749"/>
    <w:rsid w:val="00793889"/>
    <w:rsid w:val="007E52B0"/>
    <w:rsid w:val="008016C2"/>
    <w:rsid w:val="00807D0A"/>
    <w:rsid w:val="00851A24"/>
    <w:rsid w:val="0086343B"/>
    <w:rsid w:val="008D4750"/>
    <w:rsid w:val="009307B5"/>
    <w:rsid w:val="009E618A"/>
    <w:rsid w:val="00A47ED7"/>
    <w:rsid w:val="00BD0F6B"/>
    <w:rsid w:val="00C315AA"/>
    <w:rsid w:val="00C649DC"/>
    <w:rsid w:val="00C87539"/>
    <w:rsid w:val="00CF57E8"/>
    <w:rsid w:val="00D642AC"/>
    <w:rsid w:val="00DF7FDE"/>
    <w:rsid w:val="00E00BAD"/>
    <w:rsid w:val="00E52749"/>
    <w:rsid w:val="00E8010C"/>
    <w:rsid w:val="00E8578E"/>
    <w:rsid w:val="00F15860"/>
    <w:rsid w:val="00F402EF"/>
    <w:rsid w:val="00FE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7F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0F6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D0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42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F7F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DF7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F7FDE"/>
    <w:rPr>
      <w:color w:val="0000FF"/>
      <w:u w:val="single"/>
    </w:rPr>
  </w:style>
  <w:style w:type="character" w:styleId="a7">
    <w:name w:val="Strong"/>
    <w:basedOn w:val="a0"/>
    <w:uiPriority w:val="22"/>
    <w:qFormat/>
    <w:rsid w:val="009307B5"/>
    <w:rPr>
      <w:b/>
      <w:bCs/>
    </w:rPr>
  </w:style>
  <w:style w:type="paragraph" w:customStyle="1" w:styleId="docdata">
    <w:name w:val="docdata"/>
    <w:aliases w:val="docy,v5,19066,bqiaagaaeyqcaaagiaiaaam8paaabsxiaaaaaaaaaaaaaaaaaaaaaaaaaaaaaaaaaaaaaaaaaaaaaaaaaaaaaaaaaaaaaaaaaaaaaaaaaaaaaaaaaaaaaaaaaaaaaaaaaaaaaaaaaaaaaaaaaaaaaaaaaaaaaaaaaaaaaaaaaaaaaaaaaaaaaaaaaaaaaaaaaaaaaaaaaaaaaaaaaaaaaaaaaaaaaaaaaaaaaaa"/>
    <w:basedOn w:val="a"/>
    <w:rsid w:val="00E5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ED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5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51A24"/>
  </w:style>
  <w:style w:type="paragraph" w:styleId="ac">
    <w:name w:val="footer"/>
    <w:basedOn w:val="a"/>
    <w:link w:val="ad"/>
    <w:uiPriority w:val="99"/>
    <w:unhideWhenUsed/>
    <w:rsid w:val="0085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1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7F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0F6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D0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42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F7F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DF7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F7FDE"/>
    <w:rPr>
      <w:color w:val="0000FF"/>
      <w:u w:val="single"/>
    </w:rPr>
  </w:style>
  <w:style w:type="character" w:styleId="a7">
    <w:name w:val="Strong"/>
    <w:basedOn w:val="a0"/>
    <w:uiPriority w:val="22"/>
    <w:qFormat/>
    <w:rsid w:val="009307B5"/>
    <w:rPr>
      <w:b/>
      <w:bCs/>
    </w:rPr>
  </w:style>
  <w:style w:type="paragraph" w:customStyle="1" w:styleId="docdata">
    <w:name w:val="docdata"/>
    <w:aliases w:val="docy,v5,19066,bqiaagaaeyqcaaagiaiaaam8paaabsxiaaaaaaaaaaaaaaaaaaaaaaaaaaaaaaaaaaaaaaaaaaaaaaaaaaaaaaaaaaaaaaaaaaaaaaaaaaaaaaaaaaaaaaaaaaaaaaaaaaaaaaaaaaaaaaaaaaaaaaaaaaaaaaaaaaaaaaaaaaaaaaaaaaaaaaaaaaaaaaaaaaaaaaaaaaaaaaaaaaaaaaaaaaaaaaaaaaaaaaa"/>
    <w:basedOn w:val="a"/>
    <w:rsid w:val="00E5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ED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5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51A24"/>
  </w:style>
  <w:style w:type="paragraph" w:styleId="ac">
    <w:name w:val="footer"/>
    <w:basedOn w:val="a"/>
    <w:link w:val="ad"/>
    <w:uiPriority w:val="99"/>
    <w:unhideWhenUsed/>
    <w:rsid w:val="0085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1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8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tyorg.net/velikiy-novgorod/1916_geodezicheskie-raboty/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cityorg.net/velikiy-novgorod/1899_kadastrovye-raboty-tehnicheskaya-inventarizaciya-uche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ityorg.net/velikiy-novgorod/2107_geodezicheskoe-oborudovanie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2025-07-01T09:00:00Z</dcterms:created>
  <dcterms:modified xsi:type="dcterms:W3CDTF">2025-07-01T09:00:00Z</dcterms:modified>
</cp:coreProperties>
</file>