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ПЕДАГОГИЧЕСКИЕ УСЛОВИЯ ОРГАНИЗАЦИИ МУЗЫКАЛЬНОГО САМООБРАЗОВАНИЯ ПОДРОСТКОВ В ОБЩЕОБРАЗОВАТЕЛЬНОЙ ШКОЛЕ </w:t>
      </w:r>
    </w:p>
    <w:p w:rsidR="00000000" w:rsidDel="00000000" w:rsidP="00000000" w:rsidRDefault="00000000" w:rsidRPr="00000000" w14:paraId="0000000B">
      <w:pPr>
        <w:spacing w:after="0" w:line="240" w:lineRule="auto"/>
        <w:jc w:val="center"/>
        <w:rPr>
          <w:rFonts w:ascii="Times New Roman" w:cs="Times New Roman" w:eastAsia="Times New Roman" w:hAnsi="Times New Roman"/>
          <w:b w:val="1"/>
          <w:smallCaps w:val="1"/>
          <w:sz w:val="28"/>
          <w:szCs w:val="28"/>
        </w:rPr>
      </w:pP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smallCaps w:val="1"/>
          <w:sz w:val="28"/>
          <w:szCs w:val="28"/>
        </w:rPr>
      </w:pPr>
      <w:r w:rsidDel="00000000" w:rsidR="00000000" w:rsidRPr="00000000">
        <w:rPr>
          <w:rFonts w:ascii="Times New Roman" w:cs="Times New Roman" w:eastAsia="Times New Roman" w:hAnsi="Times New Roman"/>
          <w:b w:val="1"/>
          <w:smallCaps w:val="1"/>
          <w:sz w:val="28"/>
          <w:szCs w:val="28"/>
          <w:rtl w:val="0"/>
        </w:rPr>
        <w:t xml:space="preserve">Работа выполнена Ахтямовой А.Р.</w:t>
      </w:r>
    </w:p>
    <w:p w:rsidR="00000000" w:rsidDel="00000000" w:rsidP="00000000" w:rsidRDefault="00000000" w:rsidRPr="00000000" w14:paraId="0000000D">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0" w:lineRule="auto"/>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0">
      <w:pPr>
        <w:spacing w:after="0" w:lineRule="auto"/>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1">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2">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3">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4">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5">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6">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7">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8">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9">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A">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B">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C">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D">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E">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1F">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0">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1">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2">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3">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4">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5">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6">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7">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8">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9">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A">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B">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C">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D">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E">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2F">
      <w:pPr>
        <w:spacing w:after="0" w:lineRule="auto"/>
        <w:jc w:val="center"/>
        <w:rPr>
          <w:rFonts w:ascii="Times New Roman" w:cs="Times New Roman" w:eastAsia="Times New Roman" w:hAnsi="Times New Roman"/>
          <w:vertAlign w:val="superscript"/>
        </w:rPr>
      </w:pPr>
      <w:r w:rsidDel="00000000" w:rsidR="00000000" w:rsidRPr="00000000">
        <w:rPr>
          <w:rtl w:val="0"/>
        </w:rPr>
      </w:r>
    </w:p>
    <w:p w:rsidR="00000000" w:rsidDel="00000000" w:rsidP="00000000" w:rsidRDefault="00000000" w:rsidRPr="00000000" w14:paraId="00000030">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Оглавление</w:t>
      </w:r>
    </w:p>
    <w:p w:rsidR="00000000" w:rsidDel="00000000" w:rsidP="00000000" w:rsidRDefault="00000000" w:rsidRPr="00000000" w14:paraId="00000031">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2">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Введение…………………………………………………………………………...3</w:t>
      </w:r>
    </w:p>
    <w:p w:rsidR="00000000" w:rsidDel="00000000" w:rsidP="00000000" w:rsidRDefault="00000000" w:rsidRPr="00000000" w14:paraId="00000033">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Глава 1. Музыкальное самообразование подростков как педагогическая проблема…………………………………………………………………………...7</w:t>
      </w:r>
    </w:p>
    <w:p w:rsidR="00000000" w:rsidDel="00000000" w:rsidP="00000000" w:rsidRDefault="00000000" w:rsidRPr="00000000" w14:paraId="00000034">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1418" w:right="0" w:hanging="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Содержание понятия «музыкальное самообразование»…………..7</w:t>
      </w:r>
    </w:p>
    <w:p w:rsidR="00000000" w:rsidDel="00000000" w:rsidP="00000000" w:rsidRDefault="00000000" w:rsidRPr="00000000" w14:paraId="00000035">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1418" w:right="0" w:hanging="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учащихся подросткового возраста………………..16</w:t>
      </w:r>
    </w:p>
    <w:p w:rsidR="00000000" w:rsidDel="00000000" w:rsidP="00000000" w:rsidRDefault="00000000" w:rsidRPr="00000000" w14:paraId="00000036">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360" w:lineRule="auto"/>
        <w:ind w:left="1418" w:right="0" w:hanging="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Обзор методических подходов к музыкальному самообразованию подростков……………………………………………………….…24</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418"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Выводы по первой главе</w:t>
      </w:r>
    </w:p>
    <w:p w:rsidR="00000000" w:rsidDel="00000000" w:rsidP="00000000" w:rsidRDefault="00000000" w:rsidRPr="00000000" w14:paraId="00000038">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Глава 2. Выбор средств организации музыкального самообразования подростков в рамках общеобразовательной школы…………………………..41</w:t>
      </w:r>
    </w:p>
    <w:p w:rsidR="00000000" w:rsidDel="00000000" w:rsidP="00000000" w:rsidRDefault="00000000" w:rsidRPr="00000000" w14:paraId="00000039">
      <w:pPr>
        <w:spacing w:after="0" w:line="360" w:lineRule="auto"/>
        <w:ind w:left="1418" w:hanging="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Обоснование педагогических условий организации    музыкального самообразования подростков в общеобразовательной школе………………………………………………………..………41</w:t>
      </w:r>
    </w:p>
    <w:p w:rsidR="00000000" w:rsidDel="00000000" w:rsidP="00000000" w:rsidRDefault="00000000" w:rsidRPr="00000000" w14:paraId="0000003A">
      <w:pPr>
        <w:spacing w:after="0" w:line="360" w:lineRule="auto"/>
        <w:ind w:left="1418" w:hanging="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2.2. Методические рекомендации по организации музыкального самообразования подростков в общеобразовательной школе…..……………………………………………………………52</w:t>
      </w:r>
    </w:p>
    <w:p w:rsidR="00000000" w:rsidDel="00000000" w:rsidP="00000000" w:rsidRDefault="00000000" w:rsidRPr="00000000" w14:paraId="0000003B">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ab/>
        <w:t xml:space="preserve">Выводы по второй главе</w:t>
      </w:r>
    </w:p>
    <w:p w:rsidR="00000000" w:rsidDel="00000000" w:rsidP="00000000" w:rsidRDefault="00000000" w:rsidRPr="00000000" w14:paraId="0000003C">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Заключение………...……………………………………………………………..61</w:t>
      </w:r>
    </w:p>
    <w:p w:rsidR="00000000" w:rsidDel="00000000" w:rsidP="00000000" w:rsidRDefault="00000000" w:rsidRPr="00000000" w14:paraId="0000003D">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Список использованной литературы…………………………...………………64</w:t>
      </w:r>
    </w:p>
    <w:p w:rsidR="00000000" w:rsidDel="00000000" w:rsidP="00000000" w:rsidRDefault="00000000" w:rsidRPr="00000000" w14:paraId="0000003E">
      <w:pPr>
        <w:spacing w:line="36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F">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0">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1">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2">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3">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4">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5">
      <w:pPr>
        <w:spacing w:after="0" w:line="360" w:lineRule="auto"/>
        <w:jc w:val="center"/>
        <w:rPr>
          <w:rFonts w:ascii="Times New Roman" w:cs="Times New Roman" w:eastAsia="Times New Roman" w:hAnsi="Times New Roman"/>
          <w:b w:val="1"/>
          <w:sz w:val="28"/>
          <w:szCs w:val="28"/>
        </w:rPr>
      </w:pPr>
      <w:bookmarkStart w:colFirst="0" w:colLast="0" w:name="_heading=h.jiny9vs32wmo" w:id="0"/>
      <w:bookmarkEnd w:id="0"/>
      <w:r w:rsidDel="00000000" w:rsidR="00000000" w:rsidRPr="00000000">
        <w:rPr>
          <w:rFonts w:ascii="Times New Roman" w:cs="Times New Roman" w:eastAsia="Times New Roman" w:hAnsi="Times New Roman"/>
          <w:b w:val="1"/>
          <w:sz w:val="28"/>
          <w:szCs w:val="28"/>
          <w:rtl w:val="0"/>
        </w:rPr>
        <w:t xml:space="preserve">Введение</w:t>
      </w:r>
    </w:p>
    <w:p w:rsidR="00000000" w:rsidDel="00000000" w:rsidP="00000000" w:rsidRDefault="00000000" w:rsidRPr="00000000" w14:paraId="00000046">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ab/>
        <w:t xml:space="preserve">Актуальность исследования. </w:t>
      </w:r>
      <w:r w:rsidDel="00000000" w:rsidR="00000000" w:rsidRPr="00000000">
        <w:rPr>
          <w:rFonts w:ascii="Times New Roman" w:cs="Times New Roman" w:eastAsia="Times New Roman" w:hAnsi="Times New Roman"/>
          <w:sz w:val="28"/>
          <w:szCs w:val="28"/>
          <w:rtl w:val="0"/>
        </w:rPr>
        <w:t xml:space="preserve">Важной тенденцией современного образования являетсяприучениешкольников самостоятельно извлекать знания из широкого спектра предлагаемой информации, как того требует сложившаяся социокультурная ситуация. Вместе с тем, чтобы самореализоваться, найти свое место в жизни общества, человеку необходимо научиться ставить цели своей деятельности и добиваться их. Возможно, именно поэтому в школьное образование, активно внедряютсяФГОС второго поколения, в которых прописывается формирование универсальных учебных действий, в основе которых заложено умение учиться. Отсюда следует, что в определенной мере самообразование может принять на себя роль проводника в сферу образования.</w:t>
      </w:r>
    </w:p>
    <w:p w:rsidR="00000000" w:rsidDel="00000000" w:rsidP="00000000" w:rsidRDefault="00000000" w:rsidRPr="00000000" w14:paraId="00000047">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Понятие «самообразование» является производным отпонятия «образование», которое в свое время рассматривали такие ученые, как Т. Ф. Ефремова, Л. П. Крившенко, Е. Ф. Сивашинская,В. А. Сластенин и др. Ученые выделяли особенности понятия образования, рассматривали как систему,результат, процесс и ценность. Параллельно менялось и понимание категории самообразования. К его исследованию обращались такие авторы, как В. П. Зинченко, П. Ф. Каптерев, Н. К. Крупская, Б. Г. Мещеряков.Ю. Е. Калугин выделил виды самообразования.</w:t>
      </w:r>
    </w:p>
    <w:p w:rsidR="00000000" w:rsidDel="00000000" w:rsidP="00000000" w:rsidRDefault="00000000" w:rsidRPr="00000000" w14:paraId="00000048">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Однако, понятие «музыкальное самообразование» на сегодняшний день остается мало изученным. Можно выделить работы Э. Б. Абдуллина и Е. В. Николаевой, в которых раскрываются некоторые особенности методической организации музыкального самообразования школьников, в том числе и с учетом специфики обучения подростков.</w:t>
      </w:r>
    </w:p>
    <w:p w:rsidR="00000000" w:rsidDel="00000000" w:rsidP="00000000" w:rsidRDefault="00000000" w:rsidRPr="00000000" w14:paraId="00000049">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самообразования следует закладывать в подростковом возрасте, поскольку в этот периодособо развиваются такие черты характера, как настойчивость, упорство. Поэтому так важно также научить подростков самоорганизации, что в дальнейшем поможет им грамотно распределять свое свободное время. </w:t>
      </w:r>
    </w:p>
    <w:p w:rsidR="00000000" w:rsidDel="00000000" w:rsidP="00000000" w:rsidRDefault="00000000" w:rsidRPr="00000000" w14:paraId="0000004A">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Особенностями подросткового возраста интересовались такие ученые как В. А. Аверин, Е. П. Ильин и др. В своих исследованиях  авторы анализируют развитие различных сторон личности в этот период, взаимодействие со старшими людьми и сверстниками, а также интересы подростка. Вместе с тем, падение интереса подростков к обучению может сильно сказаться на их желании заниматься музыкальным самообразованием, выходящем за рамки общеобразовательной школы.</w:t>
      </w:r>
    </w:p>
    <w:p w:rsidR="00000000" w:rsidDel="00000000" w:rsidP="00000000" w:rsidRDefault="00000000" w:rsidRPr="00000000" w14:paraId="0000004B">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Чтобы отвечать современным интересам и запросам подростков, необходимы соответствующие методические пособия в области музыкального самообразования, предлагающие адекватные задания и формы работы.Таких работ немного и не все они подходят для учащихся подросткового возраста. К ним можно отнести разработки В. И. Петрушина, Е. И. Юдиной и др. В них предлагаются задания для формирования музыкально-теоретических знаний, например, изучить выразительные средства музыки, рассмотреть западноевропейских, русских, советских композиторов и познакомиться с их произведениями. Также направлены пособия на практические навыки, например, игра на инструменте: фортепиано, гитара. </w:t>
      </w:r>
    </w:p>
    <w:p w:rsidR="00000000" w:rsidDel="00000000" w:rsidP="00000000" w:rsidRDefault="00000000" w:rsidRPr="00000000" w14:paraId="0000004C">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Предлагаемые методические пособия по музыкальному самообразованию не всегда отвечают современным склонностям подростков, на наш взгляд, их следует обогащать интересными для подростков заданиями, новой информацией.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Вышесказанное позволяет выявить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противоречия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между:</w:t>
      </w:r>
    </w:p>
    <w:p w:rsidR="00000000" w:rsidDel="00000000" w:rsidP="00000000" w:rsidRDefault="00000000" w:rsidRPr="00000000" w14:paraId="0000004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необходимостью использования возможностей музыкального самообразования для формирования требуемых на сегодняшний день универсальных умений учащихся и его реальной организацией в общеобразовательной школе;</w:t>
      </w:r>
    </w:p>
    <w:p w:rsidR="00000000" w:rsidDel="00000000" w:rsidP="00000000" w:rsidRDefault="00000000" w:rsidRPr="00000000" w14:paraId="0000004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теоретической разработанностью категории самообразования в литературе и недостаточной исследованностью содержания понятия «музыкальное самообразование»;</w:t>
      </w:r>
    </w:p>
    <w:p w:rsidR="00000000" w:rsidDel="00000000" w:rsidP="00000000" w:rsidRDefault="00000000" w:rsidRPr="00000000" w14:paraId="0000005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наличием методик, посвященных музыкальному самообразованию учащихся и их недостаточным использованием при организации музыкального самообразования подростков.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Выявленные противоречия позволяют сформулировать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цель исследования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выявить и обосновать педагогические условия организации музыкального самообразования подростков на уроке музыки в общеобразовательной школе. </w:t>
      </w:r>
    </w:p>
    <w:p w:rsidR="00000000" w:rsidDel="00000000" w:rsidP="00000000" w:rsidRDefault="00000000" w:rsidRPr="00000000" w14:paraId="00000052">
      <w:pPr>
        <w:tabs>
          <w:tab w:val="left" w:leader="none" w:pos="900"/>
        </w:tabs>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ab/>
        <w:t xml:space="preserve">Объект исследования</w:t>
      </w:r>
      <w:r w:rsidDel="00000000" w:rsidR="00000000" w:rsidRPr="00000000">
        <w:rPr>
          <w:rFonts w:ascii="Times New Roman" w:cs="Times New Roman" w:eastAsia="Times New Roman" w:hAnsi="Times New Roman"/>
          <w:sz w:val="28"/>
          <w:szCs w:val="28"/>
          <w:rtl w:val="0"/>
        </w:rPr>
        <w:t xml:space="preserve"> – организация музыкального самообразования подростков в общеобразовательной школе.</w:t>
      </w:r>
    </w:p>
    <w:p w:rsidR="00000000" w:rsidDel="00000000" w:rsidP="00000000" w:rsidRDefault="00000000" w:rsidRPr="00000000" w14:paraId="00000053">
      <w:pPr>
        <w:tabs>
          <w:tab w:val="left" w:leader="none" w:pos="900"/>
        </w:tabs>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ab/>
        <w:t xml:space="preserve">Предмет исследования</w:t>
      </w:r>
      <w:r w:rsidDel="00000000" w:rsidR="00000000" w:rsidRPr="00000000">
        <w:rPr>
          <w:rFonts w:ascii="Times New Roman" w:cs="Times New Roman" w:eastAsia="Times New Roman" w:hAnsi="Times New Roman"/>
          <w:sz w:val="28"/>
          <w:szCs w:val="28"/>
          <w:rtl w:val="0"/>
        </w:rPr>
        <w:t xml:space="preserve">–комплекс педагогических условий организации музыкального самообразования подростков в общеобразовательной школе.</w:t>
      </w:r>
    </w:p>
    <w:p w:rsidR="00000000" w:rsidDel="00000000" w:rsidP="00000000" w:rsidRDefault="00000000" w:rsidRPr="00000000" w14:paraId="00000054">
      <w:pPr>
        <w:tabs>
          <w:tab w:val="left" w:leader="none" w:pos="900"/>
        </w:tabs>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Исходя из цели, объекта и предмета, были выдвинуты следующие </w:t>
      </w:r>
      <w:r w:rsidDel="00000000" w:rsidR="00000000" w:rsidRPr="00000000">
        <w:rPr>
          <w:rFonts w:ascii="Times New Roman" w:cs="Times New Roman" w:eastAsia="Times New Roman" w:hAnsi="Times New Roman"/>
          <w:b w:val="1"/>
          <w:sz w:val="28"/>
          <w:szCs w:val="28"/>
          <w:rtl w:val="0"/>
        </w:rPr>
        <w:t xml:space="preserve">задачи</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Проанализировать литературу по проблеме исследования.</w:t>
      </w:r>
    </w:p>
    <w:p w:rsidR="00000000" w:rsidDel="00000000" w:rsidP="00000000" w:rsidRDefault="00000000" w:rsidRPr="00000000" w14:paraId="0000005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Уточнить содержание понятия «музыкальное самообразование».</w:t>
      </w:r>
    </w:p>
    <w:p w:rsidR="00000000" w:rsidDel="00000000" w:rsidP="00000000" w:rsidRDefault="00000000" w:rsidRPr="00000000" w14:paraId="0000005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Охарактеризовать возрастные особенности подростков.</w:t>
      </w:r>
    </w:p>
    <w:p w:rsidR="00000000" w:rsidDel="00000000" w:rsidP="00000000" w:rsidRDefault="00000000" w:rsidRPr="00000000" w14:paraId="0000005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Сравнить методические подходы к музыкальному самообразованию подростков.</w:t>
      </w:r>
    </w:p>
    <w:p w:rsidR="00000000" w:rsidDel="00000000" w:rsidP="00000000" w:rsidRDefault="00000000" w:rsidRPr="00000000" w14:paraId="0000005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педагогические условия организации музыкального самообразования на уроках музыки в общеобразовательной школе.</w:t>
      </w:r>
    </w:p>
    <w:p w:rsidR="00000000" w:rsidDel="00000000" w:rsidP="00000000" w:rsidRDefault="00000000" w:rsidRPr="00000000" w14:paraId="0000005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567"/>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Разработатьметодические рекомендации по организации музыкального самообразования подростков в общеобразовательной школе. </w:t>
      </w:r>
    </w:p>
    <w:p w:rsidR="00000000" w:rsidDel="00000000" w:rsidP="00000000" w:rsidRDefault="00000000" w:rsidRPr="00000000" w14:paraId="0000005B">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Методологическую основу</w:t>
      </w:r>
      <w:r w:rsidDel="00000000" w:rsidR="00000000" w:rsidRPr="00000000">
        <w:rPr>
          <w:rFonts w:ascii="Times New Roman" w:cs="Times New Roman" w:eastAsia="Times New Roman" w:hAnsi="Times New Roman"/>
          <w:sz w:val="28"/>
          <w:szCs w:val="28"/>
          <w:rtl w:val="0"/>
        </w:rPr>
        <w:t xml:space="preserve"> исследования составили: концепции о сущности образования (Т. Ф. Ефремова, Л. П. Крившенко, Е. Ф. Сивашинская,В. А. Сластенин и др); представления о самообразовании (В. П. Зинченко, Ю. Е. Калугин,П. Ф. Каптерев, Н. К. Крупская, Б. Г. Мещеряков и др.); исследование возрастных особенностей подростков (В. А. Аверин, Е. П. Ильин, В. М. Подтакуй и др.);  методические подходы к музыкальному самообразованию на уроках музыки (А. П. Иванова, Д. К. Кирнарская,  В. И. Петрушин, Е. И. Юдина). </w:t>
      </w:r>
    </w:p>
    <w:p w:rsidR="00000000" w:rsidDel="00000000" w:rsidP="00000000" w:rsidRDefault="00000000" w:rsidRPr="00000000" w14:paraId="0000005C">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решения  поставленных  задач  и  проверки  исходных  предположений  были  использованы  следующие  </w:t>
      </w:r>
      <w:r w:rsidDel="00000000" w:rsidR="00000000" w:rsidRPr="00000000">
        <w:rPr>
          <w:rFonts w:ascii="Times New Roman" w:cs="Times New Roman" w:eastAsia="Times New Roman" w:hAnsi="Times New Roman"/>
          <w:b w:val="1"/>
          <w:sz w:val="28"/>
          <w:szCs w:val="28"/>
          <w:rtl w:val="0"/>
        </w:rPr>
        <w:t xml:space="preserve">методы</w:t>
      </w:r>
      <w:r w:rsidDel="00000000" w:rsidR="00000000" w:rsidRPr="00000000">
        <w:rPr>
          <w:rFonts w:ascii="Times New Roman" w:cs="Times New Roman" w:eastAsia="Times New Roman" w:hAnsi="Times New Roman"/>
          <w:sz w:val="28"/>
          <w:szCs w:val="28"/>
          <w:rtl w:val="0"/>
        </w:rPr>
        <w:t xml:space="preserve">: анализ психолого-педагогический, методической литературы; сравнительный анализ, обобщение.</w:t>
      </w:r>
    </w:p>
    <w:p w:rsidR="00000000" w:rsidDel="00000000" w:rsidP="00000000" w:rsidRDefault="00000000" w:rsidRPr="00000000" w14:paraId="0000005D">
      <w:pPr>
        <w:spacing w:after="0" w:line="360" w:lineRule="auto"/>
        <w:ind w:firstLine="709"/>
        <w:jc w:val="both"/>
        <w:rPr>
          <w:rFonts w:ascii="Calibri" w:cs="Calibri" w:eastAsia="Calibri" w:hAnsi="Calibri"/>
        </w:rPr>
      </w:pPr>
      <w:r w:rsidDel="00000000" w:rsidR="00000000" w:rsidRPr="00000000">
        <w:rPr>
          <w:rFonts w:ascii="Times New Roman" w:cs="Times New Roman" w:eastAsia="Times New Roman" w:hAnsi="Times New Roman"/>
          <w:sz w:val="28"/>
          <w:szCs w:val="28"/>
          <w:rtl w:val="0"/>
        </w:rPr>
        <w:t xml:space="preserve">Работа  состоит  из  введения, 2-х  глав, заключения, списка  использованной литературы.</w:t>
      </w:r>
      <w:r w:rsidDel="00000000" w:rsidR="00000000" w:rsidRPr="00000000">
        <w:rPr>
          <w:rtl w:val="0"/>
        </w:rPr>
      </w:r>
    </w:p>
    <w:p w:rsidR="00000000" w:rsidDel="00000000" w:rsidP="00000000" w:rsidRDefault="00000000" w:rsidRPr="00000000" w14:paraId="0000005E">
      <w:pPr>
        <w:spacing w:after="0" w:line="36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F">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0">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1">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2">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3">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4">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5">
      <w:pPr>
        <w:spacing w:line="36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6">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7">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8">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9">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A">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B">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C">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D">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E">
      <w:pPr>
        <w:spacing w:after="0" w:line="360" w:lineRule="auto"/>
        <w:ind w:firstLine="70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Глава 1. Музыкальное самообразование подростков как педагогическая проблема</w:t>
      </w:r>
    </w:p>
    <w:p w:rsidR="00000000" w:rsidDel="00000000" w:rsidP="00000000" w:rsidRDefault="00000000" w:rsidRPr="00000000" w14:paraId="0000006F">
      <w:pPr>
        <w:spacing w:after="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 Содержание понятия «музыкальное самообразование»</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Тот или иной социум существует, если его участники следуют общепринятым приоритетам и общепризнанным меркам, которые обусловлены естественными и общественно-историческими предпосылками. Личностью человекстановится в ходе социализации,когдаонприобретает умение осуществлять социальную деятельность, предполагающую его изменение, самоопределение и самореализацию.Все, чтонаправленно на управление процессом социализации, в свою очередь связывают с образованием.Онопредставляет сложный социальный и исторический феномен, с разными аспектами, исследованием которых занимается ряд наук.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Под образованием понимают единое целое физиологического и нравственного формирования личности, социализация же ориентируетсяна идеальный образ гармонично развивающегося человека, на исторически установленный в обществе социальный образец[36]</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Следовательно, образование неотделимо от всех сторон жизни общества, а также личность неотделима от него. Значит, образование – это социальное явление, которое предполагает воспитание и обучение не только в интересах человека, но и общества, и государства.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выделилось в особую сферу социальной жизни со времени, когда передача знаний и социальный опыт стали условием существования общества. Исследователи, которые изучают социализацию детей в первобытном обществе, полагают, что образование входило в общественно-производственную деятельность. Значит, взрослые учили, воспитывали и передавали культуру детям с помощью выполнения трудовой и общественно-социальной деятельности. Люди того времени накопленную информацию передавали от поколения к поколению.</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течением времени менялось представление об образовании. С усложнением социальной жизни и государственного устройства требовались образованные люди. Готовить их стали в городских школах, которые не зависели от церкви. В Европе вXII – XIII веках появляются университеты, которые независимы в частности к церкви, городским магистрантам, они обучали на врача, аптекаря, секретаря и государственного чиновника.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возрастанием социальных потребностей общество столкнулось с нехваткой людей специально подготовленных для обучения и воспитания. В этом случае, стали учить по классно-урочной системе в школе, а по лекционно-семинарской – в университете. Данные формы обеспечили четкую организацию и порядок в образовательном процессе, что позволило передавать информацию десяткам и сотням людей. Это привело к эффективности и доступности образования и в тоже время уменьшило стоимость обучения.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А. Сластенин определяет, «образованиекак социальное явление–это прежде всего объективная общественная ценность»[36].</w:t>
      </w:r>
      <w:r w:rsidDel="00000000" w:rsidR="00000000" w:rsidRPr="00000000">
        <w:rPr>
          <w:rtl w:val="0"/>
        </w:rPr>
      </w:r>
    </w:p>
    <w:p w:rsidR="00000000" w:rsidDel="00000000" w:rsidP="00000000" w:rsidRDefault="00000000" w:rsidRPr="00000000" w14:paraId="00000076">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Социальную ценность образования Е. Ф. Сивашинскаяопределяет значимостью образованного человека в обществе. Гуманистической ценностью образования является возможность формирования познавательных и духовных потребностей людей[34].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 образовательной обстановки в обществе зависят нравственные, интеллектуальные, научно-технические, духовно-культурные, экономические возможности людей. Также образование показывает уровень экономики, социального развития, культуры общества, основные черты политики, идеологическую сторону общества, поэтому педагог и ученик будут являться субъектами социальных отношений.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Образование, как социальное явление – сравнительно самостоятельная система, где функцией является регулярное обучение и развитие всего общества. Также образование ориентировано на конкретныезнания, идейные и нравственные установки, те или иные умения и навыки, суть которых, будет определяться социальными, экономическими и политическими системами общества, в том числе будет учитываться материальная и техническая сторона развития социума. </w:t>
      </w:r>
    </w:p>
    <w:p w:rsidR="00000000" w:rsidDel="00000000" w:rsidP="00000000" w:rsidRDefault="00000000" w:rsidRPr="00000000" w14:paraId="00000079">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Образование как систему, </w:t>
      </w:r>
      <w:r w:rsidDel="00000000" w:rsidR="00000000" w:rsidRPr="00000000">
        <w:rPr>
          <w:rFonts w:ascii="Times New Roman" w:cs="Times New Roman" w:eastAsia="Times New Roman" w:hAnsi="Times New Roman"/>
          <w:color w:val="000000"/>
          <w:sz w:val="28"/>
          <w:szCs w:val="28"/>
          <w:rtl w:val="0"/>
        </w:rPr>
        <w:t xml:space="preserve">Е. Ф. Сивашинская рассматривает «совокупность учебно-воспитательных заведений, учреждений повышения квалификации и переподготовки кадров, а также органов управления образованием, государственных образовательных стандартов и образовательных программ»[34].</w:t>
      </w:r>
    </w:p>
    <w:p w:rsidR="00000000" w:rsidDel="00000000" w:rsidP="00000000" w:rsidRDefault="00000000" w:rsidRPr="00000000" w14:paraId="0000007A">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Российское образование классифицируется на три ступени, которые делятся на подвиды:</w:t>
      </w:r>
    </w:p>
    <w:p w:rsidR="00000000" w:rsidDel="00000000" w:rsidP="00000000" w:rsidRDefault="00000000" w:rsidRPr="00000000" w14:paraId="0000007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общее образование: дошкольное, начальное общее, основное общее, среднее общее;</w:t>
      </w:r>
    </w:p>
    <w:p w:rsidR="00000000" w:rsidDel="00000000" w:rsidP="00000000" w:rsidRDefault="00000000" w:rsidRPr="00000000" w14:paraId="0000007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профессиональное образование: начальное профессиональное, среднее профессиональное, высшее профессиональное, послевузовское профессиональное;</w:t>
      </w:r>
    </w:p>
    <w:p w:rsidR="00000000" w:rsidDel="00000000" w:rsidP="00000000" w:rsidRDefault="00000000" w:rsidRPr="00000000" w14:paraId="0000007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дополнительное образование: общее, профессиональное [27].</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 образования должна:</w:t>
      </w:r>
    </w:p>
    <w:p w:rsidR="00000000" w:rsidDel="00000000" w:rsidP="00000000" w:rsidRDefault="00000000" w:rsidRPr="00000000" w14:paraId="0000007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приспосабливаться к социальным и экономическим переменам общества, также должна быть постоянной по своей воспитательной сущности; </w:t>
      </w:r>
    </w:p>
    <w:p w:rsidR="00000000" w:rsidDel="00000000" w:rsidP="00000000" w:rsidRDefault="00000000" w:rsidRPr="00000000" w14:paraId="0000008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продолжать традиции образовательных положений, которые складываются и сменяются на протяжении времени, а также подготовить молодое поколение к взрослой жизни.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тоже время систему образования можно назвать целостной системой, если не будет целостности – это приведет к нарушению функционирования образовательной системы. </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Характеризуя современное образование можно сказать, что это динамичная и гибкая система, которая не ограничивает, не навязывает обществу ту или иную область образовательных услуг, так как человек выбирает образование по своим потребностям и способностям. </w:t>
      </w:r>
      <w:r w:rsidDel="00000000" w:rsidR="00000000" w:rsidRPr="00000000">
        <w:rPr>
          <w:rtl w:val="0"/>
        </w:rPr>
      </w:r>
    </w:p>
    <w:p w:rsidR="00000000" w:rsidDel="00000000" w:rsidP="00000000" w:rsidRDefault="00000000" w:rsidRPr="00000000" w14:paraId="00000083">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Е. Ф. Сивашинская и Т. Ф. Ефремова пишут об образовании как результате – комплекс знаний, умений и навыков, опыта деятельности и отношений, которые человек получает систематическив результате обучения, просвещения [13, 34].</w:t>
      </w:r>
    </w:p>
    <w:p w:rsidR="00000000" w:rsidDel="00000000" w:rsidP="00000000" w:rsidRDefault="00000000" w:rsidRPr="00000000" w14:paraId="00000084">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Большая российская энциклопедия дает определение образования: процесс, объединяющий обучение, воспитание и подготовленность человека в дальнейшем выполнять социальные и профессиональные роли[6].</w:t>
      </w:r>
    </w:p>
    <w:p w:rsidR="00000000" w:rsidDel="00000000" w:rsidP="00000000" w:rsidRDefault="00000000" w:rsidRPr="00000000" w14:paraId="00000085">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свою очередь, Л. П. Крившенко считает, что образование как процесс –это овладение человеком в обстановке общеобразовательного учреждения или с помощью самообразования: системы знаний, умений и навыков, опыта просветительской и практической деятельности, а также ценностных ориентаций и отношений[22].</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111111"/>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1111"/>
          <w:sz w:val="28"/>
          <w:szCs w:val="28"/>
          <w:u w:val="none"/>
          <w:shd w:fill="auto" w:val="clear"/>
          <w:vertAlign w:val="baseline"/>
          <w:rtl w:val="0"/>
        </w:rPr>
        <w:t xml:space="preserve">Обозначив образование как ценность, результат, процесс, систему можно сказать, что все компоненты взаимосвязаны и неотделимы друг от друга. </w:t>
      </w:r>
    </w:p>
    <w:p w:rsidR="00000000" w:rsidDel="00000000" w:rsidP="00000000" w:rsidRDefault="00000000" w:rsidRPr="00000000" w14:paraId="00000087">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образовании доминируют социальные отношения, которые в свою очередь поддерживают общеобразовательные учреждения и те или иные формы воспитательного процесса.</w:t>
      </w:r>
    </w:p>
    <w:p w:rsidR="00000000" w:rsidDel="00000000" w:rsidP="00000000" w:rsidRDefault="00000000" w:rsidRPr="00000000" w14:paraId="00000088">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Таким образом, с помощью образования человекприобретает  не только опыт, знания, навыки, но и важные средства, которые обеспечивают полноценное обучение человека и его будущую деятельность</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111111"/>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1111"/>
          <w:sz w:val="28"/>
          <w:szCs w:val="28"/>
          <w:u w:val="none"/>
          <w:shd w:fill="auto" w:val="clear"/>
          <w:vertAlign w:val="baseline"/>
          <w:rtl w:val="0"/>
        </w:rPr>
        <w:t xml:space="preserve">В контексте темы исследования следуетрассмотреть самообразование с точки зрения современной системы обучения. </w:t>
      </w:r>
    </w:p>
    <w:p w:rsidR="00000000" w:rsidDel="00000000" w:rsidP="00000000" w:rsidRDefault="00000000" w:rsidRPr="00000000" w14:paraId="0000008A">
      <w:pPr>
        <w:spacing w:after="0" w:line="360" w:lineRule="auto"/>
        <w:ind w:firstLine="708"/>
        <w:jc w:val="both"/>
        <w:rPr>
          <w:color w:val="333333"/>
          <w:sz w:val="21"/>
          <w:szCs w:val="21"/>
          <w:highlight w:val="white"/>
        </w:rPr>
      </w:pPr>
      <w:r w:rsidDel="00000000" w:rsidR="00000000" w:rsidRPr="00000000">
        <w:rPr>
          <w:rFonts w:ascii="Times New Roman" w:cs="Times New Roman" w:eastAsia="Times New Roman" w:hAnsi="Times New Roman"/>
          <w:color w:val="000000"/>
          <w:sz w:val="28"/>
          <w:szCs w:val="28"/>
          <w:rtl w:val="0"/>
        </w:rPr>
        <w:t xml:space="preserve">В современном мире достигнуть успехов, где преобладает жесткая конкуренция можно с помощью хорошо спланированной самообразовательной деятельности. Но для этого человек должен знать,какие цели, способы, формы и средства выбирать для своего саморазвития и самореализации. Поэтому с</w:t>
      </w:r>
      <w:r w:rsidDel="00000000" w:rsidR="00000000" w:rsidRPr="00000000">
        <w:rPr>
          <w:rFonts w:ascii="Times New Roman" w:cs="Times New Roman" w:eastAsia="Times New Roman" w:hAnsi="Times New Roman"/>
          <w:sz w:val="28"/>
          <w:szCs w:val="28"/>
          <w:rtl w:val="0"/>
        </w:rPr>
        <w:t xml:space="preserve">амообразование в современной системе обучения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одно из приоритетных направлений, так как позволяет человеку совершенствоваться и развиваться самостоятельно.</w:t>
      </w:r>
      <w:r w:rsidDel="00000000" w:rsidR="00000000" w:rsidRPr="00000000">
        <w:rPr>
          <w:rtl w:val="0"/>
        </w:rPr>
      </w:r>
    </w:p>
    <w:p w:rsidR="00000000" w:rsidDel="00000000" w:rsidP="00000000" w:rsidRDefault="00000000" w:rsidRPr="00000000" w14:paraId="0000008B">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Феномен самообразования уходит глубоко в историю. Многие мыслители рассматривали понятие «самообразование» и давали разные его толкования. </w:t>
      </w:r>
      <w:r w:rsidDel="00000000" w:rsidR="00000000" w:rsidRPr="00000000">
        <w:rPr>
          <w:rFonts w:ascii="Times New Roman" w:cs="Times New Roman" w:eastAsia="Times New Roman" w:hAnsi="Times New Roman"/>
          <w:sz w:val="28"/>
          <w:szCs w:val="28"/>
          <w:rtl w:val="0"/>
        </w:rPr>
        <w:t xml:space="preserve">Для нашего исследования актуально представление самообразования как образования, которое субъект получает самостоятельно, без какой-либо помощи, и которое удовлетворяет его требованиям личностного роста. </w:t>
      </w:r>
      <w:r w:rsidDel="00000000" w:rsidR="00000000" w:rsidRPr="00000000">
        <w:rPr>
          <w:rtl w:val="0"/>
        </w:rPr>
      </w:r>
    </w:p>
    <w:p w:rsidR="00000000" w:rsidDel="00000000" w:rsidP="00000000" w:rsidRDefault="00000000" w:rsidRPr="00000000" w14:paraId="0000008C">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эпоху античности, начиная с Сократа, самообразование рассматривалось с точки зрения становления личности, ее самопознания, нравственного совершенствования[5]. В средние века появляются письменные источники, которые содействовали самообразованию людей. </w:t>
      </w:r>
    </w:p>
    <w:p w:rsidR="00000000" w:rsidDel="00000000" w:rsidP="00000000" w:rsidRDefault="00000000" w:rsidRPr="00000000" w14:paraId="0000008D">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России идея самообразования позволила неграмотным людям развивать мышление, язык с помощью чтения книг. Многие отечественные ученые, деятели науки и культуры, в том числе М.В. Ломоносов, А.Н. Радищев указывали на немаловажную сторону учения книг, так как с помощью самостоятельного изучения литературы можно было повысить грамотность и образованность населения. Многократно В.Г. Белинский, А.И. Герцен в своих произведениях описывали школы, в которых обучающиеся должны были развивать продуктивную самостоятельную деятельность[5].</w:t>
      </w:r>
    </w:p>
    <w:p w:rsidR="00000000" w:rsidDel="00000000" w:rsidP="00000000" w:rsidRDefault="00000000" w:rsidRPr="00000000" w14:paraId="0000008E">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отечественной науке, культуре, искусстве большую роль в продвижении, формировании замысла самообразования внес М.В. Ломоносов.</w:t>
      </w:r>
    </w:p>
    <w:p w:rsidR="00000000" w:rsidDel="00000000" w:rsidP="00000000" w:rsidRDefault="00000000" w:rsidRPr="00000000" w14:paraId="0000008F">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90-е годы XIX века в России печатается большое количество трудов, в которых исследователи раскрывали главные теоретические основы самообразования.Известный русский ученый П.Ф. Каптеревписал, что первичной основой развития личности будет самообразование, а второстепенным – образование[19].</w:t>
      </w:r>
    </w:p>
    <w:p w:rsidR="00000000" w:rsidDel="00000000" w:rsidP="00000000" w:rsidRDefault="00000000" w:rsidRPr="00000000" w14:paraId="00000090">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Также следует выделить работы Н.К. Крупской, в которых она выделила направления изучения феномена самообразования, а именно:</w:t>
      </w:r>
    </w:p>
    <w:p w:rsidR="00000000" w:rsidDel="00000000" w:rsidP="00000000" w:rsidRDefault="00000000" w:rsidRPr="00000000" w14:paraId="0000009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исследовать, что является мотивом самообразования;</w:t>
      </w:r>
    </w:p>
    <w:p w:rsidR="00000000" w:rsidDel="00000000" w:rsidP="00000000" w:rsidRDefault="00000000" w:rsidRPr="00000000" w14:paraId="0000009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исследовать индивидуальные требования личности в формировании самообразования[23].</w:t>
      </w:r>
    </w:p>
    <w:p w:rsidR="00000000" w:rsidDel="00000000" w:rsidP="00000000" w:rsidRDefault="00000000" w:rsidRPr="00000000" w14:paraId="00000093">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Также Н.К. Крупская определиласамообразование как деятельность, в которой главное – решить важные политические задачи для страны.В данном контекстеН. К. Крупская выдвигала задачуразработки систематизированной программы образования[23].</w:t>
      </w:r>
      <w:r w:rsidDel="00000000" w:rsidR="00000000" w:rsidRPr="00000000">
        <w:rPr>
          <w:rtl w:val="0"/>
        </w:rPr>
      </w:r>
    </w:p>
    <w:p w:rsidR="00000000" w:rsidDel="00000000" w:rsidP="00000000" w:rsidRDefault="00000000" w:rsidRPr="00000000" w14:paraId="00000094">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Музыкальное образование – это комплекс усвоенных знаний, умений и навыков, которые необходимы в музыкальной деятельности, а также те которые будут получены в результате обучения. Основным источником получения музыкального образования является руководство педагога в учебном заведении. Также важное значение в музыкальном образовании  играет самообразование и усвоение знаний и умений в профессиональной музыкальной практике, либо участие в самодеятельном музицировании[24].</w:t>
      </w:r>
    </w:p>
    <w:p w:rsidR="00000000" w:rsidDel="00000000" w:rsidP="00000000" w:rsidRDefault="00000000" w:rsidRPr="00000000" w14:paraId="00000095">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психологическом словаре самообразование значит образование, которое субъект получает самостоятельно, без какой-либо помощи, и котороеудовлетворяет его требованиям личностного роста. Можно сказать, что самообразование необходимо для саморазвития общества [7].</w:t>
      </w:r>
    </w:p>
    <w:p w:rsidR="00000000" w:rsidDel="00000000" w:rsidP="00000000" w:rsidRDefault="00000000" w:rsidRPr="00000000" w14:paraId="00000096">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Самообразование можно классифицировать по характеру деятельности. То есть на что мы направляем самообразование и что в результате получаем от самообразовательных действий. Через эти действия человек может восполнить свои знания и умения, вредящие его здоровью, психике, социальному статусу. Эти действия классифицируются тремя видами:</w:t>
      </w:r>
    </w:p>
    <w:p w:rsidR="00000000" w:rsidDel="00000000" w:rsidP="00000000" w:rsidRDefault="00000000" w:rsidRPr="00000000" w14:paraId="0000009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консервативные, то есть восстанавливаются утраченные или забытые знания;</w:t>
      </w:r>
    </w:p>
    <w:p w:rsidR="00000000" w:rsidDel="00000000" w:rsidP="00000000" w:rsidRDefault="00000000" w:rsidRPr="00000000" w14:paraId="0000009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прогрессивные, направлены на познание неизвестных областей или сфер приложения личных усилий и на получение объективных и субъективных знаний и умений;</w:t>
      </w:r>
    </w:p>
    <w:p w:rsidR="00000000" w:rsidDel="00000000" w:rsidP="00000000" w:rsidRDefault="00000000" w:rsidRPr="00000000" w14:paraId="0000009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регрессивные, направлены на ухудшение характеристик состояния среды или самого себя.</w:t>
      </w:r>
    </w:p>
    <w:p w:rsidR="00000000" w:rsidDel="00000000" w:rsidP="00000000" w:rsidRDefault="00000000" w:rsidRPr="00000000" w14:paraId="0000009A">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Ю. Е. Калугин считает, что у человека есть потребность в самообразовании, которая может быть реализована через профессиональную деятельность, через быт, а также через процесс познания окружающего мира, через воспитание в себе тех качеств, которые помогут реализовать себя в социальной среде[18].</w:t>
      </w:r>
    </w:p>
    <w:p w:rsidR="00000000" w:rsidDel="00000000" w:rsidP="00000000" w:rsidRDefault="00000000" w:rsidRPr="00000000" w14:paraId="0000009B">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Опираясь на эти составляющие, автор выделил виды самообразования:</w:t>
      </w:r>
    </w:p>
    <w:p w:rsidR="00000000" w:rsidDel="00000000" w:rsidP="00000000" w:rsidRDefault="00000000" w:rsidRPr="00000000" w14:paraId="0000009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профессиональное самообразование – нужно для роста своей профессиональной деятельности и для социальной значимости человека; </w:t>
      </w:r>
    </w:p>
    <w:p w:rsidR="00000000" w:rsidDel="00000000" w:rsidP="00000000" w:rsidRDefault="00000000" w:rsidRPr="00000000" w14:paraId="0000009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бытовое самообразование – лично овладеть частью социального опыта, которое необходимо человеку в условиях быта, не исключая досуг и отдых;</w:t>
      </w:r>
    </w:p>
    <w:p w:rsidR="00000000" w:rsidDel="00000000" w:rsidP="00000000" w:rsidRDefault="00000000" w:rsidRPr="00000000" w14:paraId="0000009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познавательное самообразование – потребность человека в самостоятельном познании, которое может характеризоваться с собственным и социальным опытом субъективного или объективного плана;</w:t>
      </w:r>
    </w:p>
    <w:p w:rsidR="00000000" w:rsidDel="00000000" w:rsidP="00000000" w:rsidRDefault="00000000" w:rsidRPr="00000000" w14:paraId="0000009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самообразование самореализации – охватывает физические, интеллектуальные, духовные сферы человека, которые изменяют свойства и качества личности в соответствии с его взглядами на идеал. </w:t>
      </w:r>
    </w:p>
    <w:p w:rsidR="00000000" w:rsidDel="00000000" w:rsidP="00000000" w:rsidRDefault="00000000" w:rsidRPr="00000000" w14:paraId="000000A0">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Музыкальное самообразование можно рассматривать в контексте познавательного самообразования, в котором выделяются подвиды и самообразования самореализации:</w:t>
      </w:r>
    </w:p>
    <w:p w:rsidR="00000000" w:rsidDel="00000000" w:rsidP="00000000" w:rsidRDefault="00000000" w:rsidRPr="00000000" w14:paraId="000000A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познавательное самообразование разделяют на: прагматическое, то есть на приобретение знаний и умений с целью овладеть той или иной профессией, а также на творческое познавательное самообразование, которое направленно на получение нового результата в процессе профессиональной деятельности на основе личной инициативы. Данный подвид может быть связан не только с профессией, но и с любительством, например, садовод, рыболов, огородник и т.д. </w:t>
      </w:r>
    </w:p>
    <w:p w:rsidR="00000000" w:rsidDel="00000000" w:rsidP="00000000" w:rsidRDefault="00000000" w:rsidRPr="00000000" w14:paraId="000000A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самообразование самореализации направлено на получение пользы, что ведет к выработке новых качеств, свойств, характеристик, которые позволяют принимать решения, расширять объемы собственного бытия и улучшать собственные человеческие качества с собственным взглядом на эти понятия[18].</w:t>
      </w:r>
    </w:p>
    <w:p w:rsidR="00000000" w:rsidDel="00000000" w:rsidP="00000000" w:rsidRDefault="00000000" w:rsidRPr="00000000" w14:paraId="000000A3">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процессом самореализации связаны и проявляются следующие явления: </w:t>
      </w:r>
    </w:p>
    <w:p w:rsidR="00000000" w:rsidDel="00000000" w:rsidP="00000000" w:rsidRDefault="00000000" w:rsidRPr="00000000" w14:paraId="000000A4">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Самоопределение – выявляет личные интересы, нахождение своего места в жизни и профессионального призвания, а также подготовить информационное основание для принятия каких-либо решений;</w:t>
      </w:r>
    </w:p>
    <w:p w:rsidR="00000000" w:rsidDel="00000000" w:rsidP="00000000" w:rsidRDefault="00000000" w:rsidRPr="00000000" w14:paraId="000000A5">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Самоутверждение – связанно с установлением собственного объема знаний и умений, которые позволяют видеть себя равным или более осведомленным и умелым по сравнению с другими;</w:t>
      </w:r>
    </w:p>
    <w:p w:rsidR="00000000" w:rsidDel="00000000" w:rsidP="00000000" w:rsidRDefault="00000000" w:rsidRPr="00000000" w14:paraId="000000A6">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Самосовершенствование – связанно с общественной потребностью личности в совершенствовании своих качеств, способностей, возможностей физического, интеллектуального и духовного плана.</w:t>
      </w:r>
    </w:p>
    <w:p w:rsidR="00000000" w:rsidDel="00000000" w:rsidP="00000000" w:rsidRDefault="00000000" w:rsidRPr="00000000" w14:paraId="000000A7">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Еще одно основание для классификации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это возрастные особенности. Они связаны с пребыванием человека в образовательных заведениях различного типа, а также со способностью к самоуправлению. Для человека самообразование в общеобразовательном учреждении – это вспомогательная деятельность, после школы оно может приобретать профессиональную направленность. Все это отражается в следующих видах:</w:t>
      </w:r>
    </w:p>
    <w:p w:rsidR="00000000" w:rsidDel="00000000" w:rsidP="00000000" w:rsidRDefault="00000000" w:rsidRPr="00000000" w14:paraId="000000A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Дошкольное, детское – несформированное самообразование, спонтанное, может быть бессознательное; </w:t>
      </w:r>
    </w:p>
    <w:p w:rsidR="00000000" w:rsidDel="00000000" w:rsidP="00000000" w:rsidRDefault="00000000" w:rsidRPr="00000000" w14:paraId="000000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Школьное, студенческое, юношеское – направленно на разные сферы развития и осуществления интересов и склонностей, которые связанны с собственным интересом, а также с лучшим восприятием и усвоением школьных предметов;</w:t>
      </w:r>
    </w:p>
    <w:p w:rsidR="00000000" w:rsidDel="00000000" w:rsidP="00000000" w:rsidRDefault="00000000" w:rsidRPr="00000000" w14:paraId="000000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Послешкольное (послевузовское), взрослое – направлено на самостоятельное развитие[18].</w:t>
      </w:r>
    </w:p>
    <w:p w:rsidR="00000000" w:rsidDel="00000000" w:rsidP="00000000" w:rsidRDefault="00000000" w:rsidRPr="00000000" w14:paraId="000000AB">
      <w:pPr>
        <w:spacing w:after="0" w:line="360" w:lineRule="auto"/>
        <w:ind w:left="34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Самообразование по целевому основанию можно разделить на три вида:</w:t>
      </w:r>
    </w:p>
    <w:p w:rsidR="00000000" w:rsidDel="00000000" w:rsidP="00000000" w:rsidRDefault="00000000" w:rsidRPr="00000000" w14:paraId="000000A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Самоцельное самообразование – связанно с деятельностью, предметом, которые вызывают у человека основания для изучения знаний и умений в какой-либо области;</w:t>
      </w:r>
    </w:p>
    <w:p w:rsidR="00000000" w:rsidDel="00000000" w:rsidP="00000000" w:rsidRDefault="00000000" w:rsidRPr="00000000" w14:paraId="000000A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Попутное самообразование – человек может заниматься целенаправленной деятельностью и попутно узнавать что-то новое, в дальнейшем используя эти знания в собственных или социальных целях; </w:t>
      </w:r>
    </w:p>
    <w:p w:rsidR="00000000" w:rsidDel="00000000" w:rsidP="00000000" w:rsidRDefault="00000000" w:rsidRPr="00000000" w14:paraId="000000A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Целенаправленное самообразование – человек сам определяет цель деятельности, которая ему интересна [18].</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целом, самообразование–это самостоятельная деятельность, которая определяется учащимися и строится на определенных компонентах самообразования, а именно на мотивах, задачах, стимулах, способах действий. Чтобы все эти компоненты были реализованы, педагог должен сформировать активность учащихся на занятиях. Таким образом, для воспитания самообразования учащихся нужно, чтобы они умели осваиваться в своей учебной деятельности, ориентировались в поставленных задачах, а также могли их решать.  </w:t>
      </w:r>
    </w:p>
    <w:p w:rsidR="00000000" w:rsidDel="00000000" w:rsidP="00000000" w:rsidRDefault="00000000" w:rsidRPr="00000000" w14:paraId="000000B0">
      <w:pPr>
        <w:spacing w:after="0" w:line="360" w:lineRule="auto"/>
        <w:ind w:firstLine="4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Большое значение в самообразовании играет работа с текстами учебника, а также письменные работы, а именно написать сочинение-описание исторической картины, иллюстрации, что в свою очередь, лучше развивает сообразительность, воображение, внимание учащихся. </w:t>
      </w:r>
    </w:p>
    <w:p w:rsidR="00000000" w:rsidDel="00000000" w:rsidP="00000000" w:rsidRDefault="00000000" w:rsidRPr="00000000" w14:paraId="000000B1">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Самообразование, с точки зрения педагогики, должно постоянно развиваться и обуславливать образовательную ситуацию. </w:t>
      </w:r>
    </w:p>
    <w:p w:rsidR="00000000" w:rsidDel="00000000" w:rsidP="00000000" w:rsidRDefault="00000000" w:rsidRPr="00000000" w14:paraId="000000B2">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Преимуществом школьного самообразования становится не только формирование у учащихся самостоятельно определять учебную цель, уметь находить пути еереализации,но и осуществлять контроль и уметь оценивать собственные успехи.</w:t>
      </w:r>
    </w:p>
    <w:p w:rsidR="00000000" w:rsidDel="00000000" w:rsidP="00000000" w:rsidRDefault="00000000" w:rsidRPr="00000000" w14:paraId="000000B3">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 М. Уткина считает, что для результата в самообразовании учащиеся должны:</w:t>
      </w:r>
    </w:p>
    <w:p w:rsidR="00000000" w:rsidDel="00000000" w:rsidP="00000000" w:rsidRDefault="00000000" w:rsidRPr="00000000" w14:paraId="000000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сами выбирать близкую по своим интересам деятельность;</w:t>
      </w:r>
    </w:p>
    <w:p w:rsidR="00000000" w:rsidDel="00000000" w:rsidP="00000000" w:rsidRDefault="00000000" w:rsidRPr="00000000" w14:paraId="000000B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индивидуально искать, анализировать полученную информацию, применять ранее полученные знания. Что в свою очередь должно влиять на креативность, на интеллектуальные способности учащихся;</w:t>
      </w:r>
    </w:p>
    <w:p w:rsidR="00000000" w:rsidDel="00000000" w:rsidP="00000000" w:rsidRDefault="00000000" w:rsidRPr="00000000" w14:paraId="000000B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обладатьумственным развитием, видеть проблему и уметь ее решать[33].</w:t>
      </w:r>
    </w:p>
    <w:p w:rsidR="00000000" w:rsidDel="00000000" w:rsidP="00000000" w:rsidRDefault="00000000" w:rsidRPr="00000000" w14:paraId="000000B7">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Следовательно, самообразование – это единое звено между школьной программой и всей жизнью общества. Учащиеся занимаются самообразованием в свободное время, а также по ходу изучения школьных дисциплин. </w:t>
      </w:r>
    </w:p>
    <w:p w:rsidR="00000000" w:rsidDel="00000000" w:rsidP="00000000" w:rsidRDefault="00000000" w:rsidRPr="00000000" w14:paraId="000000B8">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В данном параграфе мы рассмотрели образование, систему образования, а также самообразование как исторический феномен.Подробно рассмотрели, какие существуют виды, подвиды самообразования.</w:t>
      </w:r>
    </w:p>
    <w:p w:rsidR="00000000" w:rsidDel="00000000" w:rsidP="00000000" w:rsidRDefault="00000000" w:rsidRPr="00000000" w14:paraId="000000B9">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Далее мы рассмотрим особенности подросткового возраста, интеллектуальное развитие, эмоционально-волевую сферу подростков. А также более подробно остановимся на форме досугового времяпрепровождения подростков.   </w:t>
      </w:r>
    </w:p>
    <w:p w:rsidR="00000000" w:rsidDel="00000000" w:rsidP="00000000" w:rsidRDefault="00000000" w:rsidRPr="00000000" w14:paraId="000000BA">
      <w:pPr>
        <w:spacing w:after="0" w:line="36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BB">
      <w:pPr>
        <w:spacing w:after="0" w:line="36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Особенности учащихся подросткового возраста</w:t>
      </w:r>
      <w:r w:rsidDel="00000000" w:rsidR="00000000" w:rsidRPr="00000000">
        <w:rPr>
          <w:rtl w:val="0"/>
        </w:rPr>
      </w:r>
    </w:p>
    <w:p w:rsidR="00000000" w:rsidDel="00000000" w:rsidP="00000000" w:rsidRDefault="00000000" w:rsidRPr="00000000" w14:paraId="000000BC">
      <w:pPr>
        <w:shd w:fill="ffffff" w:val="clea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Особый интерес представляет подростковый возраст в области интеллектуального развития. Формируя интеллектуальные способности, нужно учитывать возраст, вид деятельности: учебный либо профессиональный. </w:t>
      </w:r>
    </w:p>
    <w:p w:rsidR="00000000" w:rsidDel="00000000" w:rsidP="00000000" w:rsidRDefault="00000000" w:rsidRPr="00000000" w14:paraId="000000BD">
      <w:pPr>
        <w:shd w:fill="ffffff" w:val="clear"/>
        <w:spacing w:after="0" w:line="360" w:lineRule="auto"/>
        <w:ind w:firstLine="708"/>
        <w:jc w:val="both"/>
        <w:rPr/>
      </w:pPr>
      <w:r w:rsidDel="00000000" w:rsidR="00000000" w:rsidRPr="00000000">
        <w:rPr>
          <w:rFonts w:ascii="Times New Roman" w:cs="Times New Roman" w:eastAsia="Times New Roman" w:hAnsi="Times New Roman"/>
          <w:color w:val="000000"/>
          <w:sz w:val="28"/>
          <w:szCs w:val="28"/>
          <w:rtl w:val="0"/>
        </w:rPr>
        <w:t xml:space="preserve">Подростковый возраст характеризуют как интенсивное развитие интеллекта и личности. Для формирования интеллекта и личности играют важную роль внешние и внутренние факторы. Главный фактор формирования интеллекта – это фактор обучения[31].</w:t>
      </w:r>
      <w:r w:rsidDel="00000000" w:rsidR="00000000" w:rsidRPr="00000000">
        <w:rPr>
          <w:rtl w:val="0"/>
        </w:rPr>
      </w:r>
    </w:p>
    <w:p w:rsidR="00000000" w:rsidDel="00000000" w:rsidP="00000000" w:rsidRDefault="00000000" w:rsidRPr="00000000" w14:paraId="000000BE">
      <w:pPr>
        <w:shd w:fill="ffffff" w:val="clea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В. А. Аверин считает, что в интеллектуальнойсфере у подростков больше сформировано умение обобщать, проводить аналоги, развито индуктивное мышление [3].</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Развитие в данный период формируется на основе теоретического мышления, которое увеличивает интеллектуальное развитие подростка, но втоже время идет процесс полового созревания, что в свою очередь может подавлять данное развитие.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На этапе интеллектуального развития главная особенность подростков – это способность абстрактного мышления. Активное, самостоятельное, творческое мышление является важным звеном в интеллектуальном развитии.   </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Подростки в данном возрасте стремятся к познанию, к какой-либо деятельности, активности, хотят всегда и везде быть первыми. Увлечь подростков какой-либо деятельностью легче, чем развить, сохранить этот интерес.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детей в этот период на фоне повышения интереса к одному предмету снижается мотивация учения к другим предметам, что часто приводит к нарушению дисциплины, невыполнению домашнего задания. На этом фоне подростки посещают школу не для знаний, а для получения отметок, поэтому многие из них пользуются штампами в речи, в мыслях, теряют интерес к тому, что они изучают. У подростков формируются привычки хитрить, списывать, отвечать с помощью других, пользоваться шпаргалками. В дальнейшем это приводит к поверхностным знаниям, к упрощенному взгляду на мир. </w:t>
      </w:r>
    </w:p>
    <w:p w:rsidR="00000000" w:rsidDel="00000000" w:rsidP="00000000" w:rsidRDefault="00000000" w:rsidRPr="00000000" w14:paraId="000000C3">
      <w:pPr>
        <w:shd w:fill="ffffff" w:val="clea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Такое отношение к учебному процессу может негативно сказаться на самообразовательной деятельности. Так как для самообразования важно не только заучивать данные в учебниках тексты, но и изучать, читать, анализировать параллельно дополнительную литературу.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Вместе с тем, подростковый возраст характеризуется не только импульсивностью, избирательностью, но и устойчивостью определенных личностных проявлений. В этот период приобретаются такие черты характера как настойчивость, упорство, способность справляться со своими препятствиями и трудностями.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Взрослые от подростков ждут зрелых поступков, более «взрослого» поведения, то есть тех проявлений волевых качеств, которые будут соответствовать взрослому человеку. Все волевые качества должны быть более разумными.</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семье родители повышают требования к подростку, чаще просят помочь по дому, где необходима физическая сила либо его знания и умения. В младшем возрасте родители поручают детям более мелкие обязанности, например, помыть посуду, подмести пол, в подростковом возрасте обязанностей становится больше и они чаще всего постоянные, например, сходить в магазин за продуктами или приготовить еду. Вот в этих простых обязанностях подростки могут проявить организованность, ответственность и самостоятельность, в которых они хотят самоутвердиться.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 даже при выполнении своих обязанностей, родители также хотят руководить подростками, не дают им самостоятельности, свободу в принятии решений, действий. Это приводит к конфликтам, упрямству, что мешает в воспитании волевых качеств.</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Многие ученые, анализируя волю подростков, считают, что их волевые черты характера намного слабее, чем у детей другого возраста. Подростка очень трудно организовать на какую-либо деятельность, они боятся трудностей, с легкостью поддаются постороннему воздействию, ведут себя не всегда так, как требуют правила поведения. Даже ускоренное физическое и психическое развитие показывает отсутствие волевых качеств. </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Нельзя сказать, что волевые качества подростка с взрослением становятся ниже. Просто подростки существуют и действуют в непростых для них социальных условиях, что требует от них сложного волевого поведения. </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Подростки неординарно понимают воспитание сильной воли, они не видят элементарного проявления ее в обычной жизни, например, не считают усидчивую работу проявлением воли. По их мнению, воля может, проявляется через героический поступок, который при этом совершается в особенной ситуации. Нужно вовремя и деликатно направить подростка на правильный путь, дать совет ориентировать свои усилия на развитие своей выдержки, организованности, верности слову в ежедневных делах и обязанностях[15].</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Трудности возникают, когда подросток должен регулировать волевое поведение. Появляются новые влечения во время полового созревания, что приводит к более требовательному развитию волевых качеств. Здесь следует сознательно контролировать импульсы, которые пробуждают новые влечения, что в свою очередь будет достигнуто, если окрепнет сознательная основа воли. Требуется подростку иметь выдержку с теми людьми, с которыми у него могут возникнуть сложности, например, в общении со сверстниками, либо в общении с взрослыми людьми. Подросток – это не ребенок, но и не взрослый.</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Подростки хотят освободить собственную волю из ограничений, что накладывается на нее ближайшим окружением. Они стремятся обрести и жить с помощью собственной воли.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Ярко выражено несоответствие между требованиями жизни и интересами подростка, а также между возможностями и требованиями к собственной личности. Чтобы справиться с этими расхождениями нужно, чтобы волевые качества были развиты на более высоком уровне. Как правило, этого уровня подростки еще не достигают. Но в этом могут помочь взрослые, которые понимают настроение, поступки, действия, эмоции подростков.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Итак, в обыденном сознании фиксируется значительный спектр личных особенностей воли, которые различаются по силе своих выражений и характеризуются с одной стороны как сила, с другой стороны как слабая воля. Подростки, обладающие сильной волей, способны справляться с разными трудностями, которые встречаются на пути к поставленной цели, одновременно открываются такие качества воли, как уверенность, смелость, твердость, самостоятельность и т.д. Люди со слабой волей боятся трудностей, не решительны, не настойчивы, не умеют подавлять мгновенные вспышки агрессии.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Все волевые качества развиваются вместе с формированием индивидуальности подростка. Каждый ребенок представляет весь спектр волевых качеств личности, но развитие их проходит не одинаково.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Следовательно, все люди имеют волевые качества, но не у всех они сформированы в полной мере. Волевые качества можно разделить на первичные, а именно активность, упорство, терпение; на вторичные – решительность, отвага, самоуверенность, а также на третичные – надежность, организованность, собранность. Все эти качества помогают людям преодолевать свои внутренние и внешние препятствия. С большим количеством трудностей человеку требуется больше развивать свои волевые качества [25].</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дальнейшем такие волевые качества, как упорство, настойчивость, терпение могут положительно сказаться на самостоятельном изучении какого-либо определенного предмета либо литературы. Но подавление таких качеств как самосовершенствование, самоорганизация может наоборот привести к отрицательному действию в учебном процессе. </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Подростки часто стремятся подбирать аргументы в пользу более для них привлекательного поведения за счет необходимого, требуемого. Например, нужно делать уроки или продолжить компьютерную игру и подросток начинает искать аргументы в пользу игры. Эти сильные эмоции мешают принимать разумные решения.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Такое нерациональное планирование времени негативно сказывается на любой деятельности. Так как у подростков нет интересов, нет ясного представления, что они хотят, все свои решения даже в плане учебы будут принимать, опираясь на свои минутные эмоции.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период подросткового возраста происходят изменения в физическом и психическом развитии. Меняется самосознание, подросток считает себя взрослым. В отстаивании своихправ, подросток старается защитить новые сферы жизни от наблюдения родителей и нередко конфликтует с ними. Большое значение для подростка имеет занимаемое положение в кругу сверстников. В коллективе сверстники придерживаются нравственных правил, которым они хотят подчиняться. Но требования подростков и взрослых не всегда совпадают, приходится выбирать, что и является важной составляющей волевого поведения.</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Также у подростковсильноежелание общаться со сверстниками, где преобладает интимно-личностное общение. Возникает подростковая дружба, появляются объединения неформальных групп. Эти интересы могут отвлекать подростков от главных обязанностей, что приводит к трудностям управления собственного поведения[25].</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подростков много всевозможных интересов, которые не входят в рамки школы, учения. Им становится интересен спорт, техника, различные виды искусства.Но увлечения обычно быстро сменяют друг друга из-за пропадания интереса к данной деятельности[2].</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 вместе с тем подростки уже могут анализировать собственное поведение, возникает личное мнение к окружающему миру, появляются образцы для подражания, те или иные требования к своей личности. Но не всегда подростки могут соответствовать этим требованиям, что приводит к чувству неполноценности и раздражения. Вот поэтому многие подростки стремятся воспитать в себе эти качества. </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эмоциональных переживаниях подростки очень устойчивы. Также они проявляют особый интерес к собственной личности и к оценке своих способностей. Анализируя, оценивая свое поведение, у подростков складываются предпосылки к самоорганизации, самовоспитанию, самоанализу. Готовность подростков к самостоятельной деятельности показывает, что они могут индивидуально организовать свой досуг.</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Такие черты характера как самоорганизация, самовоспитание, самоанализ будут хорошим помощником в сфере музыкального самообразования. Поскольку деятельность такого самообразования складывается на организации, воспитании и анализе своих собственных рассуждений, умозаключений. </w:t>
      </w:r>
    </w:p>
    <w:p w:rsidR="00000000" w:rsidDel="00000000" w:rsidP="00000000" w:rsidRDefault="00000000" w:rsidRPr="00000000" w14:paraId="000000DA">
      <w:pPr>
        <w:shd w:fill="ffffff" w:val="clea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Вопрос занятости подростков в свободное время всегда остается открытым. Неумение распоряжаться своим свободным временем имеет большое значение не только в общественной жизни людей, но и большое место занимает в подростковом возрасте, когда формируется личность.</w:t>
      </w:r>
    </w:p>
    <w:p w:rsidR="00000000" w:rsidDel="00000000" w:rsidP="00000000" w:rsidRDefault="00000000" w:rsidRPr="00000000" w14:paraId="000000DB">
      <w:pPr>
        <w:shd w:fill="ffffff" w:val="clea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развить интеллектуальное мышление, обогатить свой понятийный аппарат, нужно уметь распределять свободное время с пользой для себя.</w:t>
      </w:r>
    </w:p>
    <w:p w:rsidR="00000000" w:rsidDel="00000000" w:rsidP="00000000" w:rsidRDefault="00000000" w:rsidRPr="00000000" w14:paraId="000000DC">
      <w:pPr>
        <w:shd w:fill="ffffff" w:val="clea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Главная социальная и педагогическая задача – научить подростков самоорганизации, что в дальнейшем приведет их к правильному распределению своего свободного времени. Для этого нужно научить самоанализу, давать себе верную самооценку, разумно управлять своим временем. Данные умения будут приобретены только при успешном овладении навыка самоорганизации.</w:t>
      </w:r>
    </w:p>
    <w:p w:rsidR="00000000" w:rsidDel="00000000" w:rsidP="00000000" w:rsidRDefault="00000000" w:rsidRPr="00000000" w14:paraId="000000DD">
      <w:pPr>
        <w:shd w:fill="ffffff" w:val="clea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 всегда подростки выбирают тот вид деятельности, который отвечал бы полноценному развитию личности. Также у молодых людей небольшой круг социальных роле, что сказывается на их самостоятельном выборе форм использования досуга. </w:t>
      </w:r>
    </w:p>
    <w:p w:rsidR="00000000" w:rsidDel="00000000" w:rsidP="00000000" w:rsidRDefault="00000000" w:rsidRPr="00000000" w14:paraId="000000DE">
      <w:pPr>
        <w:shd w:fill="ffffff" w:val="clea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Чаще всего подростки заимствуют у взрослых их форму досугового времени, но не всегда положительную и соответствующую их уровню физического и психического развития.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Досуг охватывает те возможности, которые необходимы для формирования характера подростков, а также может расширить круг интересов подростков, дать возможность эффективно, интересно, креативно его проводить.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Возможно, выбор подростков будет зависеть от личности, от интереса к какой-либо деятельности, что в дальнейшем приведет к более продуктивному самообразованию. </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Главные проблемы досуга – это не разумное распределение своего свободного времени, отсутствие интересов и увлечений, преимущество неактивного отдыха. Необходимо научить подростков использовать время досуга с пользой для себя, создать условия для организации своего времени с целью развития интересов, потребностей, а также для гармоничного развития личности. </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Если будет достигнута соответствующая самоорганизация досугового времени, то можно будет привить подросткам не только соответствующие умения и навыки разумной организации своего времени, но и создаст условия для формирования личности в будущем. </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досуге подростков задействованы все сферы жизни, а именно школа, культурные и досуговые учреждения. Но также нельзя утверждать, что все сводится только к школьной жизни общества. Нужно плодотворно, разнообразно организовывать деятельность школьников, так как от этого будет зависеть самостоятельная инициатива подростков. Культура досуга должна прививаться с младшего возраста, чтобы развить ее нужно целенаправленно и планомерно воздействовать на растущее поколение.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Имеется расхождение между необходимостью использовать свое свободное время как область самореализации, полноценного общения, динамичного выражения своей индивидуальности и неспособностью самореализовать свой досуг, так как нет условий обучения основам досуговой деятельности. </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Разные внеклассные досуговые организации вследствие недостатка регулирования в исполнении воспитания культурного человека и в недооцениванииновых склонностей подростков, не могут в целом воплотить возможности по развитию досугового времени[38].</w:t>
      </w:r>
    </w:p>
    <w:p w:rsidR="00000000" w:rsidDel="00000000" w:rsidP="00000000" w:rsidRDefault="00000000" w:rsidRPr="00000000" w14:paraId="000000E6">
      <w:pPr>
        <w:pStyle w:val="Heading1"/>
        <w:spacing w:after="0" w:before="0" w:line="360" w:lineRule="auto"/>
        <w:jc w:val="both"/>
        <w:rPr>
          <w:b w:val="0"/>
          <w:color w:val="000000"/>
          <w:sz w:val="28"/>
          <w:szCs w:val="28"/>
          <w:highlight w:val="white"/>
        </w:rPr>
      </w:pPr>
      <w:r w:rsidDel="00000000" w:rsidR="00000000" w:rsidRPr="00000000">
        <w:rPr>
          <w:color w:val="000000"/>
          <w:sz w:val="28"/>
          <w:szCs w:val="28"/>
          <w:highlight w:val="white"/>
          <w:rtl w:val="0"/>
        </w:rPr>
        <w:tab/>
      </w:r>
      <w:r w:rsidDel="00000000" w:rsidR="00000000" w:rsidRPr="00000000">
        <w:rPr>
          <w:b w:val="0"/>
          <w:color w:val="000000"/>
          <w:sz w:val="28"/>
          <w:szCs w:val="28"/>
          <w:highlight w:val="white"/>
          <w:rtl w:val="0"/>
        </w:rPr>
        <w:t xml:space="preserve">Можно сделать вывод, что интеллектуальное развитие, эмоционально-волевые качества приводят к самоорганизации, самостоятельности и рациональному распределению своего досугового времени. Все данные качества пригодятся в деятельности музыкального самообразования. </w:t>
      </w:r>
    </w:p>
    <w:p w:rsidR="00000000" w:rsidDel="00000000" w:rsidP="00000000" w:rsidRDefault="00000000" w:rsidRPr="00000000" w14:paraId="000000E7">
      <w:pPr>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1.3. Обзор методических подходов к музыкальному самообразованию подростков</w:t>
      </w:r>
      <w:r w:rsidDel="00000000" w:rsidR="00000000" w:rsidRPr="00000000">
        <w:rPr>
          <w:rtl w:val="0"/>
        </w:rPr>
      </w:r>
    </w:p>
    <w:p w:rsidR="00000000" w:rsidDel="00000000" w:rsidP="00000000" w:rsidRDefault="00000000" w:rsidRPr="00000000" w14:paraId="000000E8">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Э.Б. Абдулин, Е.В. Николаева под музыкальным самообразованием учащихся рассматривают самостоятельную творческую работу в этой области[1]. В этом случае самообразование принимает на себя роль становления музыкальной культуры учащихся и реализуется в двух направлениях: понимание постигаемой на уроках музыкальной информации и самостоятельное расширение музыкального кругозора, осуществляемое под руководством педагога.</w:t>
      </w:r>
    </w:p>
    <w:p w:rsidR="00000000" w:rsidDel="00000000" w:rsidP="00000000" w:rsidRDefault="00000000" w:rsidRPr="00000000" w14:paraId="000000E9">
      <w:pPr>
        <w:spacing w:after="0" w:line="36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Роль учителя музыки заключается в том, чтобы подготовить и побудить школьников к такой деятельности, включая формирование у них умений грамотно осуществлять поиск информации; приучение детей к посещению культурных центров, в том числе, связанных с культурой родного края; активизацию их исполнительской и просветительской музыкальной деятельности; организацию обратной связи с учащимися через возможность поделиться своими музыкальными впечатлениями[1]. </w:t>
      </w:r>
    </w:p>
    <w:p w:rsidR="00000000" w:rsidDel="00000000" w:rsidP="00000000" w:rsidRDefault="00000000" w:rsidRPr="00000000" w14:paraId="000000EA">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Учебно-методическое пособие В.И. Петрушина «Слушай, пой, играй» направленно на самообразование подростков. В пособии рассмотрены основные музыкальные понятия, история развития разных музыкальных стилей, представлены сокращенные биографии зарубежных и российских композиторов. Даны указания как воспринимать музыку, а также как научиться петь и играть на гитаре. В.И. Петрушин в приложениях перечислил популярные русские народные песни и популярные мелодии классической и легкой музыки, с которыми может познакомиться учащийся[29].</w:t>
      </w:r>
    </w:p>
    <w:p w:rsidR="00000000" w:rsidDel="00000000" w:rsidP="00000000" w:rsidRDefault="00000000" w:rsidRPr="00000000" w14:paraId="000000EB">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Автор разделил пособие на 4 рубрики, их можно изучать не последовательно, а параллельно:</w:t>
      </w:r>
    </w:p>
    <w:p w:rsidR="00000000" w:rsidDel="00000000" w:rsidP="00000000" w:rsidRDefault="00000000" w:rsidRPr="00000000" w14:paraId="000000E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Слушание.</w:t>
      </w:r>
    </w:p>
    <w:p w:rsidR="00000000" w:rsidDel="00000000" w:rsidP="00000000" w:rsidRDefault="00000000" w:rsidRPr="00000000" w14:paraId="000000E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История музыки.</w:t>
      </w:r>
    </w:p>
    <w:p w:rsidR="00000000" w:rsidDel="00000000" w:rsidP="00000000" w:rsidRDefault="00000000" w:rsidRPr="00000000" w14:paraId="000000E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Гитара: игра, аккомпанемент, импровизация.</w:t>
      </w:r>
    </w:p>
    <w:p w:rsidR="00000000" w:rsidDel="00000000" w:rsidP="00000000" w:rsidRDefault="00000000" w:rsidRPr="00000000" w14:paraId="000000E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Пение.</w:t>
      </w:r>
    </w:p>
    <w:p w:rsidR="00000000" w:rsidDel="00000000" w:rsidP="00000000" w:rsidRDefault="00000000" w:rsidRPr="00000000" w14:paraId="000000F0">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Перваярубрика«Слушание» включает в себя разделы: </w:t>
      </w:r>
    </w:p>
    <w:p w:rsidR="00000000" w:rsidDel="00000000" w:rsidP="00000000" w:rsidRDefault="00000000" w:rsidRPr="00000000" w14:paraId="000000F1">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физические свойства звуков: автор говорит о высоте звука, силе звука, тембре;</w:t>
      </w:r>
    </w:p>
    <w:p w:rsidR="00000000" w:rsidDel="00000000" w:rsidP="00000000" w:rsidRDefault="00000000" w:rsidRPr="00000000" w14:paraId="000000F2">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познай себя: рассматриваются типы характеров (холерики, сангвиники, меланхолики, флегматики), соотносят данные типы к великим композиторам;</w:t>
      </w:r>
    </w:p>
    <w:p w:rsidR="00000000" w:rsidDel="00000000" w:rsidP="00000000" w:rsidRDefault="00000000" w:rsidRPr="00000000" w14:paraId="000000F3">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музыка легкая и серьезная: делается акцент на восприятии музыки, то есть, как лучше понять, о чем музыка, как слушать серьезную музыку в отличиеот легкой;</w:t>
      </w:r>
    </w:p>
    <w:p w:rsidR="00000000" w:rsidDel="00000000" w:rsidP="00000000" w:rsidRDefault="00000000" w:rsidRPr="00000000" w14:paraId="000000F4">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музыкальном языке: рассматривается мелодия, а именно какие бывают лады (мажорные и минорные); гармония как строятся аккорды, их строение и последовательность в произведении; ритм объединяют с метром, темпом и т.д.;</w:t>
      </w:r>
    </w:p>
    <w:p w:rsidR="00000000" w:rsidDel="00000000" w:rsidP="00000000" w:rsidRDefault="00000000" w:rsidRPr="00000000" w14:paraId="000000F5">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музыкальности: даются компоненты, которые составляют основание музыкальности по Теплову; говорится о музыкальных способностях как их развивать и что для этого требуется.</w:t>
      </w:r>
    </w:p>
    <w:p w:rsidR="00000000" w:rsidDel="00000000" w:rsidP="00000000" w:rsidRDefault="00000000" w:rsidRPr="00000000" w14:paraId="000000F6">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конце рубрики есть вопросы для повторения, а также практические задания, связанные сослушанием музыкальных произведений, например, нужно проанализировать первую часть симфонии Моцарта Соль минор –определить главную и побочную партии либо, прослушав знакомые произведения, провести анализ с точки зрения особенностей примененных в них средств выразительности.  </w:t>
      </w:r>
    </w:p>
    <w:p w:rsidR="00000000" w:rsidDel="00000000" w:rsidP="00000000" w:rsidRDefault="00000000" w:rsidRPr="00000000" w14:paraId="000000F7">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Втораярубрика «История музыки» поделена по эпохам:</w:t>
      </w:r>
    </w:p>
    <w:p w:rsidR="00000000" w:rsidDel="00000000" w:rsidP="00000000" w:rsidRDefault="00000000" w:rsidRPr="00000000" w14:paraId="000000F8">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барокко;</w:t>
      </w:r>
    </w:p>
    <w:p w:rsidR="00000000" w:rsidDel="00000000" w:rsidP="00000000" w:rsidRDefault="00000000" w:rsidRPr="00000000" w14:paraId="000000F9">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классицизм;</w:t>
      </w:r>
    </w:p>
    <w:p w:rsidR="00000000" w:rsidDel="00000000" w:rsidP="00000000" w:rsidRDefault="00000000" w:rsidRPr="00000000" w14:paraId="000000FA">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романтизм.</w:t>
      </w:r>
    </w:p>
    <w:p w:rsidR="00000000" w:rsidDel="00000000" w:rsidP="00000000" w:rsidRDefault="00000000" w:rsidRPr="00000000" w14:paraId="000000FB">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Далее следуют разделы:</w:t>
      </w:r>
    </w:p>
    <w:p w:rsidR="00000000" w:rsidDel="00000000" w:rsidP="00000000" w:rsidRDefault="00000000" w:rsidRPr="00000000" w14:paraId="000000F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русская музыка;</w:t>
      </w:r>
    </w:p>
    <w:p w:rsidR="00000000" w:rsidDel="00000000" w:rsidP="00000000" w:rsidRDefault="00000000" w:rsidRPr="00000000" w14:paraId="000000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музыка советских композиторов;</w:t>
      </w:r>
    </w:p>
    <w:p w:rsidR="00000000" w:rsidDel="00000000" w:rsidP="00000000" w:rsidRDefault="00000000" w:rsidRPr="00000000" w14:paraId="000000F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легкая музыка.</w:t>
      </w:r>
    </w:p>
    <w:p w:rsidR="00000000" w:rsidDel="00000000" w:rsidP="00000000" w:rsidRDefault="00000000" w:rsidRPr="00000000" w14:paraId="000000FF">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В начале раздела автор знакомит читателя систорией, стилем, основными чертами эпохи, а затем композиторами данных эпох. Например, в период барокко говорится о таких великих композиторах как А. Вивальди, Г. Ф. Гендель, И. С. Бах, а также об их новшествах в музыке, которые принесли им славу. Также, например, говоря о русской музыке, автор посвящает в историю данной эпохи, а далее рассматривается творчество М. И. Глинки, М. П. Мусоргского, П. И. Чайковского и др. </w:t>
      </w:r>
    </w:p>
    <w:p w:rsidR="00000000" w:rsidDel="00000000" w:rsidP="00000000" w:rsidRDefault="00000000" w:rsidRPr="00000000" w14:paraId="00000100">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После каждого периода даются вопросы для повторения, а также практические задания, связанные с данной эпохой. К примеру, на повторение задается вопрос о развитии русской школы: какие композиторы входили в «Могучую кучку», либо задаются вопросы о творческой деятельности композитора. В практических заданиях даются произведения, которые нужно прослушать и проанализировать с точки зрения музыкальной выразительности, либо провести аналитическое сравнение стилевых особенностей музыки.</w:t>
      </w:r>
    </w:p>
    <w:p w:rsidR="00000000" w:rsidDel="00000000" w:rsidP="00000000" w:rsidRDefault="00000000" w:rsidRPr="00000000" w14:paraId="00000101">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Третьярубрика «Гитара: игра, аккомпанемент, импровизация»делится на разделы:</w:t>
      </w:r>
    </w:p>
    <w:p w:rsidR="00000000" w:rsidDel="00000000" w:rsidP="00000000" w:rsidRDefault="00000000" w:rsidRPr="00000000" w14:paraId="0000010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сведения о нотной записи: рассматривают свойства музыкального слуха, а именно высоту звука, длительность, сила, тембр;</w:t>
      </w:r>
    </w:p>
    <w:p w:rsidR="00000000" w:rsidDel="00000000" w:rsidP="00000000" w:rsidRDefault="00000000" w:rsidRPr="00000000" w14:paraId="0000010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общие сведения о гитаре: описывается правильная постановка рук, посадка, как правильно настроить гитару, диапазон гитары. На начальный период обученияприведены для каждой руки отдельные упражнения, даются рекомендации для разучивания приведенных для примера песен. Отдельно изучаются гаммы, аккорды, арпеджио, также приведены упражнения на закрепление инструментальной техники;</w:t>
      </w:r>
    </w:p>
    <w:p w:rsidR="00000000" w:rsidDel="00000000" w:rsidP="00000000" w:rsidRDefault="00000000" w:rsidRPr="00000000" w14:paraId="0000010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аккомпанемент: даются рекомендации по работе с аккомпанементом, а именно какими песенниками пользоваться;</w:t>
      </w:r>
    </w:p>
    <w:p w:rsidR="00000000" w:rsidDel="00000000" w:rsidP="00000000" w:rsidRDefault="00000000" w:rsidRPr="00000000" w14:paraId="0000010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импровизация: для свободной ориентации при построении любых аккордов автор рекомендует выучить аппликатурные формулы левой руки: три варианта мажорного аккорда, три – минорного и три варианта доминантсептаккорда. В этом же разделе даются основные закономерности мелодического движения с заданиями, в которых нужно комбинировать предложенные попевки в различные сочетания и играть их в тональностях до четырех знаков. Далее предлагается поэтапная работа для разучивания и импровизации предлагаемых пьес, например, «Этюд» М. Джулиани, чешская народная песня «Аннушка» и др.</w:t>
      </w:r>
    </w:p>
    <w:p w:rsidR="00000000" w:rsidDel="00000000" w:rsidP="00000000" w:rsidRDefault="00000000" w:rsidRPr="00000000" w14:paraId="00000106">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этом же разделе В. И. Петрушин знакомит подростков с основными обращениями аккордов, дается задание найти обращения мажорных и минорных трезвучий в уже известных этюдах Джулиани и Пухоля. Также изучается переменный лад и отклонения в произведениях, трезвучия с секстой, малый септаккорд, двойная доминанта, кварто-квинтовая секвенция, членение музыкальных предложений, транспонирование, гармонические схемы и последовательности. </w:t>
      </w:r>
    </w:p>
    <w:p w:rsidR="00000000" w:rsidDel="00000000" w:rsidP="00000000" w:rsidRDefault="00000000" w:rsidRPr="00000000" w14:paraId="00000107">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Изучая все эти темы, автор предлагает русские народные песни, например, «Пряха», «Тонкая рябина», итальянскую народную песню «СантаЛючиа», английскую народную песню «Долина красной реки» и другие популярные песни для транспонирования, для проигрывания этих произведений в разных тональностях. </w:t>
      </w:r>
    </w:p>
    <w:p w:rsidR="00000000" w:rsidDel="00000000" w:rsidP="00000000" w:rsidRDefault="00000000" w:rsidRPr="00000000" w14:paraId="00000108">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Четвертаярубрика «Пение» поделена на три раздела:</w:t>
      </w:r>
    </w:p>
    <w:p w:rsidR="00000000" w:rsidDel="00000000" w:rsidP="00000000" w:rsidRDefault="00000000" w:rsidRPr="00000000" w14:paraId="000001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Общие принципы постановки голоса: в этом пункте описывается правильная певческая установка, устройство голосового аппарата, описываются основные типы дыхания (ключичное, грудное, брюшное, нижнереберное), рекомендуют использовать смешанный тип дыхания, то есть нижнереберное диафрагменное дыхание. Следует уделять внимание также правильному процессу звукообразования. </w:t>
      </w:r>
      <w:r w:rsidDel="00000000" w:rsidR="00000000" w:rsidRPr="00000000">
        <w:rPr>
          <w:rtl w:val="0"/>
        </w:rPr>
      </w:r>
    </w:p>
    <w:p w:rsidR="00000000" w:rsidDel="00000000" w:rsidP="00000000" w:rsidRDefault="00000000" w:rsidRPr="00000000" w14:paraId="0000010A">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После пройденного материала следуют вопросы для самопроверки. Вопросы касаются правильной певческой установки, головных резонаторов, повторяются основные понятия «опора звука» и «легкий зевок». </w:t>
      </w:r>
    </w:p>
    <w:p w:rsidR="00000000" w:rsidDel="00000000" w:rsidP="00000000" w:rsidRDefault="00000000" w:rsidRPr="00000000" w14:paraId="0000010B">
      <w:pPr>
        <w:spacing w:after="0" w:line="360" w:lineRule="auto"/>
        <w:ind w:firstLine="426"/>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Вокальные упражнения. Приведенные упражнения направлены на формирование твердого, «опертого» дыхания, на ровность тембра в разных регистрах, расширяют диапазон, приобретается округлость звука. В. И. Петрушин рекомендует все упражнения транспонировать по полутонам вверх доводить их до верхних нот диапазона и возвращаться обратно. </w:t>
      </w:r>
    </w:p>
    <w:p w:rsidR="00000000" w:rsidDel="00000000" w:rsidP="00000000" w:rsidRDefault="00000000" w:rsidRPr="00000000" w14:paraId="0000010C">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Упражнения даны в тональности домажор, например, упражнение на укрепление дыхания, на формирование «опертого звука» и «головного» резонирования, также на связывание звуков в «легато», на развитие органов артикуляции, прикрытие звука, выработку ровности тембра и др.</w:t>
      </w:r>
    </w:p>
    <w:p w:rsidR="00000000" w:rsidDel="00000000" w:rsidP="00000000" w:rsidRDefault="00000000" w:rsidRPr="00000000" w14:paraId="0000010D">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Далее говорится о певческом вибрато. Описывается голос с вибрато, который более приятный и красивый на слух, в отличие от голоса без него. Приводятся упражнения на вырабатывание вибрато, их рекомендуют петь на гласные «а», «о». Даются основные правила работы с приведенными упражнениями.</w:t>
      </w:r>
    </w:p>
    <w:p w:rsidR="00000000" w:rsidDel="00000000" w:rsidP="00000000" w:rsidRDefault="00000000" w:rsidRPr="00000000" w14:paraId="0000010E">
      <w:pPr>
        <w:spacing w:after="0" w:line="360" w:lineRule="auto"/>
        <w:ind w:firstLine="426"/>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3.Задания на развитие звуковысотного и ладогармонического слуха. Предлагаемая методика основана на систематической поэтапной работе над навыками интонирования различных ступеней лада. Мелодическиепопевкипоют с гармоническим сопровождением, что содействует формированию ладогармонического слуха.</w:t>
      </w:r>
    </w:p>
    <w:p w:rsidR="00000000" w:rsidDel="00000000" w:rsidP="00000000" w:rsidRDefault="00000000" w:rsidRPr="00000000" w14:paraId="0000010F">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Примеры заданий: петь попевку в минорных тональностях, либо в определенной тональности ре мажор, ми-бемоль мажор, а также в одноименных минорных тональностях, с аккомпанементом. Также есть задания, где приведенный пример нужно написать в мажорных и минорных тональностях до четырех знаков. В данном примере главное, подбирать ту тональность, котораябудетудобна голосу. </w:t>
      </w:r>
    </w:p>
    <w:p w:rsidR="00000000" w:rsidDel="00000000" w:rsidP="00000000" w:rsidRDefault="00000000" w:rsidRPr="00000000" w14:paraId="00000110">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Приведенные приложения знакомят подростков с популярной русской народной песней, а также с мелодиями классической и легкой музыки. В этот список вошли такие произведения как:«По диким степям Забайкалья», «Черный ворон», «Не брани меня родная», К. Глюк «Мелодия», Ф. Шуберт «Форель», Р. Шуман «Грезы», И. Дунаевский «Марш веселых ребят» из кинофильма «Веселые ребята», А. Александров «Священная война» и др[29].</w:t>
      </w:r>
    </w:p>
    <w:p w:rsidR="00000000" w:rsidDel="00000000" w:rsidP="00000000" w:rsidRDefault="00000000" w:rsidRPr="00000000" w14:paraId="00000111">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Итак, мы считаем, что в представленном пособии собраны все основные темымузыкального самообразования, практические задания для самостоятельного освоения подростков музыкального материала, которые формируют музыкальные знания и умения подростков с опорой на ядро классического музыкального наследия.Однако многие музыкальные направления оказались совсем не представлены. Можнобыло бы для полного представления музыкальных стилейи направлений добавить реализм, импрессионизм, символизм, экспрессионизм и т. д. </w:t>
      </w:r>
    </w:p>
    <w:p w:rsidR="00000000" w:rsidDel="00000000" w:rsidP="00000000" w:rsidRDefault="00000000" w:rsidRPr="00000000" w14:paraId="00000112">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Кроме того, практическая исполнительская деятельность учащегося нуждается, на наш взгляд, в слуховом контроле со стороны музыканта-профессионала. Можно научиться правильному дыханию, звукоизвлечению и другим певческим навыкам самостоятельно, но также рекомендуют учиться вместе с педагогом, который будет указывать на все слабые места при пении. То же можно отметить и для освоения приемов игры на гитаре. </w:t>
      </w:r>
    </w:p>
    <w:p w:rsidR="00000000" w:rsidDel="00000000" w:rsidP="00000000" w:rsidRDefault="00000000" w:rsidRPr="00000000" w14:paraId="00000113">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Еще одна авторская методика по музыкальному самообразованию предложена Е. И. Юдиной в книге «Мой первый учебник по музыке и творчеству». Пособие предназначено для учащихся общеобразовательных школ, гуманитарных лицеев, гимназий, студий и классов общеэстетического развития. В пособии представлены оригинальные игры, музыкально-творческие задания, которые развивают человека в таких видах деятельности, как композиторской, инструментально-исполнительской, режиссерской, актерской, хореографической, вокальной[45]. </w:t>
      </w:r>
    </w:p>
    <w:p w:rsidR="00000000" w:rsidDel="00000000" w:rsidP="00000000" w:rsidRDefault="00000000" w:rsidRPr="00000000" w14:paraId="00000114">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Также данное пособие может изучаться как самостоятельно ребенком, так и с помощью учителя и родителей. Приведенные задания построены в игровой форме, которые легко осваивать в младшем школьном возрасте. Но также данное музыкальное пособие можно изучать в старшем возрасте, выбирая те задания, которые будут интересны подросткам. С самых первых музыкально-творческих заданий ребенок будет ощущать себя в роли слушателя, исполнителя, композитора. Задания приведены так, что дети постепенно изучают сложные музыкальные понятия, основу музыкальной грамоты. </w:t>
      </w:r>
    </w:p>
    <w:p w:rsidR="00000000" w:rsidDel="00000000" w:rsidP="00000000" w:rsidRDefault="00000000" w:rsidRPr="00000000" w14:paraId="00000115">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Учебное пособие разделено на две части. В первой части представлены задания, которые нужно выполнить ребенку. Вторая часть – это «творческая тетрадь», в ней даны задания, которые также следует выполнить, но уже с краткими пояснениями как выполнить, какой результат должен быть достигнут, а также приведены примеры к каждому отдельному заданию какие ошибки, трудности может встретить ребенок. Это существенно отличает пособие Е. И. Юдиной от пособия В. И. Петрушина.</w:t>
      </w:r>
    </w:p>
    <w:p w:rsidR="00000000" w:rsidDel="00000000" w:rsidP="00000000" w:rsidRDefault="00000000" w:rsidRPr="00000000" w14:paraId="00000116">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После первой части приведен музыкальный словарь, который дает общие понятия таким словам как «аккорд», «импровизация», «жанр», «мелодия», «ноктюрн» и т.д.</w:t>
      </w:r>
    </w:p>
    <w:p w:rsidR="00000000" w:rsidDel="00000000" w:rsidP="00000000" w:rsidRDefault="00000000" w:rsidRPr="00000000" w14:paraId="00000117">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Автор после пройденного материала предлагает сдать творческий экзамен. После основных заданий приведены билеты, в которых один вопрос теоретический, а два других практических.</w:t>
      </w:r>
    </w:p>
    <w:p w:rsidR="00000000" w:rsidDel="00000000" w:rsidP="00000000" w:rsidRDefault="00000000" w:rsidRPr="00000000" w14:paraId="00000118">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Самые первые задания связаны с пением. Например, в задании «По-разному» автор предлагает нарисовать прямую линию и равномерно без остановок вести по ней пальцем и при этом петь гласную «О». По условию пение должно осуществляться на одной высоте, монотонно и одинаково. Далее задание меняется, нужно петь ту же гласную, но уже с паузами, далее на стаккато. После того, как ребенок выполнил задание, в конце даются для запоминания основные способы пения: легато, нон легато, стаккато. Т. е. ребенок осваивает музыкальное понятие на основе практического опыта.</w:t>
      </w:r>
    </w:p>
    <w:p w:rsidR="00000000" w:rsidDel="00000000" w:rsidP="00000000" w:rsidRDefault="00000000" w:rsidRPr="00000000" w14:paraId="00000119">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Задание «И тихо, и громко» связано с заданием «На воображаемой гармошке», которое ребенку следует вспомнить, как он пробовал извлекать звук – громко и тихо. На основе этого ребенку предлагают схему, где звук извлекается сначала тихо, заканчивая громко и на оборот. Показанная схема была направлена на новые понятия: крещендо и диминуэндо. В творческой тетради даются рекомендации дополнительно к приведенному заданию: «Вернись к главе шесть и вспомни, о чем там шла речь. Широко раздвигая руки и пропевая звук «о» с усилением, ты исполнял…. (запиши, крещендо или диминуэндо). Сдвигая руки и ослабляя звучание, ты исполнял… (допиши)»[45]. </w:t>
      </w:r>
    </w:p>
    <w:p w:rsidR="00000000" w:rsidDel="00000000" w:rsidP="00000000" w:rsidRDefault="00000000" w:rsidRPr="00000000" w14:paraId="0000011A">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Приводятся задания по слушанию музыки, инструментальные и вокальные произведения, например, романсы М. И. Глинки «Венецианская ночь», «Жаворонок», «Уснули голубые» и инструментальные произведения П. И. Чайковского «Детский альбом», Р. Шуман «Альбом для юношества» и др. Автор призывает прослушивать произведения, чтобы в дальнейшем узнавать и мысленно пропевать их. В творческой тетради по слушанию музыки дается задание послушать и сказать, какие произведения относятся к инструментальной и вокальной музыки на примере С. С. Прокофьева «Дождь и радуга» и С. И. Танеева «В дымке-невидимке» и объяснить, почему так думает ребенок. </w:t>
      </w:r>
    </w:p>
    <w:p w:rsidR="00000000" w:rsidDel="00000000" w:rsidP="00000000" w:rsidRDefault="00000000" w:rsidRPr="00000000" w14:paraId="0000011B">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В пособие приводится фрагмент каватины из оперы Д. Россини «Севильский цирюльник». При этом автор дает определение слова «каватина». Следует прослушать каватину Фигаро, чтобы проследить, как сменяются высокие, средние и низкие звуки в быстром темпе. С этой же оперой даются задания, например, нужно подойти к зеркалу и, слушая каватину Фигаро двигаться и жестикулировать, как артист на сцене, либоподпеватьзаписи,превратившись в оперного певца и др. </w:t>
      </w:r>
    </w:p>
    <w:p w:rsidR="00000000" w:rsidDel="00000000" w:rsidP="00000000" w:rsidRDefault="00000000" w:rsidRPr="00000000" w14:paraId="0000011C">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В творческой тетради приводится полный текст каватины Фигаро,дается задание при прослушивании в тексте отмечать, где звучит стаккато, диминуэндо или крещендо. Приводятся рекомендации выполнения этого задания и результаты, которых должен добиться ребенок. </w:t>
      </w:r>
    </w:p>
    <w:p w:rsidR="00000000" w:rsidDel="00000000" w:rsidP="00000000" w:rsidRDefault="00000000" w:rsidRPr="00000000" w14:paraId="0000011D">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Стоит обратить внимание на задание «Музыка в кухне», которое предполагает звуковысотное соотношение звуков в стаканах с водой. Проделывая предложенное задание, ребенок научится отличать высокие, средние и низкие звуки не только на каком-либо инструменте, но и с помощью простых предметов.</w:t>
      </w:r>
    </w:p>
    <w:p w:rsidR="00000000" w:rsidDel="00000000" w:rsidP="00000000" w:rsidRDefault="00000000" w:rsidRPr="00000000" w14:paraId="0000011E">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Впоследствии задание «Музыка в кухне» поможет в сочинении первой мелодии. Следующее задание «Первая мелодия» автор предлагает играть звуки в разных сочетаниях, что и будет первой мелодией ребенка. Звуки автор предлагает писать на двух линейках с помощью овалов «…как принято в музыке» [45].</w:t>
      </w:r>
    </w:p>
    <w:p w:rsidR="00000000" w:rsidDel="00000000" w:rsidP="00000000" w:rsidRDefault="00000000" w:rsidRPr="00000000" w14:paraId="0000011F">
      <w:pPr>
        <w:spacing w:after="0" w:line="360" w:lineRule="auto"/>
        <w:ind w:firstLine="708"/>
        <w:jc w:val="both"/>
        <w:rPr>
          <w:rFonts w:ascii="Times New Roman" w:cs="Times New Roman" w:eastAsia="Times New Roman" w:hAnsi="Times New Roman"/>
          <w:color w:val="000000"/>
          <w:sz w:val="28"/>
          <w:szCs w:val="28"/>
        </w:rPr>
      </w:pPr>
      <w:sdt>
        <w:sdtPr>
          <w:id w:val="1475231976"/>
          <w:tag w:val="goog_rdk_0"/>
        </w:sdtPr>
        <w:sdtContent>
          <w:r w:rsidDel="00000000" w:rsidR="00000000" w:rsidRPr="00000000">
            <w:rPr>
              <w:rFonts w:ascii="Gungsuh" w:cs="Gungsuh" w:eastAsia="Gungsuh" w:hAnsi="Gungsuh"/>
              <w:color w:val="000000"/>
              <w:sz w:val="28"/>
              <w:szCs w:val="28"/>
              <w:rtl w:val="0"/>
            </w:rPr>
            <w:t xml:space="preserve">Также предлагается автором задание «Сочиняем песню». Из уже придуманного четверостишия о сосне, нужно придумать мелодию с вступлением и заключением. Мелодию можно взять из уже придуманных примеров задания «Первая мелодия» либо придумать другую. Для начала надо тренироваться в соединении мелодии и слова, если не удается соединить все сразу нужно, учить все по отдельности, чтобы в дальнейшем не было никаких запинок в песне. Следующий этап − это мелодия вступления и заключения, она может быть разной либо одинаково звучащей. Автор также знакомит ребенка с одновременной игрой по обоим сосудам, то есть предлагается двумя карандашами играть одновременно. В завершении нужно спеть придуманную песню. </w:t>
          </w:r>
        </w:sdtContent>
      </w:sdt>
    </w:p>
    <w:p w:rsidR="00000000" w:rsidDel="00000000" w:rsidP="00000000" w:rsidRDefault="00000000" w:rsidRPr="00000000" w14:paraId="00000120">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пособии предложены сказки, которые следует читать и показывать с помощью жестов, например, «Продолжи сказку», но окончание сказки следует, придумать ребенку не просто проговаривая, а пропевая слова.</w:t>
        <w:br w:type="textWrapping"/>
        <w:tab/>
        <w:t xml:space="preserve">Также приведено задание по дирижированию «Пробуем дирижировать». Но это не настоящее дирижирование, а игра. Дано стихотворение С. Я. Маршака «Мой веселый звонкий мяч» под словами нарисованы стрелки, они показывают движение руки ребенка. Автор указывает на ошибки, которые может сделать ребенок, а именно не прижимать «локоть к туловищу и не отставлять его далеко в сторону»[45]. Уточняется, что перед началом пения дается ауфтакт, который на схеме показан в виде стрелки. Окончание пения автор предлагает закончить жестом «Захвата в кулак». </w:t>
      </w:r>
    </w:p>
    <w:p w:rsidR="00000000" w:rsidDel="00000000" w:rsidP="00000000" w:rsidRDefault="00000000" w:rsidRPr="00000000" w14:paraId="00000121">
      <w:pPr>
        <w:spacing w:after="0" w:line="360" w:lineRule="auto"/>
        <w:jc w:val="both"/>
        <w:rPr>
          <w:rFonts w:ascii="Times New Roman" w:cs="Times New Roman" w:eastAsia="Times New Roman" w:hAnsi="Times New Roman"/>
          <w:color w:val="000000"/>
          <w:sz w:val="28"/>
          <w:szCs w:val="28"/>
        </w:rPr>
      </w:pPr>
      <w:sdt>
        <w:sdtPr>
          <w:id w:val="-1702864416"/>
          <w:tag w:val="goog_rdk_1"/>
        </w:sdtPr>
        <w:sdtContent>
          <w:r w:rsidDel="00000000" w:rsidR="00000000" w:rsidRPr="00000000">
            <w:rPr>
              <w:rFonts w:ascii="Gungsuh" w:cs="Gungsuh" w:eastAsia="Gungsuh" w:hAnsi="Gungsuh"/>
              <w:color w:val="000000"/>
              <w:sz w:val="28"/>
              <w:szCs w:val="28"/>
              <w:rtl w:val="0"/>
            </w:rPr>
            <w:tab/>
            <w:t xml:space="preserve">Перечисленные задания ребенок должен изучать с помощью игры на простейших музыкальных инструментах, пения, дирижирования, слушания музыки. А также каждое конкретное задание направлено не только на самообучение, но и на координацию движений в связи со звуковысотностьюи штрихами, а также на соотнесение качества звучания с графической моделью  − это задание «По-разному».</w:t>
          </w:r>
        </w:sdtContent>
      </w:sdt>
    </w:p>
    <w:p w:rsidR="00000000" w:rsidDel="00000000" w:rsidP="00000000" w:rsidRDefault="00000000" w:rsidRPr="00000000" w14:paraId="00000122">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Задания «Слушая музыку», «Знакомьтесь: Фигаро» направлены не только на слушание, но и на понятия о вокальной и инструментальной музыки. Понятия о звуковысотности приведены в заданиях «Музыка в кухне» и «Первая мелодия». Понятие о выразительности искусства, передаче характера и настроения можно проследить в задании «Сочиняем песню». Это же задание будет направленно на освоение нотного письма, о понятиях музыкальный ритм, строение (форма) музыкального произведения, понятие о мелодии, и ее сочинении. </w:t>
      </w:r>
    </w:p>
    <w:p w:rsidR="00000000" w:rsidDel="00000000" w:rsidP="00000000" w:rsidRDefault="00000000" w:rsidRPr="00000000" w14:paraId="00000123">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Е. И. Юдина направила внимание ребенка не только на развитие музыкальных способностей, но и на сочинение стихов, на разыгрывание сказок, на пластические и танцевальные импровизации, а также на ролевые (творческие) игры с заданными сюжетами. Также есть задания на усвоение понятия о ритме в речи, в стихотворениях и возможность заменить речь музыкой, могут быть задания о понятии музыкальный ритм как общеэстетическое явление, о звукоизобразительности и другие задания. </w:t>
      </w:r>
    </w:p>
    <w:p w:rsidR="00000000" w:rsidDel="00000000" w:rsidP="00000000" w:rsidRDefault="00000000" w:rsidRPr="00000000" w14:paraId="00000124">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Все приведенные примеры это только малая часть пособия «Мой первый учебник по музыке и творчеству». </w:t>
      </w:r>
    </w:p>
    <w:p w:rsidR="00000000" w:rsidDel="00000000" w:rsidP="00000000" w:rsidRDefault="00000000" w:rsidRPr="00000000" w14:paraId="00000125">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Стоит обратить внимание на творческую тетрадь, представленную в дополнение пособию. Творческая тетрадь дублирует каждую главу пособия. Автор указывает на особенности творческой тетради, предусмотренные для более легкого усвоения материала, а именно определенные задания приравниваются к текстам, где нужно вписать отсутствующее слово или выделить требуемый ответ. Есть задания, которые можно соотнести с нотной тетрадью или с альбомом для рисования; также ребенок может сам проанализировать свою самооценку. </w:t>
      </w:r>
    </w:p>
    <w:p w:rsidR="00000000" w:rsidDel="00000000" w:rsidP="00000000" w:rsidRDefault="00000000" w:rsidRPr="00000000" w14:paraId="00000126">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Еще одним пособием для музыкального самообразования подростков может стать«Классическая музыка для всех: Западноевропейская музыка от григорианского пения до Моцарта» Д. К. Кирнарской. Данное пособие направленно учащимся общеобразовательных, музыкальных школ, училищ, а также для простого читателя, которому интересна западноевропейская классическая музыка[20].</w:t>
      </w:r>
    </w:p>
    <w:p w:rsidR="00000000" w:rsidDel="00000000" w:rsidP="00000000" w:rsidRDefault="00000000" w:rsidRPr="00000000" w14:paraId="00000127">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пособии последовательно рассказывается об особенностях музыкальных стилей, то есть от средних веков до Моцарта. Каждая эпоха объясняет, как она влияла на музыкальное качество письма, на особенности композиторского мышления. Учащиеся смогут проследить, как менялись музыкальные формы и жанры со сменой философских и эстетических идей эпохи. А также можно сравнить различные эпохи и стили, которые позволяют проследить эволюцию музыкального искусства. </w:t>
      </w:r>
    </w:p>
    <w:p w:rsidR="00000000" w:rsidDel="00000000" w:rsidP="00000000" w:rsidRDefault="00000000" w:rsidRPr="00000000" w14:paraId="00000128">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пособие присутствуют иллюстрации, позволяющие совмещать изучение истории музыки со сведениями из истории изобразительного искусства и истории искусства. Есть фонохрестоматия на шести компакт-дисках, на которых записаны музыкальные примеры, в них содержатся подобия музыкальных цитат, иллюстрирующих мысли высказанных в тексте.</w:t>
      </w:r>
    </w:p>
    <w:p w:rsidR="00000000" w:rsidDel="00000000" w:rsidP="00000000" w:rsidRDefault="00000000" w:rsidRPr="00000000" w14:paraId="00000129">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Все пособие поделено на четыре раздела, которые делятся на определенные блоки. </w:t>
      </w:r>
    </w:p>
    <w:p w:rsidR="00000000" w:rsidDel="00000000" w:rsidP="00000000" w:rsidRDefault="00000000" w:rsidRPr="00000000" w14:paraId="0000012A">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Первый раздел: </w:t>
      </w:r>
    </w:p>
    <w:p w:rsidR="00000000" w:rsidDel="00000000" w:rsidP="00000000" w:rsidRDefault="00000000" w:rsidRPr="00000000" w14:paraId="0000012B">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–Музыкальное искусство средних веков, в котором раскрывается григорианское пение, а именно возникновение григорианского хорала – музыкального символа средневековья, пространственно-временные представления средневековья и григорианского хорала и т. д.Далее говорится о светской музыке средних веков: осоздателях светской музыки – трубадурах, труверах, миннезингерах. Рассматривается средневековая лирика, в которую входит – «детство поэзии» и пр.Также раскрывается раннее многоголосие: указывается главный профессиональный композитор – Леонина.В заключение первого раздела изучается музыкальное искусство Европы в XIVвеке –эстетические принципы позднего средневековья и др.</w:t>
      </w:r>
    </w:p>
    <w:p w:rsidR="00000000" w:rsidDel="00000000" w:rsidP="00000000" w:rsidRDefault="00000000" w:rsidRPr="00000000" w14:paraId="0000012C">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Второй раздел:</w:t>
      </w:r>
    </w:p>
    <w:p w:rsidR="00000000" w:rsidDel="00000000" w:rsidP="00000000" w:rsidRDefault="00000000" w:rsidRPr="00000000" w14:paraId="0000012D">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Музыка эпохи возрождения,гдерассказывается о мессе Ренессанса, а именно о принципе природной гармонии, о мастерах «строгого письма» и т. д. Далее говорится о светской музыке эпохи Возрождения–«Строгое письмо» и лирическая поэзия. Шансон, Музыкальный «рисовальщик» КлеманЖанекен и т. д.;</w:t>
      </w:r>
    </w:p>
    <w:p w:rsidR="00000000" w:rsidDel="00000000" w:rsidP="00000000" w:rsidRDefault="00000000" w:rsidRPr="00000000" w14:paraId="0000012E">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Самый объемный по содержанию третий раздел:Музыка Барокко, присутствуют такие блоки как: </w:t>
      </w:r>
    </w:p>
    <w:p w:rsidR="00000000" w:rsidDel="00000000" w:rsidP="00000000" w:rsidRDefault="00000000" w:rsidRPr="00000000" w14:paraId="0000012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музыкальная культура XVII – первой половиныXVIII века; </w:t>
      </w:r>
    </w:p>
    <w:p w:rsidR="00000000" w:rsidDel="00000000" w:rsidP="00000000" w:rsidRDefault="00000000" w:rsidRPr="00000000" w14:paraId="0000013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Клаудио Монтеверди – первый композитор барокко; </w:t>
      </w:r>
    </w:p>
    <w:p w:rsidR="00000000" w:rsidDel="00000000" w:rsidP="00000000" w:rsidRDefault="00000000" w:rsidRPr="00000000" w14:paraId="00000131">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романтик XVII века Генри Пёрселл; </w:t>
      </w:r>
    </w:p>
    <w:p w:rsidR="00000000" w:rsidDel="00000000" w:rsidP="00000000" w:rsidRDefault="00000000" w:rsidRPr="00000000" w14:paraId="00000132">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французская королевская опера XVII века. Жан Батист Люлли;</w:t>
      </w:r>
    </w:p>
    <w:p w:rsidR="00000000" w:rsidDel="00000000" w:rsidP="00000000" w:rsidRDefault="00000000" w:rsidRPr="00000000" w14:paraId="00000133">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итальянская опера второй половины XVII века – «концерт в костюмах» и т.д. </w:t>
      </w:r>
    </w:p>
    <w:p w:rsidR="00000000" w:rsidDel="00000000" w:rsidP="00000000" w:rsidRDefault="00000000" w:rsidRPr="00000000" w14:paraId="00000134">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начале раздела изучаются основные течения стиля барокко, далее приведены биографии композиторов, например, Баха и Генделя их музыкальные стили, также даются музыкальные примеры, где нужно сравнить стили композиторского письма. Приведены также примеры основных жанров органной музыки и многое др.</w:t>
      </w:r>
    </w:p>
    <w:p w:rsidR="00000000" w:rsidDel="00000000" w:rsidP="00000000" w:rsidRDefault="00000000" w:rsidRPr="00000000" w14:paraId="00000135">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Четвертый раздел: Музыка классицизма:</w:t>
      </w:r>
    </w:p>
    <w:p w:rsidR="00000000" w:rsidDel="00000000" w:rsidP="00000000" w:rsidRDefault="00000000" w:rsidRPr="00000000" w14:paraId="00000136">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музыкальная культура Просвещения;</w:t>
      </w:r>
    </w:p>
    <w:p w:rsidR="00000000" w:rsidDel="00000000" w:rsidP="00000000" w:rsidRDefault="00000000" w:rsidRPr="00000000" w14:paraId="00000137">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новый герой XVIII века – оптимист и практик;</w:t>
      </w:r>
    </w:p>
    <w:p w:rsidR="00000000" w:rsidDel="00000000" w:rsidP="00000000" w:rsidRDefault="00000000" w:rsidRPr="00000000" w14:paraId="00000138">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культ Разума – основа мировоззрения новой эпохи;</w:t>
      </w:r>
    </w:p>
    <w:p w:rsidR="00000000" w:rsidDel="00000000" w:rsidP="00000000" w:rsidRDefault="00000000" w:rsidRPr="00000000" w14:paraId="00000139">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Театр – ведущий вид искусства Просвещения и т. д.</w:t>
      </w:r>
    </w:p>
    <w:p w:rsidR="00000000" w:rsidDel="00000000" w:rsidP="00000000" w:rsidRDefault="00000000" w:rsidRPr="00000000" w14:paraId="0000013A">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Заключительный раздел подводит читателя к эпохе Просвещения и открывает перед нами таких композиторов, как Д. Скарлатти, Д. Б. Перголези, К. Глюка, Й. Гайдна и др. Знакомит нас со знаменитыми операми композиторов, с новым стилем письма, подробно рассказывается о творчестве В. А. Моцарта.</w:t>
      </w:r>
    </w:p>
    <w:p w:rsidR="00000000" w:rsidDel="00000000" w:rsidP="00000000" w:rsidRDefault="00000000" w:rsidRPr="00000000" w14:paraId="0000013B">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Также можно предложить для самообразования подростков музыкальное пособие А. П. Ивановой «Творческий дневник юного музыканта», в нем отражается оригинальный метод комплексного подхода к воспитанию музыканта. Может изучаться самостоятельно, как младшими, так и старшими детьми, а также с педагогом. Данное пособие помогает овладеть основными музыкальными знаниями, стимулирует думать, расширяет кругозор[14].</w:t>
      </w:r>
    </w:p>
    <w:p w:rsidR="00000000" w:rsidDel="00000000" w:rsidP="00000000" w:rsidRDefault="00000000" w:rsidRPr="00000000" w14:paraId="0000013C">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«Творческий дневник» делится на части. Первая часть начинается с истории о фортепиано, далее очень подробно рассказывается о выразительном свойстве музыкального слуха: высота звука, нотное письмо, рассказывается о длительности музыкального звука, о паузах, о тембрах, о метре, размере и т.д. </w:t>
      </w:r>
    </w:p>
    <w:p w:rsidR="00000000" w:rsidDel="00000000" w:rsidP="00000000" w:rsidRDefault="00000000" w:rsidRPr="00000000" w14:paraId="0000013D">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Отдельная тема: «Сольфеджио. Дирижирование» приводятся схемы дирижирования движений руки дирижёра, на примерах детских песен говорится, как должны показываться доли из-за такта, какое движение будет у раздробленной доли и т.д. </w:t>
      </w:r>
    </w:p>
    <w:p w:rsidR="00000000" w:rsidDel="00000000" w:rsidP="00000000" w:rsidRDefault="00000000" w:rsidRPr="00000000" w14:paraId="0000013E">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Рассказывается о музыкальных инструментах, а именно какое расположение в симфоническом оркестре и к каким группам они относятся. Затрагивается тема о выразительных средствах музыки: приводится словарик с часто встречающимися терминами темпа и характера исполнения музыки, итальянские термины, которые обозначают способы исполнения музыки (стаккато, легатиссимо, маркато, акцент, тенуто, портато и др.).  </w:t>
      </w:r>
    </w:p>
    <w:p w:rsidR="00000000" w:rsidDel="00000000" w:rsidP="00000000" w:rsidRDefault="00000000" w:rsidRPr="00000000" w14:paraId="0000013F">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Вторая часть начинается с интервалов и их характеристик, потом мы рассматриваем лад, звукоряд, гамма, тональность; также изучаем расположение интервалов в мажорных и минорных тональностях и т.д. Далее говорится об аккордах: об обращениях, выделяются главные аккорды лада, основные гармонические обороты, доминантсептаккорды, вводные септаккорды и т. д. </w:t>
      </w:r>
    </w:p>
    <w:p w:rsidR="00000000" w:rsidDel="00000000" w:rsidP="00000000" w:rsidRDefault="00000000" w:rsidRPr="00000000" w14:paraId="00000140">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Третья часть: музыкальная форма, какие существуют формы (сонатная, циклическая, некоторые полифонические формы и др.). Далее говорится о вокальных, вокально-инструментальных, инструментальных жанрах. Знакомит пособие также с танцевальными ритмами народов мира (краковяк, мазурка, полонез, тарантелла, хота и др.), в музыкально-сценическими жанрами (опера, мюзикл, балет и т.д.). Отдельно говорится о эстрадной музыке и джазе.</w:t>
      </w:r>
    </w:p>
    <w:p w:rsidR="00000000" w:rsidDel="00000000" w:rsidP="00000000" w:rsidRDefault="00000000" w:rsidRPr="00000000" w14:paraId="00000141">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Четвертая часть – это импровизация и сочинение музыки. Приводятся игры для лучшей импровизации, например, «Эхо», «Вопросы и ответы», также можно предложить какую-либо тему. </w:t>
      </w:r>
    </w:p>
    <w:p w:rsidR="00000000" w:rsidDel="00000000" w:rsidP="00000000" w:rsidRDefault="00000000" w:rsidRPr="00000000" w14:paraId="00000142">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Все представленные в пособии темы иллюстрированы  и с музыкальными примерами. Также каждая тема начинается с основного понятия. В конце книги есть «Калейдоскоп заметок», где выделены такие термины, как абсолютный слух, камертон, духовная музыка, транскрипция, каша, пчела, сова и т. д. А также составлен индивидуальный план юного музыканта и музыкальная шкатулка. В приложении представлена викторина поделенная на две части:</w:t>
      </w:r>
    </w:p>
    <w:p w:rsidR="00000000" w:rsidDel="00000000" w:rsidP="00000000" w:rsidRDefault="00000000" w:rsidRPr="00000000" w14:paraId="0000014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палитре музыкальных красок…» (перечень вопросов), например о музыкальных инструментах, об интервалах, о гармонии и пр.;</w:t>
      </w:r>
    </w:p>
    <w:p w:rsidR="00000000" w:rsidDel="00000000" w:rsidP="00000000" w:rsidRDefault="00000000" w:rsidRPr="00000000" w14:paraId="00000144">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«Узнаете нас, друзья?» (ответы), представлены русские, советские, западноевропейские композиторы, такие как А. Л, Гурилев, А. П. Бородин, А. Г. Рубинштейн, Д. Б. Кабалевский, д. Россини, Ф. Лист, Л. Бетховен и др.</w:t>
      </w:r>
    </w:p>
    <w:p w:rsidR="00000000" w:rsidDel="00000000" w:rsidP="00000000" w:rsidRDefault="00000000" w:rsidRPr="00000000" w14:paraId="00000145">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Таким образом, сравнивая приведенные пособия А. П. Ивановой,Д. К. Кирнарской, В. И. Петрушина, Е. И. Юдинойпо музыкальному самообразованию можно сказать, что очень хорошо подобраны музыкальные задания, упражнения. В пособиях по-разному представлены темы для изучения, например, у В. И. Петрушинарубрики поделены на четыре части, которые можно изучать как параллельно, так и по разделам. В отличие от В. И. Петрушина у Е. И. Юдинойи А. П. Ивановой более творчески подобраны задания для самостоятельного изучения не только младшего возраста, но и для подростков. Но также есть различия по структуре тем, «Творческий дневник» начинается со свойств музыкального слуха и детально с иллюстрациями рассказывается о нотном письме, так «Мой первый учебник по музыке и творчеству» начинается с основ пения и постепенно вводятся музыкальные понятия.</w:t>
      </w:r>
    </w:p>
    <w:p w:rsidR="00000000" w:rsidDel="00000000" w:rsidP="00000000" w:rsidRDefault="00000000" w:rsidRPr="00000000" w14:paraId="00000146">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Также у авторов пособий разные подходы к постановке голоса, у В. И. Петрушина направленно на более старший возраст, у Е. И. Юдиной и А. П. Ивановой все более прозрачно и все задания построены на постепенное формирование голоса. Также у Е. И. Юдиной и Д. К. Кирнарскойочень много заданий по слушанию музыки, чего нет в пособии «Слушай. Пой. Играй» В. И. Петрушина[29].</w:t>
      </w:r>
    </w:p>
    <w:p w:rsidR="00000000" w:rsidDel="00000000" w:rsidP="00000000" w:rsidRDefault="00000000" w:rsidRPr="00000000" w14:paraId="00000147">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 авторов одинаковые подходы и к изучению исполнительства, например, у В. И. Петрушина параллельно с основным изучением игры на гитаре следуют и практические навыки.А. П. Иванова и Е. И. Юдина представляют теоретические понятия, а следом пробуют разобраться, как тот или иной пример будет применен на практике. </w:t>
      </w:r>
    </w:p>
    <w:p w:rsidR="00000000" w:rsidDel="00000000" w:rsidP="00000000" w:rsidRDefault="00000000" w:rsidRPr="00000000" w14:paraId="00000148">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 К. Кирнарская больше рассказывает о творчестве композиторов, об их произведениях, а также параллельно включает музыкальные примеры в текст. Разделы связаны с художественной культурой эпохи, а также своеобразный подход к выявлению тем через личность композитора и мировоззрение эпохи. У А. П. Ивановой очень структурированы все темы музыки, читая определения, рассматривая приведенные примеры можно изучать все самостоятельно.   </w:t>
      </w:r>
    </w:p>
    <w:p w:rsidR="00000000" w:rsidDel="00000000" w:rsidP="00000000" w:rsidRDefault="00000000" w:rsidRPr="00000000" w14:paraId="00000149">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Во всех предложенных пособиях неодинаково представлены разделы самопроверки, так у Е. И. Юдиной предлагаются экзаменационные билеты, у А. П. Ивановой приведена теоретическая викторина, где следует знать основные понятия и основных русских, советских и западноевропейских композиторов. У В. И. Петрушина вопросы для самопроверки следуют сразу за изученной рубрикой. </w:t>
      </w:r>
    </w:p>
    <w:p w:rsidR="00000000" w:rsidDel="00000000" w:rsidP="00000000" w:rsidRDefault="00000000" w:rsidRPr="00000000" w14:paraId="0000014A">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Но также следует отметить, что подобных пособий по музыкальному самообразованию очень мало. И не все они подходят для самостоятельного изучения, как подростков, так и младшего школьного возраста. </w:t>
        <w:tab/>
      </w:r>
    </w:p>
    <w:p w:rsidR="00000000" w:rsidDel="00000000" w:rsidP="00000000" w:rsidRDefault="00000000" w:rsidRPr="00000000" w14:paraId="0000014B">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Выводы по первой главе</w:t>
      </w:r>
    </w:p>
    <w:p w:rsidR="00000000" w:rsidDel="00000000" w:rsidP="00000000" w:rsidRDefault="00000000" w:rsidRPr="00000000" w14:paraId="0000014C">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Таким образом, в первой главе мы рассмотрели понятие «образование» в контексте четырех его аспектов: ценность, система, результат и процесс. Предметом особого рассмотрения стало изменение отношения к самообразованию с течением времени. В исследовании содержания понятия «самообразование» мы опирались на исследования таких авторов, как П. Ф. Каптерев, Н. К. Крупская, Б. Г. Мещеряков и др.</w:t>
      </w:r>
    </w:p>
    <w:p w:rsidR="00000000" w:rsidDel="00000000" w:rsidP="00000000" w:rsidRDefault="00000000" w:rsidRPr="00000000" w14:paraId="0000014D">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Изучив особенности учащихся подросткового возраста, сделали вывод, что интеллектуальное развитие, эмоционально-волевая сфера подростков приводят к самоорганизации, самостоятельности и распределению досугового времени. Что в дальнейшем может пригодиться в деятельности по их музыкальному самообразованию.</w:t>
      </w:r>
    </w:p>
    <w:p w:rsidR="00000000" w:rsidDel="00000000" w:rsidP="00000000" w:rsidRDefault="00000000" w:rsidRPr="00000000" w14:paraId="0000014E">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Обратившись к понятию «музыкальное самообразование», обнаружили, что немногие ученые рассматривают данное понятие.</w:t>
      </w:r>
    </w:p>
    <w:p w:rsidR="00000000" w:rsidDel="00000000" w:rsidP="00000000" w:rsidRDefault="00000000" w:rsidRPr="00000000" w14:paraId="0000014F">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ab/>
        <w:t xml:space="preserve">Также мы попытались провести краткий обзор методических подходов к музыкальному самообразованию на примерах пособий </w:t>
      </w:r>
      <w:r w:rsidDel="00000000" w:rsidR="00000000" w:rsidRPr="00000000">
        <w:rPr>
          <w:rFonts w:ascii="Times New Roman" w:cs="Times New Roman" w:eastAsia="Times New Roman" w:hAnsi="Times New Roman"/>
          <w:color w:val="000000"/>
          <w:sz w:val="28"/>
          <w:szCs w:val="28"/>
          <w:rtl w:val="0"/>
        </w:rPr>
        <w:t xml:space="preserve">А. П. Ивановой,Д. К. КирнарскойВ. И. Петрушина, Е. И. Юдиной. Все пособия по-разному интересны для музыкального самообразования подростков. Но следует выделить, что у всех представленных работ предлагается различный спектр предложенных для освоения различных видов музыкальной деятельности, что ведет к различию в структуре изложения материала пособий.Некоторые авторы делают акцент на музыкально-творческом развитии амообучающихся.</w:t>
      </w:r>
    </w:p>
    <w:p w:rsidR="00000000" w:rsidDel="00000000" w:rsidP="00000000" w:rsidRDefault="00000000" w:rsidRPr="00000000" w14:paraId="00000150">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Важно отметить, что для подросткового возраста очень мало разработано пособий по музыкальному самообразованию, которые бы отвечали их интересам и новым веяниям современного обучения.   </w:t>
      </w:r>
    </w:p>
    <w:p w:rsidR="00000000" w:rsidDel="00000000" w:rsidP="00000000" w:rsidRDefault="00000000" w:rsidRPr="00000000" w14:paraId="00000151">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ab/>
      </w:r>
      <w:r w:rsidDel="00000000" w:rsidR="00000000" w:rsidRPr="00000000">
        <w:rPr>
          <w:rtl w:val="0"/>
        </w:rPr>
      </w:r>
    </w:p>
    <w:p w:rsidR="00000000" w:rsidDel="00000000" w:rsidP="00000000" w:rsidRDefault="00000000" w:rsidRPr="00000000" w14:paraId="00000152">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53">
      <w:pPr>
        <w:shd w:fill="ffffff" w:val="clear"/>
        <w:spacing w:after="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Глава 2.Выбор средств музыкального самообразования подростков в контексте общеобразовательной школы </w:t>
      </w:r>
    </w:p>
    <w:p w:rsidR="00000000" w:rsidDel="00000000" w:rsidP="00000000" w:rsidRDefault="00000000" w:rsidRPr="00000000" w14:paraId="00000154">
      <w:pPr>
        <w:shd w:fill="ffffff" w:val="clear"/>
        <w:spacing w:after="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2.1.Обоснование педагогических условий музыкального самообразования подростков в общеобразовательной школе</w:t>
      </w:r>
    </w:p>
    <w:p w:rsidR="00000000" w:rsidDel="00000000" w:rsidP="00000000" w:rsidRDefault="00000000" w:rsidRPr="00000000" w14:paraId="00000155">
      <w:pPr>
        <w:shd w:fill="ffffff" w:val="clea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современном мире педагогические исследования, связанные с проблемами усовершенствования деятельности педагогической системы, с повышением эффективностиобразовательного процесса, часто предполагают выявление и обоснование педагогических условий, которые обеспечивают успех в выполняемой деятельности. </w:t>
      </w:r>
    </w:p>
    <w:p w:rsidR="00000000" w:rsidDel="00000000" w:rsidP="00000000" w:rsidRDefault="00000000" w:rsidRPr="00000000" w14:paraId="00000156">
      <w:pPr>
        <w:shd w:fill="ffffff" w:val="clea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Изучая и анализируя результаты научно-педагогических исследований, А. Х. Хушбахтов пишет, что в педагогической науке имеются разные типы педагогических условий, а именно: организационно-педагогические, психолого-педагогические, дидактические условия и другие[40].</w:t>
      </w:r>
    </w:p>
    <w:p w:rsidR="00000000" w:rsidDel="00000000" w:rsidP="00000000" w:rsidRDefault="00000000" w:rsidRPr="00000000" w14:paraId="00000157">
      <w:pPr>
        <w:shd w:fill="ffffff" w:val="clear"/>
        <w:spacing w:after="0" w:line="360" w:lineRule="auto"/>
        <w:ind w:firstLine="708"/>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Многие специалисты, рассматривая и детализируя представление о организационно-педагогических условиях формирования образовательного процесса, описывают условия не только как совокупность конкретных возможностей, которые способствуют плодотворному решению образовательных задач, но и считают, что следует рассматривать данное понятие с точки зрения его направленности на формирование процессуального аспекта педагогического процесса с позиции управления. </w:t>
      </w:r>
    </w:p>
    <w:p w:rsidR="00000000" w:rsidDel="00000000" w:rsidP="00000000" w:rsidRDefault="00000000" w:rsidRPr="00000000" w14:paraId="00000158">
      <w:pPr>
        <w:shd w:fill="ffffff" w:val="clear"/>
        <w:spacing w:after="0" w:line="360" w:lineRule="auto"/>
        <w:ind w:firstLine="708"/>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Обобщая различные подходы к определению содержания понятия  «педагогические условия» можно выделить следующее:</w:t>
      </w:r>
    </w:p>
    <w:p w:rsidR="00000000" w:rsidDel="00000000" w:rsidP="00000000" w:rsidRDefault="00000000" w:rsidRPr="00000000" w14:paraId="0000015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само понятие рассматривается как комплекс возможностей общеобразовательной и материально-пространственной среды, которые способствуют увеличению продуктивности единого педагогического процесса;</w:t>
      </w:r>
    </w:p>
    <w:p w:rsidR="00000000" w:rsidDel="00000000" w:rsidP="00000000" w:rsidRDefault="00000000" w:rsidRPr="00000000" w14:paraId="0000015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производимые воздействия, которые характеризуются как психолого-педагогические условия, направлены на формирование педагога, воспитанника, других участников педагогической системы; </w:t>
      </w:r>
    </w:p>
    <w:p w:rsidR="00000000" w:rsidDel="00000000" w:rsidP="00000000" w:rsidRDefault="00000000" w:rsidRPr="00000000" w14:paraId="0000015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Calibri" w:cs="Calibri" w:eastAsia="Calibri" w:hAnsi="Calibri"/>
          <w:b w:val="0"/>
          <w:i w:val="0"/>
          <w:smallCaps w:val="0"/>
          <w:strike w:val="0"/>
          <w:color w:val="333333"/>
          <w:sz w:val="23"/>
          <w:szCs w:val="23"/>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важной функцией психолого-педагогического условия является организация определенных мер педагогического взаимодействия, обеспечивающих изменение определенных характеристик формирования, воспитания, обучения личности.  </w:t>
      </w:r>
      <w:r w:rsidDel="00000000" w:rsidR="00000000" w:rsidRPr="00000000">
        <w:rPr>
          <w:rtl w:val="0"/>
        </w:rPr>
      </w:r>
    </w:p>
    <w:p w:rsidR="00000000" w:rsidDel="00000000" w:rsidP="00000000" w:rsidRDefault="00000000" w:rsidRPr="00000000" w14:paraId="0000015C">
      <w:pPr>
        <w:shd w:fill="ffffff" w:val="clear"/>
        <w:spacing w:after="0" w:line="360" w:lineRule="auto"/>
        <w:jc w:val="both"/>
        <w:rPr>
          <w:rFonts w:ascii="Times New Roman" w:cs="Times New Roman" w:eastAsia="Times New Roman" w:hAnsi="Times New Roman"/>
          <w:sz w:val="28"/>
          <w:szCs w:val="28"/>
          <w:highlight w:val="white"/>
        </w:rPr>
      </w:pPr>
      <w:r w:rsidDel="00000000" w:rsidR="00000000" w:rsidRPr="00000000">
        <w:rPr>
          <w:color w:val="333333"/>
          <w:sz w:val="23"/>
          <w:szCs w:val="23"/>
          <w:rtl w:val="0"/>
        </w:rPr>
        <w:tab/>
      </w:r>
      <w:r w:rsidDel="00000000" w:rsidR="00000000" w:rsidRPr="00000000">
        <w:rPr>
          <w:rFonts w:ascii="Times New Roman" w:cs="Times New Roman" w:eastAsia="Times New Roman" w:hAnsi="Times New Roman"/>
          <w:sz w:val="28"/>
          <w:szCs w:val="28"/>
          <w:rtl w:val="0"/>
        </w:rPr>
        <w:t xml:space="preserve">В настоящее время в связи с достижениями информационных технологий, следует расширить термин «педагогические условия». А. Х. </w:t>
      </w:r>
      <w:r w:rsidDel="00000000" w:rsidR="00000000" w:rsidRPr="00000000">
        <w:rPr>
          <w:rFonts w:ascii="Times New Roman" w:cs="Times New Roman" w:eastAsia="Times New Roman" w:hAnsi="Times New Roman"/>
          <w:sz w:val="28"/>
          <w:szCs w:val="28"/>
          <w:highlight w:val="white"/>
          <w:rtl w:val="0"/>
        </w:rPr>
        <w:t xml:space="preserve">Хушбахтов считает более подходящее определение для современного мира интерпретацию С.Н. Павлова. С. Н. Павлов пишет, что следует включить в понятие «педагогические условия» объективные возможности обучения, воспитания людей, организационные формы и материальные возможности. Также автор, считает добавить к этому термину[40]:</w:t>
      </w:r>
    </w:p>
    <w:p w:rsidR="00000000" w:rsidDel="00000000" w:rsidP="00000000" w:rsidRDefault="00000000" w:rsidRPr="00000000" w14:paraId="0000015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доступ к новым общеобразовательным и педагогическим технологиям и ресурсам;</w:t>
      </w:r>
    </w:p>
    <w:p w:rsidR="00000000" w:rsidDel="00000000" w:rsidP="00000000" w:rsidRDefault="00000000" w:rsidRPr="00000000" w14:paraId="0000015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возможность обучения и воспитания с помощью информационных и технических ресурсов.  </w:t>
      </w:r>
    </w:p>
    <w:p w:rsidR="00000000" w:rsidDel="00000000" w:rsidP="00000000" w:rsidRDefault="00000000" w:rsidRPr="00000000" w14:paraId="0000015F">
      <w:pPr>
        <w:shd w:fill="ffffff" w:val="clear"/>
        <w:spacing w:after="0" w:line="36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ab/>
        <w:t xml:space="preserve">Обобщая все выше сказанное, можно выделить определенные положения, а именно:</w:t>
      </w:r>
    </w:p>
    <w:p w:rsidR="00000000" w:rsidDel="00000000" w:rsidP="00000000" w:rsidRDefault="00000000" w:rsidRPr="00000000" w14:paraId="0000016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условия – это часть педагогической системы, а также единого педагогического процесса;</w:t>
      </w:r>
    </w:p>
    <w:p w:rsidR="00000000" w:rsidDel="00000000" w:rsidP="00000000" w:rsidRDefault="00000000" w:rsidRPr="00000000" w14:paraId="0000016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педагогические условия должны передавать комплекс возможностей образовательной среды. Они включают: содержание, методы, приемы и формы обучения и воспитания;</w:t>
      </w:r>
    </w:p>
    <w:p w:rsidR="00000000" w:rsidDel="00000000" w:rsidP="00000000" w:rsidRDefault="00000000" w:rsidRPr="00000000" w14:paraId="0000016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 педагогическом процессе и современных условиях должны применяться ИКТ-оборудование;</w:t>
      </w:r>
    </w:p>
    <w:p w:rsidR="00000000" w:rsidDel="00000000" w:rsidP="00000000" w:rsidRDefault="00000000" w:rsidRPr="00000000" w14:paraId="0000016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 структуру педагогических условий входят внутренние элементы, которые обеспечивают воздействие на формирование личностной сферы субъектов образовательного процесса и внешние элементы, которые содействуют развитию процессуальной составляющей всей педагогической системы. </w:t>
      </w:r>
    </w:p>
    <w:p w:rsidR="00000000" w:rsidDel="00000000" w:rsidP="00000000" w:rsidRDefault="00000000" w:rsidRPr="00000000" w14:paraId="00000164">
      <w:pPr>
        <w:shd w:fill="ffffff" w:val="clear"/>
        <w:spacing w:after="0" w:line="360" w:lineRule="auto"/>
        <w:jc w:val="both"/>
        <w:rPr>
          <w:rFonts w:ascii="Times New Roman" w:cs="Times New Roman" w:eastAsia="Times New Roman" w:hAnsi="Times New Roman"/>
          <w:color w:val="333333"/>
          <w:sz w:val="28"/>
          <w:szCs w:val="28"/>
          <w:highlight w:val="white"/>
        </w:rPr>
      </w:pPr>
      <w:r w:rsidDel="00000000" w:rsidR="00000000" w:rsidRPr="00000000">
        <w:rPr>
          <w:rFonts w:ascii="Times New Roman" w:cs="Times New Roman" w:eastAsia="Times New Roman" w:hAnsi="Times New Roman"/>
          <w:sz w:val="28"/>
          <w:szCs w:val="28"/>
          <w:highlight w:val="white"/>
          <w:rtl w:val="0"/>
        </w:rPr>
        <w:tab/>
        <w:t xml:space="preserve">Итак, педагогические условия являются основным компонентом педагогической системы, они отражают совокупность возможностей образовательной и материально-пространственной среды, а также они изменяются и формируются с течением времени[40]. </w:t>
      </w:r>
      <w:r w:rsidDel="00000000" w:rsidR="00000000" w:rsidRPr="00000000">
        <w:rPr>
          <w:rtl w:val="0"/>
        </w:rPr>
      </w:r>
    </w:p>
    <w:p w:rsidR="00000000" w:rsidDel="00000000" w:rsidP="00000000" w:rsidRDefault="00000000" w:rsidRPr="00000000" w14:paraId="00000165">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этого определим педагогические условия организации музыкального самообразования подростков: </w:t>
      </w:r>
    </w:p>
    <w:p w:rsidR="00000000" w:rsidDel="00000000" w:rsidP="00000000" w:rsidRDefault="00000000" w:rsidRPr="00000000" w14:paraId="0000016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учащиеся должны сами выбирать близкую по своим интересам музыкальную деятельность, то есть педагог не должен вмешиваться в выбор учащихся, он может только направить на более интересные формы музыкальной деятельности; </w:t>
      </w:r>
    </w:p>
    <w:p w:rsidR="00000000" w:rsidDel="00000000" w:rsidP="00000000" w:rsidRDefault="00000000" w:rsidRPr="00000000" w14:paraId="0000016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необходимо стимулировать индивидуальныйпоиск и анализ полученной информации, применение ранее полученных знаний. Это, в свою очередь, должно влиять на развитие креативности, интеллектуальных способностейучащихся.Педагог может поощрять учащихся, подсказывать более полезную литературу, указывать, как применять выбранные источники информации; </w:t>
      </w:r>
    </w:p>
    <w:p w:rsidR="00000000" w:rsidDel="00000000" w:rsidP="00000000" w:rsidRDefault="00000000" w:rsidRPr="00000000" w14:paraId="0000016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формировать у школьников умения видеть проблему и решать ее– учащийся должен находить проблемы и самостоятельно решать их, если они не справляются, педагог должен помочь им; </w:t>
      </w:r>
    </w:p>
    <w:p w:rsidR="00000000" w:rsidDel="00000000" w:rsidP="00000000" w:rsidRDefault="00000000" w:rsidRPr="00000000" w14:paraId="0000016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ставить перед ними задачи, требующие как индивидуального, так и группового решения. Такой подход поможет подросткам не только выделиться, но и реализовать свою потребность в общении по интересам –нужно всегда давать проблемные ситуации и менять формы общения, чтобы учащимся было интересно. Так как особенно подросткам очень важно реализовать и поделиться своими найденными решениями со своими сверстниками.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Рассуждая ранее о возрастных особенностях подросткового периода, мы выделили общение как ведущий тип деятельности. Отсюда следует, что желание заниматься музыкальным самообразованием у подростков во многом может быть связано с возможностью поделиться своими достижениями со сверстниками или получением результата совместными усилиями. Современный технический прогресс открывает новые возможности в данной области. Вместе с обычными формами работы при организации музыкального самообразования подростков можно применять различные современные сетевые технологии, а именно интернет. </w:t>
      </w:r>
    </w:p>
    <w:p w:rsidR="00000000" w:rsidDel="00000000" w:rsidP="00000000" w:rsidRDefault="00000000" w:rsidRPr="00000000" w14:paraId="0000016B">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Сейчас много уделяют внимания исследованию возможностей применения информационно-коммуникативных технологий для обучения школьников, в том числе, и на музыкальных занятиях. С помощью таких средств как мультимедиа можно продуктивно рассказать, показать материал и получить более широкое представление об изучаемом материале.   </w:t>
      </w:r>
    </w:p>
    <w:p w:rsidR="00000000" w:rsidDel="00000000" w:rsidP="00000000" w:rsidRDefault="00000000" w:rsidRPr="00000000" w14:paraId="0000016C">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Но в контексте музыкального самообразования более интересную форму для учащихся представляет социальная сеть, то есть интернет-ресурс, который предназначен для общения людей в группах или группе.Социальную сеть образуют читатели тематических сообществ, которые создаются на любом сервисе блогов. Главная функция социальных сетей – это поиск необходимых контактов и установление связи между людьми. Также есть социальные сети, где ищут не людей по интересам, а объекты этих интересов, например, веб-сайты прослушиваемой музыки и т. д. Еще одна функция социальных сетей – это проведение онлайн конференций, но здесь уже необходима предварительная регистрация для участия в данном мероприятии. </w:t>
      </w:r>
    </w:p>
    <w:p w:rsidR="00000000" w:rsidDel="00000000" w:rsidP="00000000" w:rsidRDefault="00000000" w:rsidRPr="00000000" w14:paraId="0000016D">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С помощью социальных сетей можно:</w:t>
      </w:r>
    </w:p>
    <w:p w:rsidR="00000000" w:rsidDel="00000000" w:rsidP="00000000" w:rsidRDefault="00000000" w:rsidRPr="00000000" w14:paraId="0000016E">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создавать индивидуальные профили, где будет отражаться конкретная информация о пользователе;</w:t>
      </w:r>
    </w:p>
    <w:p w:rsidR="00000000" w:rsidDel="00000000" w:rsidP="00000000" w:rsidRDefault="00000000" w:rsidRPr="00000000" w14:paraId="0000016F">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смотреть профили друг друга, внутреннюю почту, комментарии и др., то есть между пользователями будет определенное взаимодействие;</w:t>
      </w:r>
    </w:p>
    <w:p w:rsidR="00000000" w:rsidDel="00000000" w:rsidP="00000000" w:rsidRDefault="00000000" w:rsidRPr="00000000" w14:paraId="00000170">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добиться какой-либо поставленной цели объединившись с другими людьми, например, для поиска новых друзей, либо вести совместно групповой блог и др.;</w:t>
      </w:r>
    </w:p>
    <w:p w:rsidR="00000000" w:rsidDel="00000000" w:rsidP="00000000" w:rsidRDefault="00000000" w:rsidRPr="00000000" w14:paraId="00000171">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обмениваться ресурсами, например, ссылками на какие-либо сайты;</w:t>
      </w:r>
    </w:p>
    <w:p w:rsidR="00000000" w:rsidDel="00000000" w:rsidP="00000000" w:rsidRDefault="00000000" w:rsidRPr="00000000" w14:paraId="00000172">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удовлетворять потребность общения, за счет участия в различных блогах, конференциях.</w:t>
      </w:r>
    </w:p>
    <w:p w:rsidR="00000000" w:rsidDel="00000000" w:rsidP="00000000" w:rsidRDefault="00000000" w:rsidRPr="00000000" w14:paraId="00000173">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Для создания блогов, онлайн конференций существуют такие социальные сети как:</w:t>
      </w:r>
    </w:p>
    <w:p w:rsidR="00000000" w:rsidDel="00000000" w:rsidP="00000000" w:rsidRDefault="00000000" w:rsidRPr="00000000" w14:paraId="00000174">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Контакте;</w:t>
      </w:r>
    </w:p>
    <w:p w:rsidR="00000000" w:rsidDel="00000000" w:rsidP="00000000" w:rsidRDefault="00000000" w:rsidRPr="00000000" w14:paraId="00000175">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Мой Мир;</w:t>
      </w:r>
    </w:p>
    <w:p w:rsidR="00000000" w:rsidDel="00000000" w:rsidP="00000000" w:rsidRDefault="00000000" w:rsidRPr="00000000" w14:paraId="0000017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Одноклассники;</w:t>
      </w:r>
    </w:p>
    <w:p w:rsidR="00000000" w:rsidDel="00000000" w:rsidP="00000000" w:rsidRDefault="00000000" w:rsidRPr="00000000" w14:paraId="0000017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1635"/>
        </w:tabs>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Facebook;</w:t>
        <w:tab/>
      </w:r>
    </w:p>
    <w:p w:rsidR="00000000" w:rsidDel="00000000" w:rsidP="00000000" w:rsidRDefault="00000000" w:rsidRPr="00000000" w14:paraId="0000017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Twitter и др. </w:t>
      </w:r>
    </w:p>
    <w:p w:rsidR="00000000" w:rsidDel="00000000" w:rsidP="00000000" w:rsidRDefault="00000000" w:rsidRPr="00000000" w14:paraId="00000179">
      <w:pPr>
        <w:spacing w:after="0" w:line="360" w:lineRule="auto"/>
        <w:jc w:val="both"/>
        <w:rPr>
          <w:rFonts w:ascii="Times New Roman" w:cs="Times New Roman" w:eastAsia="Times New Roman" w:hAnsi="Times New Roman"/>
          <w:color w:val="0000ff"/>
          <w:sz w:val="28"/>
          <w:szCs w:val="28"/>
          <w:u w:val="single"/>
        </w:rPr>
      </w:pPr>
      <w:r w:rsidDel="00000000" w:rsidR="00000000" w:rsidRPr="00000000">
        <w:rPr>
          <w:rFonts w:ascii="Times New Roman" w:cs="Times New Roman" w:eastAsia="Times New Roman" w:hAnsi="Times New Roman"/>
          <w:sz w:val="28"/>
          <w:szCs w:val="28"/>
          <w:rtl w:val="0"/>
        </w:rPr>
        <w:tab/>
        <w:t xml:space="preserve">Ученик, применяя информационно-коммуникативные технологии, является центром учебной деятельности, так как он самостоятельно выстраивает процесс познания, из своих интересов, индивидуальных способностей. Педагог в данной деятельности выступает помощником, консультантом, тем, кто поощряет интересную и познавательную информацию, а также стимулирует активность, инициативу [42].</w:t>
      </w:r>
      <w:r w:rsidDel="00000000" w:rsidR="00000000" w:rsidRPr="00000000">
        <w:rPr>
          <w:rtl w:val="0"/>
        </w:rPr>
      </w:r>
    </w:p>
    <w:p w:rsidR="00000000" w:rsidDel="00000000" w:rsidP="00000000" w:rsidRDefault="00000000" w:rsidRPr="00000000" w14:paraId="0000017A">
      <w:pPr>
        <w:spacing w:after="0" w:line="360" w:lineRule="auto"/>
        <w:jc w:val="both"/>
        <w:rPr>
          <w:rFonts w:ascii="Times New Roman" w:cs="Times New Roman" w:eastAsia="Times New Roman" w:hAnsi="Times New Roman"/>
          <w:color w:val="000000"/>
          <w:sz w:val="28"/>
          <w:szCs w:val="28"/>
          <w:u w:val="none"/>
        </w:rPr>
      </w:pPr>
      <w:r w:rsidDel="00000000" w:rsidR="00000000" w:rsidRPr="00000000">
        <w:rPr>
          <w:rFonts w:ascii="Times New Roman" w:cs="Times New Roman" w:eastAsia="Times New Roman" w:hAnsi="Times New Roman"/>
          <w:color w:val="000000"/>
          <w:sz w:val="28"/>
          <w:szCs w:val="28"/>
          <w:u w:val="none"/>
          <w:rtl w:val="0"/>
        </w:rPr>
        <w:tab/>
        <w:t xml:space="preserve">Можно создать страницу в социальной сети, где будет быстрее и эффективнее организованно музыкальное самообразование подростков. Распределив деятельность между подростками, они общаются по интересующей их теме только на созданной странице, где они делятся своей найденной информацией, созданными презентациями, а также комментируют выставленную работу.  </w:t>
      </w:r>
    </w:p>
    <w:p w:rsidR="00000000" w:rsidDel="00000000" w:rsidP="00000000" w:rsidRDefault="00000000" w:rsidRPr="00000000" w14:paraId="0000017B">
      <w:pPr>
        <w:spacing w:after="0" w:line="360" w:lineRule="auto"/>
        <w:ind w:firstLine="709"/>
        <w:jc w:val="both"/>
        <w:rPr>
          <w:rFonts w:ascii="Times New Roman" w:cs="Times New Roman" w:eastAsia="Times New Roman" w:hAnsi="Times New Roman"/>
          <w:i w:val="1"/>
          <w:color w:val="000000"/>
          <w:sz w:val="28"/>
          <w:szCs w:val="28"/>
          <w:u w:val="none"/>
        </w:rPr>
      </w:pPr>
      <w:r w:rsidDel="00000000" w:rsidR="00000000" w:rsidRPr="00000000">
        <w:rPr>
          <w:rFonts w:ascii="Times New Roman" w:cs="Times New Roman" w:eastAsia="Times New Roman" w:hAnsi="Times New Roman"/>
          <w:color w:val="000000"/>
          <w:sz w:val="28"/>
          <w:szCs w:val="28"/>
          <w:u w:val="none"/>
          <w:rtl w:val="0"/>
        </w:rPr>
        <w:t xml:space="preserve">В настоящее время актуально также включение в урок музыки веб-квеста с помощью сети Интернет, который можно применить для музыкального самообразования. При выполнении таких заданий учащиеся индивидуально решают поставленные задачи, так как в таких заданиях нет готовых ответов и решений. </w:t>
      </w:r>
      <w:r w:rsidDel="00000000" w:rsidR="00000000" w:rsidRPr="00000000">
        <w:rPr>
          <w:rtl w:val="0"/>
        </w:rPr>
      </w:r>
    </w:p>
    <w:p w:rsidR="00000000" w:rsidDel="00000000" w:rsidP="00000000" w:rsidRDefault="00000000" w:rsidRPr="00000000" w14:paraId="0000017C">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Веб-квест– это сайт в Интернете, с которым учащиеся работают, выполняя какую-либо учебную задачу, а также это план создания проектной деятельности учащихся на разные темы. </w:t>
      </w:r>
    </w:p>
    <w:p w:rsidR="00000000" w:rsidDel="00000000" w:rsidP="00000000" w:rsidRDefault="00000000" w:rsidRPr="00000000" w14:paraId="0000017D">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Индивидуальность образовательных веб-квестов в том, что часть или вся информация находится на разных веб-сайтах. Результаты проделанной работы помещаются на разные веб-страницы либо веб-сайты [8].</w:t>
      </w:r>
    </w:p>
    <w:p w:rsidR="00000000" w:rsidDel="00000000" w:rsidP="00000000" w:rsidRDefault="00000000" w:rsidRPr="00000000" w14:paraId="0000017E">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Главные требования к образовательному веб-квесту:</w:t>
      </w:r>
    </w:p>
    <w:p w:rsidR="00000000" w:rsidDel="00000000" w:rsidP="00000000" w:rsidRDefault="00000000" w:rsidRPr="00000000" w14:paraId="0000017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должны быть конкретно описаны главные роли участников или сценарий, предварительно составлен план работы и рассмотрен весь веб-квест;</w:t>
      </w:r>
    </w:p>
    <w:p w:rsidR="00000000" w:rsidDel="00000000" w:rsidP="00000000" w:rsidRDefault="00000000" w:rsidRPr="00000000" w14:paraId="0000018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ключевое задание, должно быть понятно и выполняться. Конечный результат должен быть четко определен, так например, на заданные вопросы нужно найти ответы, обозначена проблема, которую нужно решить, определенная позиция должна быть защищена и т.д.;</w:t>
      </w:r>
    </w:p>
    <w:p w:rsidR="00000000" w:rsidDel="00000000" w:rsidP="00000000" w:rsidRDefault="00000000" w:rsidRPr="00000000" w14:paraId="0000018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электронном виде должны быть представлены ссылки на Интернет – ресурсы, адреса веб-сайтов по теме, которые необходимо выполнить учащимся;</w:t>
      </w:r>
    </w:p>
    <w:p w:rsidR="00000000" w:rsidDel="00000000" w:rsidP="00000000" w:rsidRDefault="00000000" w:rsidRPr="00000000" w14:paraId="0000018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описать этапы работы, которые должны выполняться самостоятельно каждым учащимся;</w:t>
      </w:r>
    </w:p>
    <w:p w:rsidR="00000000" w:rsidDel="00000000" w:rsidP="00000000" w:rsidRDefault="00000000" w:rsidRPr="00000000" w14:paraId="0000018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наставления к действиям (как организовывать и представлять информацию), которые могут быть представлены в виде направляющих вопросов для организации учебной работы, например, связаны с определением временных рамок, рекомендациями по использованию электронных источников и т. д.;</w:t>
      </w:r>
    </w:p>
    <w:p w:rsidR="00000000" w:rsidDel="00000000" w:rsidP="00000000" w:rsidRDefault="00000000" w:rsidRPr="00000000" w14:paraId="0000018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итог, где обобщается опыт полученный учащимися при выполнении веб-квеста. Можно включать в заключение риторические вопросы для продолжения своих опытов в будущем [12].</w:t>
      </w:r>
    </w:p>
    <w:p w:rsidR="00000000" w:rsidDel="00000000" w:rsidP="00000000" w:rsidRDefault="00000000" w:rsidRPr="00000000" w14:paraId="00000185">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Веб-квесты позволяют формировать следующие компетенции:</w:t>
      </w:r>
    </w:p>
    <w:p w:rsidR="00000000" w:rsidDel="00000000" w:rsidP="00000000" w:rsidRDefault="00000000" w:rsidRPr="00000000" w14:paraId="0000018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применение ИКТ для поиска информации, оформления итогов работы в виде презентаций, веб-сайтов и т.д.;</w:t>
      </w:r>
    </w:p>
    <w:p w:rsidR="00000000" w:rsidDel="00000000" w:rsidP="00000000" w:rsidRDefault="00000000" w:rsidRPr="00000000" w14:paraId="0000018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самообучение и самоорганизация; </w:t>
      </w:r>
    </w:p>
    <w:p w:rsidR="00000000" w:rsidDel="00000000" w:rsidP="00000000" w:rsidRDefault="00000000" w:rsidRPr="00000000" w14:paraId="0000018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 в команде;</w:t>
      </w:r>
    </w:p>
    <w:p w:rsidR="00000000" w:rsidDel="00000000" w:rsidP="00000000" w:rsidRDefault="00000000" w:rsidRPr="00000000" w14:paraId="0000018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уметь находить разные способы решения проблемных ситуаций, определять преимущественно рациональный вариант, обосновать свой выбор;</w:t>
      </w:r>
    </w:p>
    <w:p w:rsidR="00000000" w:rsidDel="00000000" w:rsidP="00000000" w:rsidRDefault="00000000" w:rsidRPr="00000000" w14:paraId="0000018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предзащиты и защиту проекта с вопросами и дискуссиями.</w:t>
      </w:r>
    </w:p>
    <w:p w:rsidR="00000000" w:rsidDel="00000000" w:rsidP="00000000" w:rsidRDefault="00000000" w:rsidRPr="00000000" w14:paraId="0000018B">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Организовав такую деятельность как веб-квест, учащимся будет интересно изучать тему предложенную педагогом, она будет полезна, например, для общего изучения стиля композитора, так как здесь можно предложить раскрыть тему через разные подходы. Также важно, что процесс изучения темы будет раскрыт через музыкальное самообразование учащихся.  </w:t>
      </w:r>
    </w:p>
    <w:p w:rsidR="00000000" w:rsidDel="00000000" w:rsidP="00000000" w:rsidRDefault="00000000" w:rsidRPr="00000000" w14:paraId="0000018C">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Также в процессе вовлечения подростков в музыкальное самообразование следует обратить внимание на проектную деятельность. Проектная деятельность отвечает требованиям подросткового возраста, так как она формирует умения самостоятельно находить знания, уметь применять их в практической деятельности, быть готовыми для решения учебных и социальных проблем, а также необходимость в саморазвитии. </w:t>
      </w:r>
    </w:p>
    <w:p w:rsidR="00000000" w:rsidDel="00000000" w:rsidP="00000000" w:rsidRDefault="00000000" w:rsidRPr="00000000" w14:paraId="0000018D">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Особенность проектной деятельности в том, что учащиеся сами выбирают интересующую их проблему, находят источники информации и  способы ее решения. Данная деятельность отвечает способностям  учащихся и направлена на формирование личностных, познавательных, регулятивных, коммуникативных учебных действий. </w:t>
      </w:r>
    </w:p>
    <w:p w:rsidR="00000000" w:rsidDel="00000000" w:rsidP="00000000" w:rsidRDefault="00000000" w:rsidRPr="00000000" w14:paraId="0000018E">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Также учащиеся могут сами ставить цели, составлять план исследования, разработать проект, оценивать и защищать его. Работа над проектом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это не только саморазвитие, самообразование, но и рефлексивная деятельность, в которой важно проанализировать, что приобрел каждый учащийся в процессе выполнения поставленной задачи, что удалось, что нет, и как можно было бы исправить ошибки в будущем. </w:t>
      </w:r>
    </w:p>
    <w:p w:rsidR="00000000" w:rsidDel="00000000" w:rsidP="00000000" w:rsidRDefault="00000000" w:rsidRPr="00000000" w14:paraId="0000018F">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Выполняя любой проект, учащиеся изучают алгоритм деятельности, учатся самостоятельно анализировать найденную информацию, применять полученные знания в различных отраслях. А также развивают мышление, навыки анализа, экспериментирования, принятия решений, самостоятельной деятельности и работы в группах.  </w:t>
      </w:r>
    </w:p>
    <w:p w:rsidR="00000000" w:rsidDel="00000000" w:rsidP="00000000" w:rsidRDefault="00000000" w:rsidRPr="00000000" w14:paraId="00000190">
      <w:pPr>
        <w:spacing w:after="0"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Как и в работе с социальными сетями педагог – это помощник, консультант, руководитель, учащийся – это активный участник, организатор своей деятельности.</w:t>
      </w:r>
    </w:p>
    <w:p w:rsidR="00000000" w:rsidDel="00000000" w:rsidP="00000000" w:rsidRDefault="00000000" w:rsidRPr="00000000" w14:paraId="00000191">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Цель проектной деятельности – это восприятие и использование учащимися знаний, умений и навыков, которые приобретаются при изучении разных дисциплин, например, музыки.</w:t>
      </w:r>
    </w:p>
    <w:p w:rsidR="00000000" w:rsidDel="00000000" w:rsidP="00000000" w:rsidRDefault="00000000" w:rsidRPr="00000000" w14:paraId="00000192">
      <w:pPr>
        <w:spacing w:after="0" w:line="360" w:lineRule="auto"/>
        <w:ind w:firstLine="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Задачи, которые относят к проектной деятельности:</w:t>
      </w:r>
    </w:p>
    <w:p w:rsidR="00000000" w:rsidDel="00000000" w:rsidP="00000000" w:rsidRDefault="00000000" w:rsidRPr="00000000" w14:paraId="0000019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обучить планированию, то есть учащиеся должны точно определять цель, уметь концентрировать свое внимание на достижение поставленной цели; </w:t>
      </w:r>
    </w:p>
    <w:p w:rsidR="00000000" w:rsidDel="00000000" w:rsidP="00000000" w:rsidRDefault="00000000" w:rsidRPr="00000000" w14:paraId="0000019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сформировать навык сбора и обработки информации, материала;</w:t>
      </w:r>
    </w:p>
    <w:p w:rsidR="00000000" w:rsidDel="00000000" w:rsidP="00000000" w:rsidRDefault="00000000" w:rsidRPr="00000000" w14:paraId="000001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научить анализировать, то есть развивать творческое и критическое мышление;</w:t>
      </w:r>
    </w:p>
    <w:p w:rsidR="00000000" w:rsidDel="00000000" w:rsidP="00000000" w:rsidRDefault="00000000" w:rsidRPr="00000000" w14:paraId="0000019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научить формулировать письменно отчеты, то есть должны знать, как правильно составить план своей работы, презентацию и сноски;</w:t>
      </w:r>
    </w:p>
    <w:p w:rsidR="00000000" w:rsidDel="00000000" w:rsidP="00000000" w:rsidRDefault="00000000" w:rsidRPr="00000000" w14:paraId="0000019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стимулировать активность, увлеченность учащихся в выполнении своей работы.</w:t>
      </w:r>
    </w:p>
    <w:p w:rsidR="00000000" w:rsidDel="00000000" w:rsidP="00000000" w:rsidRDefault="00000000" w:rsidRPr="00000000" w14:paraId="00000198">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 правилам построения проектной деятельности относятся следующие: </w:t>
      </w:r>
    </w:p>
    <w:p w:rsidR="00000000" w:rsidDel="00000000" w:rsidP="00000000" w:rsidRDefault="00000000" w:rsidRPr="00000000" w14:paraId="0000019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 должен быть понятным и не трудным для учащихся;</w:t>
      </w:r>
    </w:p>
    <w:p w:rsidR="00000000" w:rsidDel="00000000" w:rsidP="00000000" w:rsidRDefault="00000000" w:rsidRPr="00000000" w14:paraId="0000019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нужно создать условия для хорошей реализации проекта;</w:t>
      </w:r>
    </w:p>
    <w:p w:rsidR="00000000" w:rsidDel="00000000" w:rsidP="00000000" w:rsidRDefault="00000000" w:rsidRPr="00000000" w14:paraId="0000019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предоставить время для обдумывания темы проекта;</w:t>
      </w:r>
    </w:p>
    <w:p w:rsidR="00000000" w:rsidDel="00000000" w:rsidP="00000000" w:rsidRDefault="00000000" w:rsidRPr="00000000" w14:paraId="0000019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педагог должен руководить проектом – обсуждать с учащимися выбранную тему, план работы, учащиеся должны вести дневник, где отмечаются главные мысли, идеи. Ведение дневника поможет учащимся при написании отчета о проделанной работе, в том числе и при собеседовании с педагогом проекта;</w:t>
      </w:r>
    </w:p>
    <w:p w:rsidR="00000000" w:rsidDel="00000000" w:rsidP="00000000" w:rsidRDefault="00000000" w:rsidRPr="00000000" w14:paraId="0000019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если проект выполняется группой, то каждый участник показывает собственный вклад при выполнении проекта. При этом все участники получают свою собственную оценку; </w:t>
      </w:r>
    </w:p>
    <w:p w:rsidR="00000000" w:rsidDel="00000000" w:rsidP="00000000" w:rsidRDefault="00000000" w:rsidRPr="00000000" w14:paraId="0000019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окончании проекта, можно предоставить презентацию. </w:t>
      </w:r>
    </w:p>
    <w:p w:rsidR="00000000" w:rsidDel="00000000" w:rsidP="00000000" w:rsidRDefault="00000000" w:rsidRPr="00000000" w14:paraId="0000019F">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Проектная деятельность в рамках музыкального самообразования подростков позволит:</w:t>
      </w:r>
    </w:p>
    <w:p w:rsidR="00000000" w:rsidDel="00000000" w:rsidP="00000000" w:rsidRDefault="00000000" w:rsidRPr="00000000" w14:paraId="000001A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повысить их мотивацию решения определенных задач;</w:t>
      </w:r>
    </w:p>
    <w:p w:rsidR="00000000" w:rsidDel="00000000" w:rsidP="00000000" w:rsidRDefault="00000000" w:rsidRPr="00000000" w14:paraId="000001A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развить творческие способности;</w:t>
      </w:r>
    </w:p>
    <w:p w:rsidR="00000000" w:rsidDel="00000000" w:rsidP="00000000" w:rsidRDefault="00000000" w:rsidRPr="00000000" w14:paraId="000001A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сформировать чувство ответственности;</w:t>
      </w:r>
    </w:p>
    <w:p w:rsidR="00000000" w:rsidDel="00000000" w:rsidP="00000000" w:rsidRDefault="00000000" w:rsidRPr="00000000" w14:paraId="000001A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создать условия для сотрудничества между педагогом и учащимися. </w:t>
      </w:r>
    </w:p>
    <w:p w:rsidR="00000000" w:rsidDel="00000000" w:rsidP="00000000" w:rsidRDefault="00000000" w:rsidRPr="00000000" w14:paraId="000001A4">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r>
      <w:r w:rsidDel="00000000" w:rsidR="00000000" w:rsidRPr="00000000">
        <w:rPr>
          <w:rFonts w:ascii="Times New Roman" w:cs="Times New Roman" w:eastAsia="Times New Roman" w:hAnsi="Times New Roman"/>
          <w:color w:val="080000"/>
          <w:sz w:val="28"/>
          <w:szCs w:val="28"/>
          <w:rtl w:val="0"/>
        </w:rPr>
        <w:t xml:space="preserve">Сформировать чувство ответственности можно подсознательно, учащиеся должны доказать сами себе, что они сделали правильный выбор. Важный фактор в проектной деятельности – это самоутверждение. Решая практическую задачу, между педагогом и учеником происходит сотрудничество, которое для каждого является интересным и стимулирующим для более эффективного решения[44].</w:t>
      </w:r>
      <w:r w:rsidDel="00000000" w:rsidR="00000000" w:rsidRPr="00000000">
        <w:rPr>
          <w:rtl w:val="0"/>
        </w:rPr>
      </w:r>
    </w:p>
    <w:p w:rsidR="00000000" w:rsidDel="00000000" w:rsidP="00000000" w:rsidRDefault="00000000" w:rsidRPr="00000000" w14:paraId="000001A5">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Чтобы использовать проектную деятельность важно, чтобы учащиеся сами выбрали тему для изучения, например, о первых музыкальных инструментах, здесь будет также присутствовать музыкальное самообразование подростков.Так как будет выделена проблема, цель, которые следует изучить индивидуально учащимся.</w:t>
        <w:tab/>
      </w:r>
    </w:p>
    <w:p w:rsidR="00000000" w:rsidDel="00000000" w:rsidP="00000000" w:rsidRDefault="00000000" w:rsidRPr="00000000" w14:paraId="000001A6">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 Б. Абдуллин, Е. В. Николаева предлагают для работы со старшим школьным возрастом такую форму работы, как клуб любителей музыки. Чтобы такая деятельность развивалась, следует заинтересовать подростков для дальнейшего развития музыкальных интересов, а именно поддерживать неформальное общение и стимулировать их познавательную деятельность[1].</w:t>
      </w:r>
    </w:p>
    <w:p w:rsidR="00000000" w:rsidDel="00000000" w:rsidP="00000000" w:rsidRDefault="00000000" w:rsidRPr="00000000" w14:paraId="000001A7">
      <w:pPr>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Для эффективной организации такой работы авторы предлагают следующее:</w:t>
      </w:r>
    </w:p>
    <w:p w:rsidR="00000000" w:rsidDel="00000000" w:rsidP="00000000" w:rsidRDefault="00000000" w:rsidRPr="00000000" w14:paraId="000001A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должна быть интересная и увлекательная тема исследуемого в будущем музыкального материала;</w:t>
      </w:r>
    </w:p>
    <w:p w:rsidR="00000000" w:rsidDel="00000000" w:rsidP="00000000" w:rsidRDefault="00000000" w:rsidRPr="00000000" w14:paraId="000001A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обсуждать разнообразные течения и направления современной популярной музыки, а также знакомиться с новой музыкой подростков;</w:t>
      </w:r>
    </w:p>
    <w:p w:rsidR="00000000" w:rsidDel="00000000" w:rsidP="00000000" w:rsidRDefault="00000000" w:rsidRPr="00000000" w14:paraId="000001A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пояснение существующих знаний о музыке и знаний самой музыки в другом ракурсе;</w:t>
      </w:r>
    </w:p>
    <w:p w:rsidR="00000000" w:rsidDel="00000000" w:rsidP="00000000" w:rsidRDefault="00000000" w:rsidRPr="00000000" w14:paraId="000001A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имеющиеся музыкальные знания в других видах музыкальной деятельности;</w:t>
      </w:r>
    </w:p>
    <w:p w:rsidR="00000000" w:rsidDel="00000000" w:rsidP="00000000" w:rsidRDefault="00000000" w:rsidRPr="00000000" w14:paraId="000001A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наличие проблемы в излагаемом материале;</w:t>
      </w:r>
    </w:p>
    <w:p w:rsidR="00000000" w:rsidDel="00000000" w:rsidP="00000000" w:rsidRDefault="00000000" w:rsidRPr="00000000" w14:paraId="000001A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внедрить дискуссионные формы в клубную деятельность;</w:t>
      </w:r>
    </w:p>
    <w:p w:rsidR="00000000" w:rsidDel="00000000" w:rsidP="00000000" w:rsidRDefault="00000000" w:rsidRPr="00000000" w14:paraId="000001A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применение игровых и театрализованных форм деятельности;</w:t>
      </w:r>
    </w:p>
    <w:p w:rsidR="00000000" w:rsidDel="00000000" w:rsidP="00000000" w:rsidRDefault="00000000" w:rsidRPr="00000000" w14:paraId="000001A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раскрыть практическую значимость для участников клуба приобретенных музыкальных знаний и умений и опыта музыкально-творческой деятельности;</w:t>
      </w:r>
    </w:p>
    <w:p w:rsidR="00000000" w:rsidDel="00000000" w:rsidP="00000000" w:rsidRDefault="00000000" w:rsidRPr="00000000" w14:paraId="000001B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разнообразие форм самостоятельной работы учащихся и т.д.</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Основным принципом работы клуба считается самоуправление учащихся.</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Темы обсуждений клуба по опыту Г. Фрида:</w:t>
      </w:r>
    </w:p>
    <w:p w:rsidR="00000000" w:rsidDel="00000000" w:rsidP="00000000" w:rsidRDefault="00000000" w:rsidRPr="00000000" w14:paraId="000001B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творческие вечера композиторов;</w:t>
      </w:r>
    </w:p>
    <w:p w:rsidR="00000000" w:rsidDel="00000000" w:rsidP="00000000" w:rsidRDefault="00000000" w:rsidRPr="00000000" w14:paraId="000001B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вечера, посвященные творчеству композиторов XX века и композиторам прошлого;</w:t>
      </w:r>
    </w:p>
    <w:p w:rsidR="00000000" w:rsidDel="00000000" w:rsidP="00000000" w:rsidRDefault="00000000" w:rsidRPr="00000000" w14:paraId="000001B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вечера, посвященные разбору и обсуждению произведений крупной формы;</w:t>
      </w:r>
    </w:p>
    <w:p w:rsidR="00000000" w:rsidDel="00000000" w:rsidP="00000000" w:rsidRDefault="00000000" w:rsidRPr="00000000" w14:paraId="000001B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творческие формы исполнителей;</w:t>
      </w:r>
    </w:p>
    <w:p w:rsidR="00000000" w:rsidDel="00000000" w:rsidP="00000000" w:rsidRDefault="00000000" w:rsidRPr="00000000" w14:paraId="000001B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заседания клуба, посвященные значительным датам (например, день рождение, исторические даты и т. д.);</w:t>
      </w:r>
    </w:p>
    <w:p w:rsidR="00000000" w:rsidDel="00000000" w:rsidP="00000000" w:rsidRDefault="00000000" w:rsidRPr="00000000" w14:paraId="000001B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вечера о связи музыки с другими видами искусств или о связи искусства и науки;</w:t>
      </w:r>
    </w:p>
    <w:p w:rsidR="00000000" w:rsidDel="00000000" w:rsidP="00000000" w:rsidRDefault="00000000" w:rsidRPr="00000000" w14:paraId="000001B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музыкально-образовательные вечера;</w:t>
      </w:r>
    </w:p>
    <w:p w:rsidR="00000000" w:rsidDel="00000000" w:rsidP="00000000" w:rsidRDefault="00000000" w:rsidRPr="00000000" w14:paraId="000001B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музыка нового и прошлого времени;</w:t>
      </w:r>
    </w:p>
    <w:p w:rsidR="00000000" w:rsidDel="00000000" w:rsidP="00000000" w:rsidRDefault="00000000" w:rsidRPr="00000000" w14:paraId="000001B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изучение фольклора;</w:t>
      </w:r>
    </w:p>
    <w:p w:rsidR="00000000" w:rsidDel="00000000" w:rsidP="00000000" w:rsidRDefault="00000000" w:rsidRPr="00000000" w14:paraId="000001BC">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«Все об инструменте»;</w:t>
      </w:r>
    </w:p>
    <w:p w:rsidR="00000000" w:rsidDel="00000000" w:rsidP="00000000" w:rsidRDefault="00000000" w:rsidRPr="00000000" w14:paraId="000001BD">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«Песня» [39].</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Успех вечера заключается, если будут выполнены определенные условия:</w:t>
      </w:r>
    </w:p>
    <w:p w:rsidR="00000000" w:rsidDel="00000000" w:rsidP="00000000" w:rsidRDefault="00000000" w:rsidRPr="00000000" w14:paraId="000001B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замысел тема должна интересовать все участников;</w:t>
      </w:r>
    </w:p>
    <w:p w:rsidR="00000000" w:rsidDel="00000000" w:rsidP="00000000" w:rsidRDefault="00000000" w:rsidRPr="00000000" w14:paraId="000001C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участники должны быть заинтересованы в дискуссии;</w:t>
      </w:r>
    </w:p>
    <w:p w:rsidR="00000000" w:rsidDel="00000000" w:rsidP="00000000" w:rsidRDefault="00000000" w:rsidRPr="00000000" w14:paraId="000001C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музыка должна создавать единую атмосферу вечера;</w:t>
      </w:r>
    </w:p>
    <w:p w:rsidR="00000000" w:rsidDel="00000000" w:rsidP="00000000" w:rsidRDefault="00000000" w:rsidRPr="00000000" w14:paraId="000001C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время четкая структура вечера;</w:t>
      </w:r>
    </w:p>
    <w:p w:rsidR="00000000" w:rsidDel="00000000" w:rsidP="00000000" w:rsidRDefault="00000000" w:rsidRPr="00000000" w14:paraId="000001C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ведущий должен быть хорошо подготовлен по теме;</w:t>
      </w:r>
    </w:p>
    <w:p w:rsidR="00000000" w:rsidDel="00000000" w:rsidP="00000000" w:rsidRDefault="00000000" w:rsidRPr="00000000" w14:paraId="000001C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атмосфера должна быть благожелательной.</w:t>
      </w:r>
    </w:p>
    <w:p w:rsidR="00000000" w:rsidDel="00000000" w:rsidP="00000000" w:rsidRDefault="00000000" w:rsidRPr="00000000" w14:paraId="000001C5">
      <w:pPr>
        <w:spacing w:after="0" w:line="360" w:lineRule="auto"/>
        <w:ind w:firstLine="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Оптимальная форма проведения работы: конструирование игровых ситуаций.</w:t>
      </w:r>
    </w:p>
    <w:p w:rsidR="00000000" w:rsidDel="00000000" w:rsidP="00000000" w:rsidRDefault="00000000" w:rsidRPr="00000000" w14:paraId="000001C6">
      <w:pPr>
        <w:spacing w:after="0" w:line="360" w:lineRule="auto"/>
        <w:ind w:firstLine="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Чтобы вступить в члены клуба нужно пройти конкурсный отбор, который проводится в три тура:</w:t>
      </w:r>
    </w:p>
    <w:p w:rsidR="00000000" w:rsidDel="00000000" w:rsidP="00000000" w:rsidRDefault="00000000" w:rsidRPr="00000000" w14:paraId="000001C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подтвердить свой интерес к музыке, познакомить с любимыми произведениями;</w:t>
      </w:r>
    </w:p>
    <w:p w:rsidR="00000000" w:rsidDel="00000000" w:rsidP="00000000" w:rsidRDefault="00000000" w:rsidRPr="00000000" w14:paraId="000001C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«аукцион детей» (название клуба, эмблема, песня – гимн, структура, содержание и формы работы);</w:t>
      </w:r>
    </w:p>
    <w:p w:rsidR="00000000" w:rsidDel="00000000" w:rsidP="00000000" w:rsidRDefault="00000000" w:rsidRPr="00000000" w14:paraId="000001C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определение статуса прошедших первые два тура, то есть выборы президентского совета.</w:t>
      </w:r>
    </w:p>
    <w:p w:rsidR="00000000" w:rsidDel="00000000" w:rsidP="00000000" w:rsidRDefault="00000000" w:rsidRPr="00000000" w14:paraId="000001CA">
      <w:pPr>
        <w:spacing w:after="0" w:line="360" w:lineRule="auto"/>
        <w:ind w:left="36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Использование игровых ситуаций:</w:t>
      </w:r>
    </w:p>
    <w:p w:rsidR="00000000" w:rsidDel="00000000" w:rsidP="00000000" w:rsidRDefault="00000000" w:rsidRPr="00000000" w14:paraId="000001C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посвящение учащихся в члены клуба;</w:t>
      </w:r>
    </w:p>
    <w:p w:rsidR="00000000" w:rsidDel="00000000" w:rsidP="00000000" w:rsidRDefault="00000000" w:rsidRPr="00000000" w14:paraId="000001C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проведение заседаний по типу популярных телепередач;</w:t>
      </w:r>
    </w:p>
    <w:p w:rsidR="00000000" w:rsidDel="00000000" w:rsidP="00000000" w:rsidRDefault="00000000" w:rsidRPr="00000000" w14:paraId="000001C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применение сюжетно-ролевых игр (например, полемика между общественными «обвинителями» и «защитниками»).</w:t>
      </w:r>
    </w:p>
    <w:p w:rsidR="00000000" w:rsidDel="00000000" w:rsidP="00000000" w:rsidRDefault="00000000" w:rsidRPr="00000000" w14:paraId="000001CE">
      <w:pPr>
        <w:spacing w:after="0" w:line="360" w:lineRule="auto"/>
        <w:ind w:left="36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Структура клуба:</w:t>
      </w:r>
    </w:p>
    <w:p w:rsidR="00000000" w:rsidDel="00000000" w:rsidP="00000000" w:rsidRDefault="00000000" w:rsidRPr="00000000" w14:paraId="000001C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совет – это тот, кто помогает руководителюипринимает окончательное решение;</w:t>
      </w:r>
    </w:p>
    <w:p w:rsidR="00000000" w:rsidDel="00000000" w:rsidP="00000000" w:rsidRDefault="00000000" w:rsidRPr="00000000" w14:paraId="000001D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планирование – участники, которые вовремя всех оповещают о теме обсуждения;</w:t>
        <w:br w:type="textWrapping"/>
        <w:t xml:space="preserve">экспресс – информаторы и ведущие программ, тот, кто собирает интересную информацию, вывешивают информацию о мероприятиях др.;</w:t>
      </w:r>
    </w:p>
    <w:p w:rsidR="00000000" w:rsidDel="00000000" w:rsidP="00000000" w:rsidRDefault="00000000" w:rsidRPr="00000000" w14:paraId="000001D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технические средства информации, старшие участники следят за аппаратурой;</w:t>
      </w:r>
    </w:p>
    <w:p w:rsidR="00000000" w:rsidDel="00000000" w:rsidP="00000000" w:rsidRDefault="00000000" w:rsidRPr="00000000" w14:paraId="000001D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художественное оформление – интересные объявления, афиши;</w:t>
      </w:r>
    </w:p>
    <w:p w:rsidR="00000000" w:rsidDel="00000000" w:rsidP="00000000" w:rsidRDefault="00000000" w:rsidRPr="00000000" w14:paraId="000001D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творческие группы, агитбригады, школьная киностудия, кружки и т. д. [37]</w:t>
      </w:r>
    </w:p>
    <w:p w:rsidR="00000000" w:rsidDel="00000000" w:rsidP="00000000" w:rsidRDefault="00000000" w:rsidRPr="00000000" w14:paraId="000001D4">
      <w:pPr>
        <w:spacing w:after="0" w:line="36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Музыкальное самообразование подростков может быть реализовано через форму работы клуба, он может излагать проблемный музыкальный материал, с дальнейшим обсуждением. Также можно обсуждать современные музыкальные новинки. </w:t>
      </w:r>
    </w:p>
    <w:p w:rsidR="00000000" w:rsidDel="00000000" w:rsidP="00000000" w:rsidRDefault="00000000" w:rsidRPr="00000000" w14:paraId="000001D5">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Итак, мы выделили педагогические условия организации музыкального самообразования и рассмотрели разные формы работы, а именно через социальную сеть Интернет, веб-квест, проектную и клубную деятельность. </w:t>
      </w:r>
    </w:p>
    <w:p w:rsidR="00000000" w:rsidDel="00000000" w:rsidP="00000000" w:rsidRDefault="00000000" w:rsidRPr="00000000" w14:paraId="000001D6">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следующем параграфе мы должны практически применить рассмотренные формы работы на конкретных примерах.</w:t>
      </w:r>
    </w:p>
    <w:p w:rsidR="00000000" w:rsidDel="00000000" w:rsidP="00000000" w:rsidRDefault="00000000" w:rsidRPr="00000000" w14:paraId="000001D7">
      <w:pPr>
        <w:spacing w:after="0"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D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2.2. Методические рекомендации по организации музыкального самообразования подростков в общеобразовательной школе</w:t>
      </w:r>
      <w:r w:rsidDel="00000000" w:rsidR="00000000" w:rsidRPr="00000000">
        <w:rPr>
          <w:rtl w:val="0"/>
        </w:rPr>
      </w:r>
    </w:p>
    <w:p w:rsidR="00000000" w:rsidDel="00000000" w:rsidP="00000000" w:rsidRDefault="00000000" w:rsidRPr="00000000" w14:paraId="000001D9">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развития музыкального самообразования можно предложить  в рамках формы работы в социальных сетях такие темы как: </w:t>
      </w:r>
    </w:p>
    <w:p w:rsidR="00000000" w:rsidDel="00000000" w:rsidP="00000000" w:rsidRDefault="00000000" w:rsidRPr="00000000" w14:paraId="000001D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«Времена года. Осень» (см. таблицу 2.2.1);</w:t>
      </w:r>
    </w:p>
    <w:p w:rsidR="00000000" w:rsidDel="00000000" w:rsidP="00000000" w:rsidRDefault="00000000" w:rsidRPr="00000000" w14:paraId="000001D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«Знаменитые гитаристы России» (см. таблицу 2.2.2);</w:t>
      </w:r>
    </w:p>
    <w:p w:rsidR="00000000" w:rsidDel="00000000" w:rsidP="00000000" w:rsidRDefault="00000000" w:rsidRPr="00000000" w14:paraId="000001D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«Новаторство Ф. Листа» (см. таблицу 2.2.3).</w:t>
      </w:r>
    </w:p>
    <w:p w:rsidR="00000000" w:rsidDel="00000000" w:rsidP="00000000" w:rsidRDefault="00000000" w:rsidRPr="00000000" w14:paraId="000001DD">
      <w:pPr>
        <w:spacing w:after="0" w:line="360" w:lineRule="auto"/>
        <w:ind w:firstLine="708"/>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 2.2.1</w:t>
      </w:r>
    </w:p>
    <w:p w:rsidR="00000000" w:rsidDel="00000000" w:rsidP="00000000" w:rsidRDefault="00000000" w:rsidRPr="00000000" w14:paraId="000001DE">
      <w:pPr>
        <w:spacing w:after="0" w:line="360" w:lineRule="auto"/>
        <w:ind w:firstLine="70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Изучение музыки разных композиторов, связанной со временем года – осень</w:t>
      </w:r>
    </w:p>
    <w:tbl>
      <w:tblPr>
        <w:tblStyle w:val="Table1"/>
        <w:tblW w:w="8863.0" w:type="dxa"/>
        <w:jc w:val="left"/>
        <w:tblInd w:w="6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3"/>
        <w:gridCol w:w="7620"/>
        <w:tblGridChange w:id="0">
          <w:tblGrid>
            <w:gridCol w:w="1243"/>
            <w:gridCol w:w="7620"/>
          </w:tblGrid>
        </w:tblGridChange>
      </w:tblGrid>
      <w:tr>
        <w:trPr>
          <w:cantSplit w:val="0"/>
          <w:tblHeader w:val="0"/>
        </w:trPr>
        <w:tc>
          <w:tcPr/>
          <w:p w:rsidR="00000000" w:rsidDel="00000000" w:rsidP="00000000" w:rsidRDefault="00000000" w:rsidRPr="00000000" w14:paraId="000001DF">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этапа</w:t>
            </w:r>
          </w:p>
        </w:tc>
        <w:tc>
          <w:tcPr/>
          <w:p w:rsidR="00000000" w:rsidDel="00000000" w:rsidP="00000000" w:rsidRDefault="00000000" w:rsidRPr="00000000" w14:paraId="000001E0">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Деятельность учащихся</w:t>
            </w:r>
          </w:p>
        </w:tc>
      </w:tr>
      <w:tr>
        <w:trPr>
          <w:cantSplit w:val="0"/>
          <w:tblHeader w:val="0"/>
        </w:trPr>
        <w:tc>
          <w:tcPr/>
          <w:p w:rsidR="00000000" w:rsidDel="00000000" w:rsidP="00000000" w:rsidRDefault="00000000" w:rsidRPr="00000000" w14:paraId="000001E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E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Учащихся делим на группы. Предлагаем на выбор композиторов П. И. Чайковского, А. Вивальди, А. Пьяццоллу, В. Дидюлю, также участники могут найти других композиторов, у которых есть тема, связанная со временем года – осень.</w:t>
            </w:r>
          </w:p>
        </w:tc>
      </w:tr>
      <w:tr>
        <w:trPr>
          <w:cantSplit w:val="0"/>
          <w:tblHeader w:val="0"/>
        </w:trPr>
        <w:tc>
          <w:tcPr/>
          <w:p w:rsidR="00000000" w:rsidDel="00000000" w:rsidP="00000000" w:rsidRDefault="00000000" w:rsidRPr="00000000" w14:paraId="000001E3">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E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Далее учащиеся должны распределить композиторов между собой. Выбрав автора, следует познакомиться с биографией, основными произведениями (прослушать), выделить интересные факты для себя и которые будут интересны другим, познакомиться с ситуациями, в которых были написаны данные произведения. Так как все композиторы разных эпох, у них разный музыкальный стиль, манера письма, что следует также проанализировать. </w:t>
            </w:r>
          </w:p>
        </w:tc>
      </w:tr>
      <w:tr>
        <w:trPr>
          <w:cantSplit w:val="0"/>
          <w:trHeight w:val="2408" w:hRule="atLeast"/>
          <w:tblHeader w:val="0"/>
        </w:trPr>
        <w:tc>
          <w:tcPr/>
          <w:p w:rsidR="00000000" w:rsidDel="00000000" w:rsidP="00000000" w:rsidRDefault="00000000" w:rsidRPr="00000000" w14:paraId="000001E5">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E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Следующий этап – это выкладывание найденной информации в социальную сеть, где у них создана своя общая страница. Там они высказывают свое мнение о прочитанном. Можно добавить какую-то информацию о композиторе.  </w:t>
            </w:r>
          </w:p>
        </w:tc>
      </w:tr>
      <w:tr>
        <w:trPr>
          <w:cantSplit w:val="0"/>
          <w:tblHeader w:val="0"/>
        </w:trPr>
        <w:tc>
          <w:tcPr/>
          <w:p w:rsidR="00000000" w:rsidDel="00000000" w:rsidP="00000000" w:rsidRDefault="00000000" w:rsidRPr="00000000" w14:paraId="000001E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E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Последний этап – это составление своих презентаций и обмен ими. Обязательно должна быть составлена определенная очередность показа презентаций.   Или выработана общая.</w:t>
            </w:r>
          </w:p>
        </w:tc>
      </w:tr>
    </w:tbl>
    <w:p w:rsidR="00000000" w:rsidDel="00000000" w:rsidP="00000000" w:rsidRDefault="00000000" w:rsidRPr="00000000" w14:paraId="000001E9">
      <w:pPr>
        <w:spacing w:after="0" w:line="360" w:lineRule="auto"/>
        <w:ind w:left="70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EA">
      <w:pPr>
        <w:spacing w:after="0" w:line="360" w:lineRule="auto"/>
        <w:ind w:left="708" w:firstLine="0"/>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Таблица2.2.2.</w:t>
      </w:r>
    </w:p>
    <w:p w:rsidR="00000000" w:rsidDel="00000000" w:rsidP="00000000" w:rsidRDefault="00000000" w:rsidRPr="00000000" w14:paraId="000001EB">
      <w:pPr>
        <w:spacing w:after="0" w:line="360" w:lineRule="auto"/>
        <w:ind w:firstLine="70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деятельности учащихся по изучению знаменитых гитаристов </w:t>
      </w:r>
    </w:p>
    <w:tbl>
      <w:tblPr>
        <w:tblStyle w:val="Table2"/>
        <w:tblW w:w="8863.0" w:type="dxa"/>
        <w:jc w:val="left"/>
        <w:tblInd w:w="6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3"/>
        <w:gridCol w:w="7620"/>
        <w:tblGridChange w:id="0">
          <w:tblGrid>
            <w:gridCol w:w="1243"/>
            <w:gridCol w:w="7620"/>
          </w:tblGrid>
        </w:tblGridChange>
      </w:tblGrid>
      <w:tr>
        <w:trPr>
          <w:cantSplit w:val="0"/>
          <w:tblHeader w:val="0"/>
        </w:trPr>
        <w:tc>
          <w:tcPr/>
          <w:p w:rsidR="00000000" w:rsidDel="00000000" w:rsidP="00000000" w:rsidRDefault="00000000" w:rsidRPr="00000000" w14:paraId="000001EC">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этапа</w:t>
            </w:r>
          </w:p>
        </w:tc>
        <w:tc>
          <w:tcPr/>
          <w:p w:rsidR="00000000" w:rsidDel="00000000" w:rsidP="00000000" w:rsidRDefault="00000000" w:rsidRPr="00000000" w14:paraId="000001ED">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Деятельность учащихся</w:t>
            </w:r>
          </w:p>
        </w:tc>
      </w:tr>
      <w:tr>
        <w:trPr>
          <w:cantSplit w:val="0"/>
          <w:tblHeader w:val="0"/>
        </w:trPr>
        <w:tc>
          <w:tcPr/>
          <w:p w:rsidR="00000000" w:rsidDel="00000000" w:rsidP="00000000" w:rsidRDefault="00000000" w:rsidRPr="00000000" w14:paraId="000001E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E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Учащихся делим на группы. Предлагается учащимся выбрать самостоятельно композиторов, о которых они хотели бы рассказать. Но на случай если учащиеся затрудняются сделать выбор можно предложить своих композитор, например, Н. А. Кошкин, Н. А. Комолятов, А. В. Бардина, Д. Илларионов, Вадим Чебанов, И. В. Рехин, В. В. Козлов.</w:t>
            </w:r>
          </w:p>
          <w:p w:rsidR="00000000" w:rsidDel="00000000" w:rsidP="00000000" w:rsidRDefault="00000000" w:rsidRPr="00000000" w14:paraId="000001F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Учащиеся должны познакомиться с биографией гитариста, посмотреть, может быть, какие-то интервью. Обратить внимание занимаются ли они композиторской деятельностью, привести музыкальные примеры сочиненных произведений. Какие интересные факты приводятся об их профессиональном исполнении, на каких конкурсах играли и какие занимали места.  </w:t>
            </w:r>
          </w:p>
        </w:tc>
      </w:tr>
      <w:tr>
        <w:trPr>
          <w:cantSplit w:val="0"/>
          <w:tblHeader w:val="0"/>
        </w:trPr>
        <w:tc>
          <w:tcPr/>
          <w:p w:rsidR="00000000" w:rsidDel="00000000" w:rsidP="00000000" w:rsidRDefault="00000000" w:rsidRPr="00000000" w14:paraId="000001F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F2">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Обменяться через социальную сеть найденной информацией, прокомментировать.  Подготовить презентацию. </w:t>
            </w:r>
          </w:p>
        </w:tc>
      </w:tr>
    </w:tbl>
    <w:p w:rsidR="00000000" w:rsidDel="00000000" w:rsidP="00000000" w:rsidRDefault="00000000" w:rsidRPr="00000000" w14:paraId="000001F3">
      <w:pPr>
        <w:spacing w:after="0" w:line="360" w:lineRule="auto"/>
        <w:ind w:left="70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F4">
      <w:pPr>
        <w:spacing w:after="0" w:line="360" w:lineRule="auto"/>
        <w:ind w:firstLine="360"/>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Таблица2.2.3.</w:t>
      </w:r>
    </w:p>
    <w:p w:rsidR="00000000" w:rsidDel="00000000" w:rsidP="00000000" w:rsidRDefault="00000000" w:rsidRPr="00000000" w14:paraId="000001F5">
      <w:pPr>
        <w:spacing w:after="0" w:line="360" w:lineRule="auto"/>
        <w:ind w:firstLine="70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деятельности учащихся по изучению новаторства Ф. Листа </w:t>
      </w:r>
    </w:p>
    <w:tbl>
      <w:tblPr>
        <w:tblStyle w:val="Table3"/>
        <w:tblW w:w="8863.0" w:type="dxa"/>
        <w:jc w:val="left"/>
        <w:tblInd w:w="6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3"/>
        <w:gridCol w:w="7620"/>
        <w:tblGridChange w:id="0">
          <w:tblGrid>
            <w:gridCol w:w="1243"/>
            <w:gridCol w:w="7620"/>
          </w:tblGrid>
        </w:tblGridChange>
      </w:tblGrid>
      <w:tr>
        <w:trPr>
          <w:cantSplit w:val="0"/>
          <w:tblHeader w:val="0"/>
        </w:trPr>
        <w:tc>
          <w:tcPr/>
          <w:p w:rsidR="00000000" w:rsidDel="00000000" w:rsidP="00000000" w:rsidRDefault="00000000" w:rsidRPr="00000000" w14:paraId="000001F6">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этапа</w:t>
            </w:r>
          </w:p>
        </w:tc>
        <w:tc>
          <w:tcPr/>
          <w:p w:rsidR="00000000" w:rsidDel="00000000" w:rsidP="00000000" w:rsidRDefault="00000000" w:rsidRPr="00000000" w14:paraId="000001F7">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Деятельность учащихся</w:t>
            </w:r>
          </w:p>
        </w:tc>
      </w:tr>
      <w:tr>
        <w:trPr>
          <w:cantSplit w:val="0"/>
          <w:tblHeader w:val="0"/>
        </w:trPr>
        <w:tc>
          <w:tcPr/>
          <w:p w:rsidR="00000000" w:rsidDel="00000000" w:rsidP="00000000" w:rsidRDefault="00000000" w:rsidRPr="00000000" w14:paraId="000001F8">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1F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Сначала нужно рассмотреть биографию Ф. Листа. Учащиеся всю найденную информацию выкладывают на свою созданную страницу. </w:t>
            </w:r>
          </w:p>
        </w:tc>
      </w:tr>
    </w:tbl>
    <w:p w:rsidR="00000000" w:rsidDel="00000000" w:rsidP="00000000" w:rsidRDefault="00000000" w:rsidRPr="00000000" w14:paraId="000001FA">
      <w:pPr>
        <w:jc w:val="right"/>
        <w:rPr/>
      </w:pPr>
      <w:r w:rsidDel="00000000" w:rsidR="00000000" w:rsidRPr="00000000">
        <w:br w:type="page"/>
      </w:r>
      <w:r w:rsidDel="00000000" w:rsidR="00000000" w:rsidRPr="00000000">
        <w:rPr>
          <w:rtl w:val="0"/>
        </w:rPr>
      </w:r>
    </w:p>
    <w:tbl>
      <w:tblPr>
        <w:tblStyle w:val="Table4"/>
        <w:tblW w:w="8863.0" w:type="dxa"/>
        <w:jc w:val="left"/>
        <w:tblInd w:w="6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3"/>
        <w:gridCol w:w="7620"/>
        <w:tblGridChange w:id="0">
          <w:tblGrid>
            <w:gridCol w:w="1243"/>
            <w:gridCol w:w="7620"/>
          </w:tblGrid>
        </w:tblGridChange>
      </w:tblGrid>
      <w:tr>
        <w:trPr>
          <w:cantSplit w:val="0"/>
          <w:tblHeader w:val="0"/>
        </w:trPr>
        <w:tc>
          <w:tcPr/>
          <w:p w:rsidR="00000000" w:rsidDel="00000000" w:rsidP="00000000" w:rsidRDefault="00000000" w:rsidRPr="00000000" w14:paraId="000001FB">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1F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Далее посмотреть, какие были сделаны новаторские открытия в области фортепианного искусства. Что нового внес Ф. Лист в фортепианную технику.</w:t>
            </w:r>
          </w:p>
        </w:tc>
      </w:tr>
      <w:tr>
        <w:trPr>
          <w:cantSplit w:val="0"/>
          <w:tblHeader w:val="0"/>
        </w:trPr>
        <w:tc>
          <w:tcPr/>
          <w:p w:rsidR="00000000" w:rsidDel="00000000" w:rsidP="00000000" w:rsidRDefault="00000000" w:rsidRPr="00000000" w14:paraId="000001FD">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1F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Какие знаменитые произведения сочинил, послушать аудиозаписи. Выделить самые виртуозные произведения, исполняемые в современном мире.  </w:t>
            </w:r>
          </w:p>
        </w:tc>
      </w:tr>
      <w:tr>
        <w:trPr>
          <w:cantSplit w:val="0"/>
          <w:tblHeader w:val="0"/>
        </w:trPr>
        <w:tc>
          <w:tcPr/>
          <w:p w:rsidR="00000000" w:rsidDel="00000000" w:rsidP="00000000" w:rsidRDefault="00000000" w:rsidRPr="00000000" w14:paraId="000001FF">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20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Всю собранную информацию учащиеся должны переработать, выбрать интересную информацию не только для себя, но и для того, кто будет слушать найденную информацию. </w:t>
            </w:r>
          </w:p>
        </w:tc>
      </w:tr>
      <w:tr>
        <w:trPr>
          <w:cantSplit w:val="0"/>
          <w:tblHeader w:val="0"/>
        </w:trPr>
        <w:tc>
          <w:tcPr/>
          <w:p w:rsidR="00000000" w:rsidDel="00000000" w:rsidP="00000000" w:rsidRDefault="00000000" w:rsidRPr="00000000" w14:paraId="00000201">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20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Можно сделать презентацию, либо составить коллаж из основных фортепианных событий Ф. Листа. А все остальное рассказать в устной форме, распределив,кто о чем говорил и в каком порядке.  </w:t>
            </w:r>
          </w:p>
        </w:tc>
      </w:tr>
    </w:tbl>
    <w:p w:rsidR="00000000" w:rsidDel="00000000" w:rsidP="00000000" w:rsidRDefault="00000000" w:rsidRPr="00000000" w14:paraId="00000203">
      <w:pPr>
        <w:spacing w:after="0" w:line="36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04">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 рамках проектной деятельности могут, представлены такие темы как:</w:t>
      </w:r>
    </w:p>
    <w:p w:rsidR="00000000" w:rsidDel="00000000" w:rsidP="00000000" w:rsidRDefault="00000000" w:rsidRPr="00000000" w14:paraId="0000020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«Влияние музыки В. А. Моцарта на интеллект человека» (см. таблицу 2.2.4);</w:t>
      </w:r>
    </w:p>
    <w:p w:rsidR="00000000" w:rsidDel="00000000" w:rsidP="00000000" w:rsidRDefault="00000000" w:rsidRPr="00000000" w14:paraId="0000020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«Сравнение камерной и оперной музыки» (см. таблицу 2.2.5).</w:t>
      </w:r>
    </w:p>
    <w:p w:rsidR="00000000" w:rsidDel="00000000" w:rsidP="00000000" w:rsidRDefault="00000000" w:rsidRPr="00000000" w14:paraId="00000207">
      <w:pPr>
        <w:spacing w:after="0"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08">
      <w:pPr>
        <w:spacing w:after="0" w:line="360" w:lineRule="auto"/>
        <w:ind w:left="708" w:firstLine="0"/>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Таблица2.2.4.</w:t>
      </w:r>
    </w:p>
    <w:p w:rsidR="00000000" w:rsidDel="00000000" w:rsidP="00000000" w:rsidRDefault="00000000" w:rsidRPr="00000000" w14:paraId="00000209">
      <w:pPr>
        <w:spacing w:after="0" w:line="360" w:lineRule="auto"/>
        <w:ind w:firstLine="70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Деятельность учащихся по освоению музыки В. А. Моцарта</w:t>
      </w:r>
    </w:p>
    <w:tbl>
      <w:tblPr>
        <w:tblStyle w:val="Table5"/>
        <w:tblW w:w="8863.0" w:type="dxa"/>
        <w:jc w:val="left"/>
        <w:tblInd w:w="6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3"/>
        <w:gridCol w:w="7620"/>
        <w:tblGridChange w:id="0">
          <w:tblGrid>
            <w:gridCol w:w="1243"/>
            <w:gridCol w:w="7620"/>
          </w:tblGrid>
        </w:tblGridChange>
      </w:tblGrid>
      <w:tr>
        <w:trPr>
          <w:cantSplit w:val="0"/>
          <w:tblHeader w:val="0"/>
        </w:trPr>
        <w:tc>
          <w:tcPr/>
          <w:p w:rsidR="00000000" w:rsidDel="00000000" w:rsidP="00000000" w:rsidRDefault="00000000" w:rsidRPr="00000000" w14:paraId="0000020A">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этапа</w:t>
            </w:r>
          </w:p>
        </w:tc>
        <w:tc>
          <w:tcPr/>
          <w:p w:rsidR="00000000" w:rsidDel="00000000" w:rsidP="00000000" w:rsidRDefault="00000000" w:rsidRPr="00000000" w14:paraId="0000020B">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Деятельность учащихся</w:t>
            </w:r>
          </w:p>
        </w:tc>
      </w:tr>
      <w:tr>
        <w:trPr>
          <w:cantSplit w:val="0"/>
          <w:tblHeader w:val="0"/>
        </w:trPr>
        <w:tc>
          <w:tcPr/>
          <w:p w:rsidR="00000000" w:rsidDel="00000000" w:rsidP="00000000" w:rsidRDefault="00000000" w:rsidRPr="00000000" w14:paraId="0000020C">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20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Следует разделить учащихся на группы. Первое, что анализируют учащиеся – это биографию В. А. Моцарта. Так как следует понять, что нового привнес композитор в мир музыки, какие новые течения были открыты.</w:t>
            </w:r>
          </w:p>
        </w:tc>
      </w:tr>
      <w:tr>
        <w:trPr>
          <w:cantSplit w:val="0"/>
          <w:tblHeader w:val="0"/>
        </w:trPr>
        <w:tc>
          <w:tcPr/>
          <w:p w:rsidR="00000000" w:rsidDel="00000000" w:rsidP="00000000" w:rsidRDefault="00000000" w:rsidRPr="00000000" w14:paraId="0000020E">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20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Послушать и проанализировать произведения В.А. Моцарта. Чтобы понять смысл письма композитора, следует послушать произведения, написанные в разные возрастные периоды. </w:t>
            </w:r>
          </w:p>
        </w:tc>
      </w:tr>
      <w:tr>
        <w:trPr>
          <w:cantSplit w:val="0"/>
          <w:tblHeader w:val="0"/>
        </w:trPr>
        <w:tc>
          <w:tcPr/>
          <w:p w:rsidR="00000000" w:rsidDel="00000000" w:rsidP="00000000" w:rsidRDefault="00000000" w:rsidRPr="00000000" w14:paraId="00000210">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21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Следует найти статьи, где уже говорилось о влиянии музыки В. А. Моцарта на интеллект человека. Привести небольшие выдержки из статей. </w:t>
            </w:r>
          </w:p>
        </w:tc>
      </w:tr>
      <w:tr>
        <w:trPr>
          <w:cantSplit w:val="0"/>
          <w:tblHeader w:val="0"/>
        </w:trPr>
        <w:tc>
          <w:tcPr/>
          <w:p w:rsidR="00000000" w:rsidDel="00000000" w:rsidP="00000000" w:rsidRDefault="00000000" w:rsidRPr="00000000" w14:paraId="00000212">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21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Можно предложить, провести эксперимент на себе, то есть слушать музыку композитора и посмотреть, как она будет влиять на интеллектуальное мышление.</w:t>
            </w:r>
          </w:p>
        </w:tc>
      </w:tr>
      <w:tr>
        <w:trPr>
          <w:cantSplit w:val="0"/>
          <w:tblHeader w:val="0"/>
        </w:trPr>
        <w:tc>
          <w:tcPr/>
          <w:p w:rsidR="00000000" w:rsidDel="00000000" w:rsidP="00000000" w:rsidRDefault="00000000" w:rsidRPr="00000000" w14:paraId="00000214">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21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Информацию, можно оформить в презентацию, либо представить письменно руководителю проекта из числа самих учащихся. </w:t>
            </w:r>
          </w:p>
        </w:tc>
      </w:tr>
    </w:tbl>
    <w:p w:rsidR="00000000" w:rsidDel="00000000" w:rsidP="00000000" w:rsidRDefault="00000000" w:rsidRPr="00000000" w14:paraId="00000216">
      <w:pPr>
        <w:spacing w:after="0" w:line="360" w:lineRule="auto"/>
        <w:ind w:left="70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right"/>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Таблица2.2.5.</w:t>
      </w:r>
    </w:p>
    <w:p w:rsidR="00000000" w:rsidDel="00000000" w:rsidP="00000000" w:rsidRDefault="00000000" w:rsidRPr="00000000" w14:paraId="00000218">
      <w:pPr>
        <w:spacing w:after="0" w:line="360" w:lineRule="auto"/>
        <w:ind w:firstLine="70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деятельности учащихся для сравнения камерной и оперной музыки </w:t>
      </w:r>
    </w:p>
    <w:tbl>
      <w:tblPr>
        <w:tblStyle w:val="Table6"/>
        <w:tblW w:w="8863.0" w:type="dxa"/>
        <w:jc w:val="left"/>
        <w:tblInd w:w="6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3"/>
        <w:gridCol w:w="7620"/>
        <w:tblGridChange w:id="0">
          <w:tblGrid>
            <w:gridCol w:w="1243"/>
            <w:gridCol w:w="7620"/>
          </w:tblGrid>
        </w:tblGridChange>
      </w:tblGrid>
      <w:tr>
        <w:trPr>
          <w:cantSplit w:val="0"/>
          <w:tblHeader w:val="0"/>
        </w:trPr>
        <w:tc>
          <w:tcPr/>
          <w:p w:rsidR="00000000" w:rsidDel="00000000" w:rsidP="00000000" w:rsidRDefault="00000000" w:rsidRPr="00000000" w14:paraId="00000219">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этапа</w:t>
            </w:r>
          </w:p>
        </w:tc>
        <w:tc>
          <w:tcPr/>
          <w:p w:rsidR="00000000" w:rsidDel="00000000" w:rsidP="00000000" w:rsidRDefault="00000000" w:rsidRPr="00000000" w14:paraId="0000021A">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Деятельность учащихся</w:t>
            </w:r>
          </w:p>
        </w:tc>
      </w:tr>
      <w:tr>
        <w:trPr>
          <w:cantSplit w:val="0"/>
          <w:tblHeader w:val="0"/>
        </w:trPr>
        <w:tc>
          <w:tcPr/>
          <w:p w:rsidR="00000000" w:rsidDel="00000000" w:rsidP="00000000" w:rsidRDefault="00000000" w:rsidRPr="00000000" w14:paraId="0000021B">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21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начала проекта можно предложить учащимся сходить в камерный и оперный театры. Послушать музыку в живом исполнении, для более полного представления о стиле, форме исполняемой музыки. </w:t>
            </w:r>
          </w:p>
        </w:tc>
      </w:tr>
      <w:tr>
        <w:trPr>
          <w:cantSplit w:val="0"/>
          <w:tblHeader w:val="0"/>
        </w:trPr>
        <w:tc>
          <w:tcPr/>
          <w:p w:rsidR="00000000" w:rsidDel="00000000" w:rsidP="00000000" w:rsidRDefault="00000000" w:rsidRPr="00000000" w14:paraId="0000021D">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21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Далее следует найти информацию о камерной и оперной музыке и можно поделить учащихся на группы. Одна группа будет изучать, какие композиторы писали оперную музыку, а вторая какие камерную. Также следует послушать  произведения композиторов, для дальнейшего обсуждения.</w:t>
            </w:r>
          </w:p>
        </w:tc>
      </w:tr>
      <w:tr>
        <w:trPr>
          <w:cantSplit w:val="0"/>
          <w:tblHeader w:val="0"/>
        </w:trPr>
        <w:tc>
          <w:tcPr/>
          <w:p w:rsidR="00000000" w:rsidDel="00000000" w:rsidP="00000000" w:rsidRDefault="00000000" w:rsidRPr="00000000" w14:paraId="0000021F">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22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Проанализировав и записав свои наблюдения можно выделить стилистические особенности музыки. Также по группам рассказать, как исполняют камерную музыку, а как оперную. Привести можно аудио фрагменты исполнения музыки.  </w:t>
            </w:r>
          </w:p>
        </w:tc>
      </w:tr>
      <w:tr>
        <w:trPr>
          <w:cantSplit w:val="0"/>
          <w:tblHeader w:val="0"/>
        </w:trPr>
        <w:tc>
          <w:tcPr/>
          <w:p w:rsidR="00000000" w:rsidDel="00000000" w:rsidP="00000000" w:rsidRDefault="00000000" w:rsidRPr="00000000" w14:paraId="00000221">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22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Такая работа может быть оформлена в презентацию с представлением видео фрагментов. Привести произведения, которые произвели наибольшее впечатление на учащихся.   </w:t>
            </w:r>
          </w:p>
        </w:tc>
      </w:tr>
    </w:tbl>
    <w:p w:rsidR="00000000" w:rsidDel="00000000" w:rsidP="00000000" w:rsidRDefault="00000000" w:rsidRPr="00000000" w14:paraId="00000223">
      <w:pPr>
        <w:spacing w:after="0"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24">
      <w:pPr>
        <w:spacing w:after="0" w:line="360" w:lineRule="auto"/>
        <w:ind w:left="708"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Темы клубной формы работы могут быть такие:</w:t>
      </w:r>
    </w:p>
    <w:p w:rsidR="00000000" w:rsidDel="00000000" w:rsidP="00000000" w:rsidRDefault="00000000" w:rsidRPr="00000000" w14:paraId="0000022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Особенности композиторского стиля Л. Бетховена» (см. таблицу 2.2.6);</w:t>
      </w:r>
    </w:p>
    <w:p w:rsidR="00000000" w:rsidDel="00000000" w:rsidP="00000000" w:rsidRDefault="00000000" w:rsidRPr="00000000" w14:paraId="0000022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«Музыка ХансаЦиммера на примере фильма «Пираты Карибского моря» (см. таблицу 2.2.7);</w:t>
      </w:r>
    </w:p>
    <w:p w:rsidR="00000000" w:rsidDel="00000000" w:rsidP="00000000" w:rsidRDefault="00000000" w:rsidRPr="00000000" w14:paraId="0000022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«Современные виртуозы фортепиано» (см. таблицу 2.2.8).</w:t>
      </w:r>
    </w:p>
    <w:p w:rsidR="00000000" w:rsidDel="00000000" w:rsidP="00000000" w:rsidRDefault="00000000" w:rsidRPr="00000000" w14:paraId="00000228">
      <w:pPr>
        <w:spacing w:after="0" w:line="360" w:lineRule="auto"/>
        <w:ind w:left="708"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29">
      <w:pPr>
        <w:spacing w:after="0" w:line="360" w:lineRule="auto"/>
        <w:ind w:left="708" w:firstLine="0"/>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 2.2.6</w:t>
      </w:r>
    </w:p>
    <w:p w:rsidR="00000000" w:rsidDel="00000000" w:rsidP="00000000" w:rsidRDefault="00000000" w:rsidRPr="00000000" w14:paraId="0000022A">
      <w:pPr>
        <w:spacing w:after="0" w:line="360" w:lineRule="auto"/>
        <w:ind w:left="708"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деятельности учащихся по освоению темы композиторского стиля Л. Бетховена</w:t>
      </w:r>
    </w:p>
    <w:tbl>
      <w:tblPr>
        <w:tblStyle w:val="Table7"/>
        <w:tblW w:w="8863.0" w:type="dxa"/>
        <w:jc w:val="left"/>
        <w:tblInd w:w="6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3"/>
        <w:gridCol w:w="7620"/>
        <w:tblGridChange w:id="0">
          <w:tblGrid>
            <w:gridCol w:w="1243"/>
            <w:gridCol w:w="7620"/>
          </w:tblGrid>
        </w:tblGridChange>
      </w:tblGrid>
      <w:tr>
        <w:trPr>
          <w:cantSplit w:val="0"/>
          <w:tblHeader w:val="0"/>
        </w:trPr>
        <w:tc>
          <w:tcPr/>
          <w:p w:rsidR="00000000" w:rsidDel="00000000" w:rsidP="00000000" w:rsidRDefault="00000000" w:rsidRPr="00000000" w14:paraId="0000022B">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этапа</w:t>
            </w:r>
          </w:p>
        </w:tc>
        <w:tc>
          <w:tcPr/>
          <w:p w:rsidR="00000000" w:rsidDel="00000000" w:rsidP="00000000" w:rsidRDefault="00000000" w:rsidRPr="00000000" w14:paraId="0000022C">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Деятельность учащихся</w:t>
            </w:r>
          </w:p>
        </w:tc>
      </w:tr>
      <w:tr>
        <w:trPr>
          <w:cantSplit w:val="0"/>
          <w:tblHeader w:val="0"/>
        </w:trPr>
        <w:tc>
          <w:tcPr/>
          <w:p w:rsidR="00000000" w:rsidDel="00000000" w:rsidP="00000000" w:rsidRDefault="00000000" w:rsidRPr="00000000" w14:paraId="0000022D">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22E">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Рассмотреть биографию Л. Бетховена, поделиться с группой.</w:t>
            </w:r>
          </w:p>
        </w:tc>
      </w:tr>
      <w:tr>
        <w:trPr>
          <w:cantSplit w:val="0"/>
          <w:tblHeader w:val="0"/>
        </w:trPr>
        <w:tc>
          <w:tcPr/>
          <w:p w:rsidR="00000000" w:rsidDel="00000000" w:rsidP="00000000" w:rsidRDefault="00000000" w:rsidRPr="00000000" w14:paraId="0000022F">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230">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Послушать произведения композитора, выделив для себя особенно понравившиеся, но также можно из уже известных произведений сформировать свое представление о стиле композитора. Также можно одному из участников, сыграть не сложное произведение Л. Бетховена, например, «К Элизе» или «Лунную сонату». </w:t>
            </w:r>
          </w:p>
        </w:tc>
      </w:tr>
      <w:tr>
        <w:trPr>
          <w:cantSplit w:val="0"/>
          <w:tblHeader w:val="0"/>
        </w:trPr>
        <w:tc>
          <w:tcPr/>
          <w:p w:rsidR="00000000" w:rsidDel="00000000" w:rsidP="00000000" w:rsidRDefault="00000000" w:rsidRPr="00000000" w14:paraId="0000023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232">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Поделить работу участников, одни рассказывают о стиле письма, между эпохами классицизма и романтизма.Следующие могут проанализировать стиль письма Л. Бетховена. Можно остановиться на одном  из сыгранных произведении, и анализировать его.</w:t>
            </w:r>
          </w:p>
        </w:tc>
      </w:tr>
      <w:tr>
        <w:trPr>
          <w:cantSplit w:val="0"/>
          <w:tblHeader w:val="0"/>
        </w:trPr>
        <w:tc>
          <w:tcPr/>
          <w:p w:rsidR="00000000" w:rsidDel="00000000" w:rsidP="00000000" w:rsidRDefault="00000000" w:rsidRPr="00000000" w14:paraId="00000233">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234">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итоге подведения вечера, учащиеся могут делиться своими мыслями, добавлять свои музыкальные знания в обсуждения.</w:t>
            </w:r>
          </w:p>
        </w:tc>
      </w:tr>
    </w:tbl>
    <w:p w:rsidR="00000000" w:rsidDel="00000000" w:rsidP="00000000" w:rsidRDefault="00000000" w:rsidRPr="00000000" w14:paraId="00000235">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6">
      <w:pPr>
        <w:spacing w:after="0" w:line="360" w:lineRule="auto"/>
        <w:ind w:firstLine="708"/>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 2.2.7.</w:t>
      </w:r>
    </w:p>
    <w:p w:rsidR="00000000" w:rsidDel="00000000" w:rsidP="00000000" w:rsidRDefault="00000000" w:rsidRPr="00000000" w14:paraId="00000237">
      <w:pPr>
        <w:spacing w:after="0" w:line="360" w:lineRule="auto"/>
        <w:ind w:firstLine="70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деятельности учащихся по изучению музыкиХансаЦиммера на примере фильма «Пираты Карибского моря»</w:t>
      </w:r>
    </w:p>
    <w:tbl>
      <w:tblPr>
        <w:tblStyle w:val="Table8"/>
        <w:tblW w:w="9211.0" w:type="dxa"/>
        <w:jc w:val="left"/>
        <w:tblInd w:w="2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1"/>
        <w:gridCol w:w="7620"/>
        <w:tblGridChange w:id="0">
          <w:tblGrid>
            <w:gridCol w:w="1591"/>
            <w:gridCol w:w="7620"/>
          </w:tblGrid>
        </w:tblGridChange>
      </w:tblGrid>
      <w:tr>
        <w:trPr>
          <w:cantSplit w:val="0"/>
          <w:tblHeader w:val="0"/>
        </w:trPr>
        <w:tc>
          <w:tcPr/>
          <w:p w:rsidR="00000000" w:rsidDel="00000000" w:rsidP="00000000" w:rsidRDefault="00000000" w:rsidRPr="00000000" w14:paraId="0000023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этапа</w:t>
            </w:r>
          </w:p>
        </w:tc>
        <w:tc>
          <w:tcPr/>
          <w:p w:rsidR="00000000" w:rsidDel="00000000" w:rsidP="00000000" w:rsidRDefault="00000000" w:rsidRPr="00000000" w14:paraId="0000023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Деятельность учащихся </w:t>
            </w:r>
          </w:p>
        </w:tc>
      </w:tr>
      <w:tr>
        <w:trPr>
          <w:cantSplit w:val="0"/>
          <w:tblHeader w:val="0"/>
        </w:trPr>
        <w:tc>
          <w:tcPr/>
          <w:p w:rsidR="00000000" w:rsidDel="00000000" w:rsidP="00000000" w:rsidRDefault="00000000" w:rsidRPr="00000000" w14:paraId="0000023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23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Посмотреть фильм «Пираты Карибского моря» (часть первая). После это каждый учащийся делится своими впечатлениями и комментирует услышанную музыку.</w:t>
            </w:r>
          </w:p>
        </w:tc>
      </w:tr>
      <w:tr>
        <w:trPr>
          <w:cantSplit w:val="0"/>
          <w:tblHeader w:val="0"/>
        </w:trPr>
        <w:tc>
          <w:tcPr/>
          <w:p w:rsidR="00000000" w:rsidDel="00000000" w:rsidP="00000000" w:rsidRDefault="00000000" w:rsidRPr="00000000" w14:paraId="0000023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23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Один учащийся может изучить биографию композитора ХансаЦиммера. Следующий - выделить его основные произведения и либо сыграть, либо дать послушать их другим участникам. </w:t>
            </w:r>
          </w:p>
          <w:p w:rsidR="00000000" w:rsidDel="00000000" w:rsidP="00000000" w:rsidRDefault="00000000" w:rsidRPr="00000000" w14:paraId="0000023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Другие участники могут сравнить исполненные произведения с музыкой к фильму «Пираты Карибского моря». Посмотреть к каким еще фильмам композитор писал музыку. Сделать свои выводы.</w:t>
            </w:r>
          </w:p>
        </w:tc>
      </w:tr>
      <w:tr>
        <w:trPr>
          <w:cantSplit w:val="0"/>
          <w:tblHeader w:val="0"/>
        </w:trPr>
        <w:tc>
          <w:tcPr/>
          <w:p w:rsidR="00000000" w:rsidDel="00000000" w:rsidP="00000000" w:rsidRDefault="00000000" w:rsidRPr="00000000" w14:paraId="0000023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24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Также участники могут разделиться на группы и одни рассказывают об основном стиле письма,  другие какие темы его больше волнуют. Также отдельно можно рассказать, что послужило, вдохновением для создания музыки к данному фильму и как она писалась. </w:t>
            </w:r>
          </w:p>
        </w:tc>
      </w:tr>
    </w:tbl>
    <w:p w:rsidR="00000000" w:rsidDel="00000000" w:rsidP="00000000" w:rsidRDefault="00000000" w:rsidRPr="00000000" w14:paraId="00000241">
      <w:pPr>
        <w:spacing w:after="0" w:line="360" w:lineRule="auto"/>
        <w:ind w:left="36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42">
      <w:pPr>
        <w:spacing w:after="0" w:line="360" w:lineRule="auto"/>
        <w:ind w:left="360" w:firstLine="0"/>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Таблица2.2.8.</w:t>
      </w:r>
    </w:p>
    <w:p w:rsidR="00000000" w:rsidDel="00000000" w:rsidP="00000000" w:rsidRDefault="00000000" w:rsidRPr="00000000" w14:paraId="00000243">
      <w:pPr>
        <w:spacing w:after="0" w:line="360" w:lineRule="auto"/>
        <w:ind w:firstLine="70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Деятельность учащихся по изучению современных виртуозов фортепиано</w:t>
      </w:r>
    </w:p>
    <w:tbl>
      <w:tblPr>
        <w:tblStyle w:val="Table9"/>
        <w:tblW w:w="9211.0" w:type="dxa"/>
        <w:jc w:val="left"/>
        <w:tblInd w:w="2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1"/>
        <w:gridCol w:w="7620"/>
        <w:tblGridChange w:id="0">
          <w:tblGrid>
            <w:gridCol w:w="1591"/>
            <w:gridCol w:w="7620"/>
          </w:tblGrid>
        </w:tblGridChange>
      </w:tblGrid>
      <w:tr>
        <w:trPr>
          <w:cantSplit w:val="0"/>
          <w:tblHeader w:val="0"/>
        </w:trPr>
        <w:tc>
          <w:tcPr/>
          <w:p w:rsidR="00000000" w:rsidDel="00000000" w:rsidP="00000000" w:rsidRDefault="00000000" w:rsidRPr="00000000" w14:paraId="00000244">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этапа</w:t>
            </w:r>
          </w:p>
        </w:tc>
        <w:tc>
          <w:tcPr/>
          <w:p w:rsidR="00000000" w:rsidDel="00000000" w:rsidP="00000000" w:rsidRDefault="00000000" w:rsidRPr="00000000" w14:paraId="00000245">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Деятельность учащихся</w:t>
            </w:r>
          </w:p>
        </w:tc>
      </w:tr>
      <w:tr>
        <w:trPr>
          <w:cantSplit w:val="0"/>
          <w:tblHeader w:val="0"/>
        </w:trPr>
        <w:tc>
          <w:tcPr/>
          <w:p w:rsidR="00000000" w:rsidDel="00000000" w:rsidP="00000000" w:rsidRDefault="00000000" w:rsidRPr="00000000" w14:paraId="00000246">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24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Выбрать наиболее заинтересовавших современных виртуозов фортепиано. Распределить, кто какогопианистаизучает.   </w:t>
            </w:r>
          </w:p>
        </w:tc>
      </w:tr>
      <w:tr>
        <w:trPr>
          <w:cantSplit w:val="0"/>
          <w:tblHeader w:val="0"/>
        </w:trPr>
        <w:tc>
          <w:tcPr/>
          <w:p w:rsidR="00000000" w:rsidDel="00000000" w:rsidP="00000000" w:rsidRDefault="00000000" w:rsidRPr="00000000" w14:paraId="00000248">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24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Следует распределить деятельность, например, один учащийся, рассказывает о жизни пианиста, следующий о его карьерной пианистической деятельности. Другой учащийся может исполнить произведение, чтобы создать определенную атмосферу обсуждений. </w:t>
            </w:r>
          </w:p>
        </w:tc>
      </w:tr>
      <w:tr>
        <w:trPr>
          <w:cantSplit w:val="0"/>
          <w:tblHeader w:val="0"/>
        </w:trPr>
        <w:tc>
          <w:tcPr/>
          <w:p w:rsidR="00000000" w:rsidDel="00000000" w:rsidP="00000000" w:rsidRDefault="00000000" w:rsidRPr="00000000" w14:paraId="0000024A">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24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Посмотреть видео, аудио – фрагменты, с исполнением пианиста и на основе этого учащиеся могут сделать индивидуальные вывод, а после каждый делится ими. После чего эти выводы обобщаются с последующей дискуссией.  Посмотреть какой стиль исполнения, какую музыку предпочитает исполнять. Можно проанализировать репертуар пианиста. Учащиеся здесь могут исполнить роль пианиста и исполнить не трудное произведение. </w:t>
            </w:r>
          </w:p>
        </w:tc>
      </w:tr>
    </w:tbl>
    <w:p w:rsidR="00000000" w:rsidDel="00000000" w:rsidP="00000000" w:rsidRDefault="00000000" w:rsidRPr="00000000" w14:paraId="0000024C">
      <w:pPr>
        <w:spacing w:after="0" w:line="360" w:lineRule="auto"/>
        <w:ind w:left="360" w:firstLine="0"/>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24D">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Итак, мы на конкретных примерах рассмотрели, как будет организованно музыкальное самообразование с помощью социальных сетей, проектной и клубной деятельности. </w:t>
      </w:r>
    </w:p>
    <w:p w:rsidR="00000000" w:rsidDel="00000000" w:rsidP="00000000" w:rsidRDefault="00000000" w:rsidRPr="00000000" w14:paraId="0000024E">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 следует отметить, что в данных примерах мы не затрагиваем исполнительскую деятельность и сочинение музыки. Так как для таких занятий необходима иная организация музыкального самообразования. В них будут выделены другие педагогические условия в отличие, например, от проектной и клубной деятельности.</w:t>
      </w:r>
    </w:p>
    <w:p w:rsidR="00000000" w:rsidDel="00000000" w:rsidP="00000000" w:rsidRDefault="00000000" w:rsidRPr="00000000" w14:paraId="0000024F">
      <w:pPr>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50">
      <w:pPr>
        <w:spacing w:after="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Выводы по второй главе</w:t>
      </w:r>
    </w:p>
    <w:p w:rsidR="00000000" w:rsidDel="00000000" w:rsidP="00000000" w:rsidRDefault="00000000" w:rsidRPr="00000000" w14:paraId="00000251">
      <w:pPr>
        <w:spacing w:after="0" w:line="36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52">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Итак, во второй главе мы выделили педагогические условия, а именно:</w:t>
      </w:r>
    </w:p>
    <w:p w:rsidR="00000000" w:rsidDel="00000000" w:rsidP="00000000" w:rsidRDefault="00000000" w:rsidRPr="00000000" w14:paraId="0000025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учащиеся должны сами выбирать близкую по своим интересам музыкальную деятельность; </w:t>
      </w:r>
    </w:p>
    <w:p w:rsidR="00000000" w:rsidDel="00000000" w:rsidP="00000000" w:rsidRDefault="00000000" w:rsidRPr="00000000" w14:paraId="00000254">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необходимо стимулировать индивидуальный поиск и анализ полученной информации, применение ранее полученных знаний. Это, в свою очередь, должно влиять на развитие креативности, интеллектуальных способностей учащихся;</w:t>
      </w:r>
    </w:p>
    <w:p w:rsidR="00000000" w:rsidDel="00000000" w:rsidP="00000000" w:rsidRDefault="00000000" w:rsidRPr="00000000" w14:paraId="00000255">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формировать у школьников умения видеть проблему и решать ее; </w:t>
      </w:r>
    </w:p>
    <w:p w:rsidR="00000000" w:rsidDel="00000000" w:rsidP="00000000" w:rsidRDefault="00000000" w:rsidRPr="00000000" w14:paraId="0000025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ставить перед ними задачи, требующие как индивидуального, так и группового решения. Такой подход поможет подросткам не только выделиться, но и реализовать свою потребность в общении по интересам;</w:t>
      </w:r>
    </w:p>
    <w:p w:rsidR="00000000" w:rsidDel="00000000" w:rsidP="00000000" w:rsidRDefault="00000000" w:rsidRPr="00000000" w14:paraId="0000025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0" w:right="0" w:firstLine="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возможности современных информационно-коммуникативных технологий.</w:t>
      </w:r>
    </w:p>
    <w:p w:rsidR="00000000" w:rsidDel="00000000" w:rsidP="00000000" w:rsidRDefault="00000000" w:rsidRPr="00000000" w14:paraId="00000258">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Особое внимание мы уделили вопросу, как может быть организовано музыкальное самообразование подростков в общеобразовательной школе с учетом специфики работы в социальных сетях, применения веб-квеста, проектной и клубной деятельности. На основании этого были разработаны методические рекомендации. </w:t>
      </w:r>
    </w:p>
    <w:p w:rsidR="00000000" w:rsidDel="00000000" w:rsidP="00000000" w:rsidRDefault="00000000" w:rsidRPr="00000000" w14:paraId="00000259">
      <w:pPr>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5A">
      <w:pPr>
        <w:spacing w:after="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Заключение</w:t>
      </w:r>
    </w:p>
    <w:p w:rsidR="00000000" w:rsidDel="00000000" w:rsidP="00000000" w:rsidRDefault="00000000" w:rsidRPr="00000000" w14:paraId="0000025B">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Итак, в результате проведенного исследования получены следующие выводы:</w:t>
      </w:r>
    </w:p>
    <w:p w:rsidR="00000000" w:rsidDel="00000000" w:rsidP="00000000" w:rsidRDefault="00000000" w:rsidRPr="00000000" w14:paraId="0000025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основе анализа литературы по проблеме организации музыкального самообразования подростков в общеобразовательной школе была выявлена ее недостаточная разработанность в теории и практике музыкального образования. </w:t>
      </w:r>
    </w:p>
    <w:p w:rsidR="00000000" w:rsidDel="00000000" w:rsidP="00000000" w:rsidRDefault="00000000" w:rsidRPr="00000000" w14:paraId="0000025D">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исследовании мы исходили из того, что важно научить школьников самостоятельно добывать знания, что является одним из требований ФГОС, внедряемых в общеобразовательные школы.В этой ситуации одним из главных приоритетов становится самореализация личности, в том числе, через формирование умений добиваться поставленных целей и задач. </w:t>
      </w:r>
    </w:p>
    <w:p w:rsidR="00000000" w:rsidDel="00000000" w:rsidP="00000000" w:rsidRDefault="00000000" w:rsidRPr="00000000" w14:paraId="0000025E">
      <w:pPr>
        <w:spacing w:after="0" w:line="3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Однако наблюдается несовпадениезначимости музыкального самообразования в контексте современных тенденций и его реальной организациейв общеобразовательной школе, недостаток теоретической обоснованности и изученности понятия «музыкальное самообразование»; малое количество методических пособий по музыкальному самообразованию, в том числе, подростков и их единичное использование.</w:t>
      </w:r>
    </w:p>
    <w:p w:rsidR="00000000" w:rsidDel="00000000" w:rsidP="00000000" w:rsidRDefault="00000000" w:rsidRPr="00000000" w14:paraId="0000025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Выявлено, что для понимания сущности понятие музыкального самообразования как понятия необходимо обратиться к исследованиям самообразования в целом. Данный вопрос целесообразнее всего рассматривать в историческом контексте. В нашей работе мы обратились к исследованиям в этой области В. П. Зинченко, П. Ф. Каптерева, Ю. Е. Калугина, Н. К. Крупской, Б. Г. Мещерякова.  В итоге, под музыкальным самообразованием мы понимаем процесс самостоятельного усвоения знаний, умений и навыков, которые необходимы в музыкальной деятельности. Особую роль в этом может сыграть руководство со стороны педагога-музыканта.</w:t>
      </w:r>
    </w:p>
    <w:p w:rsidR="00000000" w:rsidDel="00000000" w:rsidP="00000000" w:rsidRDefault="00000000" w:rsidRPr="00000000" w14:paraId="0000026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понимания специфики организации музыкального самообразования подростков мы обратились к изучению особенностей развития учащихся в этот период. Особый акцент был сделан на  интеллектуальном развитии, изменениях в эмоционально-волевой сфере, качественное преобразование потребностей. Мы опирались на исследования таких авторов, как В. А. Аверин, Е. П. Ильин, В. М. Подтакуй.</w:t>
      </w:r>
    </w:p>
    <w:p w:rsidR="00000000" w:rsidDel="00000000" w:rsidP="00000000" w:rsidRDefault="00000000" w:rsidRPr="00000000" w14:paraId="0000026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процессе обобщения различных методических подходов к организации музыкального самообразования подростковмыопирались на таких авторов, как А. П. Иванова, Д. К. Кирнарская, В. И. Петрушин, Е. И. Юдина. Это позволило увидеть определенные закономерности.</w:t>
      </w:r>
    </w:p>
    <w:p w:rsidR="00000000" w:rsidDel="00000000" w:rsidP="00000000" w:rsidRDefault="00000000" w:rsidRPr="00000000" w14:paraId="0000026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основании проведенного исследования были сформулированы педагогические условия организации музыкального самообразования подростков в общеобразовательной школе:</w:t>
      </w:r>
    </w:p>
    <w:p w:rsidR="00000000" w:rsidDel="00000000" w:rsidP="00000000" w:rsidRDefault="00000000" w:rsidRPr="00000000" w14:paraId="0000026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Учащиеся должны сами выбирать близкую по своим интересам музыкальную деятельность, то есть педагог не должен вмешиваться в выбор учащихся, он может только направить на более интересные формы музыкальной деятельности.</w:t>
      </w:r>
    </w:p>
    <w:p w:rsidR="00000000" w:rsidDel="00000000" w:rsidP="00000000" w:rsidRDefault="00000000" w:rsidRPr="00000000" w14:paraId="0000026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Необходимо стимулировать индивидуальный поиск и анализ полученной информации, применение ранее полученных знаний. Это, в свою очередь, должно влиять на развитие креативности, интеллектуальных способностей учащихся. Педагог может поощрять учащихся, подсказывать более полезную литературу, указывать, как применять выбранные источники информации.</w:t>
      </w:r>
    </w:p>
    <w:p w:rsidR="00000000" w:rsidDel="00000000" w:rsidP="00000000" w:rsidRDefault="00000000" w:rsidRPr="00000000" w14:paraId="0000026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Формировать у школьников умения видеть проблему и решать ее – учащийся должен находить проблемы и самостоятельно решать их, если они не справляются, педагог должен помочь им; </w:t>
      </w:r>
    </w:p>
    <w:p w:rsidR="00000000" w:rsidDel="00000000" w:rsidP="00000000" w:rsidRDefault="00000000" w:rsidRPr="00000000" w14:paraId="0000026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Ставить перед ними задачи, требующие как индивидуального, так и группового решения. Такой подход поможет подросткам не только выделиться, но и реализовать свою потребность в общении по интересам –нужно всегда давать проблемные ситуации и менять формы общения, чтобы учащимся было интересно. Так как особенно подросткам очень важно реализовать и поделиться своими найденными решениями со своими сверстниками. </w:t>
      </w:r>
    </w:p>
    <w:p w:rsidR="00000000" w:rsidDel="00000000" w:rsidP="00000000" w:rsidRDefault="00000000" w:rsidRPr="00000000" w14:paraId="0000026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повышения мотивации подростков к музыкальному самообразованию следует активно использовать возможности, предоставляемые современными информационно-коммуникативными технологиями.</w:t>
      </w:r>
    </w:p>
    <w:p w:rsidR="00000000" w:rsidDel="00000000" w:rsidP="00000000" w:rsidRDefault="00000000" w:rsidRPr="00000000" w14:paraId="0000026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качестве форм работы, которые могли быть реализованы в музыкальном самообразовании подростков как условие повышения их мотивации, были выделены социальная сеть, веб-квест, проектная и клубная деятельность.  </w:t>
      </w:r>
    </w:p>
    <w:p w:rsidR="00000000" w:rsidDel="00000000" w:rsidP="00000000" w:rsidRDefault="00000000" w:rsidRPr="00000000" w14:paraId="0000026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основании выдвинутых положений были разработаны методические рекомендации по организации музыкального самообразования подростков в общеобразовательной школе, где представлены конкретные примеры реализации предложенных форм работы. </w:t>
      </w:r>
    </w:p>
    <w:p w:rsidR="00000000" w:rsidDel="00000000" w:rsidP="00000000" w:rsidRDefault="00000000" w:rsidRPr="00000000" w14:paraId="0000026A">
      <w:pPr>
        <w:spacing w:line="360" w:lineRule="auto"/>
        <w:ind w:firstLine="709"/>
        <w:jc w:val="both"/>
        <w:rPr>
          <w:sz w:val="28"/>
          <w:szCs w:val="28"/>
        </w:rPr>
      </w:pPr>
      <w:r w:rsidDel="00000000" w:rsidR="00000000" w:rsidRPr="00000000">
        <w:rPr>
          <w:rFonts w:ascii="Times New Roman" w:cs="Times New Roman" w:eastAsia="Times New Roman" w:hAnsi="Times New Roman"/>
          <w:sz w:val="28"/>
          <w:szCs w:val="28"/>
          <w:rtl w:val="0"/>
        </w:rPr>
        <w:t xml:space="preserve">Тем самым задачи решены, цель исследования достигнута.  </w:t>
      </w:r>
      <w:r w:rsidDel="00000000" w:rsidR="00000000" w:rsidRPr="00000000">
        <w:rPr>
          <w:rtl w:val="0"/>
        </w:rPr>
      </w:r>
    </w:p>
    <w:p w:rsidR="00000000" w:rsidDel="00000000" w:rsidP="00000000" w:rsidRDefault="00000000" w:rsidRPr="00000000" w14:paraId="0000026B">
      <w:pPr>
        <w:spacing w:after="0" w:line="360" w:lineRule="auto"/>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Список использованной литературы</w:t>
      </w:r>
    </w:p>
    <w:p w:rsidR="00000000" w:rsidDel="00000000" w:rsidP="00000000" w:rsidRDefault="00000000" w:rsidRPr="00000000" w14:paraId="0000026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Абдуллин, Э. Б. Методика музыкального образования[Текст]: учебник для студ. высш. пед. учеб.заведений / Э. Б. Абдуллин, Е. В. Николаева / Под общей редакцией М.И. Ройтерштейна. – Москва: Музыка, 2006. – С. 280-281. </w:t>
      </w:r>
    </w:p>
    <w:p w:rsidR="00000000" w:rsidDel="00000000" w:rsidP="00000000" w:rsidRDefault="00000000" w:rsidRPr="00000000" w14:paraId="0000026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Абрамова, Г. С. Возрастная психология[Текст]: учебное пособие для студентов вузов / Г. С. Абрамова. – Изд. 3-е., исп. и доп. – Екатеринбург: Деловая книга, 2002. – 704 с. </w:t>
      </w:r>
    </w:p>
    <w:p w:rsidR="00000000" w:rsidDel="00000000" w:rsidP="00000000" w:rsidRDefault="00000000" w:rsidRPr="00000000" w14:paraId="0000026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Аверин, В. А. Психология детей и подростков[Текст]: учеб.пособие / В. А. Аверин. – – 2-е изд., перераб.–СПб.: Из-во Михайлова В. А., 1998. – 379 с. </w:t>
      </w:r>
    </w:p>
    <w:p w:rsidR="00000000" w:rsidDel="00000000" w:rsidP="00000000" w:rsidRDefault="00000000" w:rsidRPr="00000000" w14:paraId="0000026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Айзенберг, А. Я. Самообразование[Текст]:история, теория и современные проблемы: Учеб.пособие для вузов  / А. Я. Айзенберг. – Москва, 1986. – 128 с. </w:t>
      </w:r>
    </w:p>
    <w:p w:rsidR="00000000" w:rsidDel="00000000" w:rsidP="00000000" w:rsidRDefault="00000000" w:rsidRPr="00000000" w14:paraId="0000027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sdt>
        <w:sdtPr>
          <w:id w:val="117300012"/>
          <w:tag w:val="goog_rdk_2"/>
        </w:sdtPr>
        <w:sdtContent>
          <w:r w:rsidDel="00000000" w:rsidR="00000000" w:rsidRPr="00000000">
            <w:rPr>
              <w:rFonts w:ascii="Gungsuh" w:cs="Gungsuh" w:eastAsia="Gungsuh" w:hAnsi="Gungsuh"/>
              <w:b w:val="0"/>
              <w:i w:val="0"/>
              <w:smallCaps w:val="0"/>
              <w:strike w:val="0"/>
              <w:color w:val="000000"/>
              <w:sz w:val="28"/>
              <w:szCs w:val="28"/>
              <w:u w:val="none"/>
              <w:shd w:fill="auto" w:val="clear"/>
              <w:vertAlign w:val="baseline"/>
              <w:rtl w:val="0"/>
            </w:rPr>
            <w:t xml:space="preserve">Анисимов, Ю. С., Демкина, Е. В. История возникновения и развития дефиниций «самоорганизация» и «самообразование»: философский и  историко-педагогический аспекты [Электронный ресурс] / Ю. С. Анисимов, Е. В. Демкина – 2015. − №3 (162). – Режим доступа: </w:t>
          </w:r>
        </w:sdtContent>
      </w:sdt>
      <w:hyperlink r:id="r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http://cyberleninka.ru/article/n/istoriya-vozniknoveniya-i-razvitiya-definitsiy-samoorganizatsiya-i-samoobrazovanie-filosofskiy-i-istoriko-pedagogicheskiy-aspekty</w:t>
        </w:r>
      </w:hyperlink>
      <w:r w:rsidDel="00000000" w:rsidR="00000000" w:rsidRPr="00000000">
        <w:rPr>
          <w:rtl w:val="0"/>
        </w:rPr>
      </w:r>
    </w:p>
    <w:p w:rsidR="00000000" w:rsidDel="00000000" w:rsidP="00000000" w:rsidRDefault="00000000" w:rsidRPr="00000000" w14:paraId="00000271">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Большая российская энциклопедия [Текст]. – Москва: Научное изд-во «Большая российская энциклопедия», 2013. – С. 297, 529. </w:t>
      </w:r>
    </w:p>
    <w:p w:rsidR="00000000" w:rsidDel="00000000" w:rsidP="00000000" w:rsidRDefault="00000000" w:rsidRPr="00000000" w14:paraId="00000272">
      <w:pPr>
        <w:pStyle w:val="Title"/>
        <w:numPr>
          <w:ilvl w:val="0"/>
          <w:numId w:val="13"/>
        </w:numPr>
        <w:tabs>
          <w:tab w:val="left" w:leader="none" w:pos="709"/>
          <w:tab w:val="left" w:leader="none" w:pos="4962"/>
        </w:tabs>
        <w:spacing w:before="0" w:line="360" w:lineRule="auto"/>
        <w:ind w:left="0" w:firstLine="284"/>
        <w:jc w:val="both"/>
        <w:rPr>
          <w:b w:val="0"/>
        </w:rPr>
      </w:pPr>
      <w:sdt>
        <w:sdtPr>
          <w:id w:val="-1695453394"/>
          <w:tag w:val="goog_rdk_3"/>
        </w:sdtPr>
        <w:sdtContent>
          <w:r w:rsidDel="00000000" w:rsidR="00000000" w:rsidRPr="00000000">
            <w:rPr>
              <w:rFonts w:ascii="Gungsuh" w:cs="Gungsuh" w:eastAsia="Gungsuh" w:hAnsi="Gungsuh"/>
              <w:b w:val="0"/>
              <w:rtl w:val="0"/>
            </w:rPr>
            <w:t xml:space="preserve">Большой психологический словарь [Текст] / Под ред. Б. Г. Мещерякова, В. П. Зинченко. −  Москва: АСТ; СПб: Прайм – Еврознак,  2008. – 868 с. </w:t>
          </w:r>
        </w:sdtContent>
      </w:sdt>
    </w:p>
    <w:p w:rsidR="00000000" w:rsidDel="00000000" w:rsidP="00000000" w:rsidRDefault="00000000" w:rsidRPr="00000000" w14:paraId="00000273">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Быховский, Я. С. Образовательные веб-квесты[Электронный ресурс]/ Я. С. Быховский // Материалы IX Международной конференции-выставки «Информационные технологии в образовании», Москва,9-12 ноября 1999 г. – Режим доступа: </w:t>
      </w:r>
      <w:hyperlink r:id="rId8">
        <w:r w:rsidDel="00000000" w:rsidR="00000000" w:rsidRPr="00000000">
          <w:rPr>
            <w:b w:val="0"/>
            <w:color w:val="000000"/>
            <w:u w:val="none"/>
            <w:rtl w:val="0"/>
          </w:rPr>
          <w:t xml:space="preserve">http://ito.edu.ru/1999/III/1/30015.html</w:t>
        </w:r>
      </w:hyperlink>
      <w:r w:rsidDel="00000000" w:rsidR="00000000" w:rsidRPr="00000000">
        <w:rPr>
          <w:rtl w:val="0"/>
        </w:rPr>
      </w:r>
    </w:p>
    <w:p w:rsidR="00000000" w:rsidDel="00000000" w:rsidP="00000000" w:rsidRDefault="00000000" w:rsidRPr="00000000" w14:paraId="00000274">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Володин, А. А. Анализ содержания понятия «организационно-педагогические условия» [Электронный ресурс]/ А. А. Володин, Н. Г. Бондаренко // Известия Тульского университета. Гуманитарные науки. – 2014. – Режим доступа: </w:t>
      </w:r>
      <w:hyperlink r:id="rId9">
        <w:r w:rsidDel="00000000" w:rsidR="00000000" w:rsidRPr="00000000">
          <w:rPr>
            <w:b w:val="0"/>
            <w:color w:val="000000"/>
            <w:u w:val="none"/>
            <w:rtl w:val="0"/>
          </w:rPr>
          <w:t xml:space="preserve">https://cyberleninka.ru/article/n/analiz-soderzhaniya-ponyatiya-organizatsionno-pedagogicheskie-usloviya</w:t>
        </w:r>
      </w:hyperlink>
      <w:r w:rsidDel="00000000" w:rsidR="00000000" w:rsidRPr="00000000">
        <w:rPr>
          <w:rtl w:val="0"/>
        </w:rPr>
      </w:r>
    </w:p>
    <w:p w:rsidR="00000000" w:rsidDel="00000000" w:rsidP="00000000" w:rsidRDefault="00000000" w:rsidRPr="00000000" w14:paraId="00000275">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Громцева, А. К. Самообразование старшеклассников общеобразовательной школы[Текст]: методическое пособие / А. К. Громцева. – Ленинград, 1974. – 118 с.</w:t>
      </w:r>
    </w:p>
    <w:p w:rsidR="00000000" w:rsidDel="00000000" w:rsidP="00000000" w:rsidRDefault="00000000" w:rsidRPr="00000000" w14:paraId="00000276">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Громцева, А. К. Формирование у школьников готовности к самообразованию[Текст]: учеб.пособие по спецкурсу для пед. институтов / А. К. Громцева. – Москва: Провещение, 1983. – 144 с.</w:t>
      </w:r>
    </w:p>
    <w:p w:rsidR="00000000" w:rsidDel="00000000" w:rsidP="00000000" w:rsidRDefault="00000000" w:rsidRPr="00000000" w14:paraId="0000027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 w:val="left" w:leader="none" w:pos="851"/>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Дейкова, Г. П. Информационно-компьютерные технологии в современном музыкально-педагогическом образовании (из опыта работы) [Текст] / Г. П. Дейкова // Искусство и образование.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2014 .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 3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 91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95.</w:t>
      </w:r>
      <w:r w:rsidDel="00000000" w:rsidR="00000000" w:rsidRPr="00000000">
        <w:rPr>
          <w:rtl w:val="0"/>
        </w:rPr>
      </w:r>
    </w:p>
    <w:p w:rsidR="00000000" w:rsidDel="00000000" w:rsidP="00000000" w:rsidRDefault="00000000" w:rsidRPr="00000000" w14:paraId="00000278">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Ефремова, Т. Ф. Современный толковый словарь русского языка: в 3-х т. [Текст] / Т.Ф. Ефремова  – Москва: АСТ, Астрель, Харвест, 2006. – С. 994.</w:t>
      </w:r>
    </w:p>
    <w:p w:rsidR="00000000" w:rsidDel="00000000" w:rsidP="00000000" w:rsidRDefault="00000000" w:rsidRPr="00000000" w14:paraId="00000279">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Иванова, А. П. Творческий дневник юного музыканта [Текст] / А. П. Иванова. – Челябинск: MusikProductionInternationai, 2008. – 165 с.</w:t>
      </w:r>
    </w:p>
    <w:p w:rsidR="00000000" w:rsidDel="00000000" w:rsidP="00000000" w:rsidRDefault="00000000" w:rsidRPr="00000000" w14:paraId="0000027A">
      <w:pPr>
        <w:pStyle w:val="Title"/>
        <w:numPr>
          <w:ilvl w:val="0"/>
          <w:numId w:val="13"/>
        </w:numPr>
        <w:tabs>
          <w:tab w:val="left" w:leader="none" w:pos="709"/>
          <w:tab w:val="left" w:leader="none" w:pos="4962"/>
        </w:tabs>
        <w:spacing w:before="0" w:line="360" w:lineRule="auto"/>
        <w:ind w:left="0" w:firstLine="284"/>
        <w:jc w:val="both"/>
        <w:rPr>
          <w:b w:val="0"/>
        </w:rPr>
      </w:pPr>
      <w:sdt>
        <w:sdtPr>
          <w:id w:val="85204476"/>
          <w:tag w:val="goog_rdk_4"/>
        </w:sdtPr>
        <w:sdtContent>
          <w:r w:rsidDel="00000000" w:rsidR="00000000" w:rsidRPr="00000000">
            <w:rPr>
              <w:rFonts w:ascii="Gungsuh" w:cs="Gungsuh" w:eastAsia="Gungsuh" w:hAnsi="Gungsuh"/>
              <w:b w:val="0"/>
              <w:rtl w:val="0"/>
            </w:rPr>
            <w:t xml:space="preserve">Ильин, Е. П. Психология воли [Текст] / Е. П. Ильин. – СПб.: Питер, 2000. −  288 с.</w:t>
          </w:r>
        </w:sdtContent>
      </w:sdt>
    </w:p>
    <w:p w:rsidR="00000000" w:rsidDel="00000000" w:rsidP="00000000" w:rsidRDefault="00000000" w:rsidRPr="00000000" w14:paraId="0000027B">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Калугин, Ю. Е. Виды самообразования [Текст]/ Ю. Е. Калугин // Дополнительное образование. </w:t>
      </w:r>
      <w:r w:rsidDel="00000000" w:rsidR="00000000" w:rsidRPr="00000000">
        <w:rPr>
          <w:rtl w:val="0"/>
        </w:rPr>
        <w:t xml:space="preserve">–</w:t>
      </w:r>
      <w:r w:rsidDel="00000000" w:rsidR="00000000" w:rsidRPr="00000000">
        <w:rPr>
          <w:b w:val="0"/>
          <w:rtl w:val="0"/>
        </w:rPr>
        <w:t xml:space="preserve">2003.</w:t>
      </w:r>
      <w:r w:rsidDel="00000000" w:rsidR="00000000" w:rsidRPr="00000000">
        <w:rPr>
          <w:rtl w:val="0"/>
        </w:rPr>
        <w:t xml:space="preserve">–</w:t>
      </w:r>
      <w:r w:rsidDel="00000000" w:rsidR="00000000" w:rsidRPr="00000000">
        <w:rPr>
          <w:b w:val="0"/>
          <w:rtl w:val="0"/>
        </w:rPr>
        <w:t xml:space="preserve">№2.</w:t>
      </w:r>
      <w:r w:rsidDel="00000000" w:rsidR="00000000" w:rsidRPr="00000000">
        <w:rPr>
          <w:rtl w:val="0"/>
        </w:rPr>
        <w:t xml:space="preserve">–</w:t>
      </w:r>
      <w:r w:rsidDel="00000000" w:rsidR="00000000" w:rsidRPr="00000000">
        <w:rPr>
          <w:b w:val="0"/>
          <w:rtl w:val="0"/>
        </w:rPr>
        <w:t xml:space="preserve"> С. 16 – 21.</w:t>
      </w:r>
    </w:p>
    <w:p w:rsidR="00000000" w:rsidDel="00000000" w:rsidP="00000000" w:rsidRDefault="00000000" w:rsidRPr="00000000" w14:paraId="0000027C">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 Калугин, Ю. Е. Самообразование, формирование готовности к профессиональному самообразованию[Текст]: учеб.пособие / Ю. Е. Калугин. – Челябинск: изд-во ЮУрГУ, 2002. – 120 с.</w:t>
      </w:r>
    </w:p>
    <w:p w:rsidR="00000000" w:rsidDel="00000000" w:rsidP="00000000" w:rsidRDefault="00000000" w:rsidRPr="00000000" w14:paraId="0000027D">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 Калугин, Ю. Е. Профессиональное самообразование[Текст]: учеб.пособие / Ю. Е. Калугин. – Челябинск: изд-во ЮУрГУ, 2006. – 200 с.</w:t>
      </w:r>
    </w:p>
    <w:p w:rsidR="00000000" w:rsidDel="00000000" w:rsidP="00000000" w:rsidRDefault="00000000" w:rsidRPr="00000000" w14:paraId="0000027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sdt>
        <w:sdtPr>
          <w:id w:val="-1416083410"/>
          <w:tag w:val="goog_rdk_5"/>
        </w:sdtPr>
        <w:sdtContent>
          <w:r w:rsidDel="00000000" w:rsidR="00000000" w:rsidRPr="00000000">
            <w:rPr>
              <w:rFonts w:ascii="Gungsuh" w:cs="Gungsuh" w:eastAsia="Gungsuh" w:hAnsi="Gungsuh"/>
              <w:b w:val="0"/>
              <w:i w:val="0"/>
              <w:smallCaps w:val="0"/>
              <w:strike w:val="0"/>
              <w:color w:val="000000"/>
              <w:sz w:val="28"/>
              <w:szCs w:val="28"/>
              <w:u w:val="none"/>
              <w:shd w:fill="auto" w:val="clear"/>
              <w:vertAlign w:val="baseline"/>
              <w:rtl w:val="0"/>
            </w:rPr>
            <w:t xml:space="preserve">Каптерев, П.Ф. Избранные педагогические сочинения [Текст] / П.Ф. Каптерев. – Москва: Педагогика,1982. − 704 с. </w:t>
          </w:r>
        </w:sdtContent>
      </w:sdt>
    </w:p>
    <w:p w:rsidR="00000000" w:rsidDel="00000000" w:rsidP="00000000" w:rsidRDefault="00000000" w:rsidRPr="00000000" w14:paraId="0000027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sdt>
        <w:sdtPr>
          <w:id w:val="-1079003613"/>
          <w:tag w:val="goog_rdk_6"/>
        </w:sdtPr>
        <w:sdtContent>
          <w:r w:rsidDel="00000000" w:rsidR="00000000" w:rsidRPr="00000000">
            <w:rPr>
              <w:rFonts w:ascii="Gungsuh" w:cs="Gungsuh" w:eastAsia="Gungsuh" w:hAnsi="Gungsuh"/>
              <w:b w:val="0"/>
              <w:i w:val="0"/>
              <w:smallCaps w:val="0"/>
              <w:strike w:val="0"/>
              <w:color w:val="000000"/>
              <w:sz w:val="28"/>
              <w:szCs w:val="28"/>
              <w:u w:val="none"/>
              <w:shd w:fill="auto" w:val="clear"/>
              <w:vertAlign w:val="baseline"/>
              <w:rtl w:val="0"/>
            </w:rPr>
            <w:t xml:space="preserve">Кирнарская, Д. К. Классическая музыка для всех: Западноевропейская музыка от григорианского пения до Моцарта[Текст] / Д. К. Кирнарская. − М.: СЛОВО / SLOVO, 1997. – 272 с.</w:t>
          </w:r>
        </w:sdtContent>
      </w:sdt>
    </w:p>
    <w:p w:rsidR="00000000" w:rsidDel="00000000" w:rsidP="00000000" w:rsidRDefault="00000000" w:rsidRPr="00000000" w14:paraId="0000028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Коврига, С. В. Функции и возможности применения Информационно-коммуникативных технологий в образовании [Электронный ресурс] // Материалы сайтаInfourok.ru. Функции и возможности ИКТ в образовании. – Режим доступа: https://infourok.ru/statya-funkcii-i-vozmozhnosti-ikt-v-obrazovanii-1709058.html</w:t>
      </w:r>
    </w:p>
    <w:p w:rsidR="00000000" w:rsidDel="00000000" w:rsidP="00000000" w:rsidRDefault="00000000" w:rsidRPr="00000000" w14:paraId="00000281">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Крившенко, Л. П. Педагогика: учебник [Текст] / Л. П. Крившенко [и др.]; Под ред. Л. П. Крившенко. – Москва: ТК Велби, изд-во Проспект, 2008. – 432 с. </w:t>
      </w:r>
    </w:p>
    <w:p w:rsidR="00000000" w:rsidDel="00000000" w:rsidP="00000000" w:rsidRDefault="00000000" w:rsidRPr="00000000" w14:paraId="00000282">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Крупская, Н. К. Педагогические сочинения [Электронный ресурс] / Н. К. Крупская. – Москва: Академия педагогических наук, 1960. – Режим доступа:</w:t>
      </w:r>
      <w:hyperlink r:id="rId10">
        <w:r w:rsidDel="00000000" w:rsidR="00000000" w:rsidRPr="00000000">
          <w:rPr>
            <w:b w:val="0"/>
            <w:color w:val="000000"/>
            <w:u w:val="none"/>
            <w:rtl w:val="0"/>
          </w:rPr>
          <w:t xml:space="preserve">http://e-libra.ru/read/362519-likvidaciya-negramotnosti-i-malogramotnostishkoli-vzroslihsamoobrazovanie.html</w:t>
        </w:r>
      </w:hyperlink>
      <w:r w:rsidDel="00000000" w:rsidR="00000000" w:rsidRPr="00000000">
        <w:rPr>
          <w:rtl w:val="0"/>
        </w:rPr>
      </w:r>
    </w:p>
    <w:p w:rsidR="00000000" w:rsidDel="00000000" w:rsidP="00000000" w:rsidRDefault="00000000" w:rsidRPr="00000000" w14:paraId="00000283">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Музыкальная энциклопедия [Электронный ресурс] / Словари и энциклопедии на Академике dic. academic.ru. – Режим доступа: </w:t>
      </w:r>
      <w:hyperlink r:id="rId11">
        <w:r w:rsidDel="00000000" w:rsidR="00000000" w:rsidRPr="00000000">
          <w:rPr>
            <w:b w:val="0"/>
            <w:color w:val="000000"/>
            <w:u w:val="none"/>
            <w:rtl w:val="0"/>
          </w:rPr>
          <w:t xml:space="preserve">http://dic.academic.ru/dic.nsf/enc_music/5240/%D0%9C%D1%83%D0%B7%D1/%8B%D0%BA%D0%B0%D0%BB%D1%8C%D0%BD%D0%BE%D0%B5</w:t>
        </w:r>
      </w:hyperlink>
      <w:r w:rsidDel="00000000" w:rsidR="00000000" w:rsidRPr="00000000">
        <w:rPr>
          <w:rtl w:val="0"/>
        </w:rPr>
      </w:r>
    </w:p>
    <w:p w:rsidR="00000000" w:rsidDel="00000000" w:rsidP="00000000" w:rsidRDefault="00000000" w:rsidRPr="00000000" w14:paraId="00000284">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Мухина, В. С. Возрастная психология[Текст]: феноменология развития, детство, отрочество: учебник для студ. вузов / В.С. Мухина. – 7-е изд., стереотип. – Москва: Академия, 2002. – 456 с.</w:t>
      </w:r>
    </w:p>
    <w:p w:rsidR="00000000" w:rsidDel="00000000" w:rsidP="00000000" w:rsidRDefault="00000000" w:rsidRPr="00000000" w14:paraId="0000028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 w:val="left" w:leader="none" w:pos="851"/>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Наумова, Т. Р. Веб-квест «Музыка сердца»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[Электронный ресурс]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 Р. Наумова. – Режим доступа: </w:t>
      </w:r>
      <w:hyperlink r:id="rId1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http://tatnaum.blogspot.ru</w:t>
        </w:r>
      </w:hyperlink>
      <w:r w:rsidDel="00000000" w:rsidR="00000000" w:rsidRPr="00000000">
        <w:rPr>
          <w:rtl w:val="0"/>
        </w:rPr>
      </w:r>
    </w:p>
    <w:p w:rsidR="00000000" w:rsidDel="00000000" w:rsidP="00000000" w:rsidRDefault="00000000" w:rsidRPr="00000000" w14:paraId="0000028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 образовании в Российской Федерации [Электронный ресурс] // Реализация федерального закона «Об образовании в Российской Федерации». – Режим доступа: http://xn--273--84d1f.xn--p1ai/zakonodatelstvo/federalnyy-zakon-ot-29-dekabrya-2012-g-no-273-fz-ob-obrazovanii-v-rf</w:t>
      </w:r>
    </w:p>
    <w:p w:rsidR="00000000" w:rsidDel="00000000" w:rsidP="00000000" w:rsidRDefault="00000000" w:rsidRPr="00000000" w14:paraId="0000028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 w:val="left" w:leader="none" w:pos="851"/>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Общая и профессиональная педагогика[Текст]: учебное пособие для студентов, обучающихся по специальности «Профессиональное обучение»: в 2-х книгах / Под ред. В. Д. Симоменко, М. В. Ретивых. – Брянск: Из-во Брянского государственного университета, 2003. – Кн. 1. – 174 с. </w:t>
      </w:r>
    </w:p>
    <w:p w:rsidR="00000000" w:rsidDel="00000000" w:rsidP="00000000" w:rsidRDefault="00000000" w:rsidRPr="00000000" w14:paraId="0000028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709"/>
        </w:tabs>
        <w:spacing w:after="0" w:before="0" w:line="360" w:lineRule="auto"/>
        <w:ind w:left="0" w:right="0" w:firstLine="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sdt>
        <w:sdtPr>
          <w:id w:val="618803134"/>
          <w:tag w:val="goog_rdk_7"/>
        </w:sdtPr>
        <w:sdtContent>
          <w:r w:rsidDel="00000000" w:rsidR="00000000" w:rsidRPr="00000000">
            <w:rPr>
              <w:rFonts w:ascii="Gungsuh" w:cs="Gungsuh" w:eastAsia="Gungsuh" w:hAnsi="Gungsuh"/>
              <w:b w:val="0"/>
              <w:i w:val="0"/>
              <w:smallCaps w:val="0"/>
              <w:strike w:val="0"/>
              <w:color w:val="000000"/>
              <w:sz w:val="28"/>
              <w:szCs w:val="28"/>
              <w:u w:val="none"/>
              <w:shd w:fill="auto" w:val="clear"/>
              <w:vertAlign w:val="baseline"/>
              <w:rtl w:val="0"/>
            </w:rPr>
            <w:t xml:space="preserve">Петровский, А. В. Возрастная и педагогическая психология [Текст]: учебное пособие для студентов пед. институтов / А. В. Петровский. −  Москва:  Просвещение, 1973.− 288 с.</w:t>
          </w:r>
        </w:sdtContent>
      </w:sdt>
    </w:p>
    <w:p w:rsidR="00000000" w:rsidDel="00000000" w:rsidP="00000000" w:rsidRDefault="00000000" w:rsidRPr="00000000" w14:paraId="00000289">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Петрушин, В. И. Слушай, пой, играй: Пособие для музыкального самообразования [Текст] / В. И. Петрушин. – Москва: ВЛАДОС, 2000. – 272 с. </w:t>
      </w:r>
    </w:p>
    <w:p w:rsidR="00000000" w:rsidDel="00000000" w:rsidP="00000000" w:rsidRDefault="00000000" w:rsidRPr="00000000" w14:paraId="0000028A">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Подтакуй, В. М. Индивидуальное развитие подростков в условиях специализированного обучения [Электронный ресурс] / В. М. Подтакуй. – СПб. – № 2 (12). – Режим доступа: </w:t>
      </w:r>
      <w:hyperlink r:id="rId13">
        <w:r w:rsidDel="00000000" w:rsidR="00000000" w:rsidRPr="00000000">
          <w:rPr>
            <w:b w:val="0"/>
            <w:color w:val="000000"/>
            <w:u w:val="none"/>
            <w:rtl w:val="0"/>
          </w:rPr>
          <w:t xml:space="preserve">http://cyberleninka.ru/article/n/intellektualnoe-razvitie-podrostkov-v-usloviyah-spetsializirovannogo-obucheniya</w:t>
        </w:r>
      </w:hyperlink>
      <w:r w:rsidDel="00000000" w:rsidR="00000000" w:rsidRPr="00000000">
        <w:rPr>
          <w:rtl w:val="0"/>
        </w:rPr>
      </w:r>
    </w:p>
    <w:p w:rsidR="00000000" w:rsidDel="00000000" w:rsidP="00000000" w:rsidRDefault="00000000" w:rsidRPr="00000000" w14:paraId="0000028B">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Рубакин, Н. А. Практика самообразования [Текст] /Н. А. Рубакин. – Москва, 1914. – 263 с.</w:t>
      </w:r>
    </w:p>
    <w:p w:rsidR="00000000" w:rsidDel="00000000" w:rsidP="00000000" w:rsidRDefault="00000000" w:rsidRPr="00000000" w14:paraId="0000028C">
      <w:pPr>
        <w:pStyle w:val="Title"/>
        <w:numPr>
          <w:ilvl w:val="0"/>
          <w:numId w:val="13"/>
        </w:numPr>
        <w:tabs>
          <w:tab w:val="left" w:leader="none" w:pos="709"/>
          <w:tab w:val="left" w:leader="none" w:pos="4962"/>
        </w:tabs>
        <w:spacing w:before="0" w:line="360" w:lineRule="auto"/>
        <w:ind w:left="0" w:firstLine="284"/>
        <w:jc w:val="both"/>
        <w:rPr>
          <w:b w:val="0"/>
        </w:rPr>
      </w:pPr>
      <w:sdt>
        <w:sdtPr>
          <w:id w:val="-382864467"/>
          <w:tag w:val="goog_rdk_8"/>
        </w:sdtPr>
        <w:sdtContent>
          <w:r w:rsidDel="00000000" w:rsidR="00000000" w:rsidRPr="00000000">
            <w:rPr>
              <w:rFonts w:ascii="Gungsuh" w:cs="Gungsuh" w:eastAsia="Gungsuh" w:hAnsi="Gungsuh"/>
              <w:b w:val="0"/>
              <w:rtl w:val="0"/>
            </w:rPr>
            <w:t xml:space="preserve">Самообразование школьников [Электронный ресурс] // Молодежный научный форум: Гуманитарные науки: электр. Сб. ст. по материалам XIIстуд. междунар. заочной науч. – практ. Конференции. – М.: «МЦНО». – 2014. − №5 (12). – Режим доступа</w:t>
          </w:r>
        </w:sdtContent>
      </w:sdt>
      <w:r w:rsidDel="00000000" w:rsidR="00000000" w:rsidRPr="00000000">
        <w:rPr>
          <w:b w:val="0"/>
          <w:color w:val="000000"/>
          <w:rtl w:val="0"/>
        </w:rPr>
        <w:t xml:space="preserve">:</w:t>
      </w:r>
      <w:hyperlink r:id="rId14">
        <w:r w:rsidDel="00000000" w:rsidR="00000000" w:rsidRPr="00000000">
          <w:rPr>
            <w:b w:val="0"/>
            <w:color w:val="000000"/>
            <w:u w:val="none"/>
            <w:rtl w:val="0"/>
          </w:rPr>
          <w:t xml:space="preserve">https://nauchforum.ru/archive/MNF_humanities/5(12).pdf</w:t>
        </w:r>
      </w:hyperlink>
      <w:r w:rsidDel="00000000" w:rsidR="00000000" w:rsidRPr="00000000">
        <w:rPr>
          <w:rtl w:val="0"/>
        </w:rPr>
      </w:r>
    </w:p>
    <w:p w:rsidR="00000000" w:rsidDel="00000000" w:rsidP="00000000" w:rsidRDefault="00000000" w:rsidRPr="00000000" w14:paraId="0000028D">
      <w:pPr>
        <w:pStyle w:val="Title"/>
        <w:numPr>
          <w:ilvl w:val="0"/>
          <w:numId w:val="13"/>
        </w:numPr>
        <w:tabs>
          <w:tab w:val="left" w:leader="none" w:pos="709"/>
          <w:tab w:val="left" w:leader="none" w:pos="4962"/>
        </w:tabs>
        <w:spacing w:before="0" w:line="360" w:lineRule="auto"/>
        <w:ind w:left="0" w:firstLine="284"/>
        <w:jc w:val="both"/>
        <w:rPr>
          <w:b w:val="0"/>
        </w:rPr>
      </w:pPr>
      <w:sdt>
        <w:sdtPr>
          <w:id w:val="-1197835552"/>
          <w:tag w:val="goog_rdk_9"/>
        </w:sdtPr>
        <w:sdtContent>
          <w:r w:rsidDel="00000000" w:rsidR="00000000" w:rsidRPr="00000000">
            <w:rPr>
              <w:rFonts w:ascii="Gungsuh" w:cs="Gungsuh" w:eastAsia="Gungsuh" w:hAnsi="Gungsuh"/>
              <w:b w:val="0"/>
              <w:rtl w:val="0"/>
            </w:rPr>
            <w:t xml:space="preserve">Сивашинская, Е. Ф. Педагогика: в помощь сдающему государственный экзамен [Электронный ресурс] / Е. Ф. Сивашинская. − Брест: Изд-во БрГУ им. А. С. Пушкина, 2009. – Режим доступа: </w:t>
          </w:r>
        </w:sdtContent>
      </w:sdt>
      <w:hyperlink r:id="rId15">
        <w:r w:rsidDel="00000000" w:rsidR="00000000" w:rsidRPr="00000000">
          <w:rPr>
            <w:b w:val="0"/>
            <w:color w:val="000000"/>
            <w:u w:val="none"/>
            <w:rtl w:val="0"/>
          </w:rPr>
          <w:t xml:space="preserve">http://pedlib.ru/Books/6/0374/6_0374-8.shtml#book_page_top</w:t>
        </w:r>
      </w:hyperlink>
      <w:r w:rsidDel="00000000" w:rsidR="00000000" w:rsidRPr="00000000">
        <w:rPr>
          <w:rtl w:val="0"/>
        </w:rPr>
      </w:r>
    </w:p>
    <w:p w:rsidR="00000000" w:rsidDel="00000000" w:rsidP="00000000" w:rsidRDefault="00000000" w:rsidRPr="00000000" w14:paraId="0000028E">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Сериков, Г. Н. Самообразование: совершенствование подготовки студентов [Текст] / Г. Н. Сериков. – Иркутск:Изд-воИркутского университета, 1991. – 232 с.</w:t>
      </w:r>
    </w:p>
    <w:p w:rsidR="00000000" w:rsidDel="00000000" w:rsidP="00000000" w:rsidRDefault="00000000" w:rsidRPr="00000000" w14:paraId="0000028F">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Сластенин, В. А. Педагогика[Электронный ресурс]: учеб.пособие для студ.высш.пед.учеб.заведений / В. А.</w:t>
      </w:r>
      <w:sdt>
        <w:sdtPr>
          <w:id w:val="1113619227"/>
          <w:tag w:val="goog_rdk_10"/>
        </w:sdtPr>
        <w:sdtContent>
          <w:r w:rsidDel="00000000" w:rsidR="00000000" w:rsidRPr="00000000">
            <w:rPr>
              <w:rFonts w:ascii="Gungsuh" w:cs="Gungsuh" w:eastAsia="Gungsuh" w:hAnsi="Gungsuh"/>
              <w:b w:val="0"/>
              <w:highlight w:val="white"/>
              <w:rtl w:val="0"/>
            </w:rPr>
            <w:t xml:space="preserve">Сластенин, И. Ф. Исаев, Е. Н. Шиянов; Под ред. В.А. Сластенина. − </w:t>
          </w:r>
        </w:sdtContent>
      </w:sdt>
      <w:r w:rsidDel="00000000" w:rsidR="00000000" w:rsidRPr="00000000">
        <w:rPr>
          <w:b w:val="0"/>
          <w:rtl w:val="0"/>
        </w:rPr>
        <w:t xml:space="preserve">Москва</w:t>
      </w:r>
      <w:sdt>
        <w:sdtPr>
          <w:id w:val="-1127149107"/>
          <w:tag w:val="goog_rdk_11"/>
        </w:sdtPr>
        <w:sdtContent>
          <w:r w:rsidDel="00000000" w:rsidR="00000000" w:rsidRPr="00000000">
            <w:rPr>
              <w:rFonts w:ascii="Gungsuh" w:cs="Gungsuh" w:eastAsia="Gungsuh" w:hAnsi="Gungsuh"/>
              <w:b w:val="0"/>
              <w:highlight w:val="white"/>
              <w:rtl w:val="0"/>
            </w:rPr>
            <w:t xml:space="preserve">: Академия, 2002. − 576 с. – Режим доступа: </w:t>
          </w:r>
        </w:sdtContent>
      </w:sdt>
      <w:hyperlink r:id="rId16">
        <w:r w:rsidDel="00000000" w:rsidR="00000000" w:rsidRPr="00000000">
          <w:rPr>
            <w:b w:val="0"/>
            <w:color w:val="000000"/>
            <w:u w:val="none"/>
            <w:rtl w:val="0"/>
          </w:rPr>
          <w:t xml:space="preserve">http://krotov.info/lib_sec/shso/71_slas2.html</w:t>
        </w:r>
      </w:hyperlink>
      <w:r w:rsidDel="00000000" w:rsidR="00000000" w:rsidRPr="00000000">
        <w:rPr>
          <w:rtl w:val="0"/>
        </w:rPr>
      </w:r>
    </w:p>
    <w:p w:rsidR="00000000" w:rsidDel="00000000" w:rsidP="00000000" w:rsidRDefault="00000000" w:rsidRPr="00000000" w14:paraId="00000290">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highlight w:val="white"/>
          <w:rtl w:val="0"/>
        </w:rPr>
        <w:t xml:space="preserve">Столяров, В. И. Музыкальный клуб старшеклассников: (из опыта организации внеклассной работы) [Текст] / В. И. Столяров // Музыкальное воспитание в школе : сб. статей / сост. О. А. Апраксина. – М.: Музыка, 1986. – Вып. 17. – С. 71–75.</w:t>
      </w:r>
      <w:r w:rsidDel="00000000" w:rsidR="00000000" w:rsidRPr="00000000">
        <w:rPr>
          <w:rtl w:val="0"/>
        </w:rPr>
      </w:r>
    </w:p>
    <w:p w:rsidR="00000000" w:rsidDel="00000000" w:rsidP="00000000" w:rsidRDefault="00000000" w:rsidRPr="00000000" w14:paraId="00000291">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Крючек, О. В. Формирование умений и навыков самоорганизации досуга подростков [Электронный ресурс]: дисс. … канд. пед. наук: 13.00.05 / Олеся Викторовна Крючек. – СПб, 1999. – 233 с. – Режим доступа: </w:t>
      </w:r>
      <w:hyperlink r:id="rId17">
        <w:r w:rsidDel="00000000" w:rsidR="00000000" w:rsidRPr="00000000">
          <w:rPr>
            <w:b w:val="0"/>
            <w:color w:val="000000"/>
            <w:u w:val="none"/>
            <w:rtl w:val="0"/>
          </w:rPr>
          <w:t xml:space="preserve">http://www.dissercat.com/content/formirovanie-umenii-i-navykov-samoorganizatsii-dosuga-podrostkov</w:t>
        </w:r>
      </w:hyperlink>
      <w:r w:rsidDel="00000000" w:rsidR="00000000" w:rsidRPr="00000000">
        <w:rPr>
          <w:rtl w:val="0"/>
        </w:rPr>
      </w:r>
    </w:p>
    <w:p w:rsidR="00000000" w:rsidDel="00000000" w:rsidP="00000000" w:rsidRDefault="00000000" w:rsidRPr="00000000" w14:paraId="00000292">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highlight w:val="white"/>
          <w:rtl w:val="0"/>
        </w:rPr>
        <w:t xml:space="preserve">Фрид, Г. О Московском молодежном музыкальном клубе [Текст] / Г. Фрид // Музыкальное воспитание в СССР / сост. и общ.ред. Л. А. Баренбойма. – М. : Советский композитор, 1985. – Вып. 2. – С. 83–129.</w:t>
      </w:r>
      <w:r w:rsidDel="00000000" w:rsidR="00000000" w:rsidRPr="00000000">
        <w:rPr>
          <w:rtl w:val="0"/>
        </w:rPr>
      </w:r>
    </w:p>
    <w:p w:rsidR="00000000" w:rsidDel="00000000" w:rsidP="00000000" w:rsidRDefault="00000000" w:rsidRPr="00000000" w14:paraId="00000293">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Хушбахтов, А. Х. Терминология «педагогические условия» [Текст] // Молодой ученый.</w:t>
      </w:r>
      <w:r w:rsidDel="00000000" w:rsidR="00000000" w:rsidRPr="00000000">
        <w:rPr>
          <w:rtl w:val="0"/>
        </w:rPr>
        <w:t xml:space="preserve">–</w:t>
      </w:r>
      <w:r w:rsidDel="00000000" w:rsidR="00000000" w:rsidRPr="00000000">
        <w:rPr>
          <w:b w:val="0"/>
          <w:rtl w:val="0"/>
        </w:rPr>
        <w:t xml:space="preserve">2015.</w:t>
      </w:r>
      <w:r w:rsidDel="00000000" w:rsidR="00000000" w:rsidRPr="00000000">
        <w:rPr>
          <w:rtl w:val="0"/>
        </w:rPr>
        <w:t xml:space="preserve">–</w:t>
      </w:r>
      <w:r w:rsidDel="00000000" w:rsidR="00000000" w:rsidRPr="00000000">
        <w:rPr>
          <w:b w:val="0"/>
          <w:rtl w:val="0"/>
        </w:rPr>
        <w:t xml:space="preserve">№23. – С. 1020-1022. </w:t>
      </w:r>
    </w:p>
    <w:p w:rsidR="00000000" w:rsidDel="00000000" w:rsidP="00000000" w:rsidRDefault="00000000" w:rsidRPr="00000000" w14:paraId="00000294">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Чернявская, А. П. Технологии педагогической деятельности[Текст]: учеб.пособие / А. П. Чернявская, Л. В. Байбородова, И. Г. Харисова; под общ. ред. А. П. Чернявской. – Часть I. Образовательные технологии. – Ярославль: Из-во ЯГПУ, 2012. – С. 18-23.</w:t>
      </w:r>
    </w:p>
    <w:p w:rsidR="00000000" w:rsidDel="00000000" w:rsidP="00000000" w:rsidRDefault="00000000" w:rsidRPr="00000000" w14:paraId="00000295">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Штепа, В. В. Информационные компьютерные технологии на уроках музыки </w:t>
      </w:r>
      <w:r w:rsidDel="00000000" w:rsidR="00000000" w:rsidRPr="00000000">
        <w:rPr>
          <w:b w:val="0"/>
          <w:highlight w:val="white"/>
          <w:rtl w:val="0"/>
        </w:rPr>
        <w:t xml:space="preserve">[Электронный ресурс] / В. В. Штепа // Материалы фестиваля педагогических идей "Открытый урок" 2003 - 2004 года. </w:t>
      </w:r>
      <w:r w:rsidDel="00000000" w:rsidR="00000000" w:rsidRPr="00000000">
        <w:rPr>
          <w:rtl w:val="0"/>
        </w:rPr>
        <w:t xml:space="preserve">–</w:t>
      </w:r>
      <w:r w:rsidDel="00000000" w:rsidR="00000000" w:rsidRPr="00000000">
        <w:rPr>
          <w:b w:val="0"/>
          <w:rtl w:val="0"/>
        </w:rPr>
        <w:t xml:space="preserve">Режим доступа: http://festival.1september.ru/articles/100429/</w:t>
      </w:r>
    </w:p>
    <w:p w:rsidR="00000000" w:rsidDel="00000000" w:rsidP="00000000" w:rsidRDefault="00000000" w:rsidRPr="00000000" w14:paraId="00000296">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Шуклина, Е. Л. Технологии самообразования: социальный аспект  [Текст]/ Е. Л. Шуклина// Общественные науки и современность. – 1999. </w:t>
      </w:r>
      <w:r w:rsidDel="00000000" w:rsidR="00000000" w:rsidRPr="00000000">
        <w:rPr>
          <w:rtl w:val="0"/>
        </w:rPr>
        <w:t xml:space="preserve">–</w:t>
      </w:r>
      <w:r w:rsidDel="00000000" w:rsidR="00000000" w:rsidRPr="00000000">
        <w:rPr>
          <w:b w:val="0"/>
          <w:rtl w:val="0"/>
        </w:rPr>
        <w:t xml:space="preserve"> № 5. – С. 140-151. </w:t>
      </w:r>
    </w:p>
    <w:p w:rsidR="00000000" w:rsidDel="00000000" w:rsidP="00000000" w:rsidRDefault="00000000" w:rsidRPr="00000000" w14:paraId="00000297">
      <w:pPr>
        <w:pStyle w:val="Title"/>
        <w:numPr>
          <w:ilvl w:val="0"/>
          <w:numId w:val="13"/>
        </w:numPr>
        <w:tabs>
          <w:tab w:val="left" w:leader="none" w:pos="709"/>
          <w:tab w:val="left" w:leader="none" w:pos="4962"/>
        </w:tabs>
        <w:spacing w:before="0" w:line="360" w:lineRule="auto"/>
        <w:ind w:left="0" w:firstLine="284"/>
        <w:jc w:val="both"/>
        <w:rPr>
          <w:b w:val="0"/>
        </w:rPr>
      </w:pPr>
      <w:r w:rsidDel="00000000" w:rsidR="00000000" w:rsidRPr="00000000">
        <w:rPr>
          <w:b w:val="0"/>
          <w:rtl w:val="0"/>
        </w:rPr>
        <w:t xml:space="preserve">Электронный учебник по курсу «Проектная деятельность как способ организации семиотического образовательного пространства» [Электронный ресурс]. – Режим доступа: </w:t>
      </w:r>
      <w:hyperlink r:id="rId18">
        <w:r w:rsidDel="00000000" w:rsidR="00000000" w:rsidRPr="00000000">
          <w:rPr>
            <w:b w:val="0"/>
            <w:color w:val="000000"/>
            <w:u w:val="none"/>
            <w:rtl w:val="0"/>
          </w:rPr>
          <w:t xml:space="preserve">http://bg-prestige.narod.ru/proekt</w:t>
        </w:r>
      </w:hyperlink>
      <w:r w:rsidDel="00000000" w:rsidR="00000000" w:rsidRPr="00000000">
        <w:rPr>
          <w:rtl w:val="0"/>
        </w:rPr>
      </w:r>
    </w:p>
    <w:p w:rsidR="00000000" w:rsidDel="00000000" w:rsidP="00000000" w:rsidRDefault="00000000" w:rsidRPr="00000000" w14:paraId="00000298">
      <w:pPr>
        <w:pStyle w:val="Title"/>
        <w:numPr>
          <w:ilvl w:val="0"/>
          <w:numId w:val="13"/>
        </w:numPr>
        <w:tabs>
          <w:tab w:val="left" w:leader="none" w:pos="709"/>
          <w:tab w:val="left" w:leader="none" w:pos="4962"/>
        </w:tabs>
        <w:spacing w:before="0" w:line="360" w:lineRule="auto"/>
        <w:ind w:left="0" w:firstLine="284"/>
        <w:jc w:val="both"/>
        <w:rPr>
          <w:b w:val="0"/>
        </w:rPr>
      </w:pPr>
      <w:sdt>
        <w:sdtPr>
          <w:id w:val="-2081523501"/>
          <w:tag w:val="goog_rdk_12"/>
        </w:sdtPr>
        <w:sdtContent>
          <w:r w:rsidDel="00000000" w:rsidR="00000000" w:rsidRPr="00000000">
            <w:rPr>
              <w:rFonts w:ascii="Gungsuh" w:cs="Gungsuh" w:eastAsia="Gungsuh" w:hAnsi="Gungsuh"/>
              <w:b w:val="0"/>
              <w:rtl w:val="0"/>
            </w:rPr>
            <w:t xml:space="preserve">Юдина, Е. И. Мой первый учебник по музыке и творчеству. Азбука музыкального саморазвития [Текст]/ Е. И. Юдина. − Москва: Аквариум, 1997. – 272 с.</w:t>
          </w:r>
        </w:sdtContent>
      </w:sdt>
    </w:p>
    <w:p w:rsidR="00000000" w:rsidDel="00000000" w:rsidP="00000000" w:rsidRDefault="00000000" w:rsidRPr="00000000" w14:paraId="00000299">
      <w:pPr>
        <w:spacing w:after="0" w:line="360" w:lineRule="auto"/>
        <w:jc w:val="center"/>
        <w:rPr>
          <w:rFonts w:ascii="Times New Roman" w:cs="Times New Roman" w:eastAsia="Times New Roman" w:hAnsi="Times New Roman"/>
          <w:b w:val="1"/>
          <w:sz w:val="28"/>
          <w:szCs w:val="28"/>
        </w:rPr>
      </w:pPr>
      <w:r w:rsidDel="00000000" w:rsidR="00000000" w:rsidRPr="00000000">
        <w:rPr>
          <w:rtl w:val="0"/>
        </w:rPr>
      </w:r>
    </w:p>
    <w:sectPr>
      <w:headerReference r:id="rId19" w:type="default"/>
      <w:footerReference r:id="rId20" w:type="default"/>
      <w:pgSz w:h="16838" w:w="11906" w:orient="portrait"/>
      <w:pgMar w:bottom="1134" w:top="1134" w:left="1701"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ambria"/>
  <w:font w:name="Georgia"/>
  <w:font w:name="Gungsuh"/>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450" w:hanging="450"/>
      </w:pPr>
      <w:rPr/>
    </w:lvl>
    <w:lvl w:ilvl="1">
      <w:start w:val="1"/>
      <w:numFmt w:val="decimal"/>
      <w:lvlText w:val="%1.%2."/>
      <w:lvlJc w:val="left"/>
      <w:pPr>
        <w:ind w:left="2130" w:hanging="720"/>
      </w:pPr>
      <w:rPr/>
    </w:lvl>
    <w:lvl w:ilvl="2">
      <w:start w:val="1"/>
      <w:numFmt w:val="decimal"/>
      <w:lvlText w:val="%1.%2.%3."/>
      <w:lvlJc w:val="left"/>
      <w:pPr>
        <w:ind w:left="3540" w:hanging="720"/>
      </w:pPr>
      <w:rPr/>
    </w:lvl>
    <w:lvl w:ilvl="3">
      <w:start w:val="1"/>
      <w:numFmt w:val="decimal"/>
      <w:lvlText w:val="%1.%2.%3.%4."/>
      <w:lvlJc w:val="left"/>
      <w:pPr>
        <w:ind w:left="5310" w:hanging="1080"/>
      </w:pPr>
      <w:rPr/>
    </w:lvl>
    <w:lvl w:ilvl="4">
      <w:start w:val="1"/>
      <w:numFmt w:val="decimal"/>
      <w:lvlText w:val="%1.%2.%3.%4.%5."/>
      <w:lvlJc w:val="left"/>
      <w:pPr>
        <w:ind w:left="6720" w:hanging="1080"/>
      </w:pPr>
      <w:rPr/>
    </w:lvl>
    <w:lvl w:ilvl="5">
      <w:start w:val="1"/>
      <w:numFmt w:val="decimal"/>
      <w:lvlText w:val="%1.%2.%3.%4.%5.%6."/>
      <w:lvlJc w:val="left"/>
      <w:pPr>
        <w:ind w:left="8490" w:hanging="1440"/>
      </w:pPr>
      <w:rPr/>
    </w:lvl>
    <w:lvl w:ilvl="6">
      <w:start w:val="1"/>
      <w:numFmt w:val="decimal"/>
      <w:lvlText w:val="%1.%2.%3.%4.%5.%6.%7."/>
      <w:lvlJc w:val="left"/>
      <w:pPr>
        <w:ind w:left="10260" w:hanging="1800"/>
      </w:pPr>
      <w:rPr/>
    </w:lvl>
    <w:lvl w:ilvl="7">
      <w:start w:val="1"/>
      <w:numFmt w:val="decimal"/>
      <w:lvlText w:val="%1.%2.%3.%4.%5.%6.%7.%8."/>
      <w:lvlJc w:val="left"/>
      <w:pPr>
        <w:ind w:left="11670" w:hanging="1800"/>
      </w:pPr>
      <w:rPr/>
    </w:lvl>
    <w:lvl w:ilvl="8">
      <w:start w:val="1"/>
      <w:numFmt w:val="decimal"/>
      <w:lvlText w:val="%1.%2.%3.%4.%5.%6.%7.%8.%9."/>
      <w:lvlJc w:val="left"/>
      <w:pPr>
        <w:ind w:left="13440" w:hanging="2160"/>
      </w:pPr>
      <w:rPr/>
    </w:lvl>
  </w:abstractNum>
  <w:abstractNum w:abstractNumId="11">
    <w:lvl w:ilvl="0">
      <w:start w:val="1"/>
      <w:numFmt w:val="decimal"/>
      <w:lvlText w:val="%1."/>
      <w:lvlJc w:val="left"/>
      <w:pPr>
        <w:ind w:left="1068" w:hanging="360"/>
      </w:pPr>
      <w:rPr>
        <w:rFonts w:ascii="Times New Roman" w:cs="Times New Roman" w:eastAsia="Times New Roman" w:hAnsi="Times New Roman"/>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12">
    <w:lvl w:ilvl="0">
      <w:start w:val="1"/>
      <w:numFmt w:val="decimal"/>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13">
    <w:lvl w:ilvl="0">
      <w:start w:val="1"/>
      <w:numFmt w:val="decimal"/>
      <w:lvlText w:val="%1."/>
      <w:lvlJc w:val="left"/>
      <w:pPr>
        <w:ind w:left="370" w:hanging="360"/>
      </w:pPr>
      <w:rPr/>
    </w:lvl>
    <w:lvl w:ilvl="1">
      <w:start w:val="1"/>
      <w:numFmt w:val="lowerLetter"/>
      <w:lvlText w:val="%2."/>
      <w:lvlJc w:val="left"/>
      <w:pPr>
        <w:ind w:left="1090" w:hanging="360"/>
      </w:pPr>
      <w:rPr/>
    </w:lvl>
    <w:lvl w:ilvl="2">
      <w:start w:val="1"/>
      <w:numFmt w:val="lowerRoman"/>
      <w:lvlText w:val="%3."/>
      <w:lvlJc w:val="right"/>
      <w:pPr>
        <w:ind w:left="1810" w:hanging="180"/>
      </w:pPr>
      <w:rPr/>
    </w:lvl>
    <w:lvl w:ilvl="3">
      <w:start w:val="1"/>
      <w:numFmt w:val="decimal"/>
      <w:lvlText w:val="%4."/>
      <w:lvlJc w:val="left"/>
      <w:pPr>
        <w:ind w:left="2530" w:hanging="360"/>
      </w:pPr>
      <w:rPr/>
    </w:lvl>
    <w:lvl w:ilvl="4">
      <w:start w:val="1"/>
      <w:numFmt w:val="lowerLetter"/>
      <w:lvlText w:val="%5."/>
      <w:lvlJc w:val="left"/>
      <w:pPr>
        <w:ind w:left="3250" w:hanging="360"/>
      </w:pPr>
      <w:rPr/>
    </w:lvl>
    <w:lvl w:ilvl="5">
      <w:start w:val="1"/>
      <w:numFmt w:val="lowerRoman"/>
      <w:lvlText w:val="%6."/>
      <w:lvlJc w:val="right"/>
      <w:pPr>
        <w:ind w:left="3970" w:hanging="180"/>
      </w:pPr>
      <w:rPr/>
    </w:lvl>
    <w:lvl w:ilvl="6">
      <w:start w:val="1"/>
      <w:numFmt w:val="decimal"/>
      <w:lvlText w:val="%7."/>
      <w:lvlJc w:val="left"/>
      <w:pPr>
        <w:ind w:left="4690" w:hanging="360"/>
      </w:pPr>
      <w:rPr/>
    </w:lvl>
    <w:lvl w:ilvl="7">
      <w:start w:val="1"/>
      <w:numFmt w:val="lowerLetter"/>
      <w:lvlText w:val="%8."/>
      <w:lvlJc w:val="left"/>
      <w:pPr>
        <w:ind w:left="5410" w:hanging="360"/>
      </w:pPr>
      <w:rPr/>
    </w:lvl>
    <w:lvl w:ilvl="8">
      <w:start w:val="1"/>
      <w:numFmt w:val="lowerRoman"/>
      <w:lvlText w:val="%9."/>
      <w:lvlJc w:val="right"/>
      <w:pPr>
        <w:ind w:left="6130" w:hanging="180"/>
      </w:pPr>
      <w:rPr/>
    </w:lvl>
  </w:abstractNum>
  <w:abstractNum w:abstractNumId="14">
    <w:lvl w:ilvl="0">
      <w:start w:val="1"/>
      <w:numFmt w:val="decimal"/>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1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decimal"/>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decimal"/>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2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decimal"/>
      <w:lvlText w:val="%1."/>
      <w:lvlJc w:val="left"/>
      <w:pPr>
        <w:ind w:left="720" w:hanging="360"/>
      </w:pPr>
      <w:rPr>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shd w:fill="ffffff" w:val="clear"/>
      <w:spacing w:after="0" w:before="331" w:lineRule="auto"/>
      <w:ind w:left="10"/>
      <w:jc w:val="center"/>
    </w:pPr>
    <w:rPr>
      <w:rFonts w:ascii="Times New Roman" w:cs="Times New Roman" w:eastAsia="Times New Roman" w:hAnsi="Times New Roman"/>
      <w:b w:val="1"/>
      <w:color w:val="000000"/>
      <w:sz w:val="28"/>
      <w:szCs w:val="28"/>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name w:val="Hyperlink"/>
    <w:basedOn w:val="a0"/>
    <w:uiPriority w:val="99"/>
    <w:unhideWhenUsed w:val="1"/>
    <w:rsid w:val="001668F1"/>
    <w:rPr>
      <w:color w:val="0000ff" w:themeColor="hyperlink"/>
      <w:u w:val="single"/>
    </w:rPr>
  </w:style>
  <w:style w:type="character" w:styleId="a4">
    <w:name w:val="Strong"/>
    <w:basedOn w:val="a0"/>
    <w:uiPriority w:val="22"/>
    <w:qFormat w:val="1"/>
    <w:rsid w:val="0044374F"/>
    <w:rPr>
      <w:b w:val="1"/>
      <w:bCs w:val="1"/>
    </w:rPr>
  </w:style>
  <w:style w:type="character" w:styleId="apple-converted-space" w:customStyle="1">
    <w:name w:val="apple-converted-space"/>
    <w:basedOn w:val="a0"/>
    <w:rsid w:val="0044374F"/>
  </w:style>
  <w:style w:type="character" w:styleId="a5">
    <w:name w:val="Emphasis"/>
    <w:basedOn w:val="a0"/>
    <w:uiPriority w:val="20"/>
    <w:qFormat w:val="1"/>
    <w:rsid w:val="0044374F"/>
    <w:rPr>
      <w:i w:val="1"/>
      <w:iCs w:val="1"/>
    </w:rPr>
  </w:style>
  <w:style w:type="paragraph" w:styleId="a6">
    <w:name w:val="Normal (Web)"/>
    <w:basedOn w:val="a"/>
    <w:uiPriority w:val="99"/>
    <w:unhideWhenUsed w:val="1"/>
    <w:rsid w:val="007411CC"/>
    <w:pPr>
      <w:spacing w:after="100" w:afterAutospacing="1" w:before="100" w:beforeAutospacing="1" w:line="240" w:lineRule="auto"/>
    </w:pPr>
    <w:rPr>
      <w:rFonts w:ascii="Times New Roman" w:cs="Times New Roman" w:eastAsia="Times New Roman" w:hAnsi="Times New Roman"/>
      <w:sz w:val="24"/>
      <w:szCs w:val="24"/>
    </w:rPr>
  </w:style>
  <w:style w:type="character" w:styleId="10" w:customStyle="1">
    <w:name w:val="Заголовок 1 Знак"/>
    <w:basedOn w:val="a0"/>
    <w:link w:val="1"/>
    <w:uiPriority w:val="9"/>
    <w:rsid w:val="007411CC"/>
    <w:rPr>
      <w:rFonts w:ascii="Times New Roman" w:cs="Times New Roman" w:eastAsia="Times New Roman" w:hAnsi="Times New Roman"/>
      <w:b w:val="1"/>
      <w:bCs w:val="1"/>
      <w:kern w:val="36"/>
      <w:sz w:val="48"/>
      <w:szCs w:val="48"/>
    </w:rPr>
  </w:style>
  <w:style w:type="character" w:styleId="a7">
    <w:name w:val="FollowedHyperlink"/>
    <w:basedOn w:val="a0"/>
    <w:uiPriority w:val="99"/>
    <w:semiHidden w:val="1"/>
    <w:unhideWhenUsed w:val="1"/>
    <w:rsid w:val="00C910D7"/>
    <w:rPr>
      <w:color w:val="800080" w:themeColor="followedHyperlink"/>
      <w:u w:val="single"/>
    </w:rPr>
  </w:style>
  <w:style w:type="paragraph" w:styleId="a8">
    <w:name w:val="List Paragraph"/>
    <w:basedOn w:val="a"/>
    <w:link w:val="a9"/>
    <w:uiPriority w:val="99"/>
    <w:qFormat w:val="1"/>
    <w:rsid w:val="00B36579"/>
    <w:pPr>
      <w:ind w:left="720"/>
      <w:contextualSpacing w:val="1"/>
    </w:pPr>
  </w:style>
  <w:style w:type="paragraph" w:styleId="bodytxt" w:customStyle="1">
    <w:name w:val="bodytxt"/>
    <w:basedOn w:val="a"/>
    <w:uiPriority w:val="99"/>
    <w:rsid w:val="0017205C"/>
    <w:pPr>
      <w:spacing w:after="100" w:afterAutospacing="1" w:before="100" w:beforeAutospacing="1" w:line="240" w:lineRule="auto"/>
    </w:pPr>
    <w:rPr>
      <w:rFonts w:ascii="Tahoma" w:cs="Tahoma" w:eastAsia="MS Mincho" w:hAnsi="Tahoma"/>
      <w:color w:val="111111"/>
      <w:sz w:val="33"/>
      <w:szCs w:val="33"/>
    </w:rPr>
  </w:style>
  <w:style w:type="paragraph" w:styleId="aa">
    <w:name w:val="Balloon Text"/>
    <w:basedOn w:val="a"/>
    <w:link w:val="ab"/>
    <w:uiPriority w:val="99"/>
    <w:semiHidden w:val="1"/>
    <w:unhideWhenUsed w:val="1"/>
    <w:rsid w:val="00B65DB3"/>
    <w:pPr>
      <w:spacing w:after="0" w:line="240" w:lineRule="auto"/>
    </w:pPr>
    <w:rPr>
      <w:rFonts w:ascii="Tahoma" w:cs="Tahoma" w:hAnsi="Tahoma"/>
      <w:sz w:val="16"/>
      <w:szCs w:val="16"/>
    </w:rPr>
  </w:style>
  <w:style w:type="character" w:styleId="ab" w:customStyle="1">
    <w:name w:val="Текст выноски Знак"/>
    <w:basedOn w:val="a0"/>
    <w:link w:val="aa"/>
    <w:uiPriority w:val="99"/>
    <w:semiHidden w:val="1"/>
    <w:rsid w:val="00B65DB3"/>
    <w:rPr>
      <w:rFonts w:ascii="Tahoma" w:cs="Tahoma" w:hAnsi="Tahoma"/>
      <w:sz w:val="16"/>
      <w:szCs w:val="16"/>
    </w:rPr>
  </w:style>
  <w:style w:type="paragraph" w:styleId="ac">
    <w:name w:val="header"/>
    <w:basedOn w:val="a"/>
    <w:link w:val="ad"/>
    <w:uiPriority w:val="99"/>
    <w:unhideWhenUsed w:val="1"/>
    <w:rsid w:val="0047295D"/>
    <w:pPr>
      <w:tabs>
        <w:tab w:val="center" w:pos="4677"/>
        <w:tab w:val="right" w:pos="9355"/>
      </w:tabs>
      <w:spacing w:after="0" w:line="240" w:lineRule="auto"/>
    </w:pPr>
  </w:style>
  <w:style w:type="character" w:styleId="ad" w:customStyle="1">
    <w:name w:val="Верхний колонтитул Знак"/>
    <w:basedOn w:val="a0"/>
    <w:link w:val="ac"/>
    <w:uiPriority w:val="99"/>
    <w:rsid w:val="0047295D"/>
  </w:style>
  <w:style w:type="paragraph" w:styleId="ae">
    <w:name w:val="footer"/>
    <w:basedOn w:val="a"/>
    <w:link w:val="af"/>
    <w:uiPriority w:val="99"/>
    <w:unhideWhenUsed w:val="1"/>
    <w:rsid w:val="0047295D"/>
    <w:pPr>
      <w:tabs>
        <w:tab w:val="center" w:pos="4677"/>
        <w:tab w:val="right" w:pos="9355"/>
      </w:tabs>
      <w:spacing w:after="0" w:line="240" w:lineRule="auto"/>
    </w:pPr>
  </w:style>
  <w:style w:type="character" w:styleId="af" w:customStyle="1">
    <w:name w:val="Нижний колонтитул Знак"/>
    <w:basedOn w:val="a0"/>
    <w:link w:val="ae"/>
    <w:uiPriority w:val="99"/>
    <w:rsid w:val="0047295D"/>
  </w:style>
  <w:style w:type="character" w:styleId="20" w:customStyle="1">
    <w:name w:val="Заголовок 2 Знак"/>
    <w:basedOn w:val="a0"/>
    <w:link w:val="2"/>
    <w:uiPriority w:val="9"/>
    <w:semiHidden w:val="1"/>
    <w:rsid w:val="00141C56"/>
    <w:rPr>
      <w:rFonts w:asciiTheme="majorHAnsi" w:cstheme="majorBidi" w:eastAsiaTheme="majorEastAsia" w:hAnsiTheme="majorHAnsi"/>
      <w:b w:val="1"/>
      <w:bCs w:val="1"/>
      <w:color w:val="4f81bd" w:themeColor="accent1"/>
      <w:sz w:val="26"/>
      <w:szCs w:val="26"/>
    </w:rPr>
  </w:style>
  <w:style w:type="character" w:styleId="40" w:customStyle="1">
    <w:name w:val="Заголовок 4 Знак"/>
    <w:basedOn w:val="a0"/>
    <w:link w:val="4"/>
    <w:uiPriority w:val="9"/>
    <w:semiHidden w:val="1"/>
    <w:rsid w:val="00141C56"/>
    <w:rPr>
      <w:rFonts w:asciiTheme="majorHAnsi" w:cstheme="majorBidi" w:eastAsiaTheme="majorEastAsia" w:hAnsiTheme="majorHAnsi"/>
      <w:b w:val="1"/>
      <w:bCs w:val="1"/>
      <w:i w:val="1"/>
      <w:iCs w:val="1"/>
      <w:color w:val="4f81bd" w:themeColor="accent1"/>
    </w:rPr>
  </w:style>
  <w:style w:type="character" w:styleId="w" w:customStyle="1">
    <w:name w:val="w"/>
    <w:basedOn w:val="a0"/>
    <w:rsid w:val="007748C6"/>
  </w:style>
  <w:style w:type="table" w:styleId="af0">
    <w:name w:val="Table Grid"/>
    <w:basedOn w:val="a1"/>
    <w:uiPriority w:val="59"/>
    <w:rsid w:val="00CC40AF"/>
    <w:pPr>
      <w:spacing w:after="0" w:line="240" w:lineRule="auto"/>
    </w:pPr>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character" w:styleId="ff4" w:customStyle="1">
    <w:name w:val="ff4"/>
    <w:basedOn w:val="a0"/>
    <w:rsid w:val="005B1DCE"/>
  </w:style>
  <w:style w:type="paragraph" w:styleId="c0" w:customStyle="1">
    <w:name w:val="c0"/>
    <w:basedOn w:val="a"/>
    <w:rsid w:val="00D451E8"/>
    <w:pPr>
      <w:spacing w:after="100" w:afterAutospacing="1" w:before="100" w:beforeAutospacing="1" w:line="240" w:lineRule="auto"/>
    </w:pPr>
    <w:rPr>
      <w:rFonts w:ascii="Times New Roman" w:cs="Times New Roman" w:eastAsia="Times New Roman" w:hAnsi="Times New Roman"/>
      <w:sz w:val="24"/>
      <w:szCs w:val="24"/>
    </w:rPr>
  </w:style>
  <w:style w:type="character" w:styleId="c2" w:customStyle="1">
    <w:name w:val="c2"/>
    <w:basedOn w:val="a0"/>
    <w:rsid w:val="00D451E8"/>
  </w:style>
  <w:style w:type="character" w:styleId="af2" w:customStyle="1">
    <w:name w:val="Название Знак"/>
    <w:basedOn w:val="a0"/>
    <w:link w:val="af1"/>
    <w:rsid w:val="001B5CE3"/>
    <w:rPr>
      <w:rFonts w:ascii="Times New Roman" w:cs="Times New Roman" w:eastAsia="Times New Roman" w:hAnsi="Times New Roman"/>
      <w:b w:val="1"/>
      <w:color w:val="000000"/>
      <w:spacing w:val="-5"/>
      <w:sz w:val="28"/>
      <w:szCs w:val="20"/>
      <w:shd w:color="auto" w:fill="ffffff" w:val="clear"/>
    </w:rPr>
  </w:style>
  <w:style w:type="character" w:styleId="a9" w:customStyle="1">
    <w:name w:val="Абзац списка Знак"/>
    <w:basedOn w:val="a0"/>
    <w:link w:val="a8"/>
    <w:uiPriority w:val="99"/>
    <w:locked w:val="1"/>
    <w:rsid w:val="001B5CE3"/>
  </w:style>
  <w:style w:type="character" w:styleId="30" w:customStyle="1">
    <w:name w:val="Заголовок 3 Знак"/>
    <w:basedOn w:val="a0"/>
    <w:link w:val="3"/>
    <w:uiPriority w:val="9"/>
    <w:semiHidden w:val="1"/>
    <w:rsid w:val="00757671"/>
    <w:rPr>
      <w:rFonts w:asciiTheme="majorHAnsi" w:cstheme="majorBidi" w:eastAsiaTheme="majorEastAsia" w:hAnsiTheme="majorHAnsi"/>
      <w:b w:val="1"/>
      <w:bCs w:val="1"/>
      <w:color w:val="4f81bd" w:themeColor="accent1"/>
    </w:rPr>
  </w:style>
  <w:style w:type="paragraph" w:styleId="af3">
    <w:name w:val="caption"/>
    <w:basedOn w:val="a"/>
    <w:next w:val="a"/>
    <w:uiPriority w:val="35"/>
    <w:unhideWhenUsed w:val="1"/>
    <w:qFormat w:val="1"/>
    <w:rsid w:val="00757671"/>
    <w:pPr>
      <w:spacing w:line="240" w:lineRule="auto"/>
    </w:pPr>
    <w:rPr>
      <w:b w:val="1"/>
      <w:bCs w:val="1"/>
      <w:color w:val="4f81bd" w:themeColor="accent1"/>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dic.academic.ru/dic.nsf/enc_music/5240/%D0%9C%D1%83%D0%B7%D1/%8B%D0%BA%D0%B0%D0%BB%D1%8C%D0%BD%D0%BE%D0%B5" TargetMode="External"/><Relationship Id="rId10" Type="http://schemas.openxmlformats.org/officeDocument/2006/relationships/hyperlink" Target="http://e-libra.ru/read/362519-likvidaciya-negramotnosti-i-malogramotnostishkoli-vzroslihsamoobrazovanie.html" TargetMode="External"/><Relationship Id="rId13" Type="http://schemas.openxmlformats.org/officeDocument/2006/relationships/hyperlink" Target="http://cyberleninka.ru/article/n/intellektualnoe-razvitie-podrostkov-v-usloviyah-spetsializirovannogo-obucheniya" TargetMode="External"/><Relationship Id="rId12" Type="http://schemas.openxmlformats.org/officeDocument/2006/relationships/hyperlink" Target="http://tatnaum.blogspot.r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yberleninka.ru/article/n/analiz-soderzhaniya-ponyatiya-organizatsionno-pedagogicheskie-usloviya" TargetMode="External"/><Relationship Id="rId15" Type="http://schemas.openxmlformats.org/officeDocument/2006/relationships/hyperlink" Target="http://pedlib.ru/Books/6/0374/6_0374-8.shtml#book_page_top" TargetMode="External"/><Relationship Id="rId14" Type="http://schemas.openxmlformats.org/officeDocument/2006/relationships/hyperlink" Target="https://nauchforum.ru/archive/MNF_humanities/5%2812%29.pdf" TargetMode="External"/><Relationship Id="rId17" Type="http://schemas.openxmlformats.org/officeDocument/2006/relationships/hyperlink" Target="http://www.dissercat.com/content/formirovanie-umenii-i-navykov-samoorganizatsii-dosuga-podrostkov" TargetMode="External"/><Relationship Id="rId16" Type="http://schemas.openxmlformats.org/officeDocument/2006/relationships/hyperlink" Target="http://krotov.info/lib_sec/shso/71_slas2.html"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bg-prestige.narod.ru/proekt" TargetMode="External"/><Relationship Id="rId7" Type="http://schemas.openxmlformats.org/officeDocument/2006/relationships/hyperlink" Target="http://cyberleninka.ru/article/n/istoriya-vozniknoveniya-i-razvitiya-definitsiy-samoorganizatsiya-i-samoobrazovanie-filosofskiy-i-istoriko-pedagogicheskiy-aspekty" TargetMode="External"/><Relationship Id="rId8" Type="http://schemas.openxmlformats.org/officeDocument/2006/relationships/hyperlink" Target="http://ito.edu.ru/1999/III/1/30015.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kxAZf2Zk5GV12V1d7MxIsCOeSg==">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2017-11-07T16:12:00Z</dcterms:created>
  <dc:creator>Дом</dc:creator>
</cp:coreProperties>
</file>