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0A" w:rsidRDefault="00E54C0A" w:rsidP="00945EFA">
      <w:pPr>
        <w:shd w:val="clear" w:color="auto" w:fill="FFFFFF"/>
        <w:spacing w:after="0" w:line="288" w:lineRule="atLeast"/>
        <w:outlineLvl w:val="0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Публикация на тему</w:t>
      </w:r>
      <w:proofErr w:type="gramStart"/>
      <w:r>
        <w:rPr>
          <w:rStyle w:val="20"/>
          <w:rFonts w:eastAsiaTheme="minorHAnsi"/>
          <w:sz w:val="28"/>
          <w:szCs w:val="28"/>
        </w:rPr>
        <w:t xml:space="preserve"> :</w:t>
      </w:r>
      <w:proofErr w:type="gramEnd"/>
    </w:p>
    <w:p w:rsidR="00E54C0A" w:rsidRDefault="00E54C0A" w:rsidP="00945EFA">
      <w:pPr>
        <w:shd w:val="clear" w:color="auto" w:fill="FFFFFF"/>
        <w:spacing w:after="0" w:line="288" w:lineRule="atLeast"/>
        <w:outlineLvl w:val="0"/>
        <w:rPr>
          <w:rStyle w:val="20"/>
          <w:rFonts w:eastAsiaTheme="minorHAnsi"/>
          <w:sz w:val="28"/>
          <w:szCs w:val="28"/>
        </w:rPr>
      </w:pPr>
    </w:p>
    <w:p w:rsidR="00945EFA" w:rsidRPr="00945EFA" w:rsidRDefault="00945EFA" w:rsidP="00945EFA">
      <w:pPr>
        <w:shd w:val="clear" w:color="auto" w:fill="FFFFFF"/>
        <w:spacing w:after="0" w:line="288" w:lineRule="atLeast"/>
        <w:outlineLvl w:val="0"/>
        <w:rPr>
          <w:rStyle w:val="20"/>
          <w:rFonts w:eastAsiaTheme="minorHAnsi"/>
          <w:sz w:val="28"/>
          <w:szCs w:val="28"/>
        </w:rPr>
      </w:pPr>
      <w:r w:rsidRPr="00945EFA">
        <w:rPr>
          <w:rStyle w:val="20"/>
          <w:rFonts w:eastAsiaTheme="minorHAnsi"/>
          <w:sz w:val="28"/>
          <w:szCs w:val="28"/>
        </w:rPr>
        <w:t>Дидактическая игра «Сенсорные мешочки» своими руками.</w:t>
      </w:r>
    </w:p>
    <w:p w:rsidR="00945EFA" w:rsidRPr="00945EFA" w:rsidRDefault="00945EFA" w:rsidP="00945EFA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945EFA" w:rsidRPr="00945EFA" w:rsidRDefault="00945EFA" w:rsidP="00945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изготовления этих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мешочков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мне понадобилась ткань, полиэтиленовые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мешочки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замком для наполнения, различные наполнители.</w:t>
      </w:r>
    </w:p>
    <w:p w:rsidR="00945EFA" w:rsidRPr="00945EFA" w:rsidRDefault="00945EFA" w:rsidP="00945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того как наши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мешочки из ткани готовы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их сшила с помощью швейной машинки, мы можем приступать к наполнению и применению их в различных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играх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Используя </w:t>
      </w:r>
      <w:hyperlink r:id="rId6" w:tooltip="Сенсорное развитие и воспитание. Сенсорика" w:history="1">
        <w:r w:rsidRPr="00945EFA">
          <w:rPr>
            <w:rFonts w:ascii="Times New Roman" w:eastAsia="Times New Roman" w:hAnsi="Times New Roman" w:cs="Times New Roman"/>
            <w:b/>
            <w:bCs/>
            <w:color w:val="0088BB"/>
            <w:sz w:val="28"/>
            <w:szCs w:val="28"/>
            <w:u w:val="single"/>
            <w:bdr w:val="none" w:sz="0" w:space="0" w:color="auto" w:frame="1"/>
            <w:lang w:eastAsia="ru-RU"/>
          </w:rPr>
          <w:t>сенсорные предметы</w:t>
        </w:r>
      </w:hyperlink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дети могут создавать нейронные связи в головном мозге, развивать мелкую моторику при обращении с предметами, расширяют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свои словарный запас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Эти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мешочки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способствуют развитию тактильного восприятия, воображения, стимулируют любознательность.</w:t>
      </w:r>
    </w:p>
    <w:p w:rsidR="00945EFA" w:rsidRPr="00945EFA" w:rsidRDefault="00945EFA" w:rsidP="00945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наполнения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мешочков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используются различные наполнители безопасные для детей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рис, фасоль, крупа, вата, пуговицы, песок и так далее.</w:t>
      </w:r>
    </w:p>
    <w:p w:rsidR="00945EFA" w:rsidRPr="00945EFA" w:rsidRDefault="00945EFA" w:rsidP="00945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 удовольствием вовлекаются в процесс игры, рассуждают о том, что они представляют внутри этих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мешочков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45EFA" w:rsidRPr="00945EFA" w:rsidRDefault="00945EFA" w:rsidP="00945EF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45EFA" w:rsidRPr="00945EFA" w:rsidRDefault="00945EFA" w:rsidP="00945EF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Данное пособие можно использовать в индивидуальных занятиях с воспитанниками. Оно помогает развить внимательность и усидчивость.</w:t>
      </w:r>
    </w:p>
    <w:p w:rsidR="00945EFA" w:rsidRPr="00945EFA" w:rsidRDefault="00945EFA" w:rsidP="00945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бы деткам было легче угадать, что </w:t>
      </w:r>
      <w:proofErr w:type="gramStart"/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находится внутри </w:t>
      </w:r>
      <w:r w:rsidRPr="00945E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сенсорных мешочков</w:t>
      </w:r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 распечатала</w:t>
      </w:r>
      <w:proofErr w:type="gramEnd"/>
      <w:r w:rsidRPr="00945E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картинки, на которых изображены наши наполнители, потому, что детям 3 лет было затруднительно сориентироваться сразу.</w:t>
      </w:r>
    </w:p>
    <w:p w:rsidR="00945EFA" w:rsidRPr="00945EFA" w:rsidRDefault="00945EFA" w:rsidP="00945EF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45EFA" w:rsidRPr="00945EFA" w:rsidRDefault="00945EFA" w:rsidP="00945EFA">
      <w:pPr>
        <w:rPr>
          <w:rFonts w:ascii="Times New Roman" w:hAnsi="Times New Roman" w:cs="Times New Roman"/>
          <w:sz w:val="28"/>
          <w:szCs w:val="28"/>
        </w:rPr>
      </w:pPr>
    </w:p>
    <w:p w:rsidR="00945EFA" w:rsidRPr="00945EFA" w:rsidRDefault="00945EFA" w:rsidP="00945EF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45EFA" w:rsidRPr="00945EFA" w:rsidRDefault="00945EFA" w:rsidP="00945EF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</w:p>
    <w:sectPr w:rsidR="00945EFA" w:rsidRPr="00945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F3E0A"/>
    <w:multiLevelType w:val="multilevel"/>
    <w:tmpl w:val="6D12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FA"/>
    <w:rsid w:val="00945EFA"/>
    <w:rsid w:val="00BD67E1"/>
    <w:rsid w:val="00E5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5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5E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5E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n">
    <w:name w:val="grn"/>
    <w:basedOn w:val="a0"/>
    <w:rsid w:val="00945EFA"/>
  </w:style>
  <w:style w:type="paragraph" w:customStyle="1" w:styleId="headline">
    <w:name w:val="headline"/>
    <w:basedOn w:val="a"/>
    <w:rsid w:val="00945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45EF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45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5E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4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5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5E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5E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n">
    <w:name w:val="grn"/>
    <w:basedOn w:val="a0"/>
    <w:rsid w:val="00945EFA"/>
  </w:style>
  <w:style w:type="paragraph" w:customStyle="1" w:styleId="headline">
    <w:name w:val="headline"/>
    <w:basedOn w:val="a"/>
    <w:rsid w:val="00945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45EF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45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5E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4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8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sensornoe-vospita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 Голокозова</dc:creator>
  <cp:lastModifiedBy>Люба Голокозова</cp:lastModifiedBy>
  <cp:revision>4</cp:revision>
  <dcterms:created xsi:type="dcterms:W3CDTF">2025-06-30T13:09:00Z</dcterms:created>
  <dcterms:modified xsi:type="dcterms:W3CDTF">2025-06-30T14:56:00Z</dcterms:modified>
</cp:coreProperties>
</file>