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38" w:rsidRPr="00711438" w:rsidRDefault="00711438" w:rsidP="00711438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1438">
        <w:rPr>
          <w:rFonts w:ascii="Times New Roman" w:hAnsi="Times New Roman" w:cs="Times New Roman"/>
          <w:b/>
          <w:sz w:val="24"/>
          <w:szCs w:val="24"/>
        </w:rPr>
        <w:t>Братухина Ольга Ивановна,</w:t>
      </w:r>
    </w:p>
    <w:p w:rsidR="00711438" w:rsidRPr="00711438" w:rsidRDefault="00711438" w:rsidP="00711438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1438">
        <w:rPr>
          <w:rFonts w:ascii="Times New Roman" w:hAnsi="Times New Roman" w:cs="Times New Roman"/>
          <w:b/>
          <w:sz w:val="24"/>
          <w:szCs w:val="24"/>
        </w:rPr>
        <w:t xml:space="preserve">учитель (история, обществознание), </w:t>
      </w:r>
    </w:p>
    <w:p w:rsidR="00711438" w:rsidRDefault="00711438" w:rsidP="00711438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1438">
        <w:rPr>
          <w:rFonts w:ascii="Times New Roman" w:hAnsi="Times New Roman" w:cs="Times New Roman"/>
          <w:b/>
          <w:sz w:val="24"/>
          <w:szCs w:val="24"/>
        </w:rPr>
        <w:t>высшая КК, МБОУ МО Заречный «СОШ №6»</w:t>
      </w:r>
    </w:p>
    <w:p w:rsidR="00073E7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5147AB">
        <w:rPr>
          <w:rFonts w:ascii="Times New Roman" w:hAnsi="Times New Roman" w:cs="Times New Roman"/>
          <w:sz w:val="24"/>
          <w:szCs w:val="24"/>
        </w:rPr>
        <w:t xml:space="preserve">Статья посвящена истории </w:t>
      </w:r>
      <w:r w:rsidR="00A70079">
        <w:rPr>
          <w:rFonts w:ascii="Times New Roman" w:hAnsi="Times New Roman" w:cs="Times New Roman"/>
          <w:sz w:val="24"/>
          <w:szCs w:val="24"/>
        </w:rPr>
        <w:t xml:space="preserve">создания и формам работы </w:t>
      </w:r>
      <w:r w:rsidR="005147AB">
        <w:rPr>
          <w:rFonts w:ascii="Times New Roman" w:hAnsi="Times New Roman" w:cs="Times New Roman"/>
          <w:sz w:val="24"/>
          <w:szCs w:val="24"/>
        </w:rPr>
        <w:t xml:space="preserve">школьного краеведческого </w:t>
      </w:r>
      <w:r w:rsidR="00A70079">
        <w:rPr>
          <w:rFonts w:ascii="Times New Roman" w:hAnsi="Times New Roman" w:cs="Times New Roman"/>
          <w:sz w:val="24"/>
          <w:szCs w:val="24"/>
        </w:rPr>
        <w:t>музея в</w:t>
      </w:r>
      <w:r w:rsidR="005147AB">
        <w:rPr>
          <w:rFonts w:ascii="Times New Roman" w:hAnsi="Times New Roman" w:cs="Times New Roman"/>
          <w:sz w:val="24"/>
          <w:szCs w:val="24"/>
        </w:rPr>
        <w:t xml:space="preserve"> небольшой сельской школе</w:t>
      </w:r>
      <w:r w:rsidR="00A70079">
        <w:rPr>
          <w:rFonts w:ascii="Times New Roman" w:hAnsi="Times New Roman" w:cs="Times New Roman"/>
          <w:sz w:val="24"/>
          <w:szCs w:val="24"/>
        </w:rPr>
        <w:t>, сохранению исторической памяти жизни сельских территорий, взаимосвязи исторических событий нашей страны и небольших населённых пунктах</w:t>
      </w:r>
      <w:r w:rsidR="004341FF">
        <w:rPr>
          <w:rFonts w:ascii="Times New Roman" w:hAnsi="Times New Roman" w:cs="Times New Roman"/>
          <w:sz w:val="24"/>
          <w:szCs w:val="24"/>
        </w:rPr>
        <w:t>, гранты</w:t>
      </w:r>
    </w:p>
    <w:p w:rsidR="00073E71" w:rsidRDefault="00073E71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ABE" w:rsidRDefault="00470ABE" w:rsidP="00E53B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КРАЕВЕДЧЕСКИЙ МУЗЕЙ КАК СРЕДСТВО ВОСПИТАНИЯ И СОХРАНЕНИЯ ИСТОРИЧЕСКОЙ ПАМЯТИ</w:t>
      </w:r>
    </w:p>
    <w:p w:rsidR="00210B08" w:rsidRPr="00E53B11" w:rsidRDefault="00711438" w:rsidP="00073E71">
      <w:pPr>
        <w:spacing w:line="240" w:lineRule="auto"/>
        <w:jc w:val="both"/>
        <w:rPr>
          <w:rStyle w:val="vkitposttextroot--jrdml"/>
          <w:rFonts w:ascii="Times New Roman" w:hAnsi="Times New Roman" w:cs="Times New Roman"/>
          <w:sz w:val="24"/>
          <w:szCs w:val="24"/>
        </w:rPr>
      </w:pPr>
      <w:r>
        <w:rPr>
          <w:rStyle w:val="vkitposttextroot--jrdml"/>
          <w:rFonts w:ascii="Times New Roman" w:hAnsi="Times New Roman" w:cs="Times New Roman"/>
          <w:sz w:val="24"/>
          <w:szCs w:val="24"/>
        </w:rPr>
        <w:tab/>
      </w:r>
      <w:r w:rsidR="00B75D34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Школьный музей можно назвать </w:t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уникальным воспитательным и образовательным пространством</w:t>
      </w:r>
      <w:r w:rsidR="00F92DE3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современной</w:t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школы, которое</w:t>
      </w:r>
      <w:r w:rsidR="00B75D34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</w:t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служит местом</w:t>
      </w:r>
      <w:r w:rsidR="00E27EF2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хранения исторических и культурных </w:t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артефактов, является</w:t>
      </w:r>
      <w:r w:rsidR="00B75D34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</w:t>
      </w:r>
      <w:r w:rsidR="00E27EF2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м</w:t>
      </w:r>
      <w:r w:rsidR="00B75D34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ощным инструментом воспитания, приобретения и расширения знаний школьников о истории своей малой родины и страны в целом. </w:t>
      </w:r>
    </w:p>
    <w:p w:rsidR="00F92DE3" w:rsidRPr="00E53B11" w:rsidRDefault="00711438" w:rsidP="00073E71">
      <w:pPr>
        <w:spacing w:line="240" w:lineRule="auto"/>
        <w:jc w:val="both"/>
        <w:rPr>
          <w:rStyle w:val="vkitposttextroot--jrdml"/>
          <w:rFonts w:ascii="Times New Roman" w:hAnsi="Times New Roman" w:cs="Times New Roman"/>
          <w:sz w:val="24"/>
          <w:szCs w:val="24"/>
        </w:rPr>
      </w:pPr>
      <w:r>
        <w:rPr>
          <w:rStyle w:val="vkitposttextroot--jrdml"/>
          <w:rFonts w:ascii="Times New Roman" w:hAnsi="Times New Roman" w:cs="Times New Roman"/>
          <w:sz w:val="24"/>
          <w:szCs w:val="24"/>
        </w:rPr>
        <w:tab/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Школьный музей способствует социализации обучающихся, формированию исторического сознания, культурных и духовно – нравственных ценностей, исследовательских навыков, учит бережно хранить память о </w:t>
      </w:r>
      <w:r w:rsidR="00F92DE3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событиях и людях.</w:t>
      </w:r>
    </w:p>
    <w:p w:rsidR="00210B08" w:rsidRPr="00E53B11" w:rsidRDefault="00711438" w:rsidP="00073E71">
      <w:pPr>
        <w:spacing w:line="240" w:lineRule="auto"/>
        <w:jc w:val="both"/>
        <w:rPr>
          <w:rStyle w:val="vkitposttextroot--jrdml"/>
          <w:rFonts w:ascii="Times New Roman" w:hAnsi="Times New Roman" w:cs="Times New Roman"/>
          <w:sz w:val="24"/>
          <w:szCs w:val="24"/>
        </w:rPr>
      </w:pPr>
      <w:r>
        <w:rPr>
          <w:rStyle w:val="vkitposttextroot--jrdml"/>
          <w:rFonts w:ascii="Times New Roman" w:hAnsi="Times New Roman" w:cs="Times New Roman"/>
          <w:sz w:val="24"/>
          <w:szCs w:val="24"/>
        </w:rPr>
        <w:tab/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Не каждая школа может сегодня гордится школьным музеем, а вот</w:t>
      </w:r>
      <w:r w:rsidR="00F92DE3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</w:t>
      </w:r>
      <w:r w:rsidR="00F62812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наша маленькая</w:t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сельская школа может!</w:t>
      </w:r>
      <w:r w:rsidR="00011ECC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 Сама история возникновения школьного музея – это тоже часть истории, которую мы бережно храним.</w:t>
      </w:r>
    </w:p>
    <w:p w:rsidR="00F92DE3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vkitposttextroot--jrdml"/>
          <w:rFonts w:ascii="Times New Roman" w:hAnsi="Times New Roman" w:cs="Times New Roman"/>
          <w:sz w:val="24"/>
          <w:szCs w:val="24"/>
        </w:rPr>
        <w:tab/>
      </w:r>
      <w:r w:rsidR="00210B08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В 1960 году </w:t>
      </w:r>
      <w:r w:rsidR="00F92DE3" w:rsidRPr="00E53B11">
        <w:rPr>
          <w:rStyle w:val="vkitposttextroot--jrdml"/>
          <w:rFonts w:ascii="Times New Roman" w:hAnsi="Times New Roman" w:cs="Times New Roman"/>
          <w:sz w:val="24"/>
          <w:szCs w:val="24"/>
        </w:rPr>
        <w:t>небольшое новое здание Гагарской сельской школы № 15 распахнуло свои двери для сельских учеников.</w:t>
      </w:r>
      <w:r w:rsidR="00F92DE3" w:rsidRPr="00E53B11">
        <w:rPr>
          <w:rFonts w:ascii="Times New Roman" w:hAnsi="Times New Roman" w:cs="Times New Roman"/>
          <w:sz w:val="24"/>
          <w:szCs w:val="24"/>
        </w:rPr>
        <w:t xml:space="preserve"> Типовое здание уютно расположилось на холме между берёзовой рощей и сосновым бором на пересечении трёх деревень: Гагарка, Боярка и Курманка. Белоярского района Свердловской области. Школа не большая, всего 400 учеников, 8 классных комна</w:t>
      </w:r>
      <w:r w:rsidR="00572C92" w:rsidRPr="00E53B11">
        <w:rPr>
          <w:rFonts w:ascii="Times New Roman" w:hAnsi="Times New Roman" w:cs="Times New Roman"/>
          <w:sz w:val="24"/>
          <w:szCs w:val="24"/>
        </w:rPr>
        <w:t xml:space="preserve">т, спортивный зал и мастерские, столовая. </w:t>
      </w:r>
      <w:r w:rsidR="00F92DE3" w:rsidRPr="00E53B11">
        <w:rPr>
          <w:rFonts w:ascii="Times New Roman" w:hAnsi="Times New Roman" w:cs="Times New Roman"/>
          <w:sz w:val="24"/>
          <w:szCs w:val="24"/>
        </w:rPr>
        <w:t xml:space="preserve">Обучение организовано в две смены, по </w:t>
      </w:r>
      <w:r w:rsidR="00F62812" w:rsidRPr="00E53B11">
        <w:rPr>
          <w:rFonts w:ascii="Times New Roman" w:hAnsi="Times New Roman" w:cs="Times New Roman"/>
          <w:sz w:val="24"/>
          <w:szCs w:val="24"/>
        </w:rPr>
        <w:t>вечерам проводятся</w:t>
      </w:r>
      <w:r w:rsidR="00F92DE3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3B4537" w:rsidRPr="00E53B11">
        <w:rPr>
          <w:rFonts w:ascii="Times New Roman" w:hAnsi="Times New Roman" w:cs="Times New Roman"/>
          <w:sz w:val="24"/>
          <w:szCs w:val="24"/>
        </w:rPr>
        <w:t>занятия для рабочих, которые трудя</w:t>
      </w:r>
      <w:r w:rsidR="00F92DE3" w:rsidRPr="00E53B11">
        <w:rPr>
          <w:rFonts w:ascii="Times New Roman" w:hAnsi="Times New Roman" w:cs="Times New Roman"/>
          <w:sz w:val="24"/>
          <w:szCs w:val="24"/>
        </w:rPr>
        <w:t>тся на Курманском каменно – щебёночном карьере и Гагарском отделении совхоза «Баженовский». Все они хотят получить восьмилетнее образование.  Идея создания школьного музея принадлежит учителю истории</w:t>
      </w:r>
      <w:r w:rsidR="00F62812" w:rsidRPr="00E53B11">
        <w:rPr>
          <w:rFonts w:ascii="Times New Roman" w:hAnsi="Times New Roman" w:cs="Times New Roman"/>
          <w:sz w:val="24"/>
          <w:szCs w:val="24"/>
        </w:rPr>
        <w:t>,</w:t>
      </w:r>
      <w:r w:rsidR="00F92DE3" w:rsidRPr="00E53B11">
        <w:rPr>
          <w:rFonts w:ascii="Times New Roman" w:hAnsi="Times New Roman" w:cs="Times New Roman"/>
          <w:sz w:val="24"/>
          <w:szCs w:val="24"/>
        </w:rPr>
        <w:t xml:space="preserve"> Горбуновой Ольге Петровне,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которая заряжает</w:t>
      </w:r>
      <w:r w:rsidR="00F92DE3" w:rsidRPr="00E53B11">
        <w:rPr>
          <w:rFonts w:ascii="Times New Roman" w:hAnsi="Times New Roman" w:cs="Times New Roman"/>
          <w:sz w:val="24"/>
          <w:szCs w:val="24"/>
        </w:rPr>
        <w:t xml:space="preserve"> своих учеников этой идеей</w:t>
      </w:r>
      <w:r w:rsidR="00F62812" w:rsidRPr="00E53B11">
        <w:rPr>
          <w:rFonts w:ascii="Times New Roman" w:hAnsi="Times New Roman" w:cs="Times New Roman"/>
          <w:sz w:val="24"/>
          <w:szCs w:val="24"/>
        </w:rPr>
        <w:t>. Организуется сбор экспонатов будущего музея</w:t>
      </w:r>
      <w:r w:rsidR="00027217" w:rsidRPr="00E53B11">
        <w:rPr>
          <w:rFonts w:ascii="Times New Roman" w:hAnsi="Times New Roman" w:cs="Times New Roman"/>
          <w:sz w:val="24"/>
          <w:szCs w:val="24"/>
        </w:rPr>
        <w:t>, э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то предметы быта крестьян </w:t>
      </w:r>
      <w:r w:rsidR="003C2798" w:rsidRPr="00E53B11">
        <w:rPr>
          <w:rFonts w:ascii="Times New Roman" w:hAnsi="Times New Roman" w:cs="Times New Roman"/>
          <w:sz w:val="24"/>
          <w:szCs w:val="24"/>
        </w:rPr>
        <w:t>деревень Гагарка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, Курманка, Боярка конца 19 – начала 20 вв., экспонаты складируют в подвале </w:t>
      </w:r>
      <w:r w:rsidR="003C2798" w:rsidRPr="00E53B11">
        <w:rPr>
          <w:rFonts w:ascii="Times New Roman" w:hAnsi="Times New Roman" w:cs="Times New Roman"/>
          <w:sz w:val="24"/>
          <w:szCs w:val="24"/>
        </w:rPr>
        <w:t>школе, свободных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помещений нет.</w:t>
      </w:r>
    </w:p>
    <w:p w:rsidR="00F62812" w:rsidRPr="00E53B11" w:rsidRDefault="00711438" w:rsidP="00E53B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3DCF" w:rsidRPr="00E53B11">
        <w:rPr>
          <w:rFonts w:ascii="Times New Roman" w:hAnsi="Times New Roman" w:cs="Times New Roman"/>
          <w:sz w:val="24"/>
          <w:szCs w:val="24"/>
        </w:rPr>
        <w:t>В</w:t>
      </w:r>
      <w:r w:rsidR="004341FF">
        <w:rPr>
          <w:rFonts w:ascii="Times New Roman" w:hAnsi="Times New Roman" w:cs="Times New Roman"/>
          <w:sz w:val="24"/>
          <w:szCs w:val="24"/>
        </w:rPr>
        <w:t xml:space="preserve">70 - е </w:t>
      </w:r>
      <w:r w:rsidR="00F62812" w:rsidRPr="00E53B11">
        <w:rPr>
          <w:rFonts w:ascii="Times New Roman" w:hAnsi="Times New Roman" w:cs="Times New Roman"/>
          <w:sz w:val="24"/>
          <w:szCs w:val="24"/>
        </w:rPr>
        <w:t>гг.,</w:t>
      </w:r>
      <w:r w:rsidR="00BF3DCF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011ECC" w:rsidRPr="00E53B1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011ECC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 школа </w:t>
      </w:r>
      <w:r w:rsidR="002D507D" w:rsidRPr="00E53B11">
        <w:rPr>
          <w:rFonts w:ascii="Times New Roman" w:hAnsi="Times New Roman" w:cs="Times New Roman"/>
          <w:sz w:val="24"/>
          <w:szCs w:val="24"/>
        </w:rPr>
        <w:t>принимает гораздо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меньше детей</w:t>
      </w:r>
      <w:r w:rsidR="00027217" w:rsidRPr="00E53B11">
        <w:rPr>
          <w:rFonts w:ascii="Times New Roman" w:hAnsi="Times New Roman" w:cs="Times New Roman"/>
          <w:sz w:val="24"/>
          <w:szCs w:val="24"/>
        </w:rPr>
        <w:t xml:space="preserve"> и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под музей была выделена классная комната на первом этаже.  Руководителем музея стала учитель истории Гришина Валентина Сергеевна. Под её руководством </w:t>
      </w:r>
      <w:r w:rsidR="00027217" w:rsidRPr="00E53B11">
        <w:rPr>
          <w:rFonts w:ascii="Times New Roman" w:hAnsi="Times New Roman" w:cs="Times New Roman"/>
          <w:sz w:val="24"/>
          <w:szCs w:val="24"/>
        </w:rPr>
        <w:t xml:space="preserve">начинается </w:t>
      </w:r>
      <w:r w:rsidR="00F62812" w:rsidRPr="00E53B11">
        <w:rPr>
          <w:rFonts w:ascii="Times New Roman" w:hAnsi="Times New Roman" w:cs="Times New Roman"/>
          <w:sz w:val="24"/>
          <w:szCs w:val="24"/>
        </w:rPr>
        <w:t>рабо</w:t>
      </w:r>
      <w:r w:rsidR="00027217" w:rsidRPr="00E53B11">
        <w:rPr>
          <w:rFonts w:ascii="Times New Roman" w:hAnsi="Times New Roman" w:cs="Times New Roman"/>
          <w:sz w:val="24"/>
          <w:szCs w:val="24"/>
        </w:rPr>
        <w:t>та по систематизации экспонатов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и подготовка к сертификации музея. </w:t>
      </w:r>
      <w:r w:rsidR="00F83823" w:rsidRPr="00E53B11">
        <w:rPr>
          <w:rFonts w:ascii="Times New Roman" w:hAnsi="Times New Roman" w:cs="Times New Roman"/>
          <w:sz w:val="24"/>
          <w:szCs w:val="24"/>
        </w:rPr>
        <w:t>Экспозиция включает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три раздела: «История становления и развития пионерской организации школы», «Великая Отечественная война 1941 – 1945 гг.», «Русская изба».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3823" w:rsidRPr="00E53B11">
        <w:rPr>
          <w:rFonts w:ascii="Times New Roman" w:hAnsi="Times New Roman" w:cs="Times New Roman"/>
          <w:sz w:val="24"/>
          <w:szCs w:val="24"/>
        </w:rPr>
        <w:t>15 марта 1983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года музей был сертифицирован и получил свой статус как «Школьный историко – краеведческий музей». Валентина Сергеевна и юные экскурсоводы начали активно сотрудничать с музеем г. Ворошиловграда УССР, так как наша пионерская дружина носила имя Героя Советского Союза</w:t>
      </w:r>
      <w:r w:rsidR="00470ABE">
        <w:rPr>
          <w:rFonts w:ascii="Times New Roman" w:hAnsi="Times New Roman" w:cs="Times New Roman"/>
          <w:sz w:val="24"/>
          <w:szCs w:val="24"/>
        </w:rPr>
        <w:t xml:space="preserve"> Олега Кошевого. Л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учшие </w:t>
      </w:r>
      <w:r w:rsidR="005147AB" w:rsidRPr="00E53B11">
        <w:rPr>
          <w:rFonts w:ascii="Times New Roman" w:hAnsi="Times New Roman" w:cs="Times New Roman"/>
          <w:sz w:val="24"/>
          <w:szCs w:val="24"/>
        </w:rPr>
        <w:t xml:space="preserve">пионеры </w:t>
      </w:r>
      <w:r w:rsidR="005147AB">
        <w:rPr>
          <w:rFonts w:ascii="Times New Roman" w:hAnsi="Times New Roman" w:cs="Times New Roman"/>
          <w:sz w:val="24"/>
          <w:szCs w:val="24"/>
        </w:rPr>
        <w:t>несколько</w:t>
      </w:r>
      <w:r w:rsidR="00470ABE">
        <w:rPr>
          <w:rFonts w:ascii="Times New Roman" w:hAnsi="Times New Roman" w:cs="Times New Roman"/>
          <w:sz w:val="24"/>
          <w:szCs w:val="24"/>
        </w:rPr>
        <w:t xml:space="preserve"> раз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побывали на родине героев – молодогвардейцев.  За отличные показатели в учёбе, спорте, в </w:t>
      </w:r>
      <w:r w:rsidR="00F83823" w:rsidRPr="00E53B11">
        <w:rPr>
          <w:rFonts w:ascii="Times New Roman" w:hAnsi="Times New Roman" w:cs="Times New Roman"/>
          <w:sz w:val="24"/>
          <w:szCs w:val="24"/>
        </w:rPr>
        <w:t>соревнованиях всесоюзного пионерского движения дружина многократно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получала звание «Правофланговая».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Шли годы, </w:t>
      </w:r>
      <w:r w:rsidR="00F83823" w:rsidRPr="00E53B11">
        <w:rPr>
          <w:rFonts w:ascii="Times New Roman" w:hAnsi="Times New Roman" w:cs="Times New Roman"/>
          <w:sz w:val="24"/>
          <w:szCs w:val="24"/>
        </w:rPr>
        <w:t>увеличивалось количество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экспонатов музея. Под музей </w:t>
      </w:r>
      <w:r w:rsidR="00377575" w:rsidRPr="00E53B11">
        <w:rPr>
          <w:rFonts w:ascii="Times New Roman" w:hAnsi="Times New Roman" w:cs="Times New Roman"/>
          <w:sz w:val="24"/>
          <w:szCs w:val="24"/>
        </w:rPr>
        <w:t xml:space="preserve">выделяют и оборудуют подвальное помещение и квартиру при школе,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в которой раньше жили учителя, </w:t>
      </w:r>
      <w:r w:rsidR="00377575" w:rsidRPr="00E53B11">
        <w:rPr>
          <w:rFonts w:ascii="Times New Roman" w:hAnsi="Times New Roman" w:cs="Times New Roman"/>
          <w:sz w:val="24"/>
          <w:szCs w:val="24"/>
        </w:rPr>
        <w:t xml:space="preserve">работающие в нашей школе. 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6EA0" w:rsidRPr="00E53B11">
        <w:rPr>
          <w:rFonts w:ascii="Times New Roman" w:hAnsi="Times New Roman" w:cs="Times New Roman"/>
          <w:sz w:val="24"/>
          <w:szCs w:val="24"/>
        </w:rPr>
        <w:t>Увеличивается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количество разделов музея.  К трём </w:t>
      </w:r>
      <w:r w:rsidR="00F86EA0" w:rsidRPr="00E53B11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="00F62812" w:rsidRPr="00E53B11">
        <w:rPr>
          <w:rFonts w:ascii="Times New Roman" w:hAnsi="Times New Roman" w:cs="Times New Roman"/>
          <w:sz w:val="24"/>
          <w:szCs w:val="24"/>
        </w:rPr>
        <w:t>добавились разделы «История народного образования на территории д. Гагарка», «Бабушкин сундучок», «История развития Курманского каменно – щебёночного карьера», «Становление Советской власти в Белоя</w:t>
      </w:r>
      <w:r w:rsidR="00F86EA0" w:rsidRPr="00E53B11">
        <w:rPr>
          <w:rFonts w:ascii="Times New Roman" w:hAnsi="Times New Roman" w:cs="Times New Roman"/>
          <w:sz w:val="24"/>
          <w:szCs w:val="24"/>
        </w:rPr>
        <w:t xml:space="preserve">рском крае». Экскурсии </w:t>
      </w:r>
      <w:r w:rsidR="00CA0A3E" w:rsidRPr="00E53B11">
        <w:rPr>
          <w:rFonts w:ascii="Times New Roman" w:hAnsi="Times New Roman" w:cs="Times New Roman"/>
          <w:sz w:val="24"/>
          <w:szCs w:val="24"/>
        </w:rPr>
        <w:t>проводят юные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5147AB" w:rsidRPr="00E53B11">
        <w:rPr>
          <w:rFonts w:ascii="Times New Roman" w:hAnsi="Times New Roman" w:cs="Times New Roman"/>
          <w:sz w:val="24"/>
          <w:szCs w:val="24"/>
        </w:rPr>
        <w:t>экскурсоводы –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5147AB" w:rsidRPr="00E53B11">
        <w:rPr>
          <w:rFonts w:ascii="Times New Roman" w:hAnsi="Times New Roman" w:cs="Times New Roman"/>
          <w:sz w:val="24"/>
          <w:szCs w:val="24"/>
        </w:rPr>
        <w:t>ученики 5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– </w:t>
      </w:r>
      <w:r w:rsidR="005147AB" w:rsidRPr="00E53B11">
        <w:rPr>
          <w:rFonts w:ascii="Times New Roman" w:hAnsi="Times New Roman" w:cs="Times New Roman"/>
          <w:sz w:val="24"/>
          <w:szCs w:val="24"/>
        </w:rPr>
        <w:t>8 классов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. Несколько раз экскурсоводы школы встречались с известнейшим на Урале краеведом </w:t>
      </w:r>
      <w:r w:rsidR="00F86EA0" w:rsidRPr="00E53B11">
        <w:rPr>
          <w:rFonts w:ascii="Times New Roman" w:hAnsi="Times New Roman" w:cs="Times New Roman"/>
          <w:sz w:val="24"/>
          <w:szCs w:val="24"/>
        </w:rPr>
        <w:t xml:space="preserve">Аркадием Фёдоровичем </w:t>
      </w:r>
      <w:r w:rsidR="00F62812" w:rsidRPr="00E53B11">
        <w:rPr>
          <w:rFonts w:ascii="Times New Roman" w:hAnsi="Times New Roman" w:cs="Times New Roman"/>
          <w:sz w:val="24"/>
          <w:szCs w:val="24"/>
        </w:rPr>
        <w:t>Коровиным.</w:t>
      </w:r>
    </w:p>
    <w:p w:rsidR="00650427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2798" w:rsidRPr="00E53B11">
        <w:rPr>
          <w:rFonts w:ascii="Times New Roman" w:hAnsi="Times New Roman" w:cs="Times New Roman"/>
          <w:sz w:val="24"/>
          <w:szCs w:val="24"/>
        </w:rPr>
        <w:t>С 2007</w:t>
      </w:r>
      <w:r w:rsidR="006F2B5F" w:rsidRPr="00E53B11">
        <w:rPr>
          <w:rFonts w:ascii="Times New Roman" w:hAnsi="Times New Roman" w:cs="Times New Roman"/>
          <w:sz w:val="24"/>
          <w:szCs w:val="24"/>
        </w:rPr>
        <w:t xml:space="preserve"> года бессменным руководителем школьного краеведческого музея является Боярских Марина Анатольевна, учитель начальных классов. </w:t>
      </w:r>
      <w:r w:rsidR="00650427">
        <w:rPr>
          <w:rFonts w:ascii="Times New Roman" w:hAnsi="Times New Roman" w:cs="Times New Roman"/>
          <w:sz w:val="24"/>
          <w:szCs w:val="24"/>
        </w:rPr>
        <w:t xml:space="preserve">В 2020 году   школьный краеведческий </w:t>
      </w:r>
      <w:r w:rsidR="00C86317">
        <w:rPr>
          <w:rFonts w:ascii="Times New Roman" w:hAnsi="Times New Roman" w:cs="Times New Roman"/>
          <w:sz w:val="24"/>
          <w:szCs w:val="24"/>
        </w:rPr>
        <w:t xml:space="preserve">музей деревни </w:t>
      </w:r>
      <w:r w:rsidR="00650427">
        <w:rPr>
          <w:rFonts w:ascii="Times New Roman" w:hAnsi="Times New Roman" w:cs="Times New Roman"/>
          <w:sz w:val="24"/>
          <w:szCs w:val="24"/>
        </w:rPr>
        <w:t xml:space="preserve">Гагарка стал победителем в открытом публичном конкурсе Фонда содействия развитию муниципальных образований «Ассоциация территорий расположения атомных электростанций (Фонд «АТР АЭС») среди некоммерческих организаций по реализации социально – значимых </w:t>
      </w:r>
      <w:r w:rsidR="00C86317">
        <w:rPr>
          <w:rFonts w:ascii="Times New Roman" w:hAnsi="Times New Roman" w:cs="Times New Roman"/>
          <w:sz w:val="24"/>
          <w:szCs w:val="24"/>
        </w:rPr>
        <w:t xml:space="preserve">проектов, </w:t>
      </w:r>
      <w:r w:rsidR="00470ABE">
        <w:rPr>
          <w:rFonts w:ascii="Times New Roman" w:hAnsi="Times New Roman" w:cs="Times New Roman"/>
          <w:sz w:val="24"/>
          <w:szCs w:val="24"/>
        </w:rPr>
        <w:t>посвящённых</w:t>
      </w:r>
      <w:r w:rsidR="00650427">
        <w:rPr>
          <w:rFonts w:ascii="Times New Roman" w:hAnsi="Times New Roman" w:cs="Times New Roman"/>
          <w:sz w:val="24"/>
          <w:szCs w:val="24"/>
        </w:rPr>
        <w:t xml:space="preserve"> 75 – </w:t>
      </w:r>
      <w:proofErr w:type="spellStart"/>
      <w:r w:rsidR="00650427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650427">
        <w:rPr>
          <w:rFonts w:ascii="Times New Roman" w:hAnsi="Times New Roman" w:cs="Times New Roman"/>
          <w:sz w:val="24"/>
          <w:szCs w:val="24"/>
        </w:rPr>
        <w:t xml:space="preserve"> </w:t>
      </w:r>
      <w:r w:rsidR="00C86317">
        <w:rPr>
          <w:rFonts w:ascii="Times New Roman" w:hAnsi="Times New Roman" w:cs="Times New Roman"/>
          <w:sz w:val="24"/>
          <w:szCs w:val="24"/>
        </w:rPr>
        <w:t>В</w:t>
      </w:r>
      <w:r w:rsidR="00650427">
        <w:rPr>
          <w:rFonts w:ascii="Times New Roman" w:hAnsi="Times New Roman" w:cs="Times New Roman"/>
          <w:sz w:val="24"/>
          <w:szCs w:val="24"/>
        </w:rPr>
        <w:t>еликой Победы. Тема проекта «Школьный музей: создаем историю вместе». За победу в конкурсе музей</w:t>
      </w:r>
      <w:r w:rsidR="00470ABE">
        <w:rPr>
          <w:rFonts w:ascii="Times New Roman" w:hAnsi="Times New Roman" w:cs="Times New Roman"/>
          <w:sz w:val="24"/>
          <w:szCs w:val="24"/>
        </w:rPr>
        <w:t xml:space="preserve"> выиграл грант и получил</w:t>
      </w:r>
      <w:r w:rsidR="00650427">
        <w:rPr>
          <w:rFonts w:ascii="Times New Roman" w:hAnsi="Times New Roman" w:cs="Times New Roman"/>
          <w:sz w:val="24"/>
          <w:szCs w:val="24"/>
        </w:rPr>
        <w:t xml:space="preserve"> финансирование</w:t>
      </w:r>
      <w:r w:rsidR="00C86317">
        <w:rPr>
          <w:rFonts w:ascii="Times New Roman" w:hAnsi="Times New Roman" w:cs="Times New Roman"/>
          <w:sz w:val="24"/>
          <w:szCs w:val="24"/>
        </w:rPr>
        <w:t xml:space="preserve"> </w:t>
      </w:r>
      <w:r w:rsidR="00650427">
        <w:rPr>
          <w:rFonts w:ascii="Times New Roman" w:hAnsi="Times New Roman" w:cs="Times New Roman"/>
          <w:sz w:val="24"/>
          <w:szCs w:val="24"/>
        </w:rPr>
        <w:t xml:space="preserve">для реконструкции помещений, приобретения выставочного оборудования, обновления экспозиций. 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2812" w:rsidRPr="00E53B11">
        <w:rPr>
          <w:rFonts w:ascii="Times New Roman" w:hAnsi="Times New Roman" w:cs="Times New Roman"/>
          <w:sz w:val="24"/>
          <w:szCs w:val="24"/>
        </w:rPr>
        <w:t>Наш музей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 – кладезь архивных материалов, которые активно использовались для написания исследовательских работ на экзаменах по истории и обществознанию.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С 2000 по 2012 </w:t>
      </w:r>
      <w:r w:rsidR="00CA0A3E" w:rsidRPr="00E53B11">
        <w:rPr>
          <w:rFonts w:ascii="Times New Roman" w:hAnsi="Times New Roman" w:cs="Times New Roman"/>
          <w:sz w:val="24"/>
          <w:szCs w:val="24"/>
        </w:rPr>
        <w:t>годы выпускные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выполняются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по архивным материалам музея. Работы посвящены узорному ткачеству </w:t>
      </w:r>
      <w:r w:rsidR="00CA0A3E" w:rsidRPr="00E53B11">
        <w:rPr>
          <w:rFonts w:ascii="Times New Roman" w:hAnsi="Times New Roman" w:cs="Times New Roman"/>
          <w:sz w:val="24"/>
          <w:szCs w:val="24"/>
        </w:rPr>
        <w:t>Урала, истории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пугачёвского восстания, в котором жители Белоярского края приняли активное участие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, в работах ребята рассказывали о достижениях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жителей наших деревень на Уральской выставке любителей естествознания в 1886 году, становлении Советской власти и коллективизации в Белоярском крае, колчаковщине на Урале в годы Гражданской войны, становлении  и развитии народного образования на территории наших деревень, достижениях детской организации «Школьное лесничество «Кедр»», созданной в нашей школе, 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проводили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 экономических реформ в 1990 – </w:t>
      </w:r>
      <w:proofErr w:type="spellStart"/>
      <w:r w:rsidR="00CA0A3E" w:rsidRPr="00E53B1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CA0A3E" w:rsidRPr="00E53B11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прошлого века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,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CA0A3E" w:rsidRPr="00E53B11">
        <w:rPr>
          <w:rFonts w:ascii="Times New Roman" w:hAnsi="Times New Roman" w:cs="Times New Roman"/>
          <w:sz w:val="24"/>
          <w:szCs w:val="24"/>
        </w:rPr>
        <w:t xml:space="preserve">сравнивали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партизанское движение в годы Отечественной войны 1812 года и Великой Отечественной войны 1941 – 1945 гг.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За годы существования музея школы был собран огромный материал о </w:t>
      </w:r>
      <w:r w:rsidR="00CA301D" w:rsidRPr="00E53B11">
        <w:rPr>
          <w:rFonts w:ascii="Times New Roman" w:hAnsi="Times New Roman" w:cs="Times New Roman"/>
          <w:sz w:val="24"/>
          <w:szCs w:val="24"/>
        </w:rPr>
        <w:t xml:space="preserve">наших земляках – участниках Великой Отечественной войны </w:t>
      </w:r>
      <w:r w:rsidR="00F62812" w:rsidRPr="00E53B11">
        <w:rPr>
          <w:rFonts w:ascii="Times New Roman" w:hAnsi="Times New Roman" w:cs="Times New Roman"/>
          <w:sz w:val="24"/>
          <w:szCs w:val="24"/>
        </w:rPr>
        <w:t>1941 – 1945гг., тружениках тыла и детях военного времени. Все эти материалы вошли в Книги памяти, созданные</w:t>
      </w:r>
      <w:r w:rsidR="00CA301D" w:rsidRPr="00E53B11">
        <w:rPr>
          <w:rFonts w:ascii="Times New Roman" w:hAnsi="Times New Roman" w:cs="Times New Roman"/>
          <w:sz w:val="24"/>
          <w:szCs w:val="24"/>
        </w:rPr>
        <w:t xml:space="preserve"> при участии Совета ветеранов городского округа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 Заречный.</w:t>
      </w:r>
    </w:p>
    <w:p w:rsidR="00A662CC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На базе </w:t>
      </w:r>
      <w:r w:rsidR="006F2B5F" w:rsidRPr="00E53B1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F62812" w:rsidRPr="00E53B11">
        <w:rPr>
          <w:rFonts w:ascii="Times New Roman" w:hAnsi="Times New Roman" w:cs="Times New Roman"/>
          <w:sz w:val="24"/>
          <w:szCs w:val="24"/>
        </w:rPr>
        <w:t>музея проходят уроки, экскурсии, мастер – классы, тематические выставки, посвящённые памятным датам нашего муниципального округа, Уральского Федерального округа и страны. Музей активно сот</w:t>
      </w:r>
      <w:r w:rsidR="00C86317">
        <w:rPr>
          <w:rFonts w:ascii="Times New Roman" w:hAnsi="Times New Roman" w:cs="Times New Roman"/>
          <w:sz w:val="24"/>
          <w:szCs w:val="24"/>
        </w:rPr>
        <w:t xml:space="preserve">рудничает с Советом ветеранов </w:t>
      </w:r>
      <w:r w:rsidR="00061AED">
        <w:rPr>
          <w:rFonts w:ascii="Times New Roman" w:hAnsi="Times New Roman" w:cs="Times New Roman"/>
          <w:sz w:val="24"/>
          <w:szCs w:val="24"/>
        </w:rPr>
        <w:t xml:space="preserve">деревни </w:t>
      </w:r>
      <w:r w:rsidR="00061AED" w:rsidRPr="00E53B11">
        <w:rPr>
          <w:rFonts w:ascii="Times New Roman" w:hAnsi="Times New Roman" w:cs="Times New Roman"/>
          <w:sz w:val="24"/>
          <w:szCs w:val="24"/>
        </w:rPr>
        <w:t>Курманка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, помогает в организации тематических </w:t>
      </w:r>
      <w:r w:rsidR="00A662CC" w:rsidRPr="00E53B11">
        <w:rPr>
          <w:rFonts w:ascii="Times New Roman" w:hAnsi="Times New Roman" w:cs="Times New Roman"/>
          <w:sz w:val="24"/>
          <w:szCs w:val="24"/>
        </w:rPr>
        <w:t>выставок Центру</w:t>
      </w:r>
      <w:r w:rsidR="006F2B5F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F62812" w:rsidRPr="00E53B11">
        <w:rPr>
          <w:rFonts w:ascii="Times New Roman" w:hAnsi="Times New Roman" w:cs="Times New Roman"/>
          <w:sz w:val="24"/>
          <w:szCs w:val="24"/>
        </w:rPr>
        <w:t>Д</w:t>
      </w:r>
      <w:r w:rsidR="006F2B5F" w:rsidRPr="00E53B11">
        <w:rPr>
          <w:rFonts w:ascii="Times New Roman" w:hAnsi="Times New Roman" w:cs="Times New Roman"/>
          <w:sz w:val="24"/>
          <w:szCs w:val="24"/>
        </w:rPr>
        <w:t>осуга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 «</w:t>
      </w:r>
      <w:r w:rsidR="00A662CC" w:rsidRPr="00E53B11">
        <w:rPr>
          <w:rFonts w:ascii="Times New Roman" w:hAnsi="Times New Roman" w:cs="Times New Roman"/>
          <w:sz w:val="24"/>
          <w:szCs w:val="24"/>
        </w:rPr>
        <w:t>Ром</w:t>
      </w:r>
      <w:r w:rsidR="00C86317">
        <w:rPr>
          <w:rFonts w:ascii="Times New Roman" w:hAnsi="Times New Roman" w:cs="Times New Roman"/>
          <w:sz w:val="24"/>
          <w:szCs w:val="24"/>
        </w:rPr>
        <w:t xml:space="preserve">антик» </w:t>
      </w:r>
      <w:r w:rsidR="004341FF">
        <w:rPr>
          <w:rFonts w:ascii="Times New Roman" w:hAnsi="Times New Roman" w:cs="Times New Roman"/>
          <w:sz w:val="24"/>
          <w:szCs w:val="24"/>
        </w:rPr>
        <w:t xml:space="preserve">деревни </w:t>
      </w:r>
      <w:r w:rsidR="004341FF" w:rsidRPr="00E53B11">
        <w:rPr>
          <w:rFonts w:ascii="Times New Roman" w:hAnsi="Times New Roman" w:cs="Times New Roman"/>
          <w:sz w:val="24"/>
          <w:szCs w:val="24"/>
        </w:rPr>
        <w:t>Курманка</w:t>
      </w:r>
      <w:proofErr w:type="gramStart"/>
      <w:r w:rsidR="00F62812" w:rsidRPr="00E53B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86317">
        <w:rPr>
          <w:rFonts w:ascii="Times New Roman" w:hAnsi="Times New Roman" w:cs="Times New Roman"/>
          <w:sz w:val="24"/>
          <w:szCs w:val="24"/>
        </w:rPr>
        <w:t xml:space="preserve"> и особенно рады </w:t>
      </w:r>
      <w:r w:rsidR="00F62812" w:rsidRPr="00E53B11">
        <w:rPr>
          <w:rFonts w:ascii="Times New Roman" w:hAnsi="Times New Roman" w:cs="Times New Roman"/>
          <w:sz w:val="24"/>
          <w:szCs w:val="24"/>
        </w:rPr>
        <w:t>гостями</w:t>
      </w:r>
      <w:r w:rsidR="00C86317">
        <w:rPr>
          <w:rFonts w:ascii="Times New Roman" w:hAnsi="Times New Roman" w:cs="Times New Roman"/>
          <w:sz w:val="24"/>
          <w:szCs w:val="24"/>
        </w:rPr>
        <w:t xml:space="preserve"> – </w:t>
      </w:r>
      <w:r w:rsidR="004341FF">
        <w:rPr>
          <w:rFonts w:ascii="Times New Roman" w:hAnsi="Times New Roman" w:cs="Times New Roman"/>
          <w:sz w:val="24"/>
          <w:szCs w:val="24"/>
        </w:rPr>
        <w:t>выпускникам родной</w:t>
      </w:r>
      <w:r w:rsidR="00C86317">
        <w:rPr>
          <w:rFonts w:ascii="Times New Roman" w:hAnsi="Times New Roman" w:cs="Times New Roman"/>
          <w:sz w:val="24"/>
          <w:szCs w:val="24"/>
        </w:rPr>
        <w:t xml:space="preserve"> школы, а также ученикам</w:t>
      </w:r>
      <w:r w:rsidR="006F2B5F" w:rsidRPr="00E53B11">
        <w:rPr>
          <w:rFonts w:ascii="Times New Roman" w:hAnsi="Times New Roman" w:cs="Times New Roman"/>
          <w:sz w:val="24"/>
          <w:szCs w:val="24"/>
        </w:rPr>
        <w:t xml:space="preserve"> школ муниципального округа </w:t>
      </w:r>
      <w:r w:rsidR="00F62812" w:rsidRPr="00E53B11">
        <w:rPr>
          <w:rFonts w:ascii="Times New Roman" w:hAnsi="Times New Roman" w:cs="Times New Roman"/>
          <w:sz w:val="24"/>
          <w:szCs w:val="24"/>
        </w:rPr>
        <w:t xml:space="preserve">Заречный. </w:t>
      </w:r>
    </w:p>
    <w:p w:rsidR="00F01526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2CC" w:rsidRPr="00E53B11">
        <w:rPr>
          <w:rFonts w:ascii="Times New Roman" w:hAnsi="Times New Roman" w:cs="Times New Roman"/>
          <w:sz w:val="24"/>
          <w:szCs w:val="24"/>
        </w:rPr>
        <w:t>В 2025 году наша страна будет отмечать знаменательную дату -  80 –</w:t>
      </w:r>
      <w:r w:rsidR="00F01526" w:rsidRPr="00E53B11">
        <w:rPr>
          <w:rFonts w:ascii="Times New Roman" w:hAnsi="Times New Roman" w:cs="Times New Roman"/>
          <w:sz w:val="24"/>
          <w:szCs w:val="24"/>
        </w:rPr>
        <w:t xml:space="preserve">летите Победы в </w:t>
      </w:r>
      <w:r w:rsidR="00A662CC" w:rsidRPr="00E53B11">
        <w:rPr>
          <w:rFonts w:ascii="Times New Roman" w:hAnsi="Times New Roman" w:cs="Times New Roman"/>
          <w:sz w:val="24"/>
          <w:szCs w:val="24"/>
        </w:rPr>
        <w:t xml:space="preserve">Великой </w:t>
      </w:r>
      <w:r w:rsidR="00F01526" w:rsidRPr="00E53B11">
        <w:rPr>
          <w:rFonts w:ascii="Times New Roman" w:hAnsi="Times New Roman" w:cs="Times New Roman"/>
          <w:sz w:val="24"/>
          <w:szCs w:val="24"/>
        </w:rPr>
        <w:t xml:space="preserve">Отечественной войне. </w:t>
      </w:r>
      <w:r w:rsidR="00A662CC" w:rsidRPr="00E53B11">
        <w:rPr>
          <w:rFonts w:ascii="Times New Roman" w:hAnsi="Times New Roman" w:cs="Times New Roman"/>
          <w:sz w:val="24"/>
          <w:szCs w:val="24"/>
        </w:rPr>
        <w:t xml:space="preserve">В школе разработана и принята программа воспитательных и образовательных мероприятий, которые пройдут на базе школьного музея.  Обучающиеся 8Б класса посетили экспозиции школьного </w:t>
      </w:r>
      <w:r w:rsidR="00F01526" w:rsidRPr="00E53B11">
        <w:rPr>
          <w:rFonts w:ascii="Times New Roman" w:hAnsi="Times New Roman" w:cs="Times New Roman"/>
          <w:sz w:val="24"/>
          <w:szCs w:val="24"/>
        </w:rPr>
        <w:t>краеведческого музея с</w:t>
      </w:r>
      <w:r w:rsidR="00A662CC" w:rsidRPr="00E53B11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F01526" w:rsidRPr="00E53B11">
        <w:rPr>
          <w:rFonts w:ascii="Times New Roman" w:hAnsi="Times New Roman" w:cs="Times New Roman"/>
          <w:sz w:val="24"/>
          <w:szCs w:val="24"/>
        </w:rPr>
        <w:t>выбора тем</w:t>
      </w:r>
      <w:r w:rsidR="00A662CC" w:rsidRPr="00E53B11">
        <w:rPr>
          <w:rFonts w:ascii="Times New Roman" w:hAnsi="Times New Roman" w:cs="Times New Roman"/>
          <w:sz w:val="24"/>
          <w:szCs w:val="24"/>
        </w:rPr>
        <w:t xml:space="preserve"> для индивидуальных исследова</w:t>
      </w:r>
      <w:r w:rsidR="00F01526" w:rsidRPr="00E53B11">
        <w:rPr>
          <w:rFonts w:ascii="Times New Roman" w:hAnsi="Times New Roman" w:cs="Times New Roman"/>
          <w:sz w:val="24"/>
          <w:szCs w:val="24"/>
        </w:rPr>
        <w:t>те</w:t>
      </w:r>
      <w:r w:rsidR="00A662CC" w:rsidRPr="00E53B11">
        <w:rPr>
          <w:rFonts w:ascii="Times New Roman" w:hAnsi="Times New Roman" w:cs="Times New Roman"/>
          <w:sz w:val="24"/>
          <w:szCs w:val="24"/>
        </w:rPr>
        <w:t>льских проектов</w:t>
      </w:r>
      <w:r w:rsidR="00F01526" w:rsidRPr="00E53B11">
        <w:rPr>
          <w:rFonts w:ascii="Times New Roman" w:hAnsi="Times New Roman" w:cs="Times New Roman"/>
          <w:sz w:val="24"/>
          <w:szCs w:val="24"/>
        </w:rPr>
        <w:t xml:space="preserve">. В настоящее время идёт активная работа над изучением и сбором материалов об учителях нашей школы, участниках Великой Отечественной войны, а также о женщинах, жительницах деревень Курманка, </w:t>
      </w:r>
      <w:r w:rsidR="00621A62" w:rsidRPr="00E53B11">
        <w:rPr>
          <w:rFonts w:ascii="Times New Roman" w:hAnsi="Times New Roman" w:cs="Times New Roman"/>
          <w:sz w:val="24"/>
          <w:szCs w:val="24"/>
        </w:rPr>
        <w:t xml:space="preserve">Гагарка, Боярка – принимавших участие в военных действиях и ковавших </w:t>
      </w: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21A62" w:rsidRPr="00E53B11">
        <w:rPr>
          <w:rFonts w:ascii="Times New Roman" w:hAnsi="Times New Roman" w:cs="Times New Roman"/>
          <w:sz w:val="24"/>
          <w:szCs w:val="24"/>
        </w:rPr>
        <w:t>Победу в тылу. Таким образом, экспозиции школьного музея пополнятся новыми материалами, полученными в ходе проведённых исследований.</w:t>
      </w:r>
    </w:p>
    <w:p w:rsidR="00F62812" w:rsidRPr="00E53B11" w:rsidRDefault="00711438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48F" w:rsidRPr="00E53B11">
        <w:rPr>
          <w:rFonts w:ascii="Times New Roman" w:hAnsi="Times New Roman" w:cs="Times New Roman"/>
          <w:sz w:val="24"/>
          <w:szCs w:val="24"/>
        </w:rPr>
        <w:t xml:space="preserve">2025 год это и год Защитника Отечества.  В зоне Специальной военной операции погибли два бывших ученика нашей школы: Волкоморов Игорь Владимирович и Боярских Денис Александрович.    </w:t>
      </w:r>
      <w:r w:rsidR="003D7225" w:rsidRPr="00E53B11">
        <w:rPr>
          <w:rFonts w:ascii="Times New Roman" w:hAnsi="Times New Roman" w:cs="Times New Roman"/>
          <w:sz w:val="24"/>
          <w:szCs w:val="24"/>
        </w:rPr>
        <w:t>Музей будет бережно и трепетно хранить память о своих выпускниках -  героях.</w:t>
      </w:r>
      <w:r w:rsidR="00C4748F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3D7225" w:rsidRPr="00E53B11">
        <w:rPr>
          <w:rFonts w:ascii="Times New Roman" w:hAnsi="Times New Roman" w:cs="Times New Roman"/>
          <w:sz w:val="24"/>
          <w:szCs w:val="24"/>
        </w:rPr>
        <w:t xml:space="preserve"> </w:t>
      </w:r>
      <w:r w:rsidR="00F31277" w:rsidRPr="00E53B11">
        <w:rPr>
          <w:rFonts w:ascii="Times New Roman" w:hAnsi="Times New Roman" w:cs="Times New Roman"/>
          <w:sz w:val="24"/>
          <w:szCs w:val="24"/>
        </w:rPr>
        <w:t xml:space="preserve">Сейчас память о них запечатлена на партах героев.   </w:t>
      </w:r>
      <w:r w:rsidR="003D7225" w:rsidRPr="00E53B11">
        <w:rPr>
          <w:rFonts w:ascii="Times New Roman" w:hAnsi="Times New Roman" w:cs="Times New Roman"/>
          <w:sz w:val="24"/>
          <w:szCs w:val="24"/>
        </w:rPr>
        <w:t xml:space="preserve">Школа принимает участие во Всероссийском проекте «Парта героя», основной целью которого </w:t>
      </w:r>
      <w:r w:rsidR="00F31277" w:rsidRPr="00E53B11">
        <w:rPr>
          <w:rFonts w:ascii="Times New Roman" w:hAnsi="Times New Roman" w:cs="Times New Roman"/>
          <w:sz w:val="24"/>
          <w:szCs w:val="24"/>
        </w:rPr>
        <w:t>является</w:t>
      </w:r>
      <w:r w:rsidR="003D7225" w:rsidRPr="00E53B11">
        <w:rPr>
          <w:rFonts w:ascii="Times New Roman" w:hAnsi="Times New Roman" w:cs="Times New Roman"/>
          <w:sz w:val="24"/>
          <w:szCs w:val="24"/>
        </w:rPr>
        <w:t xml:space="preserve"> создание условий для формирования у детей и подростков уважительного отношения к истории Отечества, героическому прошлому и настоящему нашей страны, героям боевых действий и доблестного труда, на примере героических образов ветеранов Великой Отечественной войны, участников боевых действий, ветеранов труда, деятелей культуры и искусства, учёных</w:t>
      </w:r>
      <w:r w:rsidR="00061AED">
        <w:rPr>
          <w:rFonts w:ascii="Times New Roman" w:hAnsi="Times New Roman" w:cs="Times New Roman"/>
          <w:sz w:val="24"/>
          <w:szCs w:val="24"/>
        </w:rPr>
        <w:t xml:space="preserve"> и деятелей науки, спортсменов, с</w:t>
      </w:r>
      <w:r w:rsidR="003D7225" w:rsidRPr="00E53B11">
        <w:rPr>
          <w:rFonts w:ascii="Times New Roman" w:hAnsi="Times New Roman" w:cs="Times New Roman"/>
          <w:sz w:val="24"/>
          <w:szCs w:val="24"/>
        </w:rPr>
        <w:t>одействие в творческом самовыражении, гражданском образовании, патриотическом воспитании и просвещении подрастающего поколения.</w:t>
      </w:r>
      <w:r w:rsidR="00F31277" w:rsidRPr="00E53B11">
        <w:rPr>
          <w:rFonts w:ascii="Times New Roman" w:hAnsi="Times New Roman" w:cs="Times New Roman"/>
          <w:sz w:val="24"/>
          <w:szCs w:val="24"/>
        </w:rPr>
        <w:t xml:space="preserve"> Еженедельно подводятся итоги и лучшие обучающ</w:t>
      </w:r>
      <w:r w:rsidR="00E53FAC" w:rsidRPr="00E53B11">
        <w:rPr>
          <w:rFonts w:ascii="Times New Roman" w:hAnsi="Times New Roman" w:cs="Times New Roman"/>
          <w:sz w:val="24"/>
          <w:szCs w:val="24"/>
        </w:rPr>
        <w:t>иеся фотографируются за партой Г</w:t>
      </w:r>
      <w:r w:rsidR="00F31277" w:rsidRPr="00E53B11">
        <w:rPr>
          <w:rFonts w:ascii="Times New Roman" w:hAnsi="Times New Roman" w:cs="Times New Roman"/>
          <w:sz w:val="24"/>
          <w:szCs w:val="24"/>
        </w:rPr>
        <w:t xml:space="preserve">ероя. </w:t>
      </w:r>
    </w:p>
    <w:p w:rsidR="00E53FAC" w:rsidRPr="00E53B11" w:rsidRDefault="00711438" w:rsidP="00073E71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</w:rPr>
      </w:pPr>
      <w:r>
        <w:tab/>
      </w:r>
      <w:r w:rsidR="00E53FAC" w:rsidRPr="00E53B11">
        <w:t>В настоящее время в музее действуют экспозиции:</w:t>
      </w:r>
      <w:r w:rsidR="00E53FAC" w:rsidRPr="00E53B11">
        <w:rPr>
          <w:color w:val="555555"/>
        </w:rPr>
        <w:t xml:space="preserve"> </w:t>
      </w:r>
      <w:r w:rsidR="00E53FAC" w:rsidRPr="00E53B11">
        <w:t>Русская изба» (предметы быта русского крестьянства);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«Бабушкин сундучок» (предметы одежды, обуви, рукоделья уральских народных мастеров и мастериц);</w:t>
      </w:r>
      <w:r w:rsidR="00E53FAC" w:rsidRPr="00E53B11">
        <w:rPr>
          <w:rFonts w:ascii="Tahoma" w:hAnsi="Tahoma" w:cs="Tahoma"/>
          <w:noProof/>
        </w:rPr>
        <w:drawing>
          <wp:inline distT="0" distB="0" distL="0" distR="0" wp14:anchorId="26F67E8F" wp14:editId="721D0104">
            <wp:extent cx="8890" cy="8890"/>
            <wp:effectExtent l="0" t="0" r="0" b="0"/>
            <wp:docPr id="4" name="Рисунок 4" descr="Хочу такой сайт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«Становление Советской власти на территории Гагарки» (документы периода коллективизации на Урале);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«Становление и развитие ККЩК (орудия труда, документы ветеранов труда ККЩК, личные вещи, монеты советского периода, фотографии);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«Пионерская организации Гагарской школы» (документация пионерской дружины, предметы пионерской символики, парадная форма пионера);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«История народного образования в д. Гагарка» (учебники, грамоты, кубки, школьная форма, пособия, фотографии, личные документы и вещи воспоминания преподавателей);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>«Великая Отечественная война 1941 – 1945 гг.» (фотографии, документы, воспоминания, письма участников войны, медали).</w:t>
      </w:r>
      <w:r w:rsidR="00E53FAC" w:rsidRPr="00E53B11">
        <w:rPr>
          <w:rFonts w:ascii="Tahoma" w:hAnsi="Tahoma" w:cs="Tahoma"/>
        </w:rPr>
        <w:t xml:space="preserve"> </w:t>
      </w:r>
      <w:r w:rsidR="00E53FAC" w:rsidRPr="00E53B11">
        <w:t xml:space="preserve">Музейный фонд </w:t>
      </w:r>
      <w:r w:rsidR="00061AED" w:rsidRPr="00E53B11">
        <w:t>включает 618</w:t>
      </w:r>
      <w:r w:rsidR="00E53FAC" w:rsidRPr="00E53B11">
        <w:t xml:space="preserve"> единиц хранения.</w:t>
      </w:r>
    </w:p>
    <w:p w:rsidR="00073E71" w:rsidRDefault="00073E71" w:rsidP="00073E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724" w:rsidRPr="00E53B11" w:rsidRDefault="00711438" w:rsidP="00A86C7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21724" w:rsidRPr="00E53B11">
        <w:rPr>
          <w:rFonts w:ascii="Times New Roman" w:hAnsi="Times New Roman" w:cs="Times New Roman"/>
          <w:sz w:val="24"/>
          <w:szCs w:val="24"/>
        </w:rPr>
        <w:t>На основании всего вышеизложенного можно сделать вывод о том,  что школьный краеведческий м</w:t>
      </w:r>
      <w:r w:rsidR="004341FF">
        <w:rPr>
          <w:rFonts w:ascii="Times New Roman" w:hAnsi="Times New Roman" w:cs="Times New Roman"/>
          <w:sz w:val="24"/>
          <w:szCs w:val="24"/>
        </w:rPr>
        <w:t xml:space="preserve">узей выполняет важные функции: </w:t>
      </w:r>
      <w:r w:rsidR="00021724" w:rsidRPr="00E53B11">
        <w:rPr>
          <w:rFonts w:ascii="Times New Roman" w:hAnsi="Times New Roman" w:cs="Times New Roman"/>
          <w:sz w:val="24"/>
          <w:szCs w:val="24"/>
        </w:rPr>
        <w:t xml:space="preserve">обучающиеся получают доступ к документам и вещественным историческим источникам, </w:t>
      </w:r>
      <w:r w:rsidR="0002172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позволяет детям лучше понимать и осознавать исторические события как своей малой родины, так и страны в целом,</w:t>
      </w:r>
      <w:r w:rsidR="004B253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</w:t>
      </w:r>
      <w:r w:rsidR="0002172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культурные особенности и научные достижения; выставки и экспонаты посвященные истории родного края, героическим подвигам  своих</w:t>
      </w:r>
      <w:r w:rsidR="004B253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земляков  и </w:t>
      </w:r>
      <w:r w:rsidR="0002172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соотечественников, достижениям в </w:t>
      </w:r>
      <w:r w:rsidR="00142319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экономики, </w:t>
      </w:r>
      <w:r w:rsidR="004B253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и культуры</w:t>
      </w:r>
      <w:r w:rsidR="0002172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способствуют </w:t>
      </w:r>
      <w:r w:rsidR="004B253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</w:t>
      </w:r>
      <w:r w:rsidR="0002172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гордости за свою</w:t>
      </w:r>
      <w:r w:rsidR="00142319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страну и уважения к ее истории; работая с материалами школьного музея  у детей развиваются  исследовательские навыки, ребята учатся собирать и анализировать информацию, систематизировать материалы, готовить выставки и проводить экскурсии, что способствует развитию у них критического мышления, умения работать с</w:t>
      </w:r>
      <w:r w:rsidR="004B2534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различными </w:t>
      </w:r>
      <w:r w:rsidR="00142319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источниками информации и навыков самостоятельной; через изучение истории и культуры своей страны  формируется осознание  своей  принадлежности к обществу, пониманию  своей роли и ответственность перед ним, это  помогает формированию  активной гражданской позиции и стремлению участвовать в общественной жизни.</w:t>
      </w:r>
      <w:r w:rsidR="00043B30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 объединяет и бережно хранит историческую память не одного </w:t>
      </w:r>
      <w:r w:rsidR="00061AED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поколения </w:t>
      </w:r>
      <w:r w:rsidR="00061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местных </w:t>
      </w:r>
      <w:r w:rsidR="00061AED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жителей </w:t>
      </w:r>
      <w:r w:rsidR="00061A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3B30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передавать ее </w:t>
      </w:r>
      <w:r w:rsidR="00470ABE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последующим поколениям</w:t>
      </w:r>
      <w:r w:rsidR="00043B30" w:rsidRPr="00E53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2812" w:rsidRPr="00E53B11" w:rsidRDefault="00F62812" w:rsidP="00E53B1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5BCF" w:rsidRPr="00E53B11" w:rsidRDefault="004B754B" w:rsidP="00E53B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B1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E5BCF" w:rsidRPr="00E53B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88B" w:rsidRDefault="0057388B" w:rsidP="00011ECC">
      <w:pPr>
        <w:spacing w:after="0" w:line="240" w:lineRule="auto"/>
      </w:pPr>
      <w:r>
        <w:separator/>
      </w:r>
    </w:p>
  </w:endnote>
  <w:endnote w:type="continuationSeparator" w:id="0">
    <w:p w:rsidR="0057388B" w:rsidRDefault="0057388B" w:rsidP="0001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88B" w:rsidRDefault="0057388B" w:rsidP="00011ECC">
      <w:pPr>
        <w:spacing w:after="0" w:line="240" w:lineRule="auto"/>
      </w:pPr>
      <w:r>
        <w:separator/>
      </w:r>
    </w:p>
  </w:footnote>
  <w:footnote w:type="continuationSeparator" w:id="0">
    <w:p w:rsidR="0057388B" w:rsidRDefault="0057388B" w:rsidP="00011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ECC" w:rsidRDefault="00011E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4B"/>
    <w:rsid w:val="00011ECC"/>
    <w:rsid w:val="00021724"/>
    <w:rsid w:val="00027217"/>
    <w:rsid w:val="00043B30"/>
    <w:rsid w:val="0005103C"/>
    <w:rsid w:val="00061AED"/>
    <w:rsid w:val="00073E71"/>
    <w:rsid w:val="000B6702"/>
    <w:rsid w:val="000E5BCF"/>
    <w:rsid w:val="00132BA2"/>
    <w:rsid w:val="00142319"/>
    <w:rsid w:val="00210B08"/>
    <w:rsid w:val="00250D4B"/>
    <w:rsid w:val="002D507D"/>
    <w:rsid w:val="00377575"/>
    <w:rsid w:val="003B4537"/>
    <w:rsid w:val="003C2798"/>
    <w:rsid w:val="003D5BAF"/>
    <w:rsid w:val="003D7225"/>
    <w:rsid w:val="003E608D"/>
    <w:rsid w:val="004341FF"/>
    <w:rsid w:val="00470ABE"/>
    <w:rsid w:val="004A0848"/>
    <w:rsid w:val="004B2534"/>
    <w:rsid w:val="004B754B"/>
    <w:rsid w:val="004F441C"/>
    <w:rsid w:val="005147AB"/>
    <w:rsid w:val="00537AE8"/>
    <w:rsid w:val="00572C92"/>
    <w:rsid w:val="0057388B"/>
    <w:rsid w:val="005E53C6"/>
    <w:rsid w:val="00621A62"/>
    <w:rsid w:val="00623BCD"/>
    <w:rsid w:val="00650427"/>
    <w:rsid w:val="006F2B5F"/>
    <w:rsid w:val="00711438"/>
    <w:rsid w:val="00711AEC"/>
    <w:rsid w:val="00756B85"/>
    <w:rsid w:val="0085207C"/>
    <w:rsid w:val="00A55DED"/>
    <w:rsid w:val="00A662CC"/>
    <w:rsid w:val="00A70079"/>
    <w:rsid w:val="00A86C7C"/>
    <w:rsid w:val="00B75D34"/>
    <w:rsid w:val="00BF3DCF"/>
    <w:rsid w:val="00C4748F"/>
    <w:rsid w:val="00C52DBF"/>
    <w:rsid w:val="00C86317"/>
    <w:rsid w:val="00CA0475"/>
    <w:rsid w:val="00CA0A3E"/>
    <w:rsid w:val="00CA301D"/>
    <w:rsid w:val="00CC7FC9"/>
    <w:rsid w:val="00D55CB5"/>
    <w:rsid w:val="00D7029F"/>
    <w:rsid w:val="00DC730F"/>
    <w:rsid w:val="00E2459D"/>
    <w:rsid w:val="00E27687"/>
    <w:rsid w:val="00E27EF2"/>
    <w:rsid w:val="00E53B11"/>
    <w:rsid w:val="00E53FAC"/>
    <w:rsid w:val="00F01526"/>
    <w:rsid w:val="00F31277"/>
    <w:rsid w:val="00F32938"/>
    <w:rsid w:val="00F62812"/>
    <w:rsid w:val="00F83823"/>
    <w:rsid w:val="00F86EA0"/>
    <w:rsid w:val="00F9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10FEE-186B-43D0-9263-9EB7289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kitposttextroot--jrdml">
    <w:name w:val="vkitposttext__root--jrdml"/>
    <w:basedOn w:val="a0"/>
    <w:rsid w:val="00E27EF2"/>
  </w:style>
  <w:style w:type="paragraph" w:styleId="a3">
    <w:name w:val="header"/>
    <w:basedOn w:val="a"/>
    <w:link w:val="a4"/>
    <w:uiPriority w:val="99"/>
    <w:unhideWhenUsed/>
    <w:rsid w:val="0001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ECC"/>
  </w:style>
  <w:style w:type="paragraph" w:styleId="a5">
    <w:name w:val="footer"/>
    <w:basedOn w:val="a"/>
    <w:link w:val="a6"/>
    <w:uiPriority w:val="99"/>
    <w:unhideWhenUsed/>
    <w:rsid w:val="0001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ECC"/>
  </w:style>
  <w:style w:type="paragraph" w:styleId="a7">
    <w:name w:val="List Paragraph"/>
    <w:basedOn w:val="a"/>
    <w:uiPriority w:val="34"/>
    <w:qFormat/>
    <w:rsid w:val="00E5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53FAC"/>
    <w:rPr>
      <w:b/>
      <w:bCs/>
    </w:rPr>
  </w:style>
  <w:style w:type="character" w:styleId="a9">
    <w:name w:val="Hyperlink"/>
    <w:basedOn w:val="a0"/>
    <w:uiPriority w:val="99"/>
    <w:unhideWhenUsed/>
    <w:rsid w:val="005147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29</cp:revision>
  <dcterms:created xsi:type="dcterms:W3CDTF">2025-01-15T16:21:00Z</dcterms:created>
  <dcterms:modified xsi:type="dcterms:W3CDTF">2025-07-03T11:57:00Z</dcterms:modified>
</cp:coreProperties>
</file>