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B05" w:rsidRPr="001C45D0" w:rsidRDefault="004C5B05" w:rsidP="008C78FC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45D0">
        <w:rPr>
          <w:rFonts w:ascii="Times New Roman" w:hAnsi="Times New Roman" w:cs="Times New Roman"/>
          <w:b/>
          <w:bCs/>
          <w:sz w:val="24"/>
          <w:szCs w:val="24"/>
        </w:rPr>
        <w:t>Проблемы преемственности математического образования</w:t>
      </w:r>
    </w:p>
    <w:p w:rsidR="004C5B05" w:rsidRPr="001C45D0" w:rsidRDefault="004C5B05" w:rsidP="008C78FC">
      <w:pPr>
        <w:spacing w:after="0" w:line="360" w:lineRule="auto"/>
        <w:ind w:left="43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C45D0">
        <w:rPr>
          <w:rFonts w:ascii="Times New Roman" w:hAnsi="Times New Roman" w:cs="Times New Roman"/>
          <w:b/>
          <w:bCs/>
          <w:sz w:val="24"/>
          <w:szCs w:val="24"/>
        </w:rPr>
        <w:t>между начальной и средней школой в</w:t>
      </w:r>
      <w:bookmarkStart w:id="0" w:name="_GoBack"/>
      <w:bookmarkEnd w:id="0"/>
      <w:r w:rsidRPr="001C45D0">
        <w:rPr>
          <w:rFonts w:ascii="Times New Roman" w:hAnsi="Times New Roman" w:cs="Times New Roman"/>
          <w:b/>
          <w:bCs/>
          <w:sz w:val="24"/>
          <w:szCs w:val="24"/>
        </w:rPr>
        <w:t xml:space="preserve"> рамках ФГОС</w:t>
      </w:r>
    </w:p>
    <w:p w:rsidR="00F12B96" w:rsidRPr="001C45D0" w:rsidRDefault="00F12B96" w:rsidP="008C78FC">
      <w:pPr>
        <w:spacing w:after="0" w:line="360" w:lineRule="auto"/>
        <w:ind w:left="43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2B96" w:rsidRPr="001C45D0" w:rsidRDefault="00F12B96" w:rsidP="00F12B96">
      <w:pPr>
        <w:spacing w:after="0" w:line="360" w:lineRule="auto"/>
        <w:ind w:left="435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C45D0">
        <w:rPr>
          <w:rFonts w:ascii="Times New Roman" w:hAnsi="Times New Roman" w:cs="Times New Roman"/>
          <w:b/>
          <w:bCs/>
          <w:sz w:val="24"/>
          <w:szCs w:val="24"/>
        </w:rPr>
        <w:t>учитель математики МАОУ гимназии № 99</w:t>
      </w:r>
      <w:r w:rsidR="00D22488">
        <w:rPr>
          <w:rFonts w:ascii="Times New Roman" w:hAnsi="Times New Roman" w:cs="Times New Roman"/>
          <w:b/>
          <w:bCs/>
          <w:sz w:val="24"/>
          <w:szCs w:val="24"/>
        </w:rPr>
        <w:t xml:space="preserve"> г. Екатеринбурга</w:t>
      </w:r>
    </w:p>
    <w:p w:rsidR="00F12B96" w:rsidRPr="001C45D0" w:rsidRDefault="00F12B96" w:rsidP="00F12B96">
      <w:pPr>
        <w:spacing w:after="0" w:line="360" w:lineRule="auto"/>
        <w:ind w:left="435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1C45D0">
        <w:rPr>
          <w:rFonts w:ascii="Times New Roman" w:hAnsi="Times New Roman" w:cs="Times New Roman"/>
          <w:b/>
          <w:bCs/>
          <w:sz w:val="24"/>
          <w:szCs w:val="24"/>
        </w:rPr>
        <w:t>Борноволокова Людмила Васильевна</w:t>
      </w:r>
    </w:p>
    <w:p w:rsidR="007707D3" w:rsidRPr="001C45D0" w:rsidRDefault="007707D3" w:rsidP="008C78FC">
      <w:pPr>
        <w:spacing w:after="0" w:line="360" w:lineRule="auto"/>
        <w:ind w:left="43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B3787" w:rsidRPr="001C45D0" w:rsidRDefault="006D5673" w:rsidP="007B3787">
      <w:pPr>
        <w:shd w:val="clear" w:color="auto" w:fill="FFFFFF"/>
        <w:spacing w:after="0" w:line="360" w:lineRule="auto"/>
        <w:ind w:left="4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5D0">
        <w:rPr>
          <w:rFonts w:ascii="Times New Roman" w:eastAsia="Times New Roman" w:hAnsi="Times New Roman" w:cs="Times New Roman"/>
          <w:sz w:val="24"/>
          <w:szCs w:val="24"/>
        </w:rPr>
        <w:t xml:space="preserve">            </w:t>
      </w:r>
      <w:r w:rsidR="007B3787" w:rsidRPr="001C45D0">
        <w:rPr>
          <w:rFonts w:ascii="Times New Roman" w:eastAsia="Times New Roman" w:hAnsi="Times New Roman" w:cs="Times New Roman"/>
          <w:sz w:val="24"/>
          <w:szCs w:val="24"/>
        </w:rPr>
        <w:t>Перевод из начальной школы в среднюю – переломный момент в жизни ребенка, так как осуществляется переход к новому образу жизни, к новым условиям</w:t>
      </w:r>
      <w:r w:rsidR="007B3787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деятельности, к новому положению в обществе, к новым взаимоотношениям со взрослыми, со сверстниками, с учителями. Пятый класс – трудный и ответственный этап в жизни каждого школьника. Учебная и социальная ситуация пятого класса ставит перед ребенком задачи качественно нового уровня по сравнению с начальной школой, и </w:t>
      </w:r>
      <w:r w:rsidR="003A173A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B3787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влияет на всю дальнейшую школьную жизнь.</w:t>
      </w:r>
    </w:p>
    <w:p w:rsidR="004C5B05" w:rsidRPr="001C45D0" w:rsidRDefault="006D5673" w:rsidP="005F1D92">
      <w:pPr>
        <w:shd w:val="clear" w:color="auto" w:fill="FFFFFF"/>
        <w:spacing w:after="0" w:line="360" w:lineRule="auto"/>
        <w:ind w:left="43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Соблюдение преемственности между начальной и средней школой, в том числе, в ча</w:t>
      </w:r>
      <w:r w:rsidR="009D4F86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>сти математического образования</w:t>
      </w:r>
      <w:r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позволит </w:t>
      </w:r>
      <w:r w:rsidR="003A173A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успешно </w:t>
      </w:r>
      <w:r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пройти  </w:t>
      </w:r>
      <w:r w:rsidR="003A173A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>э</w:t>
      </w:r>
      <w:r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>тот этап</w:t>
      </w:r>
      <w:r w:rsidR="003A173A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8135D6" w:rsidRPr="001C45D0" w:rsidRDefault="007707D3" w:rsidP="005F1D92">
      <w:pPr>
        <w:spacing w:after="0" w:line="360" w:lineRule="auto"/>
        <w:ind w:left="435"/>
        <w:jc w:val="both"/>
        <w:rPr>
          <w:rFonts w:ascii="Times New Roman" w:hAnsi="Times New Roman" w:cs="Times New Roman"/>
          <w:sz w:val="24"/>
          <w:szCs w:val="24"/>
        </w:rPr>
      </w:pPr>
      <w:r w:rsidRPr="001C45D0">
        <w:rPr>
          <w:rFonts w:ascii="Times New Roman" w:hAnsi="Times New Roman" w:cs="Times New Roman"/>
          <w:b/>
          <w:i/>
          <w:sz w:val="24"/>
          <w:szCs w:val="24"/>
        </w:rPr>
        <w:t xml:space="preserve">      </w:t>
      </w:r>
      <w:r w:rsidR="003A173A" w:rsidRPr="001C45D0">
        <w:rPr>
          <w:rFonts w:ascii="Times New Roman" w:hAnsi="Times New Roman" w:cs="Times New Roman"/>
          <w:sz w:val="24"/>
          <w:szCs w:val="24"/>
        </w:rPr>
        <w:t>«</w:t>
      </w:r>
      <w:r w:rsidR="004C5B05" w:rsidRPr="001C45D0">
        <w:rPr>
          <w:rFonts w:ascii="Times New Roman" w:hAnsi="Times New Roman" w:cs="Times New Roman"/>
          <w:sz w:val="24"/>
          <w:szCs w:val="24"/>
        </w:rPr>
        <w:t>Преемственность – это последовательная, непрерывная связь между различными ступенями в развитии качеств личности школьника, опора на его нравственный опыт, знания, умения, навыки, расширение и углубление их в последующие годы образования”.</w:t>
      </w:r>
    </w:p>
    <w:p w:rsidR="008528A7" w:rsidRPr="001C45D0" w:rsidRDefault="008135D6" w:rsidP="007707D3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F5517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D809E6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50482E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E018D6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>Наблюдения за подготовленностью и развитием выпускн</w:t>
      </w:r>
      <w:r w:rsidR="00EA6971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>иков начальных классов показываю</w:t>
      </w:r>
      <w:r w:rsidR="00E018D6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 </w:t>
      </w:r>
      <w:r w:rsidR="00EA6971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528A7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A6971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528A7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EA6971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8528A7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существование ряда достаточно распространенных проблем, сказывающихся на успешности усвоения школьниками курса математики.</w:t>
      </w:r>
    </w:p>
    <w:p w:rsidR="008528A7" w:rsidRPr="001C45D0" w:rsidRDefault="00EA6971" w:rsidP="007707D3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  <w:r w:rsidR="007707D3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>Перечислю</w:t>
      </w:r>
      <w:r w:rsidR="008528A7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некоторые из таких проблем и, на мой взгляд, возможные пути их решения или коррекции:</w:t>
      </w:r>
    </w:p>
    <w:p w:rsidR="008528A7" w:rsidRPr="001C45D0" w:rsidRDefault="008528A7" w:rsidP="008528A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8715" w:type="dxa"/>
        <w:tblCellMar>
          <w:left w:w="0" w:type="dxa"/>
          <w:right w:w="0" w:type="dxa"/>
        </w:tblCellMar>
        <w:tblLook w:val="04A0"/>
      </w:tblPr>
      <w:tblGrid>
        <w:gridCol w:w="4257"/>
        <w:gridCol w:w="4458"/>
      </w:tblGrid>
      <w:tr w:rsidR="008528A7" w:rsidRPr="001C45D0" w:rsidTr="004C49ED">
        <w:trPr>
          <w:trHeight w:val="105"/>
        </w:trPr>
        <w:tc>
          <w:tcPr>
            <w:tcW w:w="4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vAlign w:val="center"/>
            <w:hideMark/>
          </w:tcPr>
          <w:p w:rsidR="00155A8D" w:rsidRPr="001C45D0" w:rsidRDefault="008528A7" w:rsidP="00126C3D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Проблема</w:t>
            </w:r>
          </w:p>
        </w:tc>
        <w:tc>
          <w:tcPr>
            <w:tcW w:w="4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vAlign w:val="center"/>
            <w:hideMark/>
          </w:tcPr>
          <w:p w:rsidR="00155A8D" w:rsidRPr="001C45D0" w:rsidRDefault="008528A7" w:rsidP="00126C3D">
            <w:pPr>
              <w:spacing w:after="0" w:line="105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Возможности разрешения</w:t>
            </w:r>
          </w:p>
        </w:tc>
      </w:tr>
      <w:tr w:rsidR="008528A7" w:rsidRPr="001C45D0" w:rsidTr="004C49ED"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A7" w:rsidRPr="001C45D0" w:rsidTr="004C49ED">
        <w:tc>
          <w:tcPr>
            <w:tcW w:w="871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vAlign w:val="center"/>
            <w:hideMark/>
          </w:tcPr>
          <w:p w:rsidR="00155A8D" w:rsidRPr="001C45D0" w:rsidRDefault="008528A7" w:rsidP="0012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Организационно-психологические проблемы</w:t>
            </w:r>
          </w:p>
        </w:tc>
      </w:tr>
      <w:tr w:rsidR="008528A7" w:rsidRPr="001C45D0" w:rsidTr="004C49ED"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A7" w:rsidRPr="001C45D0" w:rsidTr="004C49ED"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A7" w:rsidRPr="001C45D0" w:rsidTr="004C49ED">
        <w:tc>
          <w:tcPr>
            <w:tcW w:w="4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vAlign w:val="center"/>
            <w:hideMark/>
          </w:tcPr>
          <w:p w:rsidR="00155A8D" w:rsidRPr="001C45D0" w:rsidRDefault="00545C74" w:rsidP="00545C7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Ученики не могут  быстро включаться в урок, эффективно и быстро работать  на уроке, организованно завершить урок. Многим детям  не хватает времени на выполнение проверочной работы, просят еще «хотя бы пять минуточек»  </w:t>
            </w:r>
            <w:r w:rsidR="008528A7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545C74" w:rsidP="00545C74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Приуча</w:t>
            </w:r>
            <w:r w:rsidR="008528A7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ть детей начинать работу на уроке по звонку, быстро включаться в работу, не давать отдельным детям дополнительного времени на выполнение 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528A7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проверочных работ, заканчивать урок также со звонком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528A7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28A7" w:rsidRPr="001C45D0" w:rsidTr="004C49ED"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A7" w:rsidRPr="001C45D0" w:rsidTr="004C49ED">
        <w:tc>
          <w:tcPr>
            <w:tcW w:w="4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8528A7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Привычка у детей к помощи родителей при выполнении домашних заданий, творческих работ</w:t>
            </w:r>
          </w:p>
        </w:tc>
        <w:tc>
          <w:tcPr>
            <w:tcW w:w="4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8528A7" w:rsidP="009749C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выполнения любого задания давать четкую инструкцию, </w:t>
            </w:r>
            <w:r w:rsidR="009749CD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579D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образец выполнения. Включать в уроки задания, контролирующие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степень 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самостоятельности школьников в выполнении домашних заданий. Творческие задания давать только в том случае, если класс готов к выполнению такого рода заданий</w:t>
            </w:r>
          </w:p>
        </w:tc>
      </w:tr>
      <w:tr w:rsidR="008528A7" w:rsidRPr="001C45D0" w:rsidTr="004C49ED"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A7" w:rsidRPr="001C45D0" w:rsidTr="004C49ED">
        <w:tc>
          <w:tcPr>
            <w:tcW w:w="4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8528A7" w:rsidP="00214061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Пассивность </w:t>
            </w:r>
            <w:r w:rsidR="009749CD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4061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учащихся  на уроке.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14061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235F89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Использовать </w:t>
            </w:r>
            <w:r w:rsidR="008528A7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ы и методы организации занятий, требующие</w:t>
            </w:r>
            <w:r w:rsidR="008528A7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каждого ученика активного и осознанного участия</w:t>
            </w:r>
            <w:r w:rsidR="00930EED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. (Работа в малых группах, парах сменного состава)</w:t>
            </w:r>
            <w:r w:rsidR="00214061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E96719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Использова</w:t>
            </w:r>
            <w:r w:rsidR="00587DB1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ть </w:t>
            </w:r>
            <w:r w:rsidR="00E96719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дидактически</w:t>
            </w:r>
            <w:r w:rsidR="00587DB1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="00E96719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игр</w:t>
            </w:r>
            <w:r w:rsidR="00587DB1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ы</w:t>
            </w:r>
            <w:r w:rsidR="00E96719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(«Математическое домино», «Правило – пазл», «Да – нет» и др.)</w:t>
            </w:r>
          </w:p>
        </w:tc>
      </w:tr>
      <w:tr w:rsidR="008528A7" w:rsidRPr="001C45D0" w:rsidTr="004C49ED"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749CD" w:rsidRPr="001C45D0" w:rsidTr="004C49ED">
        <w:trPr>
          <w:trHeight w:val="1415"/>
        </w:trPr>
        <w:tc>
          <w:tcPr>
            <w:tcW w:w="4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9749CD" w:rsidRPr="001C45D0" w:rsidRDefault="009749CD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Привычка у детей получать отметки за любое – самое малое – действие, в т.ч. </w:t>
            </w:r>
            <w:r w:rsidR="00B31D72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за краткие или односложные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31D72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ответы</w:t>
            </w:r>
          </w:p>
          <w:p w:rsidR="00155A8D" w:rsidRPr="001C45D0" w:rsidRDefault="009749CD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9749CD" w:rsidRPr="001C45D0" w:rsidRDefault="009749CD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Добиваться от детей развернутых, полных ответов, четкой и грамотной речи.</w:t>
            </w:r>
            <w:r w:rsidR="008266BE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Комментировать выставление отметки.</w:t>
            </w:r>
          </w:p>
          <w:p w:rsidR="00155A8D" w:rsidRPr="001C45D0" w:rsidRDefault="009749CD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8528A7" w:rsidRPr="001C45D0" w:rsidTr="004C49ED"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A7" w:rsidRPr="001C45D0" w:rsidTr="004C49ED">
        <w:tc>
          <w:tcPr>
            <w:tcW w:w="871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8528A7" w:rsidP="00EC11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Общеучебные умения и навыки</w:t>
            </w:r>
            <w:r w:rsidR="00EC1120" w:rsidRPr="001C45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</w:p>
        </w:tc>
      </w:tr>
      <w:tr w:rsidR="008528A7" w:rsidRPr="001C45D0" w:rsidTr="004C49ED"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A7" w:rsidRPr="001C45D0" w:rsidTr="004C49ED">
        <w:tc>
          <w:tcPr>
            <w:tcW w:w="4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8528A7" w:rsidP="00762F0C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</w:t>
            </w:r>
            <w:r w:rsidR="00762F0C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но сформированы  такие навыки  техники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чтения</w:t>
            </w:r>
            <w:r w:rsidR="00762F0C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, как скорость, правильность, осознанность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(в особенности – математических текстов, условий задач), </w:t>
            </w:r>
            <w:r w:rsidR="00930EED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неумение делить текст на смысловые части, трудности в анализе текста.</w:t>
            </w:r>
          </w:p>
        </w:tc>
        <w:tc>
          <w:tcPr>
            <w:tcW w:w="4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8528A7" w:rsidP="00F30F8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Читать вслух</w:t>
            </w:r>
            <w:r w:rsidR="0004440D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условия задач</w:t>
            </w:r>
            <w:r w:rsidR="0004440D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выделять ключевые  слова. Анализируя условие задачи, работать с текстом. </w:t>
            </w:r>
            <w:r w:rsidR="00930EED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30F8E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Выполнять </w:t>
            </w:r>
            <w:r w:rsidR="00930EED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задания на проверку </w:t>
            </w:r>
            <w:r w:rsidR="00B3390C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30EED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понимания </w:t>
            </w:r>
            <w:r w:rsidR="000D421B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смысла </w:t>
            </w:r>
            <w:r w:rsidR="00930EED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математических терминов</w:t>
            </w:r>
            <w:r w:rsidR="000D421B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8528A7" w:rsidRPr="001C45D0" w:rsidTr="004C49ED"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A7" w:rsidRPr="001C45D0" w:rsidTr="004C49ED">
        <w:tc>
          <w:tcPr>
            <w:tcW w:w="4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8528A7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Недостаточная скорость письма, нечеткий почерк у значительной части детей</w:t>
            </w:r>
          </w:p>
        </w:tc>
        <w:tc>
          <w:tcPr>
            <w:tcW w:w="4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8528A7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Рекомендовать подходящую ручку, следить за правильностью написания букв и цифр</w:t>
            </w:r>
            <w:r w:rsidR="00DA5F7F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55A8D" w:rsidRPr="001C45D0" w:rsidRDefault="00DA5F7F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Показывать образцы записи на доске.</w:t>
            </w:r>
          </w:p>
        </w:tc>
      </w:tr>
      <w:tr w:rsidR="008528A7" w:rsidRPr="001C45D0" w:rsidTr="004C49ED"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7410" w:rsidRPr="001C45D0" w:rsidTr="004C49ED">
        <w:trPr>
          <w:trHeight w:val="1241"/>
        </w:trPr>
        <w:tc>
          <w:tcPr>
            <w:tcW w:w="4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A17410" w:rsidRPr="001C45D0" w:rsidRDefault="00A17410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Неустойчивость внимания, слабо развитая оперативная память </w:t>
            </w:r>
            <w:r w:rsidR="00B729C6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55A8D" w:rsidRPr="001C45D0" w:rsidRDefault="00096CE7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A17410" w:rsidRPr="001C45D0" w:rsidRDefault="00A17410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На уроках предлагать цепочки вычислений</w:t>
            </w:r>
            <w:r w:rsidR="0023379B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C425CC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3379B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425CC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3379B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425CC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C425CC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дидактические игры   </w:t>
            </w:r>
          </w:p>
          <w:p w:rsidR="00155A8D" w:rsidRPr="001C45D0" w:rsidRDefault="00A17410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34FA4" w:rsidRPr="001C45D0" w:rsidTr="004C49ED">
        <w:trPr>
          <w:trHeight w:val="1241"/>
        </w:trPr>
        <w:tc>
          <w:tcPr>
            <w:tcW w:w="4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434FA4" w:rsidRPr="001C45D0" w:rsidRDefault="00434FA4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Недостаточная тренированность долговременной памяти.</w:t>
            </w:r>
          </w:p>
        </w:tc>
        <w:tc>
          <w:tcPr>
            <w:tcW w:w="4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434FA4" w:rsidRPr="001C45D0" w:rsidRDefault="00434FA4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Учить правила, проводить письменный опрос на знание правил.</w:t>
            </w:r>
          </w:p>
        </w:tc>
      </w:tr>
      <w:tr w:rsidR="008528A7" w:rsidRPr="001C45D0" w:rsidTr="004C49ED"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A7" w:rsidRPr="001C45D0" w:rsidTr="004C49ED">
        <w:tc>
          <w:tcPr>
            <w:tcW w:w="8715" w:type="dxa"/>
            <w:gridSpan w:val="2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8528A7" w:rsidP="00126C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Специальные математические знания, умения и навыки</w:t>
            </w:r>
          </w:p>
        </w:tc>
      </w:tr>
      <w:tr w:rsidR="008528A7" w:rsidRPr="001C45D0" w:rsidTr="004C49ED"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A7" w:rsidRPr="001C45D0" w:rsidTr="004C49ED">
        <w:tc>
          <w:tcPr>
            <w:tcW w:w="4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8528A7" w:rsidP="00BB415B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Недостаточн</w:t>
            </w:r>
            <w:r w:rsidR="00BB415B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о сформирован навык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B415B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устных вычислений (все 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арифметические действия в пределах 100 учащиеся должны выполнять устно)</w:t>
            </w:r>
          </w:p>
          <w:p w:rsidR="00155A8D" w:rsidRPr="001C45D0" w:rsidRDefault="00BB415B" w:rsidP="00BB415B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 окончании начальной школы должен быть </w:t>
            </w:r>
            <w:r w:rsidR="001E06B2" w:rsidRPr="001C45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сформирован </w:t>
            </w:r>
            <w:r w:rsidRPr="001C45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автоматизированный навык</w:t>
            </w:r>
            <w:r w:rsidR="00EF45AC" w:rsidRPr="001C45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знания таблицы умножения, таблицы сложения и вычитания в пределах 100, внетабличного умножения и деления в пределах 100</w:t>
            </w:r>
            <w:r w:rsidRPr="001C45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4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E05D5D" w:rsidP="0001224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 xml:space="preserve">Проводить «пятиминутки»   устного счета на каждом уроке. Использовать в </w:t>
            </w:r>
            <w:r w:rsidRPr="001C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lastRenderedPageBreak/>
              <w:t>полной мере материалы учебника. Решать «с объяснением» вычислительных приемов.  Проводить   мониторинг навыков устного счета.</w:t>
            </w:r>
          </w:p>
        </w:tc>
      </w:tr>
      <w:tr w:rsidR="008528A7" w:rsidRPr="001C45D0" w:rsidTr="004C49ED"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A7" w:rsidRPr="001C45D0" w:rsidTr="004C49ED">
        <w:tc>
          <w:tcPr>
            <w:tcW w:w="4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8528A7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 в письменном делении многозначных чисел</w:t>
            </w:r>
            <w:r w:rsidR="000138B1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55A8D" w:rsidRPr="001C45D0" w:rsidRDefault="00DE1EEB" w:rsidP="00DE1EEB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801D23" w:rsidRPr="001C45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1C45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0138B1" w:rsidRPr="001C45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4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B751F1" w:rsidP="00DE1EEB">
            <w:pPr>
              <w:spacing w:after="30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DE1EEB" w:rsidRPr="001C45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1C45D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трабатывать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навык деления на двузначное </w:t>
            </w:r>
            <w:r w:rsidR="00DE1EEB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трехзначное 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число. </w:t>
            </w:r>
          </w:p>
        </w:tc>
      </w:tr>
      <w:tr w:rsidR="008528A7" w:rsidRPr="001C45D0" w:rsidTr="004C49ED"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A7" w:rsidRPr="001C45D0" w:rsidTr="004C49ED">
        <w:tc>
          <w:tcPr>
            <w:tcW w:w="4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8528A7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Ошибки в письменном умножении многозначных чисел</w:t>
            </w:r>
            <w:r w:rsidR="0065676A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155A8D" w:rsidRPr="001C45D0" w:rsidRDefault="00096CE7" w:rsidP="0065676A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2831EA" w:rsidRPr="001C45D0" w:rsidRDefault="002831EA" w:rsidP="002831E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Регулярно </w:t>
            </w:r>
            <w:r w:rsidRPr="001C45D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повторять</w:t>
            </w:r>
            <w:r w:rsidRPr="001C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все этапы алгоритма выполнения умножения. </w:t>
            </w:r>
          </w:p>
          <w:p w:rsidR="0065676A" w:rsidRPr="001C45D0" w:rsidRDefault="002831EA" w:rsidP="002831EA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bCs/>
                <w:sz w:val="24"/>
                <w:szCs w:val="24"/>
                <w:u w:val="single"/>
              </w:rPr>
              <w:t>Отрабатывать</w:t>
            </w:r>
            <w:r w:rsidRPr="001C45D0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навык умножения на двухзначное и трехзначное число</w:t>
            </w:r>
          </w:p>
          <w:p w:rsidR="00155A8D" w:rsidRPr="001C45D0" w:rsidRDefault="00096CE7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A7" w:rsidRPr="001C45D0" w:rsidTr="004C49ED"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47CE" w:rsidRPr="001C45D0" w:rsidTr="004C49ED">
        <w:tc>
          <w:tcPr>
            <w:tcW w:w="4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DD47CE" w:rsidRPr="001C45D0" w:rsidRDefault="00DD47CE">
            <w:pPr>
              <w:pStyle w:val="a4"/>
              <w:spacing w:before="0" w:beforeAutospacing="0" w:after="300" w:afterAutospacing="0" w:line="276" w:lineRule="auto"/>
            </w:pPr>
            <w:r w:rsidRPr="001C45D0">
              <w:rPr>
                <w:bCs/>
              </w:rPr>
              <w:t xml:space="preserve">Ошибки в определении порядка выполнения действий   </w:t>
            </w:r>
          </w:p>
        </w:tc>
        <w:tc>
          <w:tcPr>
            <w:tcW w:w="4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DD47CE" w:rsidRPr="001C45D0" w:rsidRDefault="00DD47CE">
            <w:pPr>
              <w:pStyle w:val="a4"/>
              <w:spacing w:before="0" w:beforeAutospacing="0" w:after="300" w:afterAutospacing="0" w:line="276" w:lineRule="auto"/>
            </w:pPr>
            <w:r w:rsidRPr="001C45D0">
              <w:rPr>
                <w:bCs/>
                <w:color w:val="FFFFFF"/>
              </w:rPr>
              <w:t xml:space="preserve"> </w:t>
            </w:r>
            <w:r w:rsidRPr="001C45D0">
              <w:rPr>
                <w:bCs/>
                <w:color w:val="000000"/>
              </w:rPr>
              <w:t xml:space="preserve">При выполнении заданий </w:t>
            </w:r>
            <w:r w:rsidRPr="001C45D0">
              <w:rPr>
                <w:bCs/>
                <w:color w:val="000000"/>
                <w:u w:val="single"/>
              </w:rPr>
              <w:t>обосновывать</w:t>
            </w:r>
            <w:r w:rsidRPr="001C45D0">
              <w:rPr>
                <w:bCs/>
                <w:color w:val="000000"/>
              </w:rPr>
              <w:t xml:space="preserve">   порядок выполнения  действий.  </w:t>
            </w:r>
            <w:r w:rsidRPr="001C45D0">
              <w:rPr>
                <w:bCs/>
                <w:color w:val="000000"/>
                <w:u w:val="single"/>
              </w:rPr>
              <w:t>Добиваться</w:t>
            </w:r>
            <w:r w:rsidRPr="001C45D0">
              <w:rPr>
                <w:bCs/>
                <w:color w:val="000000"/>
              </w:rPr>
              <w:t xml:space="preserve"> обязательного обозначения порядка действий. </w:t>
            </w:r>
          </w:p>
        </w:tc>
      </w:tr>
      <w:tr w:rsidR="008528A7" w:rsidRPr="001C45D0" w:rsidTr="004C49ED"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A7" w:rsidRPr="001C45D0" w:rsidTr="004C49ED">
        <w:tc>
          <w:tcPr>
            <w:tcW w:w="4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4C3473" w:rsidP="00930EE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Недостаточно сформированное  умение</w:t>
            </w:r>
            <w:r w:rsidR="008528A7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решать текстовые задачи</w:t>
            </w:r>
            <w:r w:rsidR="00930EED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8528A7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930EED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55A8D" w:rsidRPr="001C45D0" w:rsidRDefault="004C3473" w:rsidP="00930EED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4 классе дети учатся решать задачи на встречное движение и  движение в противоположном направлении. Задачи на движение с отставанием и вдогонку в н</w:t>
            </w:r>
            <w:r w:rsidR="00E02FE1" w:rsidRPr="001C45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ачальной школе не  </w:t>
            </w:r>
            <w:r w:rsidR="00B46155" w:rsidRPr="001C45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рассматриваются</w:t>
            </w:r>
            <w:r w:rsidR="00E02FE1" w:rsidRPr="001C45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  <w:p w:rsidR="00E408AD" w:rsidRPr="001C45D0" w:rsidRDefault="00E408AD" w:rsidP="00930EED">
            <w:pPr>
              <w:spacing w:after="30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Должны уметь решать задачи на соотношение цены, количества, стоимости; производительности труда, времени, выполненной работы</w:t>
            </w:r>
            <w:r w:rsidR="00E02FE1" w:rsidRPr="001C45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.</w:t>
            </w:r>
          </w:p>
        </w:tc>
        <w:tc>
          <w:tcPr>
            <w:tcW w:w="4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CE4F9B" w:rsidRPr="001C45D0" w:rsidRDefault="00D9605D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схему, схематический рисунок, заполнять таблицу</w:t>
            </w:r>
            <w:r w:rsidR="00CE4F9B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анализе содержания задачи. </w:t>
            </w:r>
          </w:p>
          <w:p w:rsidR="00155A8D" w:rsidRPr="001C45D0" w:rsidRDefault="004F0FDF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Составлять план  действий дл решения задачи.</w:t>
            </w:r>
          </w:p>
          <w:p w:rsidR="00CE4F9B" w:rsidRPr="001C45D0" w:rsidRDefault="004F0FDF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Записывать решение</w:t>
            </w:r>
            <w:r w:rsidR="00CE4F9B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действиям с пояснениями 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и проговариванием</w:t>
            </w:r>
            <w:r w:rsidR="00CE4F9B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вопросов.</w:t>
            </w:r>
          </w:p>
          <w:p w:rsidR="004C3473" w:rsidRPr="001C45D0" w:rsidRDefault="004F0FDF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Учить </w:t>
            </w:r>
            <w:r w:rsidR="004C3473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пятиклассников</w:t>
            </w:r>
            <w:r w:rsidR="004C3473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оформлять запись решения</w:t>
            </w:r>
            <w:r w:rsidR="004C3473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требованиями (наименование, пояснение, ответ).</w:t>
            </w:r>
          </w:p>
          <w:p w:rsidR="00155A8D" w:rsidRPr="001C45D0" w:rsidRDefault="00096CE7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A7" w:rsidRPr="001C45D0" w:rsidTr="004C49ED"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A7" w:rsidRPr="001C45D0" w:rsidTr="004C49ED">
        <w:tc>
          <w:tcPr>
            <w:tcW w:w="4257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8528A7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Недостаточное развитие графических 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умений</w:t>
            </w:r>
            <w:r w:rsidR="00AC6592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58" w:type="dxa"/>
            <w:tcBorders>
              <w:top w:val="single" w:sz="8" w:space="0" w:color="00000A"/>
              <w:left w:val="single" w:sz="8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A22CFF" w:rsidRPr="001C45D0" w:rsidRDefault="00A22CFF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Регулярно выполнять чертежи </w:t>
            </w:r>
            <w:r w:rsidR="008528A7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как на </w:t>
            </w:r>
            <w:r w:rsidR="008528A7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бумаге в клетку (с подсчетом числа клеточек – например, начертить отрезок длиной 6 клеток, от выбранной точки отступить вниз на 4 клетки и т.п.), так и на нелинованной бумаге</w:t>
            </w:r>
            <w:r w:rsidR="00175ACD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A22CFF" w:rsidRPr="001C45D0" w:rsidRDefault="00A22CFF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Чередовать задания в построении по клеткам и с использованием мер длины (в сантиметрах, миллиметрах, дециметрах).</w:t>
            </w:r>
          </w:p>
          <w:p w:rsidR="00155A8D" w:rsidRPr="001C45D0" w:rsidRDefault="00175ACD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22CFF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155A8D" w:rsidRPr="001C45D0" w:rsidRDefault="00096CE7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A7" w:rsidRPr="001C45D0" w:rsidTr="005F3C0D">
        <w:tc>
          <w:tcPr>
            <w:tcW w:w="0" w:type="auto"/>
            <w:tcBorders>
              <w:top w:val="single" w:sz="8" w:space="0" w:color="00000A"/>
              <w:bottom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00000A"/>
              <w:bottom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A7" w:rsidRPr="001C45D0" w:rsidTr="005F3C0D">
        <w:tc>
          <w:tcPr>
            <w:tcW w:w="4257" w:type="dxa"/>
            <w:tcBorders>
              <w:top w:val="single" w:sz="8" w:space="0" w:color="00000A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5163BC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Знания об </w:t>
            </w:r>
            <w:r w:rsidR="008528A7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уравнении, его корне, способах проверки правильности решения уравнения, записи ответа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уровне представления.</w:t>
            </w:r>
          </w:p>
          <w:p w:rsidR="00155A8D" w:rsidRPr="001C45D0" w:rsidRDefault="007D1702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  <w:r w:rsidRPr="001C45D0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В начальной школе работа с уравнениями на уровне ознакомления)</w:t>
            </w:r>
          </w:p>
        </w:tc>
        <w:tc>
          <w:tcPr>
            <w:tcW w:w="4458" w:type="dxa"/>
            <w:tcBorders>
              <w:top w:val="single" w:sz="8" w:space="0" w:color="00000A"/>
              <w:left w:val="single" w:sz="6" w:space="0" w:color="00000A"/>
              <w:bottom w:val="single" w:sz="6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8528A7" w:rsidP="00126C3D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Большее внимание уделять первым этапам формирования понятия переменной, верного и неверного равенства, нахождению значения выражения с переменной</w:t>
            </w:r>
          </w:p>
        </w:tc>
      </w:tr>
      <w:tr w:rsidR="008528A7" w:rsidRPr="001C45D0" w:rsidTr="005F3C0D">
        <w:tc>
          <w:tcPr>
            <w:tcW w:w="0" w:type="auto"/>
            <w:tcBorders>
              <w:top w:val="single" w:sz="6" w:space="0" w:color="00000A"/>
              <w:left w:val="single" w:sz="8" w:space="0" w:color="00000A"/>
              <w:bottom w:val="single" w:sz="6" w:space="0" w:color="00000A"/>
              <w:right w:val="single" w:sz="6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8" w:space="0" w:color="00000A"/>
            </w:tcBorders>
            <w:vAlign w:val="center"/>
            <w:hideMark/>
          </w:tcPr>
          <w:p w:rsidR="008528A7" w:rsidRPr="001C45D0" w:rsidRDefault="008528A7" w:rsidP="00126C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528A7" w:rsidRPr="001C45D0" w:rsidTr="005F3C0D">
        <w:tc>
          <w:tcPr>
            <w:tcW w:w="4257" w:type="dxa"/>
            <w:tcBorders>
              <w:top w:val="single" w:sz="6" w:space="0" w:color="00000A"/>
              <w:left w:val="single" w:sz="8" w:space="0" w:color="00000A"/>
              <w:bottom w:val="single" w:sz="8" w:space="0" w:color="00000A"/>
              <w:right w:val="single" w:sz="6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B60210" w:rsidP="00B60210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Недостаточный</w:t>
            </w:r>
            <w:r w:rsidR="008528A7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уровень формирования  математической  речи.</w:t>
            </w:r>
            <w:r w:rsidR="008528A7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4458" w:type="dxa"/>
            <w:tcBorders>
              <w:top w:val="single" w:sz="6" w:space="0" w:color="00000A"/>
              <w:left w:val="single" w:sz="6" w:space="0" w:color="00000A"/>
              <w:bottom w:val="single" w:sz="8" w:space="0" w:color="00000A"/>
              <w:right w:val="single" w:sz="8" w:space="0" w:color="00000A"/>
            </w:tcBorders>
            <w:tcMar>
              <w:top w:w="0" w:type="dxa"/>
              <w:left w:w="130" w:type="dxa"/>
              <w:bottom w:w="0" w:type="dxa"/>
              <w:right w:w="115" w:type="dxa"/>
            </w:tcMar>
            <w:hideMark/>
          </w:tcPr>
          <w:p w:rsidR="00155A8D" w:rsidRPr="001C45D0" w:rsidRDefault="00E7651B" w:rsidP="0050482E">
            <w:pPr>
              <w:spacing w:after="30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Давать образцы чтения выражений, равенств и неравенств, </w:t>
            </w:r>
            <w:r w:rsidR="0050482E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>склонения  числительных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r w:rsidR="008528A7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Тренировать </w:t>
            </w:r>
            <w:r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528A7" w:rsidRPr="001C45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верном чтении математических выражений, использовании названий натуральных чисел и дробей в косвенных падежах</w:t>
            </w:r>
          </w:p>
        </w:tc>
      </w:tr>
    </w:tbl>
    <w:p w:rsidR="00D809E6" w:rsidRPr="001C45D0" w:rsidRDefault="00D809E6" w:rsidP="00921FB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524FAB" w:rsidRPr="001C45D0" w:rsidRDefault="003B1A7B" w:rsidP="003B1A7B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</w:t>
      </w:r>
      <w:r w:rsidR="00524FAB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>И это далеко не полный список проблем преемственности в преподавании математики между начальной школой и 5 классом.</w:t>
      </w:r>
    </w:p>
    <w:p w:rsidR="00524FAB" w:rsidRPr="001C45D0" w:rsidRDefault="003B1A7B" w:rsidP="003B1A7B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</w:t>
      </w:r>
      <w:r w:rsidR="00524FAB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>Необходимо также помнить, что приходя в среднюю школу, дети становятся младшими подростками. Этот переход совпадает с началом пубертатного периода у девочек,   сменой ведущей деятельности, повышением уровня тревожности. Практика выявляет утомляемость, перегрузки, эмоциональн</w:t>
      </w:r>
      <w:r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ое и психологическое напряжение, </w:t>
      </w:r>
      <w:r w:rsidR="00524FAB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обуславливающее  снижение учебной результативности.    </w:t>
      </w:r>
    </w:p>
    <w:p w:rsidR="00524FAB" w:rsidRPr="001C45D0" w:rsidRDefault="003B1A7B" w:rsidP="003B1A7B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="00524FAB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>Современная школа может выполнять работу по преемственности лишь в том случае, если будут осуществляться все направления преемственности в едином образовательном процессе, в тесном взаимодействии начальной и основной школы.</w:t>
      </w:r>
    </w:p>
    <w:p w:rsidR="00524FAB" w:rsidRPr="001C45D0" w:rsidRDefault="003B1A7B" w:rsidP="003B1A7B">
      <w:pPr>
        <w:shd w:val="clear" w:color="auto" w:fill="FFFFFF"/>
        <w:spacing w:after="3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</w:t>
      </w:r>
      <w:r w:rsidR="00524FAB" w:rsidRPr="001C45D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Только целостный педагогический процесс обеспечит ребенку условия, при которых он в переходный период будет чувствовать себя комфортно, в ситуации успеха. </w:t>
      </w:r>
    </w:p>
    <w:p w:rsidR="00524FAB" w:rsidRPr="006846A0" w:rsidRDefault="00524FAB" w:rsidP="00524FAB">
      <w:pPr>
        <w:rPr>
          <w:rFonts w:ascii="Times New Roman" w:hAnsi="Times New Roman" w:cs="Times New Roman"/>
          <w:sz w:val="28"/>
          <w:szCs w:val="28"/>
        </w:rPr>
      </w:pPr>
    </w:p>
    <w:p w:rsidR="00BE3E22" w:rsidRPr="00155A8D" w:rsidRDefault="008135D6" w:rsidP="00921FB5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846A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</w:rPr>
        <w:lastRenderedPageBreak/>
        <w:t xml:space="preserve"> </w:t>
      </w:r>
    </w:p>
    <w:p w:rsidR="004C5B05" w:rsidRPr="004C5B05" w:rsidRDefault="004C5B05" w:rsidP="004C5B05">
      <w:pPr>
        <w:shd w:val="clear" w:color="auto" w:fill="FFFFFF"/>
        <w:spacing w:after="0" w:line="360" w:lineRule="auto"/>
        <w:ind w:left="43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C2297" w:rsidRDefault="006C2297"/>
    <w:sectPr w:rsidR="006C2297" w:rsidSect="001C45D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6CE7" w:rsidRDefault="00096CE7" w:rsidP="005F1D92">
      <w:pPr>
        <w:spacing w:after="0" w:line="240" w:lineRule="auto"/>
      </w:pPr>
      <w:r>
        <w:separator/>
      </w:r>
    </w:p>
  </w:endnote>
  <w:endnote w:type="continuationSeparator" w:id="1">
    <w:p w:rsidR="00096CE7" w:rsidRDefault="00096CE7" w:rsidP="005F1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D92" w:rsidRDefault="005F1D92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022094"/>
      <w:docPartObj>
        <w:docPartGallery w:val="Page Numbers (Bottom of Page)"/>
        <w:docPartUnique/>
      </w:docPartObj>
    </w:sdtPr>
    <w:sdtContent>
      <w:p w:rsidR="005F1D92" w:rsidRDefault="00100744">
        <w:pPr>
          <w:pStyle w:val="a7"/>
          <w:jc w:val="right"/>
        </w:pPr>
        <w:fldSimple w:instr=" PAGE   \* MERGEFORMAT ">
          <w:r w:rsidR="00D22488">
            <w:rPr>
              <w:noProof/>
            </w:rPr>
            <w:t>1</w:t>
          </w:r>
        </w:fldSimple>
      </w:p>
    </w:sdtContent>
  </w:sdt>
  <w:p w:rsidR="005F1D92" w:rsidRDefault="005F1D92">
    <w:pPr>
      <w:pStyle w:val="a7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D92" w:rsidRDefault="005F1D92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6CE7" w:rsidRDefault="00096CE7" w:rsidP="005F1D92">
      <w:pPr>
        <w:spacing w:after="0" w:line="240" w:lineRule="auto"/>
      </w:pPr>
      <w:r>
        <w:separator/>
      </w:r>
    </w:p>
  </w:footnote>
  <w:footnote w:type="continuationSeparator" w:id="1">
    <w:p w:rsidR="00096CE7" w:rsidRDefault="00096CE7" w:rsidP="005F1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D92" w:rsidRDefault="005F1D9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D92" w:rsidRDefault="005F1D9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1D92" w:rsidRDefault="005F1D92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9345B"/>
    <w:multiLevelType w:val="hybridMultilevel"/>
    <w:tmpl w:val="AE4E87DA"/>
    <w:lvl w:ilvl="0" w:tplc="04190001">
      <w:start w:val="1"/>
      <w:numFmt w:val="bullet"/>
      <w:lvlText w:val=""/>
      <w:lvlJc w:val="left"/>
      <w:pPr>
        <w:ind w:left="11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B157D"/>
    <w:rsid w:val="0000230C"/>
    <w:rsid w:val="0001224E"/>
    <w:rsid w:val="000138B1"/>
    <w:rsid w:val="0004440D"/>
    <w:rsid w:val="00067196"/>
    <w:rsid w:val="00096CE7"/>
    <w:rsid w:val="000D421B"/>
    <w:rsid w:val="000E43D2"/>
    <w:rsid w:val="00100744"/>
    <w:rsid w:val="00175ACD"/>
    <w:rsid w:val="001C45D0"/>
    <w:rsid w:val="001E06B2"/>
    <w:rsid w:val="00214061"/>
    <w:rsid w:val="0021639C"/>
    <w:rsid w:val="0023379B"/>
    <w:rsid w:val="00235F89"/>
    <w:rsid w:val="0026608C"/>
    <w:rsid w:val="002831EA"/>
    <w:rsid w:val="0029729B"/>
    <w:rsid w:val="002F5F0B"/>
    <w:rsid w:val="0039579D"/>
    <w:rsid w:val="003A173A"/>
    <w:rsid w:val="003B1A7B"/>
    <w:rsid w:val="00434FA4"/>
    <w:rsid w:val="004C3473"/>
    <w:rsid w:val="004C49ED"/>
    <w:rsid w:val="004C5B05"/>
    <w:rsid w:val="004F0FDF"/>
    <w:rsid w:val="005005A8"/>
    <w:rsid w:val="0050482E"/>
    <w:rsid w:val="005163BC"/>
    <w:rsid w:val="00524FAB"/>
    <w:rsid w:val="00545C74"/>
    <w:rsid w:val="00587DB1"/>
    <w:rsid w:val="005B00B5"/>
    <w:rsid w:val="005F1D92"/>
    <w:rsid w:val="005F3C0D"/>
    <w:rsid w:val="0065676A"/>
    <w:rsid w:val="006846A0"/>
    <w:rsid w:val="006C2297"/>
    <w:rsid w:val="006C6162"/>
    <w:rsid w:val="006D5673"/>
    <w:rsid w:val="006E33D9"/>
    <w:rsid w:val="007431AC"/>
    <w:rsid w:val="00762F0C"/>
    <w:rsid w:val="007707D3"/>
    <w:rsid w:val="00776EAB"/>
    <w:rsid w:val="00780051"/>
    <w:rsid w:val="007B3787"/>
    <w:rsid w:val="007D1702"/>
    <w:rsid w:val="007F5517"/>
    <w:rsid w:val="00801D23"/>
    <w:rsid w:val="00802AA3"/>
    <w:rsid w:val="008135D6"/>
    <w:rsid w:val="008266BE"/>
    <w:rsid w:val="008528A7"/>
    <w:rsid w:val="00895F5C"/>
    <w:rsid w:val="008C78FC"/>
    <w:rsid w:val="00921FB5"/>
    <w:rsid w:val="00930EED"/>
    <w:rsid w:val="009749CD"/>
    <w:rsid w:val="009D4F86"/>
    <w:rsid w:val="00A17410"/>
    <w:rsid w:val="00A22CFF"/>
    <w:rsid w:val="00AB157D"/>
    <w:rsid w:val="00AC6592"/>
    <w:rsid w:val="00AF5B16"/>
    <w:rsid w:val="00B31D72"/>
    <w:rsid w:val="00B3390C"/>
    <w:rsid w:val="00B46155"/>
    <w:rsid w:val="00B60210"/>
    <w:rsid w:val="00B729C6"/>
    <w:rsid w:val="00B751F1"/>
    <w:rsid w:val="00BB415B"/>
    <w:rsid w:val="00BE3E22"/>
    <w:rsid w:val="00C425CC"/>
    <w:rsid w:val="00CE1B9A"/>
    <w:rsid w:val="00CE4F9B"/>
    <w:rsid w:val="00D22488"/>
    <w:rsid w:val="00D53AA1"/>
    <w:rsid w:val="00D809E6"/>
    <w:rsid w:val="00D9605D"/>
    <w:rsid w:val="00DA5F7F"/>
    <w:rsid w:val="00DD47CE"/>
    <w:rsid w:val="00DE1EEB"/>
    <w:rsid w:val="00DE7681"/>
    <w:rsid w:val="00E018D6"/>
    <w:rsid w:val="00E02FE1"/>
    <w:rsid w:val="00E05D5D"/>
    <w:rsid w:val="00E14365"/>
    <w:rsid w:val="00E408AD"/>
    <w:rsid w:val="00E7651B"/>
    <w:rsid w:val="00E96719"/>
    <w:rsid w:val="00EA6971"/>
    <w:rsid w:val="00EC1120"/>
    <w:rsid w:val="00EE1AF2"/>
    <w:rsid w:val="00EF45AC"/>
    <w:rsid w:val="00F12B96"/>
    <w:rsid w:val="00F30F8E"/>
    <w:rsid w:val="00F43D99"/>
    <w:rsid w:val="00F94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63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2297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DD47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5F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F1D92"/>
  </w:style>
  <w:style w:type="paragraph" w:styleId="a7">
    <w:name w:val="footer"/>
    <w:basedOn w:val="a"/>
    <w:link w:val="a8"/>
    <w:uiPriority w:val="99"/>
    <w:unhideWhenUsed/>
    <w:rsid w:val="005F1D9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F1D9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175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32A860-0377-420C-95BB-70E268C5A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627</TotalTime>
  <Pages>5</Pages>
  <Words>1105</Words>
  <Characters>6301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88</cp:revision>
  <dcterms:created xsi:type="dcterms:W3CDTF">2024-10-28T10:16:00Z</dcterms:created>
  <dcterms:modified xsi:type="dcterms:W3CDTF">2025-01-27T14:18:00Z</dcterms:modified>
</cp:coreProperties>
</file>