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214F" w:rsidRDefault="0041057D">
      <w:pPr>
        <w:rPr>
          <w:sz w:val="28"/>
          <w:szCs w:val="28"/>
        </w:rPr>
      </w:pPr>
      <w:r>
        <w:rPr>
          <w:sz w:val="28"/>
          <w:szCs w:val="28"/>
        </w:rPr>
        <w:t xml:space="preserve">Памятка для обучающихся для выполнений заданий </w:t>
      </w:r>
      <w:r>
        <w:rPr>
          <w:sz w:val="28"/>
          <w:szCs w:val="28"/>
        </w:rPr>
        <w:t>ОГЭ</w:t>
      </w:r>
      <w:r>
        <w:rPr>
          <w:sz w:val="28"/>
          <w:szCs w:val="28"/>
        </w:rPr>
        <w:t xml:space="preserve"> по словообразованию.</w:t>
      </w:r>
    </w:p>
    <w:p w:rsidR="0041057D" w:rsidRDefault="0041057D" w:rsidP="004105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Внимательно прочитай предложение, постарайся понять его и определить, какая часть речи пропущена.</w:t>
      </w:r>
    </w:p>
    <w:p w:rsidR="0041057D" w:rsidRDefault="0041057D" w:rsidP="004105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Определи часть речи исходного слова.</w:t>
      </w:r>
    </w:p>
    <w:p w:rsidR="0041057D" w:rsidRPr="0041057D" w:rsidRDefault="0041057D" w:rsidP="004105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Вспомни, какие суффиксы используются при образовании нужной части речи от исходной, или какие приставки помогут изменить значение исходного слова</w:t>
      </w:r>
      <w:r w:rsidR="00EE1C0C" w:rsidRPr="00EE1C0C">
        <w:rPr>
          <w:sz w:val="28"/>
          <w:szCs w:val="28"/>
        </w:rPr>
        <w:t>:</w:t>
      </w:r>
    </w:p>
    <w:p w:rsidR="0041057D" w:rsidRDefault="0041057D" w:rsidP="0041057D">
      <w:pPr>
        <w:pStyle w:val="a3"/>
        <w:rPr>
          <w:sz w:val="28"/>
          <w:szCs w:val="28"/>
          <w:lang w:val="en-US"/>
        </w:rPr>
      </w:pPr>
      <w:r w:rsidRPr="0041057D">
        <w:rPr>
          <w:sz w:val="28"/>
          <w:szCs w:val="28"/>
        </w:rPr>
        <w:t>-</w:t>
      </w:r>
      <w:r>
        <w:rPr>
          <w:sz w:val="28"/>
          <w:szCs w:val="28"/>
        </w:rPr>
        <w:t xml:space="preserve">если дано существительное, и нужно образовать существительное, то скорее всего это суффикс абстрактного существительного с обобщенным значением: </w:t>
      </w:r>
      <w:r>
        <w:rPr>
          <w:sz w:val="28"/>
          <w:szCs w:val="28"/>
          <w:lang w:val="en-US"/>
        </w:rPr>
        <w:t>friend</w:t>
      </w:r>
      <w:r w:rsidRPr="0041057D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friendship</w:t>
      </w:r>
      <w:r w:rsidRPr="0041057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child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childhood</w:t>
      </w:r>
      <w:r w:rsidRPr="0041057D">
        <w:rPr>
          <w:sz w:val="28"/>
          <w:szCs w:val="28"/>
        </w:rPr>
        <w:t>,</w:t>
      </w:r>
    </w:p>
    <w:p w:rsidR="0041057D" w:rsidRPr="00EE1C0C" w:rsidRDefault="0041057D" w:rsidP="0041057D">
      <w:pPr>
        <w:pStyle w:val="a3"/>
        <w:rPr>
          <w:sz w:val="28"/>
          <w:szCs w:val="28"/>
        </w:rPr>
      </w:pPr>
      <w:r w:rsidRPr="0041057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если дан глагол, и образовать нужно тоже глагол, рассмотри возможность использования отрицательной приставки: </w:t>
      </w:r>
      <w:r>
        <w:rPr>
          <w:sz w:val="28"/>
          <w:szCs w:val="28"/>
          <w:lang w:val="en-US"/>
        </w:rPr>
        <w:t>agree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disagree</w:t>
      </w:r>
      <w:r w:rsidRPr="0041057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like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05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dislike</w:t>
      </w:r>
      <w:r w:rsidRPr="0041057D">
        <w:rPr>
          <w:sz w:val="28"/>
          <w:szCs w:val="28"/>
        </w:rPr>
        <w:t>,</w:t>
      </w:r>
      <w:r w:rsidR="00EE1C0C" w:rsidRPr="00EE1C0C">
        <w:rPr>
          <w:sz w:val="28"/>
          <w:szCs w:val="28"/>
        </w:rPr>
        <w:t xml:space="preserve"> </w:t>
      </w:r>
      <w:r w:rsidR="00EE1C0C">
        <w:rPr>
          <w:sz w:val="28"/>
          <w:szCs w:val="28"/>
        </w:rPr>
        <w:t xml:space="preserve">или приставки, обозначающей повторное действие: </w:t>
      </w:r>
      <w:r w:rsidR="00EE1C0C">
        <w:rPr>
          <w:sz w:val="28"/>
          <w:szCs w:val="28"/>
          <w:lang w:val="en-US"/>
        </w:rPr>
        <w:t>write</w:t>
      </w:r>
      <w:r w:rsidR="00EE1C0C" w:rsidRPr="00EE1C0C">
        <w:rPr>
          <w:sz w:val="28"/>
          <w:szCs w:val="28"/>
        </w:rPr>
        <w:t xml:space="preserve"> </w:t>
      </w:r>
      <w:r w:rsidR="00EE1C0C">
        <w:rPr>
          <w:sz w:val="28"/>
          <w:szCs w:val="28"/>
        </w:rPr>
        <w:t>–</w:t>
      </w:r>
      <w:r w:rsidR="00EE1C0C" w:rsidRPr="00EE1C0C">
        <w:rPr>
          <w:sz w:val="28"/>
          <w:szCs w:val="28"/>
        </w:rPr>
        <w:t xml:space="preserve"> </w:t>
      </w:r>
      <w:r w:rsidR="00EE1C0C">
        <w:rPr>
          <w:sz w:val="28"/>
          <w:szCs w:val="28"/>
          <w:lang w:val="en-US"/>
        </w:rPr>
        <w:t>rewrite</w:t>
      </w:r>
      <w:r w:rsidR="00EE1C0C" w:rsidRPr="00EE1C0C">
        <w:rPr>
          <w:sz w:val="28"/>
          <w:szCs w:val="28"/>
        </w:rPr>
        <w:t>,</w:t>
      </w:r>
    </w:p>
    <w:p w:rsidR="0041057D" w:rsidRPr="00EE1C0C" w:rsidRDefault="0041057D" w:rsidP="0041057D">
      <w:pPr>
        <w:pStyle w:val="a3"/>
        <w:rPr>
          <w:sz w:val="28"/>
          <w:szCs w:val="28"/>
        </w:rPr>
      </w:pPr>
      <w:r w:rsidRPr="00EE1C0C">
        <w:rPr>
          <w:sz w:val="28"/>
          <w:szCs w:val="28"/>
        </w:rPr>
        <w:t xml:space="preserve">- </w:t>
      </w:r>
      <w:r w:rsidR="00EE1C0C">
        <w:rPr>
          <w:sz w:val="28"/>
          <w:szCs w:val="28"/>
        </w:rPr>
        <w:t xml:space="preserve">если исходное слово прилагательное, и новое слово тоже обозначает признак предмета, попробуй использовать приставку </w:t>
      </w:r>
      <w:r w:rsidR="00EE1C0C">
        <w:rPr>
          <w:sz w:val="28"/>
          <w:szCs w:val="28"/>
          <w:lang w:val="en-US"/>
        </w:rPr>
        <w:t>inter</w:t>
      </w:r>
      <w:r w:rsidR="00EE1C0C" w:rsidRPr="00EE1C0C">
        <w:rPr>
          <w:sz w:val="28"/>
          <w:szCs w:val="28"/>
        </w:rPr>
        <w:t xml:space="preserve">: </w:t>
      </w:r>
      <w:r w:rsidR="00EE1C0C">
        <w:rPr>
          <w:sz w:val="28"/>
          <w:szCs w:val="28"/>
          <w:lang w:val="en-US"/>
        </w:rPr>
        <w:t>national</w:t>
      </w:r>
      <w:r w:rsidR="00EE1C0C" w:rsidRPr="00EE1C0C">
        <w:rPr>
          <w:sz w:val="28"/>
          <w:szCs w:val="28"/>
        </w:rPr>
        <w:t xml:space="preserve"> - </w:t>
      </w:r>
      <w:r w:rsidR="00EE1C0C">
        <w:rPr>
          <w:sz w:val="28"/>
          <w:szCs w:val="28"/>
          <w:lang w:val="en-US"/>
        </w:rPr>
        <w:t>international</w:t>
      </w:r>
    </w:p>
    <w:p w:rsidR="0041057D" w:rsidRPr="0041057D" w:rsidRDefault="0041057D" w:rsidP="0041057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Прочитай предложение еще раз и проверь по контексту правильность выбора способа словообразования</w:t>
      </w:r>
      <w:r w:rsidR="00EE1C0C" w:rsidRPr="00EE1C0C">
        <w:rPr>
          <w:sz w:val="28"/>
          <w:szCs w:val="28"/>
        </w:rPr>
        <w:t xml:space="preserve">. </w:t>
      </w:r>
      <w:r w:rsidR="00EE1C0C">
        <w:rPr>
          <w:sz w:val="28"/>
          <w:szCs w:val="28"/>
        </w:rPr>
        <w:t>При переносе ответов в бланк будь внимателен, постарайся не допустить орфографических ошибок. Удачи!</w:t>
      </w:r>
    </w:p>
    <w:sectPr w:rsidR="0041057D" w:rsidRPr="0041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851CA"/>
    <w:multiLevelType w:val="hybridMultilevel"/>
    <w:tmpl w:val="B25C0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13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7D"/>
    <w:rsid w:val="0041057D"/>
    <w:rsid w:val="0051214F"/>
    <w:rsid w:val="008B4B84"/>
    <w:rsid w:val="00E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909C"/>
  <w15:chartTrackingRefBased/>
  <w15:docId w15:val="{8D2C2272-F55E-4179-8332-EEFBE460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1</cp:revision>
  <dcterms:created xsi:type="dcterms:W3CDTF">2024-03-19T13:35:00Z</dcterms:created>
  <dcterms:modified xsi:type="dcterms:W3CDTF">2024-03-19T13:50:00Z</dcterms:modified>
</cp:coreProperties>
</file>