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bookmarkStart w:id="0" w:name="_GoBack"/>
      <w:r w:rsidRPr="000A4A89">
        <w:rPr>
          <w:rFonts w:ascii="Monotype Corsiva" w:eastAsia="Times New Roman" w:hAnsi="Monotype Corsiva" w:cs="Arial"/>
          <w:b/>
          <w:bCs/>
          <w:i/>
          <w:iCs/>
          <w:color w:val="000000"/>
          <w:sz w:val="32"/>
          <w:szCs w:val="32"/>
          <w:lang w:eastAsia="ru-RU"/>
        </w:rPr>
        <w:t>Методика современного преподавания урока музыки в школе</w:t>
      </w:r>
      <w:bookmarkEnd w:id="0"/>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right"/>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rPr>
          <w:rFonts w:ascii="Arial" w:eastAsia="Times New Roman" w:hAnsi="Arial" w:cs="Arial"/>
          <w:i/>
          <w:color w:val="000000"/>
          <w:szCs w:val="21"/>
          <w:lang w:eastAsia="ru-RU"/>
        </w:rPr>
      </w:pPr>
      <w:r w:rsidRPr="000A4A89">
        <w:rPr>
          <w:rFonts w:ascii="Times New Roman" w:eastAsia="Times New Roman" w:hAnsi="Times New Roman" w:cs="Times New Roman"/>
          <w:i/>
          <w:color w:val="000000"/>
          <w:sz w:val="28"/>
          <w:szCs w:val="27"/>
          <w:lang w:eastAsia="ru-RU"/>
        </w:rPr>
        <w:t xml:space="preserve">Аннотация: </w:t>
      </w:r>
    </w:p>
    <w:p w:rsidR="000A4A89" w:rsidRPr="000A4A89" w:rsidRDefault="000A4A89" w:rsidP="000A4A89">
      <w:pPr>
        <w:shd w:val="clear" w:color="auto" w:fill="FFFFFF"/>
        <w:spacing w:after="0" w:line="294" w:lineRule="atLeast"/>
        <w:jc w:val="both"/>
        <w:rPr>
          <w:rFonts w:ascii="Arial" w:eastAsia="Times New Roman" w:hAnsi="Arial" w:cs="Arial"/>
          <w:i/>
          <w:color w:val="000000"/>
          <w:sz w:val="18"/>
          <w:szCs w:val="21"/>
          <w:lang w:eastAsia="ru-RU"/>
        </w:rPr>
      </w:pPr>
      <w:r w:rsidRPr="000A4A89">
        <w:rPr>
          <w:rFonts w:ascii="Times New Roman" w:eastAsia="Times New Roman" w:hAnsi="Times New Roman" w:cs="Times New Roman"/>
          <w:i/>
          <w:color w:val="000000"/>
          <w:szCs w:val="27"/>
          <w:lang w:eastAsia="ru-RU"/>
        </w:rPr>
        <w:t>Урок музыки так же, как и любой другой учебный предмет в школе, нуждается в такой организации, чтобы учитель мог наблюдать за продвижением своих учеников на каждом этапе работы: в процессе усвоения новых музыкальных знаний, умений и навыков при повторении пройденного, т.е. учет знаний должен входить во все звенья учебного процесса. Специфическая черта урока музыки как урока искусства заставляет искать такие пути проверки учащихся, которые не превращали бы этот процесс в сухую формальность, а сохраняли характер музыкально-эстетической деятельности. Проверка знаний служит не только показателем итога работы. Например, основная цель учителя, когда он проходит по рядам поющих учеников, - проверить умения и навыки учащихся в хоровом пении. Сам процесс такого "коллективного опроса", в свою очередь, повышает при верной направленности уровень овладения соответствующими навыками. В том случае, если проверка дает точное отражение истинного уровня успехов данного ученика в баллах, она заметно активизирует работу всего класса, закрепляет уже имеющиеся знания, умения, навыки и, несомненно, помогает совершенствованию самого процесса обучения, творческому усвоению нового.</w:t>
      </w:r>
    </w:p>
    <w:p w:rsidR="000A4A89" w:rsidRPr="000A4A89" w:rsidRDefault="000A4A89" w:rsidP="000A4A89">
      <w:pPr>
        <w:shd w:val="clear" w:color="auto" w:fill="FFFFFF"/>
        <w:spacing w:after="0" w:line="294" w:lineRule="atLeast"/>
        <w:jc w:val="both"/>
        <w:rPr>
          <w:rFonts w:ascii="Arial" w:eastAsia="Times New Roman" w:hAnsi="Arial" w:cs="Arial"/>
          <w:i/>
          <w:color w:val="000000"/>
          <w:sz w:val="16"/>
          <w:szCs w:val="21"/>
          <w:lang w:eastAsia="ru-RU"/>
        </w:rPr>
      </w:pPr>
      <w:r w:rsidRPr="000A4A89">
        <w:rPr>
          <w:rFonts w:ascii="Arial" w:eastAsia="Times New Roman" w:hAnsi="Arial" w:cs="Arial"/>
          <w:i/>
          <w:color w:val="000000"/>
          <w:sz w:val="16"/>
          <w:szCs w:val="21"/>
          <w:lang w:eastAsia="ru-RU"/>
        </w:rPr>
        <w:br/>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r w:rsidRPr="000A4A89">
        <w:rPr>
          <w:rFonts w:ascii="Arial" w:eastAsia="Times New Roman" w:hAnsi="Arial" w:cs="Arial"/>
          <w:color w:val="000000"/>
          <w:sz w:val="21"/>
          <w:szCs w:val="21"/>
          <w:lang w:eastAsia="ru-RU"/>
        </w:rPr>
        <w:br/>
      </w: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
    <w:p w:rsidR="000A4A89" w:rsidRPr="000A4A89" w:rsidRDefault="000A4A89"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r w:rsidRPr="000A4A89">
        <w:rPr>
          <w:rFonts w:ascii="Times New Roman" w:eastAsia="Times New Roman" w:hAnsi="Times New Roman" w:cs="Times New Roman"/>
          <w:i/>
          <w:color w:val="000000"/>
          <w:sz w:val="21"/>
          <w:szCs w:val="21"/>
          <w:lang w:eastAsia="ru-RU"/>
        </w:rPr>
        <w:br/>
      </w:r>
    </w:p>
    <w:p w:rsidR="000A4A89" w:rsidRPr="000A4A89" w:rsidRDefault="00C91F06"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proofErr w:type="spellStart"/>
      <w:r>
        <w:rPr>
          <w:rFonts w:ascii="Times New Roman" w:eastAsia="Times New Roman" w:hAnsi="Times New Roman" w:cs="Times New Roman"/>
          <w:i/>
          <w:color w:val="000000"/>
          <w:sz w:val="21"/>
          <w:szCs w:val="21"/>
          <w:lang w:eastAsia="ru-RU"/>
        </w:rPr>
        <w:t>Зимняков</w:t>
      </w:r>
      <w:proofErr w:type="spellEnd"/>
      <w:r>
        <w:rPr>
          <w:rFonts w:ascii="Times New Roman" w:eastAsia="Times New Roman" w:hAnsi="Times New Roman" w:cs="Times New Roman"/>
          <w:i/>
          <w:color w:val="000000"/>
          <w:sz w:val="21"/>
          <w:szCs w:val="21"/>
          <w:lang w:eastAsia="ru-RU"/>
        </w:rPr>
        <w:t xml:space="preserve"> Сергей Геннадьевич</w:t>
      </w:r>
      <w:r>
        <w:rPr>
          <w:rFonts w:ascii="Times New Roman" w:eastAsia="Times New Roman" w:hAnsi="Times New Roman" w:cs="Times New Roman"/>
          <w:i/>
          <w:color w:val="000000"/>
          <w:sz w:val="21"/>
          <w:szCs w:val="21"/>
          <w:lang w:eastAsia="ru-RU"/>
        </w:rPr>
        <w:br/>
        <w:t xml:space="preserve">методист </w:t>
      </w:r>
      <w:r>
        <w:rPr>
          <w:rFonts w:ascii="Times New Roman" w:eastAsia="Times New Roman" w:hAnsi="Times New Roman" w:cs="Times New Roman"/>
          <w:i/>
          <w:color w:val="000000"/>
          <w:sz w:val="21"/>
          <w:szCs w:val="21"/>
          <w:lang w:eastAsia="ru-RU"/>
        </w:rPr>
        <w:br/>
        <w:t>Набережные Челны</w:t>
      </w:r>
      <w:r w:rsidR="000A4A89" w:rsidRPr="000A4A89">
        <w:rPr>
          <w:rFonts w:ascii="Times New Roman" w:eastAsia="Times New Roman" w:hAnsi="Times New Roman" w:cs="Times New Roman"/>
          <w:i/>
          <w:color w:val="000000"/>
          <w:sz w:val="21"/>
          <w:szCs w:val="21"/>
          <w:lang w:eastAsia="ru-RU"/>
        </w:rPr>
        <w:t xml:space="preserve"> </w:t>
      </w:r>
    </w:p>
    <w:p w:rsidR="000A4A89" w:rsidRPr="000A4A89" w:rsidRDefault="00C91F06" w:rsidP="000A4A89">
      <w:pPr>
        <w:shd w:val="clear" w:color="auto" w:fill="FFFFFF"/>
        <w:spacing w:after="0" w:line="294" w:lineRule="atLeast"/>
        <w:jc w:val="center"/>
        <w:rPr>
          <w:rFonts w:ascii="Times New Roman" w:eastAsia="Times New Roman" w:hAnsi="Times New Roman" w:cs="Times New Roman"/>
          <w:i/>
          <w:color w:val="000000"/>
          <w:sz w:val="21"/>
          <w:szCs w:val="21"/>
          <w:lang w:eastAsia="ru-RU"/>
        </w:rPr>
      </w:pPr>
      <w:r>
        <w:rPr>
          <w:rFonts w:ascii="Times New Roman" w:eastAsia="Times New Roman" w:hAnsi="Times New Roman" w:cs="Times New Roman"/>
          <w:i/>
          <w:color w:val="000000"/>
          <w:sz w:val="21"/>
          <w:szCs w:val="21"/>
          <w:lang w:eastAsia="ru-RU"/>
        </w:rPr>
        <w:t>2025</w:t>
      </w:r>
      <w:r w:rsidR="000A4A89" w:rsidRPr="000A4A89">
        <w:rPr>
          <w:rFonts w:ascii="Times New Roman" w:eastAsia="Times New Roman" w:hAnsi="Times New Roman" w:cs="Times New Roman"/>
          <w:i/>
          <w:color w:val="000000"/>
          <w:sz w:val="21"/>
          <w:szCs w:val="21"/>
          <w:lang w:eastAsia="ru-RU"/>
        </w:rPr>
        <w:br/>
      </w:r>
    </w:p>
    <w:p w:rsidR="000A4A89" w:rsidRDefault="000A4A89" w:rsidP="000A4A89">
      <w:pPr>
        <w:shd w:val="clear" w:color="auto" w:fill="FFFFFF"/>
        <w:spacing w:after="0" w:line="294" w:lineRule="atLeast"/>
        <w:jc w:val="center"/>
        <w:rPr>
          <w:rFonts w:ascii="Times New Roman" w:eastAsia="Times New Roman" w:hAnsi="Times New Roman" w:cs="Times New Roman"/>
          <w:color w:val="000000"/>
          <w:sz w:val="27"/>
          <w:szCs w:val="27"/>
          <w:lang w:eastAsia="ru-RU"/>
        </w:rPr>
      </w:pPr>
      <w:r w:rsidRPr="000A4A89">
        <w:rPr>
          <w:rFonts w:ascii="Arial" w:eastAsia="Times New Roman" w:hAnsi="Arial" w:cs="Arial"/>
          <w:color w:val="000000"/>
          <w:sz w:val="21"/>
          <w:szCs w:val="21"/>
          <w:lang w:eastAsia="ru-RU"/>
        </w:rPr>
        <w:br/>
      </w:r>
    </w:p>
    <w:p w:rsidR="000A4A89" w:rsidRDefault="000A4A89">
      <w:pP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br w:type="page"/>
      </w:r>
    </w:p>
    <w:p w:rsidR="000A4A89" w:rsidRPr="000A4A89" w:rsidRDefault="000A4A89" w:rsidP="000A4A89">
      <w:pPr>
        <w:shd w:val="clear" w:color="auto" w:fill="FFFFFF"/>
        <w:spacing w:after="0" w:line="294" w:lineRule="atLeast"/>
        <w:jc w:val="center"/>
        <w:rPr>
          <w:rFonts w:ascii="Arial" w:eastAsia="Times New Roman" w:hAnsi="Arial" w:cs="Arial"/>
          <w:b/>
          <w:i/>
          <w:color w:val="000000"/>
          <w:sz w:val="21"/>
          <w:szCs w:val="21"/>
          <w:lang w:eastAsia="ru-RU"/>
        </w:rPr>
      </w:pPr>
      <w:r w:rsidRPr="000A4A89">
        <w:rPr>
          <w:rFonts w:ascii="Times New Roman" w:eastAsia="Times New Roman" w:hAnsi="Times New Roman" w:cs="Times New Roman"/>
          <w:b/>
          <w:i/>
          <w:color w:val="000000"/>
          <w:sz w:val="27"/>
          <w:szCs w:val="27"/>
          <w:lang w:eastAsia="ru-RU"/>
        </w:rPr>
        <w:lastRenderedPageBreak/>
        <w:t>Содержание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Введение …………………………………………………………………</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.4</w:t>
      </w:r>
    </w:p>
    <w:p w:rsid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Глава1. Импровизация в интонировании……………………………………5</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Пластическое интонирование……………………………………</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.6</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Инструментальное </w:t>
      </w:r>
      <w:proofErr w:type="spellStart"/>
      <w:r w:rsidRPr="000A4A89">
        <w:rPr>
          <w:rFonts w:ascii="Times New Roman" w:eastAsia="Times New Roman" w:hAnsi="Times New Roman" w:cs="Times New Roman"/>
          <w:color w:val="000000"/>
          <w:sz w:val="27"/>
          <w:szCs w:val="27"/>
          <w:lang w:eastAsia="ru-RU"/>
        </w:rPr>
        <w:t>музицирование</w:t>
      </w:r>
      <w:proofErr w:type="spellEnd"/>
      <w:r w:rsidRPr="000A4A89">
        <w:rPr>
          <w:rFonts w:ascii="Times New Roman" w:eastAsia="Times New Roman" w:hAnsi="Times New Roman" w:cs="Times New Roman"/>
          <w:color w:val="000000"/>
          <w:sz w:val="27"/>
          <w:szCs w:val="27"/>
          <w:lang w:eastAsia="ru-RU"/>
        </w:rPr>
        <w:t>…………………...........................8</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Глава 2. Урок музыки- источник для музыкально-творческой деятельности учителей и учащихся……………………………………………………</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11</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Глава 3.</w:t>
      </w:r>
      <w:r w:rsidRPr="000A4A89">
        <w:rPr>
          <w:rFonts w:ascii="Arial" w:eastAsia="Times New Roman" w:hAnsi="Arial" w:cs="Arial"/>
          <w:color w:val="000000"/>
          <w:sz w:val="21"/>
          <w:szCs w:val="21"/>
          <w:lang w:eastAsia="ru-RU"/>
        </w:rPr>
        <w:t> </w:t>
      </w:r>
      <w:r w:rsidRPr="000A4A89">
        <w:rPr>
          <w:rFonts w:ascii="Times New Roman" w:eastAsia="Times New Roman" w:hAnsi="Times New Roman" w:cs="Times New Roman"/>
          <w:color w:val="000000"/>
          <w:sz w:val="27"/>
          <w:szCs w:val="27"/>
          <w:lang w:eastAsia="ru-RU"/>
        </w:rPr>
        <w:t>Применение современных компьютерных технологий на уроках музыки……………………………………………………………………</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13</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Глава 4. Инновационные формы работы на уроках музыки………………15</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Глава 5. Патриотическое воспитание школьников на уроках музыки</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19</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Заключение………………………………………………………………</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.22</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Список использованных источников……………………………………</w:t>
      </w:r>
      <w:proofErr w:type="gramStart"/>
      <w:r w:rsidRPr="000A4A89">
        <w:rPr>
          <w:rFonts w:ascii="Times New Roman" w:eastAsia="Times New Roman" w:hAnsi="Times New Roman" w:cs="Times New Roman"/>
          <w:color w:val="000000"/>
          <w:sz w:val="27"/>
          <w:szCs w:val="27"/>
          <w:lang w:eastAsia="ru-RU"/>
        </w:rPr>
        <w:t>…....</w:t>
      </w:r>
      <w:proofErr w:type="gramEnd"/>
      <w:r w:rsidRPr="000A4A89">
        <w:rPr>
          <w:rFonts w:ascii="Times New Roman" w:eastAsia="Times New Roman" w:hAnsi="Times New Roman" w:cs="Times New Roman"/>
          <w:color w:val="000000"/>
          <w:sz w:val="27"/>
          <w:szCs w:val="27"/>
          <w:lang w:eastAsia="ru-RU"/>
        </w:rPr>
        <w:t>24</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Default="000A4A89" w:rsidP="000A4A89">
      <w:pPr>
        <w:jc w:val="center"/>
        <w:rPr>
          <w:rFonts w:ascii="Times New Roman" w:eastAsia="Times New Roman" w:hAnsi="Times New Roman" w:cs="Times New Roman"/>
          <w:b/>
          <w:i/>
          <w:color w:val="000000"/>
          <w:sz w:val="27"/>
          <w:szCs w:val="27"/>
          <w:lang w:eastAsia="ru-RU"/>
        </w:rPr>
      </w:pPr>
      <w:r>
        <w:rPr>
          <w:rFonts w:ascii="Arial" w:eastAsia="Times New Roman" w:hAnsi="Arial" w:cs="Arial"/>
          <w:color w:val="000000"/>
          <w:sz w:val="21"/>
          <w:szCs w:val="21"/>
          <w:lang w:eastAsia="ru-RU"/>
        </w:rPr>
        <w:br w:type="page"/>
      </w:r>
      <w:r w:rsidRPr="000A4A89">
        <w:rPr>
          <w:rFonts w:ascii="Times New Roman" w:eastAsia="Times New Roman" w:hAnsi="Times New Roman" w:cs="Times New Roman"/>
          <w:b/>
          <w:i/>
          <w:color w:val="000000"/>
          <w:sz w:val="27"/>
          <w:szCs w:val="27"/>
          <w:lang w:eastAsia="ru-RU"/>
        </w:rPr>
        <w:lastRenderedPageBreak/>
        <w:t>Введение</w:t>
      </w:r>
    </w:p>
    <w:p w:rsidR="000A4A89" w:rsidRPr="000A4A89" w:rsidRDefault="000A4A89" w:rsidP="000A4A89">
      <w:pPr>
        <w:shd w:val="clear" w:color="auto" w:fill="FFFFFF"/>
        <w:spacing w:after="0" w:line="240" w:lineRule="auto"/>
        <w:jc w:val="center"/>
        <w:rPr>
          <w:rFonts w:ascii="Arial" w:eastAsia="Times New Roman" w:hAnsi="Arial" w:cs="Arial"/>
          <w:b/>
          <w:i/>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Тяжело жить без музыки. Мы слышим музыку всюду: на улицах, дома, по радио и по телевидению, в магазинах, в парках, в концертных залах и на побережье.</w:t>
      </w:r>
      <w:r w:rsidRPr="000A4A89">
        <w:rPr>
          <w:rFonts w:ascii="Times New Roman" w:eastAsia="Times New Roman" w:hAnsi="Times New Roman" w:cs="Times New Roman"/>
          <w:color w:val="000000"/>
          <w:sz w:val="27"/>
          <w:szCs w:val="27"/>
          <w:lang w:eastAsia="ru-RU"/>
        </w:rPr>
        <w:br/>
        <w:t>Мы не можем жить без музыки. Нам нравится слушать музыку, мы любим танцевать под музыку, мы умеем играть на музыкальных инструментах.</w:t>
      </w:r>
      <w:r w:rsidRPr="000A4A89">
        <w:rPr>
          <w:rFonts w:ascii="Times New Roman" w:eastAsia="Times New Roman" w:hAnsi="Times New Roman" w:cs="Times New Roman"/>
          <w:color w:val="000000"/>
          <w:sz w:val="27"/>
          <w:szCs w:val="27"/>
          <w:lang w:eastAsia="ru-RU"/>
        </w:rPr>
        <w:br/>
        <w:t>Музыка — объединение многих звуков. Они короткие и длинные, слабые и сильные. Музыка отображает расположение духа и эмоции людей.</w:t>
      </w:r>
      <w:r w:rsidRPr="000A4A89">
        <w:rPr>
          <w:rFonts w:ascii="Times New Roman" w:eastAsia="Times New Roman" w:hAnsi="Times New Roman" w:cs="Times New Roman"/>
          <w:color w:val="000000"/>
          <w:sz w:val="27"/>
          <w:szCs w:val="27"/>
          <w:lang w:eastAsia="ru-RU"/>
        </w:rPr>
        <w:br/>
        <w:t>Некоторые люди любят народную музыку. В нашей стране есть многочисленные фольклорные группы. Интересно слушать их музыку и песни. На прошлой неделе мы с друзьями посетили концерт народной музыки. Этот концерт оказал на нас большое впечатление.</w:t>
      </w:r>
      <w:r w:rsidRPr="000A4A89">
        <w:rPr>
          <w:rFonts w:ascii="Times New Roman" w:eastAsia="Times New Roman" w:hAnsi="Times New Roman" w:cs="Times New Roman"/>
          <w:color w:val="000000"/>
          <w:sz w:val="27"/>
          <w:szCs w:val="27"/>
          <w:lang w:eastAsia="ru-RU"/>
        </w:rPr>
        <w:br/>
        <w:t xml:space="preserve">Некоторые люди любят классику, но молодежь отдает предпочтение современной музыке: </w:t>
      </w:r>
      <w:proofErr w:type="spellStart"/>
      <w:r w:rsidRPr="000A4A89">
        <w:rPr>
          <w:rFonts w:ascii="Times New Roman" w:eastAsia="Times New Roman" w:hAnsi="Times New Roman" w:cs="Times New Roman"/>
          <w:color w:val="000000"/>
          <w:sz w:val="27"/>
          <w:szCs w:val="27"/>
          <w:lang w:eastAsia="ru-RU"/>
        </w:rPr>
        <w:t>pэпу</w:t>
      </w:r>
      <w:proofErr w:type="spellEnd"/>
      <w:r w:rsidRPr="000A4A89">
        <w:rPr>
          <w:rFonts w:ascii="Times New Roman" w:eastAsia="Times New Roman" w:hAnsi="Times New Roman" w:cs="Times New Roman"/>
          <w:color w:val="000000"/>
          <w:sz w:val="27"/>
          <w:szCs w:val="27"/>
          <w:lang w:eastAsia="ru-RU"/>
        </w:rPr>
        <w:t>, року и поп-музыке. Если вы хотите послушать современную музыку, вы можете посетить мюзик-холлы и концерты популярных групп и певцов.</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Pr="000A4A89" w:rsidRDefault="000A4A89" w:rsidP="000A4A89">
      <w:pPr>
        <w:shd w:val="clear" w:color="auto" w:fill="FFFFFF"/>
        <w:spacing w:after="0" w:line="240" w:lineRule="auto"/>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lastRenderedPageBreak/>
        <w:t>Глава 1.</w:t>
      </w:r>
    </w:p>
    <w:p w:rsidR="000A4A89" w:rsidRDefault="000A4A89" w:rsidP="000A4A89">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r w:rsidRPr="000A4A89">
        <w:rPr>
          <w:rFonts w:ascii="Times New Roman" w:eastAsia="Times New Roman" w:hAnsi="Times New Roman" w:cs="Times New Roman"/>
          <w:b/>
          <w:bCs/>
          <w:color w:val="000000"/>
          <w:sz w:val="27"/>
          <w:szCs w:val="27"/>
          <w:lang w:eastAsia="ru-RU"/>
        </w:rPr>
        <w:t>Импровизация в интонировании</w:t>
      </w:r>
    </w:p>
    <w:p w:rsidR="000A4A89" w:rsidRPr="000A4A89" w:rsidRDefault="000A4A89" w:rsidP="000A4A89">
      <w:pPr>
        <w:shd w:val="clear" w:color="auto" w:fill="FFFFFF"/>
        <w:spacing w:after="0" w:line="240" w:lineRule="auto"/>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i/>
          <w:iCs/>
          <w:color w:val="000000"/>
          <w:sz w:val="27"/>
          <w:szCs w:val="27"/>
          <w:lang w:eastAsia="ru-RU"/>
        </w:rPr>
        <w:t>Сознательные занятия импровизацией с опорой на понимание того, что такое интонация и как из нее (как из зерна) выращивается мелодия</w:t>
      </w:r>
      <w:r w:rsidRPr="000A4A89">
        <w:rPr>
          <w:rFonts w:ascii="Times New Roman" w:eastAsia="Times New Roman" w:hAnsi="Times New Roman" w:cs="Times New Roman"/>
          <w:color w:val="000000"/>
          <w:sz w:val="27"/>
          <w:szCs w:val="27"/>
          <w:lang w:eastAsia="ru-RU"/>
        </w:rPr>
        <w:t xml:space="preserve">, предусматриваются в программе лишь со второго класса. Основным стержнем при усвоении темы “Интонация” (во втором классе) могут быть совместные размышления учителя и учащихся о том, какую выразительно-изобразительную нагрузку несут в себе те или иные интонации, как в “зерне-интонации” оказывается заложенным характер целого произведения. Школьники убеждаются в этом сами, пробуя силы в импровизации на заданную им интонацию. Можно предложить ребятам “зерно-интонацию”, и они по очереди “выращивают” из маленького “зернышка” законченную мелодическую фразу, стараясь при этом выдержать характер, заложенный в начальной интонации. Мои второклассники очень любят придумывать, комбинировать, что-то создавать. Многие музыкальные произведения дают возможность проявить себя творчески в движениях, инсценировках песен. Примером является “Кузнец” </w:t>
      </w:r>
      <w:proofErr w:type="spellStart"/>
      <w:r w:rsidRPr="000A4A89">
        <w:rPr>
          <w:rFonts w:ascii="Times New Roman" w:eastAsia="Times New Roman" w:hAnsi="Times New Roman" w:cs="Times New Roman"/>
          <w:color w:val="000000"/>
          <w:sz w:val="27"/>
          <w:szCs w:val="27"/>
          <w:lang w:eastAsia="ru-RU"/>
        </w:rPr>
        <w:t>И.Арсеева</w:t>
      </w:r>
      <w:proofErr w:type="spellEnd"/>
      <w:r w:rsidRPr="000A4A89">
        <w:rPr>
          <w:rFonts w:ascii="Times New Roman" w:eastAsia="Times New Roman" w:hAnsi="Times New Roman" w:cs="Times New Roman"/>
          <w:color w:val="000000"/>
          <w:sz w:val="27"/>
          <w:szCs w:val="27"/>
          <w:lang w:eastAsia="ru-RU"/>
        </w:rPr>
        <w:t xml:space="preserve">. Дети делятся на две группы - кузнецы и всадники, исполняя, каждая поочередно импровизирует образные движения подчеркивая характерные особенности своего персонажа. Такое же творческое задание они получают при исполнении скороговорки </w:t>
      </w:r>
      <w:proofErr w:type="spellStart"/>
      <w:r w:rsidRPr="000A4A89">
        <w:rPr>
          <w:rFonts w:ascii="Times New Roman" w:eastAsia="Times New Roman" w:hAnsi="Times New Roman" w:cs="Times New Roman"/>
          <w:color w:val="000000"/>
          <w:sz w:val="27"/>
          <w:szCs w:val="27"/>
          <w:lang w:eastAsia="ru-RU"/>
        </w:rPr>
        <w:t>Д.Кабалевского</w:t>
      </w:r>
      <w:proofErr w:type="spellEnd"/>
      <w:r w:rsidRPr="000A4A89">
        <w:rPr>
          <w:rFonts w:ascii="Times New Roman" w:eastAsia="Times New Roman" w:hAnsi="Times New Roman" w:cs="Times New Roman"/>
          <w:color w:val="000000"/>
          <w:sz w:val="27"/>
          <w:szCs w:val="27"/>
          <w:lang w:eastAsia="ru-RU"/>
        </w:rPr>
        <w:t xml:space="preserve"> “</w:t>
      </w:r>
      <w:proofErr w:type="spellStart"/>
      <w:r w:rsidRPr="000A4A89">
        <w:rPr>
          <w:rFonts w:ascii="Times New Roman" w:eastAsia="Times New Roman" w:hAnsi="Times New Roman" w:cs="Times New Roman"/>
          <w:color w:val="000000"/>
          <w:sz w:val="27"/>
          <w:szCs w:val="27"/>
          <w:lang w:eastAsia="ru-RU"/>
        </w:rPr>
        <w:t>Барабан</w:t>
      </w:r>
      <w:proofErr w:type="gramStart"/>
      <w:r w:rsidRPr="000A4A89">
        <w:rPr>
          <w:rFonts w:ascii="Times New Roman" w:eastAsia="Times New Roman" w:hAnsi="Times New Roman" w:cs="Times New Roman"/>
          <w:color w:val="000000"/>
          <w:sz w:val="27"/>
          <w:szCs w:val="27"/>
          <w:lang w:eastAsia="ru-RU"/>
        </w:rPr>
        <w:t>”.Активизация</w:t>
      </w:r>
      <w:proofErr w:type="spellEnd"/>
      <w:proofErr w:type="gramEnd"/>
      <w:r w:rsidRPr="000A4A89">
        <w:rPr>
          <w:rFonts w:ascii="Times New Roman" w:eastAsia="Times New Roman" w:hAnsi="Times New Roman" w:cs="Times New Roman"/>
          <w:color w:val="000000"/>
          <w:sz w:val="27"/>
          <w:szCs w:val="27"/>
          <w:lang w:eastAsia="ru-RU"/>
        </w:rPr>
        <w:t xml:space="preserve"> творческой фантазии и творческой деятельности учащихся зависит, конечно, в первую очередь от подготовленности к этой работе самого учителя, от уровня его собственного творческого развития, музыкального вкуса, теоретической подготовки. Поэтому </w:t>
      </w:r>
      <w:r w:rsidRPr="000A4A89">
        <w:rPr>
          <w:rFonts w:ascii="Times New Roman" w:eastAsia="Times New Roman" w:hAnsi="Times New Roman" w:cs="Times New Roman"/>
          <w:i/>
          <w:iCs/>
          <w:color w:val="000000"/>
          <w:sz w:val="27"/>
          <w:szCs w:val="27"/>
          <w:lang w:eastAsia="ru-RU"/>
        </w:rPr>
        <w:t>импровизацию нельзя рассматривать как обязательную часть программы школьных занятий музыкой, и отсутствие ее не может рассматриваться как недостаток в проведении уроков музыки.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t>1.1. Пластическое интонирование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t>“</w:t>
      </w:r>
      <w:r w:rsidRPr="000A4A89">
        <w:rPr>
          <w:rFonts w:ascii="Times New Roman" w:eastAsia="Times New Roman" w:hAnsi="Times New Roman" w:cs="Times New Roman"/>
          <w:color w:val="000000"/>
          <w:sz w:val="27"/>
          <w:szCs w:val="27"/>
          <w:lang w:eastAsia="ru-RU"/>
        </w:rPr>
        <w:t>Пластическое интонирование”- это один из способов, одна из возможностей “</w:t>
      </w:r>
      <w:r w:rsidRPr="000A4A89">
        <w:rPr>
          <w:rFonts w:ascii="Times New Roman" w:eastAsia="Times New Roman" w:hAnsi="Times New Roman" w:cs="Times New Roman"/>
          <w:i/>
          <w:iCs/>
          <w:color w:val="000000"/>
          <w:sz w:val="27"/>
          <w:szCs w:val="27"/>
          <w:lang w:eastAsia="ru-RU"/>
        </w:rPr>
        <w:t>проживания</w:t>
      </w:r>
      <w:r w:rsidRPr="000A4A89">
        <w:rPr>
          <w:rFonts w:ascii="Times New Roman" w:eastAsia="Times New Roman" w:hAnsi="Times New Roman" w:cs="Times New Roman"/>
          <w:color w:val="000000"/>
          <w:sz w:val="27"/>
          <w:szCs w:val="27"/>
          <w:lang w:eastAsia="ru-RU"/>
        </w:rPr>
        <w:t>” образов, когда любой жест, движение становятся формой </w:t>
      </w:r>
      <w:r w:rsidRPr="000A4A89">
        <w:rPr>
          <w:rFonts w:ascii="Times New Roman" w:eastAsia="Times New Roman" w:hAnsi="Times New Roman" w:cs="Times New Roman"/>
          <w:i/>
          <w:iCs/>
          <w:color w:val="000000"/>
          <w:sz w:val="27"/>
          <w:szCs w:val="27"/>
          <w:lang w:eastAsia="ru-RU"/>
        </w:rPr>
        <w:t>эмоционального выражения содержания</w:t>
      </w:r>
      <w:r w:rsidRPr="000A4A89">
        <w:rPr>
          <w:rFonts w:ascii="Times New Roman" w:eastAsia="Times New Roman" w:hAnsi="Times New Roman" w:cs="Times New Roman"/>
          <w:color w:val="000000"/>
          <w:sz w:val="27"/>
          <w:szCs w:val="27"/>
          <w:lang w:eastAsia="ru-RU"/>
        </w:rPr>
        <w:t>. Жест, движение, пластика обладает особенным свойством </w:t>
      </w:r>
      <w:r w:rsidRPr="000A4A89">
        <w:rPr>
          <w:rFonts w:ascii="Times New Roman" w:eastAsia="Times New Roman" w:hAnsi="Times New Roman" w:cs="Times New Roman"/>
          <w:i/>
          <w:iCs/>
          <w:color w:val="000000"/>
          <w:sz w:val="27"/>
          <w:szCs w:val="27"/>
          <w:lang w:eastAsia="ru-RU"/>
        </w:rPr>
        <w:t>обобщать эмоциональное состояние</w:t>
      </w:r>
      <w:r w:rsidRPr="000A4A89">
        <w:rPr>
          <w:rFonts w:ascii="Times New Roman" w:eastAsia="Times New Roman" w:hAnsi="Times New Roman" w:cs="Times New Roman"/>
          <w:color w:val="000000"/>
          <w:sz w:val="27"/>
          <w:szCs w:val="27"/>
          <w:lang w:eastAsia="ru-RU"/>
        </w:rPr>
        <w:t xml:space="preserve">. Способность учителя найти такие обобщающие движения, которые бы выразили главное: душевное состояние, отраженное в музыке,- это способность решает очень многое, ибо эти движения могут стать настолько понятными, настолько “заразить” детей эмоциями, что буквально отпадает необходимость в продолжительных беседах по поводу характера музыки… Если бы мы с ранних лет развивали в детях способность “внутреннего проигрывания” музыки, “пластического </w:t>
      </w:r>
      <w:proofErr w:type="spellStart"/>
      <w:r w:rsidRPr="000A4A89">
        <w:rPr>
          <w:rFonts w:ascii="Times New Roman" w:eastAsia="Times New Roman" w:hAnsi="Times New Roman" w:cs="Times New Roman"/>
          <w:color w:val="000000"/>
          <w:sz w:val="27"/>
          <w:szCs w:val="27"/>
          <w:lang w:eastAsia="ru-RU"/>
        </w:rPr>
        <w:t>пропевания</w:t>
      </w:r>
      <w:proofErr w:type="spellEnd"/>
      <w:r w:rsidRPr="000A4A89">
        <w:rPr>
          <w:rFonts w:ascii="Times New Roman" w:eastAsia="Times New Roman" w:hAnsi="Times New Roman" w:cs="Times New Roman"/>
          <w:color w:val="000000"/>
          <w:sz w:val="27"/>
          <w:szCs w:val="27"/>
          <w:lang w:eastAsia="ru-RU"/>
        </w:rPr>
        <w:t xml:space="preserve">” ее каждой клеточкой своего тела, своей души, насколько осмысленнее, действеннее было бы освоение детьми музыки, </w:t>
      </w:r>
      <w:proofErr w:type="spellStart"/>
      <w:r w:rsidRPr="000A4A89">
        <w:rPr>
          <w:rFonts w:ascii="Times New Roman" w:eastAsia="Times New Roman" w:hAnsi="Times New Roman" w:cs="Times New Roman"/>
          <w:color w:val="000000"/>
          <w:sz w:val="27"/>
          <w:szCs w:val="27"/>
          <w:lang w:eastAsia="ru-RU"/>
        </w:rPr>
        <w:t>прочувствованнее</w:t>
      </w:r>
      <w:proofErr w:type="spellEnd"/>
      <w:r w:rsidRPr="000A4A89">
        <w:rPr>
          <w:rFonts w:ascii="Times New Roman" w:eastAsia="Times New Roman" w:hAnsi="Times New Roman" w:cs="Times New Roman"/>
          <w:color w:val="000000"/>
          <w:sz w:val="27"/>
          <w:szCs w:val="27"/>
          <w:lang w:eastAsia="ru-RU"/>
        </w:rPr>
        <w:t xml:space="preserve"> было бы ее </w:t>
      </w:r>
      <w:proofErr w:type="spellStart"/>
      <w:r w:rsidRPr="000A4A89">
        <w:rPr>
          <w:rFonts w:ascii="Times New Roman" w:eastAsia="Times New Roman" w:hAnsi="Times New Roman" w:cs="Times New Roman"/>
          <w:color w:val="000000"/>
          <w:sz w:val="27"/>
          <w:szCs w:val="27"/>
          <w:lang w:eastAsia="ru-RU"/>
        </w:rPr>
        <w:t>исполнение!..</w:t>
      </w:r>
      <w:proofErr w:type="gramStart"/>
      <w:r w:rsidRPr="000A4A89">
        <w:rPr>
          <w:rFonts w:ascii="Times New Roman" w:eastAsia="Times New Roman" w:hAnsi="Times New Roman" w:cs="Times New Roman"/>
          <w:color w:val="000000"/>
          <w:sz w:val="27"/>
          <w:szCs w:val="27"/>
          <w:lang w:eastAsia="ru-RU"/>
        </w:rPr>
        <w:t>Пластическое</w:t>
      </w:r>
      <w:proofErr w:type="spellEnd"/>
      <w:r w:rsidRPr="000A4A89">
        <w:rPr>
          <w:rFonts w:ascii="Times New Roman" w:eastAsia="Times New Roman" w:hAnsi="Times New Roman" w:cs="Times New Roman"/>
          <w:color w:val="000000"/>
          <w:sz w:val="27"/>
          <w:szCs w:val="27"/>
          <w:lang w:eastAsia="ru-RU"/>
        </w:rPr>
        <w:t xml:space="preserve"> интонирование это</w:t>
      </w:r>
      <w:proofErr w:type="gramEnd"/>
      <w:r w:rsidRPr="000A4A89">
        <w:rPr>
          <w:rFonts w:ascii="Times New Roman" w:eastAsia="Times New Roman" w:hAnsi="Times New Roman" w:cs="Times New Roman"/>
          <w:color w:val="000000"/>
          <w:sz w:val="27"/>
          <w:szCs w:val="27"/>
          <w:lang w:eastAsia="ru-RU"/>
        </w:rPr>
        <w:t xml:space="preserve"> любое движение человеческого тела, вызванное музыкой и выражающее ее образ. Оно связано со всеми видами исполнительского искусства - движения музыканта подчас “договаривают” тайный смысл музыки, который слышит только этот музыкант. Иногда пластическое интонирование возникает спонтанно (от “переизбытка” чувств), но, зная неразрывность музыкальной и пластической </w:t>
      </w:r>
      <w:r w:rsidRPr="000A4A89">
        <w:rPr>
          <w:rFonts w:ascii="Times New Roman" w:eastAsia="Times New Roman" w:hAnsi="Times New Roman" w:cs="Times New Roman"/>
          <w:color w:val="000000"/>
          <w:sz w:val="27"/>
          <w:szCs w:val="27"/>
          <w:lang w:eastAsia="ru-RU"/>
        </w:rPr>
        <w:lastRenderedPageBreak/>
        <w:t xml:space="preserve">выразительности, учитель должен побуждать ребят воспринимать музыку не только слухом, но и с помощью музыкально-ритмического движения. Движения могут быть различными - от гибкого нисходящего движения руки до имитации игры на музыкальных инструментах в характере музыки (“Веселый музыкант” </w:t>
      </w:r>
      <w:proofErr w:type="spellStart"/>
      <w:r w:rsidRPr="000A4A89">
        <w:rPr>
          <w:rFonts w:ascii="Times New Roman" w:eastAsia="Times New Roman" w:hAnsi="Times New Roman" w:cs="Times New Roman"/>
          <w:color w:val="000000"/>
          <w:sz w:val="27"/>
          <w:szCs w:val="27"/>
          <w:lang w:eastAsia="ru-RU"/>
        </w:rPr>
        <w:t>А.Филиппенко</w:t>
      </w:r>
      <w:proofErr w:type="spellEnd"/>
      <w:r w:rsidRPr="000A4A89">
        <w:rPr>
          <w:rFonts w:ascii="Times New Roman" w:eastAsia="Times New Roman" w:hAnsi="Times New Roman" w:cs="Times New Roman"/>
          <w:color w:val="000000"/>
          <w:sz w:val="27"/>
          <w:szCs w:val="27"/>
          <w:lang w:eastAsia="ru-RU"/>
        </w:rPr>
        <w:t xml:space="preserve">); от покачивания корпусом (запев песни “Дружат дети всей земли” </w:t>
      </w:r>
      <w:proofErr w:type="spellStart"/>
      <w:r w:rsidRPr="000A4A89">
        <w:rPr>
          <w:rFonts w:ascii="Times New Roman" w:eastAsia="Times New Roman" w:hAnsi="Times New Roman" w:cs="Times New Roman"/>
          <w:color w:val="000000"/>
          <w:sz w:val="27"/>
          <w:szCs w:val="27"/>
          <w:lang w:eastAsia="ru-RU"/>
        </w:rPr>
        <w:t>Д.Львова-Компанейца</w:t>
      </w:r>
      <w:proofErr w:type="spellEnd"/>
      <w:r w:rsidRPr="000A4A89">
        <w:rPr>
          <w:rFonts w:ascii="Times New Roman" w:eastAsia="Times New Roman" w:hAnsi="Times New Roman" w:cs="Times New Roman"/>
          <w:color w:val="000000"/>
          <w:sz w:val="27"/>
          <w:szCs w:val="27"/>
          <w:lang w:eastAsia="ru-RU"/>
        </w:rPr>
        <w:t>) до радостного танца (ее припева); от легкого шага до хоровода (</w:t>
      </w:r>
      <w:proofErr w:type="spellStart"/>
      <w:r w:rsidRPr="000A4A89">
        <w:rPr>
          <w:rFonts w:ascii="Times New Roman" w:eastAsia="Times New Roman" w:hAnsi="Times New Roman" w:cs="Times New Roman"/>
          <w:color w:val="000000"/>
          <w:sz w:val="27"/>
          <w:szCs w:val="27"/>
          <w:lang w:eastAsia="ru-RU"/>
        </w:rPr>
        <w:t>р.н.п</w:t>
      </w:r>
      <w:proofErr w:type="spellEnd"/>
      <w:r w:rsidRPr="000A4A89">
        <w:rPr>
          <w:rFonts w:ascii="Times New Roman" w:eastAsia="Times New Roman" w:hAnsi="Times New Roman" w:cs="Times New Roman"/>
          <w:color w:val="000000"/>
          <w:sz w:val="27"/>
          <w:szCs w:val="27"/>
          <w:lang w:eastAsia="ru-RU"/>
        </w:rPr>
        <w:t>. “Во поле береза стояла”).</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Дети чаще ждут показа готового варианта пластического выражения, чем сами его придумывают. Поэтому лучше ограничиваться только намеками и подсказками, способными помочь ребенку. </w:t>
      </w:r>
      <w:r w:rsidRPr="000A4A89">
        <w:rPr>
          <w:rFonts w:ascii="Times New Roman" w:eastAsia="Times New Roman" w:hAnsi="Times New Roman" w:cs="Times New Roman"/>
          <w:i/>
          <w:iCs/>
          <w:color w:val="000000"/>
          <w:sz w:val="27"/>
          <w:szCs w:val="27"/>
          <w:lang w:eastAsia="ru-RU"/>
        </w:rPr>
        <w:t xml:space="preserve">Важно - свобода </w:t>
      </w:r>
      <w:proofErr w:type="spellStart"/>
      <w:r w:rsidRPr="000A4A89">
        <w:rPr>
          <w:rFonts w:ascii="Times New Roman" w:eastAsia="Times New Roman" w:hAnsi="Times New Roman" w:cs="Times New Roman"/>
          <w:i/>
          <w:iCs/>
          <w:color w:val="000000"/>
          <w:sz w:val="27"/>
          <w:szCs w:val="27"/>
          <w:lang w:eastAsia="ru-RU"/>
        </w:rPr>
        <w:t>творчества</w:t>
      </w:r>
      <w:r w:rsidRPr="000A4A89">
        <w:rPr>
          <w:rFonts w:ascii="Times New Roman" w:eastAsia="Times New Roman" w:hAnsi="Times New Roman" w:cs="Times New Roman"/>
          <w:color w:val="000000"/>
          <w:sz w:val="27"/>
          <w:szCs w:val="27"/>
          <w:lang w:eastAsia="ru-RU"/>
        </w:rPr>
        <w:t>.На</w:t>
      </w:r>
      <w:proofErr w:type="spellEnd"/>
      <w:r w:rsidRPr="000A4A89">
        <w:rPr>
          <w:rFonts w:ascii="Times New Roman" w:eastAsia="Times New Roman" w:hAnsi="Times New Roman" w:cs="Times New Roman"/>
          <w:color w:val="000000"/>
          <w:sz w:val="27"/>
          <w:szCs w:val="27"/>
          <w:lang w:eastAsia="ru-RU"/>
        </w:rPr>
        <w:t xml:space="preserve"> своих уроках я часто пользуюсь приемом исполнения музыки движением, жестом - “пластическим интонированием”.</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Это помогает ребятам ощутить протяженность фразы или несимметричность фразировки, почувствовать в пульсации характер того или иного произведения, показать особенности развития, развертывания музыки, а также проявить себя в творческом </w:t>
      </w:r>
      <w:proofErr w:type="spellStart"/>
      <w:proofErr w:type="gramStart"/>
      <w:r w:rsidRPr="000A4A89">
        <w:rPr>
          <w:rFonts w:ascii="Times New Roman" w:eastAsia="Times New Roman" w:hAnsi="Times New Roman" w:cs="Times New Roman"/>
          <w:color w:val="000000"/>
          <w:sz w:val="27"/>
          <w:szCs w:val="27"/>
          <w:lang w:eastAsia="ru-RU"/>
        </w:rPr>
        <w:t>поиске.Так</w:t>
      </w:r>
      <w:proofErr w:type="spellEnd"/>
      <w:proofErr w:type="gramEnd"/>
      <w:r w:rsidRPr="000A4A89">
        <w:rPr>
          <w:rFonts w:ascii="Times New Roman" w:eastAsia="Times New Roman" w:hAnsi="Times New Roman" w:cs="Times New Roman"/>
          <w:color w:val="000000"/>
          <w:sz w:val="27"/>
          <w:szCs w:val="27"/>
          <w:lang w:eastAsia="ru-RU"/>
        </w:rPr>
        <w:t xml:space="preserve"> во втором классе ребята, прослушав фрагмент из “Утра” Грига, прекрасно справляются с заданием показать движением, как развивалась музыка (руки детей плавно поднимаются вверх, показывая как восходит солнце). Обращаю внимание насколько выразительны жесты ребят, отвечают ли они характеру музыки.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Можно привести в пример дирижера - человека, который, не играя сам на инструменте, в то же время “играет” таким колоссальным инструментом, как оркестр. Значит, есть в жесте дирижера что-то такое, что дает почувствовать интонационно-образный смысл музыки. Движение -это зримая музыка, не случайно сейчас на сцене появились пластические трактовки многих инструментальных и вокальных произведений. Исполнение музыки движением дает учителю увидеть, как слышит музыку каждый ученик. В то же время исполнение музыки движением раскрепощает ребят и заставляет их слушать произведение от начала до конца, не “выключаясь”. Когда меняется характер музыки, моментально видно, насколько чутко уловили эти изменения дети, а значит, насколько они были внимательны.</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Творческое воображение первоклассникам, в процессе моделирования образа танцевальной музыки “Вальса-шутки” </w:t>
      </w:r>
      <w:proofErr w:type="spellStart"/>
      <w:r w:rsidRPr="000A4A89">
        <w:rPr>
          <w:rFonts w:ascii="Times New Roman" w:eastAsia="Times New Roman" w:hAnsi="Times New Roman" w:cs="Times New Roman"/>
          <w:color w:val="000000"/>
          <w:sz w:val="27"/>
          <w:szCs w:val="27"/>
          <w:lang w:eastAsia="ru-RU"/>
        </w:rPr>
        <w:t>Д.Шостаковича</w:t>
      </w:r>
      <w:proofErr w:type="spellEnd"/>
      <w:r w:rsidRPr="000A4A89">
        <w:rPr>
          <w:rFonts w:ascii="Times New Roman" w:eastAsia="Times New Roman" w:hAnsi="Times New Roman" w:cs="Times New Roman"/>
          <w:color w:val="000000"/>
          <w:sz w:val="27"/>
          <w:szCs w:val="27"/>
          <w:lang w:eastAsia="ru-RU"/>
        </w:rPr>
        <w:t>, подсказывает характер движений. При помощи музыки и пластики мы совместно создаем</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настоящую танцевальную миниатюру, в которой передаем свое чувствование и видение танцевальной </w:t>
      </w:r>
      <w:proofErr w:type="spellStart"/>
      <w:r w:rsidRPr="000A4A89">
        <w:rPr>
          <w:rFonts w:ascii="Times New Roman" w:eastAsia="Times New Roman" w:hAnsi="Times New Roman" w:cs="Times New Roman"/>
          <w:color w:val="000000"/>
          <w:sz w:val="27"/>
          <w:szCs w:val="27"/>
          <w:lang w:eastAsia="ru-RU"/>
        </w:rPr>
        <w:t>музыки.Самостоятельная</w:t>
      </w:r>
      <w:proofErr w:type="spellEnd"/>
      <w:r w:rsidRPr="000A4A89">
        <w:rPr>
          <w:rFonts w:ascii="Times New Roman" w:eastAsia="Times New Roman" w:hAnsi="Times New Roman" w:cs="Times New Roman"/>
          <w:color w:val="000000"/>
          <w:sz w:val="27"/>
          <w:szCs w:val="27"/>
          <w:lang w:eastAsia="ru-RU"/>
        </w:rPr>
        <w:t xml:space="preserve"> творческая деятельность детей связана с пластическим интонированием контрастных музыкальных образов балета </w:t>
      </w:r>
      <w:proofErr w:type="spellStart"/>
      <w:r w:rsidRPr="000A4A89">
        <w:rPr>
          <w:rFonts w:ascii="Times New Roman" w:eastAsia="Times New Roman" w:hAnsi="Times New Roman" w:cs="Times New Roman"/>
          <w:color w:val="000000"/>
          <w:sz w:val="27"/>
          <w:szCs w:val="27"/>
          <w:lang w:eastAsia="ru-RU"/>
        </w:rPr>
        <w:t>С.Прокофьева</w:t>
      </w:r>
      <w:proofErr w:type="spellEnd"/>
      <w:r w:rsidRPr="000A4A89">
        <w:rPr>
          <w:rFonts w:ascii="Times New Roman" w:eastAsia="Times New Roman" w:hAnsi="Times New Roman" w:cs="Times New Roman"/>
          <w:color w:val="000000"/>
          <w:sz w:val="27"/>
          <w:szCs w:val="27"/>
          <w:lang w:eastAsia="ru-RU"/>
        </w:rPr>
        <w:t xml:space="preserve"> “Золушка” (“Вальс и Полночь”) в первом классе через свободное </w:t>
      </w:r>
      <w:proofErr w:type="spellStart"/>
      <w:r w:rsidRPr="000A4A89">
        <w:rPr>
          <w:rFonts w:ascii="Times New Roman" w:eastAsia="Times New Roman" w:hAnsi="Times New Roman" w:cs="Times New Roman"/>
          <w:color w:val="000000"/>
          <w:sz w:val="27"/>
          <w:szCs w:val="27"/>
          <w:lang w:eastAsia="ru-RU"/>
        </w:rPr>
        <w:t>дирижирование</w:t>
      </w:r>
      <w:proofErr w:type="spellEnd"/>
      <w:r w:rsidRPr="000A4A89">
        <w:rPr>
          <w:rFonts w:ascii="Times New Roman" w:eastAsia="Times New Roman" w:hAnsi="Times New Roman" w:cs="Times New Roman"/>
          <w:color w:val="000000"/>
          <w:sz w:val="27"/>
          <w:szCs w:val="27"/>
          <w:lang w:eastAsia="ru-RU"/>
        </w:rPr>
        <w:t>, поиск линий жеста, движения в передачи бездушного звучания часов, имитации однообразных ударов маятника-</w:t>
      </w:r>
      <w:proofErr w:type="spellStart"/>
      <w:r w:rsidRPr="000A4A89">
        <w:rPr>
          <w:rFonts w:ascii="Times New Roman" w:eastAsia="Times New Roman" w:hAnsi="Times New Roman" w:cs="Times New Roman"/>
          <w:color w:val="000000"/>
          <w:sz w:val="27"/>
          <w:szCs w:val="27"/>
          <w:lang w:eastAsia="ru-RU"/>
        </w:rPr>
        <w:t>робота.Звучит</w:t>
      </w:r>
      <w:proofErr w:type="spellEnd"/>
      <w:r w:rsidRPr="000A4A89">
        <w:rPr>
          <w:rFonts w:ascii="Times New Roman" w:eastAsia="Times New Roman" w:hAnsi="Times New Roman" w:cs="Times New Roman"/>
          <w:color w:val="000000"/>
          <w:sz w:val="27"/>
          <w:szCs w:val="27"/>
          <w:lang w:eastAsia="ru-RU"/>
        </w:rPr>
        <w:t xml:space="preserve"> “Арагонская хота” </w:t>
      </w:r>
      <w:proofErr w:type="spellStart"/>
      <w:r w:rsidRPr="000A4A89">
        <w:rPr>
          <w:rFonts w:ascii="Times New Roman" w:eastAsia="Times New Roman" w:hAnsi="Times New Roman" w:cs="Times New Roman"/>
          <w:color w:val="000000"/>
          <w:sz w:val="27"/>
          <w:szCs w:val="27"/>
          <w:lang w:eastAsia="ru-RU"/>
        </w:rPr>
        <w:t>М.Глинки</w:t>
      </w:r>
      <w:proofErr w:type="spellEnd"/>
      <w:r w:rsidRPr="000A4A89">
        <w:rPr>
          <w:rFonts w:ascii="Times New Roman" w:eastAsia="Times New Roman" w:hAnsi="Times New Roman" w:cs="Times New Roman"/>
          <w:color w:val="000000"/>
          <w:sz w:val="27"/>
          <w:szCs w:val="27"/>
          <w:lang w:eastAsia="ru-RU"/>
        </w:rPr>
        <w:t>.</w:t>
      </w:r>
    </w:p>
    <w:p w:rsidR="000A4A89" w:rsidRDefault="000A4A89" w:rsidP="000A4A89">
      <w:pPr>
        <w:shd w:val="clear" w:color="auto" w:fill="FFFFFF"/>
        <w:spacing w:after="0" w:line="294" w:lineRule="atLeast"/>
        <w:jc w:val="both"/>
        <w:rPr>
          <w:rFonts w:ascii="Times New Roman" w:eastAsia="Times New Roman" w:hAnsi="Times New Roman" w:cs="Times New Roman"/>
          <w:color w:val="000000"/>
          <w:sz w:val="27"/>
          <w:szCs w:val="27"/>
          <w:lang w:eastAsia="ru-RU"/>
        </w:rPr>
      </w:pPr>
      <w:r w:rsidRPr="000A4A89">
        <w:rPr>
          <w:rFonts w:ascii="Times New Roman" w:eastAsia="Times New Roman" w:hAnsi="Times New Roman" w:cs="Times New Roman"/>
          <w:color w:val="000000"/>
          <w:sz w:val="27"/>
          <w:szCs w:val="27"/>
          <w:lang w:eastAsia="ru-RU"/>
        </w:rPr>
        <w:t xml:space="preserve">Дети очень любят эту музыку. Но более эмоционально почувствовать атмосферу праздничного веселья поможет им и пластическое интонирование хоты, поиск </w:t>
      </w:r>
      <w:r w:rsidRPr="000A4A89">
        <w:rPr>
          <w:rFonts w:ascii="Times New Roman" w:eastAsia="Times New Roman" w:hAnsi="Times New Roman" w:cs="Times New Roman"/>
          <w:color w:val="000000"/>
          <w:sz w:val="27"/>
          <w:szCs w:val="27"/>
          <w:lang w:eastAsia="ru-RU"/>
        </w:rPr>
        <w:lastRenderedPageBreak/>
        <w:t xml:space="preserve">выразительных жестов, поз, движений, изобразительных </w:t>
      </w:r>
      <w:proofErr w:type="spellStart"/>
      <w:r w:rsidRPr="000A4A89">
        <w:rPr>
          <w:rFonts w:ascii="Times New Roman" w:eastAsia="Times New Roman" w:hAnsi="Times New Roman" w:cs="Times New Roman"/>
          <w:color w:val="000000"/>
          <w:sz w:val="27"/>
          <w:szCs w:val="27"/>
          <w:lang w:eastAsia="ru-RU"/>
        </w:rPr>
        <w:t>моментов.Человек</w:t>
      </w:r>
      <w:proofErr w:type="spellEnd"/>
      <w:r w:rsidRPr="000A4A89">
        <w:rPr>
          <w:rFonts w:ascii="Times New Roman" w:eastAsia="Times New Roman" w:hAnsi="Times New Roman" w:cs="Times New Roman"/>
          <w:color w:val="000000"/>
          <w:sz w:val="27"/>
          <w:szCs w:val="27"/>
          <w:lang w:eastAsia="ru-RU"/>
        </w:rPr>
        <w:t xml:space="preserve"> многому учится через движение, соединенное с музыкой. Поэтому в нашей школе был введен урок ритмики, на котором учащихся начальных классов я обучала танцу (“Сударушка”, “Русский лирический”, “Полька”, “Вару-вару” и др.). Ведь танец дает возможность “ввести ребят во все эпохи, пережить любое время - ведь это история, которая оживает в жесте, это настоящий театр…”</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4"/>
          <w:szCs w:val="24"/>
          <w:lang w:eastAsia="ru-RU"/>
        </w:rPr>
        <w:t>1.2. ИНСТРУМЕНТАЛЬНОЕ МУЗИЦИРОВАНИЕ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Древние римляне считали, что корень учения горек. Но когда учитель призывает в союзники интерес, когда дети заражаются жаждой знаний, стремлением к активному, творческому труду, корень учения меняет свой вкус и вызывает у детей вполне здоровый аппетит. Интерес в обучении неразрывно связан с чувством удовольствия и радости, которое доставляют человеку работа и творчество. Интерес и радость познания необходимы, чтобы дети были счастливы.</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Развитию познавательного интереса способствует такая организация обучения, при которой ученик действует активно, вовлекается в процесс самостоятельного поиска и открытия новых знаний, решает вопросы проблемного, творческого характера. Только при активном отношении учащихся к делу, их непосредственном участии в “создании” музыки пробуждается интерес к искусству.</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Огромную роль в реализации этих задач играет наличие в кабинете музыки различных музыкальных инструментов и их использование в процессе работы с учетом возможностей учеников и их </w:t>
      </w:r>
      <w:proofErr w:type="spellStart"/>
      <w:r w:rsidRPr="000A4A89">
        <w:rPr>
          <w:rFonts w:ascii="Times New Roman" w:eastAsia="Times New Roman" w:hAnsi="Times New Roman" w:cs="Times New Roman"/>
          <w:color w:val="000000"/>
          <w:sz w:val="27"/>
          <w:szCs w:val="27"/>
          <w:lang w:eastAsia="ru-RU"/>
        </w:rPr>
        <w:t>возраста.Инструментальное</w:t>
      </w:r>
      <w:proofErr w:type="spellEnd"/>
      <w:r w:rsidRPr="000A4A89">
        <w:rPr>
          <w:rFonts w:ascii="Times New Roman" w:eastAsia="Times New Roman" w:hAnsi="Times New Roman" w:cs="Times New Roman"/>
          <w:color w:val="000000"/>
          <w:sz w:val="27"/>
          <w:szCs w:val="27"/>
          <w:lang w:eastAsia="ru-RU"/>
        </w:rPr>
        <w:t xml:space="preserve"> </w:t>
      </w:r>
      <w:proofErr w:type="spellStart"/>
      <w:r w:rsidRPr="000A4A89">
        <w:rPr>
          <w:rFonts w:ascii="Times New Roman" w:eastAsia="Times New Roman" w:hAnsi="Times New Roman" w:cs="Times New Roman"/>
          <w:color w:val="000000"/>
          <w:sz w:val="27"/>
          <w:szCs w:val="27"/>
          <w:lang w:eastAsia="ru-RU"/>
        </w:rPr>
        <w:t>музицирование</w:t>
      </w:r>
      <w:proofErr w:type="spellEnd"/>
      <w:r w:rsidRPr="000A4A89">
        <w:rPr>
          <w:rFonts w:ascii="Times New Roman" w:eastAsia="Times New Roman" w:hAnsi="Times New Roman" w:cs="Times New Roman"/>
          <w:color w:val="000000"/>
          <w:sz w:val="27"/>
          <w:szCs w:val="27"/>
          <w:lang w:eastAsia="ru-RU"/>
        </w:rPr>
        <w:t xml:space="preserve"> - это творческий процесс восприятия музыки через игру на доступных ребенку музыкальных инструментах. Хочу еще раз подчеркнуть мысль о взаимопроникновении всех видов музыкальной деятельности в процессе активного восприятия музыки. Так, инструментальное </w:t>
      </w:r>
      <w:proofErr w:type="spellStart"/>
      <w:r w:rsidRPr="000A4A89">
        <w:rPr>
          <w:rFonts w:ascii="Times New Roman" w:eastAsia="Times New Roman" w:hAnsi="Times New Roman" w:cs="Times New Roman"/>
          <w:color w:val="000000"/>
          <w:sz w:val="27"/>
          <w:szCs w:val="27"/>
          <w:lang w:eastAsia="ru-RU"/>
        </w:rPr>
        <w:t>музицирование</w:t>
      </w:r>
      <w:proofErr w:type="spellEnd"/>
      <w:r w:rsidRPr="000A4A89">
        <w:rPr>
          <w:rFonts w:ascii="Times New Roman" w:eastAsia="Times New Roman" w:hAnsi="Times New Roman" w:cs="Times New Roman"/>
          <w:color w:val="000000"/>
          <w:sz w:val="27"/>
          <w:szCs w:val="27"/>
          <w:lang w:eastAsia="ru-RU"/>
        </w:rPr>
        <w:t xml:space="preserve"> самым тесным образом связано со слушанием музыки, вокально-хоровым исполнением, импровизацией. Приобщая детей к музыке через инструментальное </w:t>
      </w:r>
      <w:proofErr w:type="spellStart"/>
      <w:r w:rsidRPr="000A4A89">
        <w:rPr>
          <w:rFonts w:ascii="Times New Roman" w:eastAsia="Times New Roman" w:hAnsi="Times New Roman" w:cs="Times New Roman"/>
          <w:color w:val="000000"/>
          <w:sz w:val="27"/>
          <w:szCs w:val="27"/>
          <w:lang w:eastAsia="ru-RU"/>
        </w:rPr>
        <w:t>музицирование</w:t>
      </w:r>
      <w:proofErr w:type="spellEnd"/>
      <w:r w:rsidRPr="000A4A89">
        <w:rPr>
          <w:rFonts w:ascii="Times New Roman" w:eastAsia="Times New Roman" w:hAnsi="Times New Roman" w:cs="Times New Roman"/>
          <w:color w:val="000000"/>
          <w:sz w:val="27"/>
          <w:szCs w:val="27"/>
          <w:lang w:eastAsia="ru-RU"/>
        </w:rPr>
        <w:t xml:space="preserve">, содействовать их творчеству, необходимо помнить </w:t>
      </w:r>
      <w:proofErr w:type="spellStart"/>
      <w:proofErr w:type="gramStart"/>
      <w:r w:rsidRPr="000A4A89">
        <w:rPr>
          <w:rFonts w:ascii="Times New Roman" w:eastAsia="Times New Roman" w:hAnsi="Times New Roman" w:cs="Times New Roman"/>
          <w:color w:val="000000"/>
          <w:sz w:val="27"/>
          <w:szCs w:val="27"/>
          <w:lang w:eastAsia="ru-RU"/>
        </w:rPr>
        <w:t>следующее:ученик</w:t>
      </w:r>
      <w:proofErr w:type="spellEnd"/>
      <w:proofErr w:type="gramEnd"/>
      <w:r w:rsidRPr="000A4A89">
        <w:rPr>
          <w:rFonts w:ascii="Times New Roman" w:eastAsia="Times New Roman" w:hAnsi="Times New Roman" w:cs="Times New Roman"/>
          <w:color w:val="000000"/>
          <w:sz w:val="27"/>
          <w:szCs w:val="27"/>
          <w:lang w:eastAsia="ru-RU"/>
        </w:rPr>
        <w:t xml:space="preserve"> действует так, как ему подсказывает его музыкальная </w:t>
      </w:r>
      <w:proofErr w:type="spellStart"/>
      <w:r w:rsidRPr="000A4A89">
        <w:rPr>
          <w:rFonts w:ascii="Times New Roman" w:eastAsia="Times New Roman" w:hAnsi="Times New Roman" w:cs="Times New Roman"/>
          <w:color w:val="000000"/>
          <w:sz w:val="27"/>
          <w:szCs w:val="27"/>
          <w:lang w:eastAsia="ru-RU"/>
        </w:rPr>
        <w:t>интуиция;учитель</w:t>
      </w:r>
      <w:proofErr w:type="spellEnd"/>
      <w:r w:rsidRPr="000A4A89">
        <w:rPr>
          <w:rFonts w:ascii="Times New Roman" w:eastAsia="Times New Roman" w:hAnsi="Times New Roman" w:cs="Times New Roman"/>
          <w:color w:val="000000"/>
          <w:sz w:val="27"/>
          <w:szCs w:val="27"/>
          <w:lang w:eastAsia="ru-RU"/>
        </w:rPr>
        <w:t xml:space="preserve"> помогает выбрать музыкальный инструмент, соответствующий стилю и музыкальному образу произведения, учитель помогает ученику найти прием исполнения. Примером использования этого на моих уроках может служить “Семеро козлят” из оперы </w:t>
      </w:r>
      <w:proofErr w:type="spellStart"/>
      <w:r w:rsidRPr="000A4A89">
        <w:rPr>
          <w:rFonts w:ascii="Times New Roman" w:eastAsia="Times New Roman" w:hAnsi="Times New Roman" w:cs="Times New Roman"/>
          <w:color w:val="000000"/>
          <w:sz w:val="27"/>
          <w:szCs w:val="27"/>
          <w:lang w:eastAsia="ru-RU"/>
        </w:rPr>
        <w:t>М.Коваля</w:t>
      </w:r>
      <w:proofErr w:type="spellEnd"/>
      <w:r w:rsidRPr="000A4A89">
        <w:rPr>
          <w:rFonts w:ascii="Times New Roman" w:eastAsia="Times New Roman" w:hAnsi="Times New Roman" w:cs="Times New Roman"/>
          <w:color w:val="000000"/>
          <w:sz w:val="27"/>
          <w:szCs w:val="27"/>
          <w:lang w:eastAsia="ru-RU"/>
        </w:rPr>
        <w:t xml:space="preserve"> “Волк и семеро козлят”. Детское творчество начинается с “обследования” звуковых возможностей инструментов, которые я им предлагаю. Выбор сделан - бубен и треугольник. Сначала мы вспоминаем (знакомство состоялось раньше), как нужно бережно брать в руки инструмент и исполнять на нем свое настроение (инструментальная импровизация). В течении нескольких уроков шла вокально-хоровая работа над исполнением хора, и ребята накапливали эмоции и чувства.</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И вот итог - я играю на фортепиано в ансамбле с одним из учеников, а ребята помогают</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мне аккомпанировать своим маленьким оркестром. Наше исполнение должно украсить музыку </w:t>
      </w:r>
      <w:proofErr w:type="spellStart"/>
      <w:r w:rsidRPr="000A4A89">
        <w:rPr>
          <w:rFonts w:ascii="Times New Roman" w:eastAsia="Times New Roman" w:hAnsi="Times New Roman" w:cs="Times New Roman"/>
          <w:color w:val="000000"/>
          <w:sz w:val="27"/>
          <w:szCs w:val="27"/>
          <w:lang w:eastAsia="ru-RU"/>
        </w:rPr>
        <w:t>М.Коваля</w:t>
      </w:r>
      <w:proofErr w:type="spellEnd"/>
      <w:r w:rsidRPr="000A4A89">
        <w:rPr>
          <w:rFonts w:ascii="Times New Roman" w:eastAsia="Times New Roman" w:hAnsi="Times New Roman" w:cs="Times New Roman"/>
          <w:color w:val="000000"/>
          <w:sz w:val="27"/>
          <w:szCs w:val="27"/>
          <w:lang w:eastAsia="ru-RU"/>
        </w:rPr>
        <w:t>.</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lastRenderedPageBreak/>
        <w:t xml:space="preserve">Известный и благодатный пример </w:t>
      </w:r>
      <w:proofErr w:type="spellStart"/>
      <w:r w:rsidRPr="000A4A89">
        <w:rPr>
          <w:rFonts w:ascii="Times New Roman" w:eastAsia="Times New Roman" w:hAnsi="Times New Roman" w:cs="Times New Roman"/>
          <w:color w:val="000000"/>
          <w:sz w:val="27"/>
          <w:szCs w:val="27"/>
          <w:lang w:eastAsia="ru-RU"/>
        </w:rPr>
        <w:t>музицирования</w:t>
      </w:r>
      <w:proofErr w:type="spellEnd"/>
      <w:r w:rsidRPr="000A4A89">
        <w:rPr>
          <w:rFonts w:ascii="Times New Roman" w:eastAsia="Times New Roman" w:hAnsi="Times New Roman" w:cs="Times New Roman"/>
          <w:color w:val="000000"/>
          <w:sz w:val="27"/>
          <w:szCs w:val="27"/>
          <w:lang w:eastAsia="ru-RU"/>
        </w:rPr>
        <w:t xml:space="preserve"> на детских инструментах песня “Веселый музыкант” </w:t>
      </w:r>
      <w:proofErr w:type="spellStart"/>
      <w:r w:rsidRPr="000A4A89">
        <w:rPr>
          <w:rFonts w:ascii="Times New Roman" w:eastAsia="Times New Roman" w:hAnsi="Times New Roman" w:cs="Times New Roman"/>
          <w:color w:val="000000"/>
          <w:sz w:val="27"/>
          <w:szCs w:val="27"/>
          <w:lang w:eastAsia="ru-RU"/>
        </w:rPr>
        <w:t>А.Филиппенко</w:t>
      </w:r>
      <w:proofErr w:type="spellEnd"/>
      <w:r w:rsidRPr="000A4A89">
        <w:rPr>
          <w:rFonts w:ascii="Times New Roman" w:eastAsia="Times New Roman" w:hAnsi="Times New Roman" w:cs="Times New Roman"/>
          <w:color w:val="000000"/>
          <w:sz w:val="27"/>
          <w:szCs w:val="27"/>
          <w:lang w:eastAsia="ru-RU"/>
        </w:rPr>
        <w:t xml:space="preserve">, </w:t>
      </w:r>
      <w:proofErr w:type="spellStart"/>
      <w:r w:rsidRPr="000A4A89">
        <w:rPr>
          <w:rFonts w:ascii="Times New Roman" w:eastAsia="Times New Roman" w:hAnsi="Times New Roman" w:cs="Times New Roman"/>
          <w:color w:val="000000"/>
          <w:sz w:val="27"/>
          <w:szCs w:val="27"/>
          <w:lang w:eastAsia="ru-RU"/>
        </w:rPr>
        <w:t>р.н.п</w:t>
      </w:r>
      <w:proofErr w:type="spellEnd"/>
      <w:r w:rsidRPr="000A4A89">
        <w:rPr>
          <w:rFonts w:ascii="Times New Roman" w:eastAsia="Times New Roman" w:hAnsi="Times New Roman" w:cs="Times New Roman"/>
          <w:color w:val="000000"/>
          <w:sz w:val="27"/>
          <w:szCs w:val="27"/>
          <w:lang w:eastAsia="ru-RU"/>
        </w:rPr>
        <w:t xml:space="preserve">. “Дон-дон”, “Камаринская”, </w:t>
      </w:r>
      <w:proofErr w:type="spellStart"/>
      <w:r w:rsidRPr="000A4A89">
        <w:rPr>
          <w:rFonts w:ascii="Times New Roman" w:eastAsia="Times New Roman" w:hAnsi="Times New Roman" w:cs="Times New Roman"/>
          <w:color w:val="000000"/>
          <w:sz w:val="27"/>
          <w:szCs w:val="27"/>
          <w:lang w:eastAsia="ru-RU"/>
        </w:rPr>
        <w:t>б.н.п</w:t>
      </w:r>
      <w:proofErr w:type="spellEnd"/>
      <w:r w:rsidRPr="000A4A89">
        <w:rPr>
          <w:rFonts w:ascii="Times New Roman" w:eastAsia="Times New Roman" w:hAnsi="Times New Roman" w:cs="Times New Roman"/>
          <w:color w:val="000000"/>
          <w:sz w:val="27"/>
          <w:szCs w:val="27"/>
          <w:lang w:eastAsia="ru-RU"/>
        </w:rPr>
        <w:t>. “</w:t>
      </w:r>
      <w:proofErr w:type="spellStart"/>
      <w:r w:rsidRPr="000A4A89">
        <w:rPr>
          <w:rFonts w:ascii="Times New Roman" w:eastAsia="Times New Roman" w:hAnsi="Times New Roman" w:cs="Times New Roman"/>
          <w:color w:val="000000"/>
          <w:sz w:val="27"/>
          <w:szCs w:val="27"/>
          <w:lang w:eastAsia="ru-RU"/>
        </w:rPr>
        <w:t>Перепелочка</w:t>
      </w:r>
      <w:proofErr w:type="spellEnd"/>
      <w:r w:rsidRPr="000A4A89">
        <w:rPr>
          <w:rFonts w:ascii="Times New Roman" w:eastAsia="Times New Roman" w:hAnsi="Times New Roman" w:cs="Times New Roman"/>
          <w:color w:val="000000"/>
          <w:sz w:val="27"/>
          <w:szCs w:val="27"/>
          <w:lang w:eastAsia="ru-RU"/>
        </w:rPr>
        <w:t xml:space="preserve">”, “Арагонская хота” </w:t>
      </w:r>
      <w:proofErr w:type="spellStart"/>
      <w:r w:rsidRPr="000A4A89">
        <w:rPr>
          <w:rFonts w:ascii="Times New Roman" w:eastAsia="Times New Roman" w:hAnsi="Times New Roman" w:cs="Times New Roman"/>
          <w:color w:val="000000"/>
          <w:sz w:val="27"/>
          <w:szCs w:val="27"/>
          <w:lang w:eastAsia="ru-RU"/>
        </w:rPr>
        <w:t>М.Глинки</w:t>
      </w:r>
      <w:proofErr w:type="spellEnd"/>
      <w:r w:rsidRPr="000A4A89">
        <w:rPr>
          <w:rFonts w:ascii="Times New Roman" w:eastAsia="Times New Roman" w:hAnsi="Times New Roman" w:cs="Times New Roman"/>
          <w:color w:val="000000"/>
          <w:sz w:val="27"/>
          <w:szCs w:val="27"/>
          <w:lang w:eastAsia="ru-RU"/>
        </w:rPr>
        <w:t xml:space="preserve">, “Кузнец” </w:t>
      </w:r>
      <w:proofErr w:type="spellStart"/>
      <w:r w:rsidRPr="000A4A89">
        <w:rPr>
          <w:rFonts w:ascii="Times New Roman" w:eastAsia="Times New Roman" w:hAnsi="Times New Roman" w:cs="Times New Roman"/>
          <w:color w:val="000000"/>
          <w:sz w:val="27"/>
          <w:szCs w:val="27"/>
          <w:lang w:eastAsia="ru-RU"/>
        </w:rPr>
        <w:t>И.Арсеева</w:t>
      </w:r>
      <w:proofErr w:type="spellEnd"/>
      <w:r w:rsidRPr="000A4A89">
        <w:rPr>
          <w:rFonts w:ascii="Times New Roman" w:eastAsia="Times New Roman" w:hAnsi="Times New Roman" w:cs="Times New Roman"/>
          <w:color w:val="000000"/>
          <w:sz w:val="27"/>
          <w:szCs w:val="27"/>
          <w:lang w:eastAsia="ru-RU"/>
        </w:rPr>
        <w:t xml:space="preserve">, “Скворушка прощается” </w:t>
      </w:r>
      <w:proofErr w:type="spellStart"/>
      <w:r w:rsidRPr="000A4A89">
        <w:rPr>
          <w:rFonts w:ascii="Times New Roman" w:eastAsia="Times New Roman" w:hAnsi="Times New Roman" w:cs="Times New Roman"/>
          <w:color w:val="000000"/>
          <w:sz w:val="27"/>
          <w:szCs w:val="27"/>
          <w:lang w:eastAsia="ru-RU"/>
        </w:rPr>
        <w:t>Т.Попатенко</w:t>
      </w:r>
      <w:proofErr w:type="spellEnd"/>
      <w:r w:rsidRPr="000A4A89">
        <w:rPr>
          <w:rFonts w:ascii="Times New Roman" w:eastAsia="Times New Roman" w:hAnsi="Times New Roman" w:cs="Times New Roman"/>
          <w:color w:val="000000"/>
          <w:sz w:val="27"/>
          <w:szCs w:val="27"/>
          <w:lang w:eastAsia="ru-RU"/>
        </w:rPr>
        <w:t xml:space="preserve">. В третьем классе знакомимся и музицируем на инструментах русского народного оркестра (в основном с ударными) в произведениях: </w:t>
      </w:r>
      <w:proofErr w:type="spellStart"/>
      <w:r w:rsidRPr="000A4A89">
        <w:rPr>
          <w:rFonts w:ascii="Times New Roman" w:eastAsia="Times New Roman" w:hAnsi="Times New Roman" w:cs="Times New Roman"/>
          <w:color w:val="000000"/>
          <w:sz w:val="27"/>
          <w:szCs w:val="27"/>
          <w:lang w:eastAsia="ru-RU"/>
        </w:rPr>
        <w:t>р.н.п</w:t>
      </w:r>
      <w:proofErr w:type="spellEnd"/>
      <w:r w:rsidRPr="000A4A89">
        <w:rPr>
          <w:rFonts w:ascii="Times New Roman" w:eastAsia="Times New Roman" w:hAnsi="Times New Roman" w:cs="Times New Roman"/>
          <w:color w:val="000000"/>
          <w:sz w:val="27"/>
          <w:szCs w:val="27"/>
          <w:lang w:eastAsia="ru-RU"/>
        </w:rPr>
        <w:t xml:space="preserve">. “Светит месяц”, “Озорные частушки” </w:t>
      </w:r>
      <w:proofErr w:type="spellStart"/>
      <w:r w:rsidRPr="000A4A89">
        <w:rPr>
          <w:rFonts w:ascii="Times New Roman" w:eastAsia="Times New Roman" w:hAnsi="Times New Roman" w:cs="Times New Roman"/>
          <w:color w:val="000000"/>
          <w:sz w:val="27"/>
          <w:szCs w:val="27"/>
          <w:lang w:eastAsia="ru-RU"/>
        </w:rPr>
        <w:t>Р.Щедрина</w:t>
      </w:r>
      <w:proofErr w:type="spellEnd"/>
      <w:r w:rsidRPr="000A4A89">
        <w:rPr>
          <w:rFonts w:ascii="Times New Roman" w:eastAsia="Times New Roman" w:hAnsi="Times New Roman" w:cs="Times New Roman"/>
          <w:color w:val="000000"/>
          <w:sz w:val="27"/>
          <w:szCs w:val="27"/>
          <w:lang w:eastAsia="ru-RU"/>
        </w:rPr>
        <w:t xml:space="preserve">, “Воронежские частушки” и </w:t>
      </w:r>
      <w:proofErr w:type="spellStart"/>
      <w:r w:rsidRPr="000A4A89">
        <w:rPr>
          <w:rFonts w:ascii="Times New Roman" w:eastAsia="Times New Roman" w:hAnsi="Times New Roman" w:cs="Times New Roman"/>
          <w:color w:val="000000"/>
          <w:sz w:val="27"/>
          <w:szCs w:val="27"/>
          <w:lang w:eastAsia="ru-RU"/>
        </w:rPr>
        <w:t>др.Все</w:t>
      </w:r>
      <w:proofErr w:type="spellEnd"/>
      <w:r w:rsidRPr="000A4A89">
        <w:rPr>
          <w:rFonts w:ascii="Times New Roman" w:eastAsia="Times New Roman" w:hAnsi="Times New Roman" w:cs="Times New Roman"/>
          <w:color w:val="000000"/>
          <w:sz w:val="27"/>
          <w:szCs w:val="27"/>
          <w:lang w:eastAsia="ru-RU"/>
        </w:rPr>
        <w:t xml:space="preserve"> чаще и чаще звучит музыка великих классиков в исполнении детей, учащихся в музыкальной школе.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Они проявляют желание выступить перед ребятами своего класса прямо на уроке, заинтересовать одноклассников, подарить им частичку своей души. В классе тихо-тихо. Словно завороженные дети слушают маленьких </w:t>
      </w:r>
      <w:proofErr w:type="spellStart"/>
      <w:r w:rsidRPr="000A4A89">
        <w:rPr>
          <w:rFonts w:ascii="Times New Roman" w:eastAsia="Times New Roman" w:hAnsi="Times New Roman" w:cs="Times New Roman"/>
          <w:color w:val="000000"/>
          <w:sz w:val="27"/>
          <w:szCs w:val="27"/>
          <w:lang w:eastAsia="ru-RU"/>
        </w:rPr>
        <w:t>музыкантов.В</w:t>
      </w:r>
      <w:proofErr w:type="spellEnd"/>
      <w:r w:rsidRPr="000A4A89">
        <w:rPr>
          <w:rFonts w:ascii="Times New Roman" w:eastAsia="Times New Roman" w:hAnsi="Times New Roman" w:cs="Times New Roman"/>
          <w:color w:val="000000"/>
          <w:sz w:val="27"/>
          <w:szCs w:val="27"/>
          <w:lang w:eastAsia="ru-RU"/>
        </w:rPr>
        <w:t xml:space="preserve"> 7-8 классах учащиеся берут в руки гитару. И звучат песни бардов, свои песни, пробуждая в ребятах интерес, активность, а главное желание </w:t>
      </w:r>
      <w:proofErr w:type="spellStart"/>
      <w:r w:rsidRPr="000A4A89">
        <w:rPr>
          <w:rFonts w:ascii="Times New Roman" w:eastAsia="Times New Roman" w:hAnsi="Times New Roman" w:cs="Times New Roman"/>
          <w:color w:val="000000"/>
          <w:sz w:val="27"/>
          <w:szCs w:val="27"/>
          <w:lang w:eastAsia="ru-RU"/>
        </w:rPr>
        <w:t>творить.Я</w:t>
      </w:r>
      <w:proofErr w:type="spellEnd"/>
      <w:r w:rsidRPr="000A4A89">
        <w:rPr>
          <w:rFonts w:ascii="Times New Roman" w:eastAsia="Times New Roman" w:hAnsi="Times New Roman" w:cs="Times New Roman"/>
          <w:color w:val="000000"/>
          <w:sz w:val="27"/>
          <w:szCs w:val="27"/>
          <w:lang w:eastAsia="ru-RU"/>
        </w:rPr>
        <w:t xml:space="preserve"> думаю, что игра на инструментах - интересная полезная музыкальная деятельность детей. Это позволяет украсить жизнь ребенка, развлечь его и вызвать стремление к собственному творчеству. В процессе обучения игре на инструментах хорошо формируется слуховые представления, чувство ритма, тембра, динамики.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Развивается самостоятельность в действиях ребенка, его внимание и организованность.</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Наблюдая, что инструментальное </w:t>
      </w:r>
      <w:proofErr w:type="spellStart"/>
      <w:r w:rsidRPr="000A4A89">
        <w:rPr>
          <w:rFonts w:ascii="Times New Roman" w:eastAsia="Times New Roman" w:hAnsi="Times New Roman" w:cs="Times New Roman"/>
          <w:color w:val="000000"/>
          <w:sz w:val="27"/>
          <w:szCs w:val="27"/>
          <w:lang w:eastAsia="ru-RU"/>
        </w:rPr>
        <w:t>музицирование</w:t>
      </w:r>
      <w:proofErr w:type="spellEnd"/>
      <w:r w:rsidRPr="000A4A89">
        <w:rPr>
          <w:rFonts w:ascii="Times New Roman" w:eastAsia="Times New Roman" w:hAnsi="Times New Roman" w:cs="Times New Roman"/>
          <w:color w:val="000000"/>
          <w:sz w:val="27"/>
          <w:szCs w:val="27"/>
          <w:lang w:eastAsia="ru-RU"/>
        </w:rPr>
        <w:t xml:space="preserve"> вызывает восторг, радость у моих учеников, желание каждого попробовать свои силы, я часто использую эту деятельность для общего музыкального и творческого развития</w:t>
      </w: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lastRenderedPageBreak/>
        <w:t>Глава 2</w:t>
      </w:r>
      <w:r w:rsidRPr="000A4A89">
        <w:rPr>
          <w:rFonts w:ascii="Times New Roman" w:eastAsia="Times New Roman" w:hAnsi="Times New Roman" w:cs="Times New Roman"/>
          <w:b/>
          <w:bCs/>
          <w:color w:val="000000"/>
          <w:sz w:val="24"/>
          <w:szCs w:val="24"/>
          <w:lang w:eastAsia="ru-RU"/>
        </w:rPr>
        <w:t>. УРОК МУЗЫКИ – ИСТОЧНИК</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4"/>
          <w:szCs w:val="24"/>
          <w:lang w:eastAsia="ru-RU"/>
        </w:rPr>
        <w:t>ДЛЯ МУЗЫКАЛЬНО-ТВОРЧЕСКОЙ</w:t>
      </w:r>
    </w:p>
    <w:p w:rsidR="000A4A89" w:rsidRDefault="000A4A89" w:rsidP="000A4A89">
      <w:pPr>
        <w:shd w:val="clear" w:color="auto" w:fill="FFFFFF"/>
        <w:spacing w:after="0" w:line="294" w:lineRule="atLeast"/>
        <w:jc w:val="center"/>
        <w:rPr>
          <w:rFonts w:ascii="Times New Roman" w:eastAsia="Times New Roman" w:hAnsi="Times New Roman" w:cs="Times New Roman"/>
          <w:b/>
          <w:bCs/>
          <w:color w:val="000000"/>
          <w:sz w:val="24"/>
          <w:szCs w:val="24"/>
          <w:lang w:eastAsia="ru-RU"/>
        </w:rPr>
      </w:pPr>
      <w:r w:rsidRPr="000A4A89">
        <w:rPr>
          <w:rFonts w:ascii="Times New Roman" w:eastAsia="Times New Roman" w:hAnsi="Times New Roman" w:cs="Times New Roman"/>
          <w:b/>
          <w:bCs/>
          <w:color w:val="000000"/>
          <w:sz w:val="24"/>
          <w:szCs w:val="24"/>
          <w:lang w:eastAsia="ru-RU"/>
        </w:rPr>
        <w:t>ДЕЯТЕЛЬНОСТИ УЧИТЕЛЯ И УЧАЩИХСЯ.</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Урок музыки бывает раз в неделю. Но чтобы знания и впечатления, полученные детьми на уроке, дали ростки, каждый учитель должен подумать о внеклассной работе. На уроках я стараюсь вводить в сознание детей музыку как необходимую часть жизни. Частью жизни моих ребят стал хор. В хоре мы не только разучиваем новые произведения, продолжая развивать те навыки и умения, которые приобрели на уроках музыки. Серьезная работа ведется в области развития музыкальных способностей, в области освоения вокала, расширения навыков многоголосного пения, совершенствования исполнительской культуры.</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Урок музыки и занятия в хоре закладывают в ребятах основу музыкальной культуры, позволяют мне создавать коллектив увлеченных, влюбленных в музыку </w:t>
      </w:r>
      <w:proofErr w:type="spellStart"/>
      <w:r w:rsidRPr="000A4A89">
        <w:rPr>
          <w:rFonts w:ascii="Times New Roman" w:eastAsia="Times New Roman" w:hAnsi="Times New Roman" w:cs="Times New Roman"/>
          <w:color w:val="000000"/>
          <w:sz w:val="27"/>
          <w:szCs w:val="27"/>
          <w:lang w:eastAsia="ru-RU"/>
        </w:rPr>
        <w:t>людей.Результатом</w:t>
      </w:r>
      <w:proofErr w:type="spellEnd"/>
      <w:r w:rsidRPr="000A4A89">
        <w:rPr>
          <w:rFonts w:ascii="Times New Roman" w:eastAsia="Times New Roman" w:hAnsi="Times New Roman" w:cs="Times New Roman"/>
          <w:color w:val="000000"/>
          <w:sz w:val="27"/>
          <w:szCs w:val="27"/>
          <w:lang w:eastAsia="ru-RU"/>
        </w:rPr>
        <w:t xml:space="preserve"> творческой работы служат участия в концертах, фестивалях не только школьных, но и городских. Каждое выступление тщательно готовится; это воспитывает хор и приносит пользу детям. Концерт - это не только радость и праздник, но это и трудная, напряженная работа, результатом которой является рождение </w:t>
      </w:r>
      <w:proofErr w:type="spellStart"/>
      <w:r w:rsidRPr="000A4A89">
        <w:rPr>
          <w:rFonts w:ascii="Times New Roman" w:eastAsia="Times New Roman" w:hAnsi="Times New Roman" w:cs="Times New Roman"/>
          <w:color w:val="000000"/>
          <w:sz w:val="27"/>
          <w:szCs w:val="27"/>
          <w:lang w:eastAsia="ru-RU"/>
        </w:rPr>
        <w:t>искусства.Отдельные</w:t>
      </w:r>
      <w:proofErr w:type="spellEnd"/>
      <w:r w:rsidRPr="000A4A89">
        <w:rPr>
          <w:rFonts w:ascii="Times New Roman" w:eastAsia="Times New Roman" w:hAnsi="Times New Roman" w:cs="Times New Roman"/>
          <w:color w:val="000000"/>
          <w:sz w:val="27"/>
          <w:szCs w:val="27"/>
          <w:lang w:eastAsia="ru-RU"/>
        </w:rPr>
        <w:t xml:space="preserve"> моменты уроков я продумываю очень глубоко для дальнейшего изучения во внеклассной работе. Примером может быть “Новогодняя сказка”, включающая в себя фрагменты из цикла “Времена года” </w:t>
      </w:r>
      <w:proofErr w:type="spellStart"/>
      <w:r w:rsidRPr="000A4A89">
        <w:rPr>
          <w:rFonts w:ascii="Times New Roman" w:eastAsia="Times New Roman" w:hAnsi="Times New Roman" w:cs="Times New Roman"/>
          <w:color w:val="000000"/>
          <w:sz w:val="27"/>
          <w:szCs w:val="27"/>
          <w:lang w:eastAsia="ru-RU"/>
        </w:rPr>
        <w:t>П.Чайковского</w:t>
      </w:r>
      <w:proofErr w:type="spellEnd"/>
      <w:r w:rsidRPr="000A4A89">
        <w:rPr>
          <w:rFonts w:ascii="Times New Roman" w:eastAsia="Times New Roman" w:hAnsi="Times New Roman" w:cs="Times New Roman"/>
          <w:color w:val="000000"/>
          <w:sz w:val="27"/>
          <w:szCs w:val="27"/>
          <w:lang w:eastAsia="ru-RU"/>
        </w:rPr>
        <w:t>.</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Это дает детям еще глубже познакомиться с жизнью и творчеством </w:t>
      </w:r>
      <w:proofErr w:type="spellStart"/>
      <w:r w:rsidRPr="000A4A89">
        <w:rPr>
          <w:rFonts w:ascii="Times New Roman" w:eastAsia="Times New Roman" w:hAnsi="Times New Roman" w:cs="Times New Roman"/>
          <w:color w:val="000000"/>
          <w:sz w:val="27"/>
          <w:szCs w:val="27"/>
          <w:lang w:eastAsia="ru-RU"/>
        </w:rPr>
        <w:t>композитора.Вечер</w:t>
      </w:r>
      <w:proofErr w:type="spellEnd"/>
      <w:r w:rsidRPr="000A4A89">
        <w:rPr>
          <w:rFonts w:ascii="Times New Roman" w:eastAsia="Times New Roman" w:hAnsi="Times New Roman" w:cs="Times New Roman"/>
          <w:color w:val="000000"/>
          <w:sz w:val="27"/>
          <w:szCs w:val="27"/>
          <w:lang w:eastAsia="ru-RU"/>
        </w:rPr>
        <w:t xml:space="preserve"> в седьмом классе расширил представления ребят о музыке композиторов-песенников, посвященной героям отечества. В составлении сценария этой музыкально-литературной композиции дети участвовали </w:t>
      </w:r>
      <w:proofErr w:type="spellStart"/>
      <w:r w:rsidRPr="000A4A89">
        <w:rPr>
          <w:rFonts w:ascii="Times New Roman" w:eastAsia="Times New Roman" w:hAnsi="Times New Roman" w:cs="Times New Roman"/>
          <w:color w:val="000000"/>
          <w:sz w:val="27"/>
          <w:szCs w:val="27"/>
          <w:lang w:eastAsia="ru-RU"/>
        </w:rPr>
        <w:t>сами.Включение</w:t>
      </w:r>
      <w:proofErr w:type="spellEnd"/>
      <w:r w:rsidRPr="000A4A89">
        <w:rPr>
          <w:rFonts w:ascii="Times New Roman" w:eastAsia="Times New Roman" w:hAnsi="Times New Roman" w:cs="Times New Roman"/>
          <w:color w:val="000000"/>
          <w:sz w:val="27"/>
          <w:szCs w:val="27"/>
          <w:lang w:eastAsia="ru-RU"/>
        </w:rPr>
        <w:t xml:space="preserve"> фольклора в традиционный урок дает мне возможность готовить различные фольклорные праздники. Ярким, образным, поэтичным получился праздник “У истоков мастерства”, который проводили в содружестве с учителем изобразительного </w:t>
      </w:r>
      <w:proofErr w:type="spellStart"/>
      <w:r w:rsidRPr="000A4A89">
        <w:rPr>
          <w:rFonts w:ascii="Times New Roman" w:eastAsia="Times New Roman" w:hAnsi="Times New Roman" w:cs="Times New Roman"/>
          <w:color w:val="000000"/>
          <w:sz w:val="27"/>
          <w:szCs w:val="27"/>
          <w:lang w:eastAsia="ru-RU"/>
        </w:rPr>
        <w:t>искусства.Более</w:t>
      </w:r>
      <w:proofErr w:type="spellEnd"/>
      <w:r w:rsidRPr="000A4A89">
        <w:rPr>
          <w:rFonts w:ascii="Times New Roman" w:eastAsia="Times New Roman" w:hAnsi="Times New Roman" w:cs="Times New Roman"/>
          <w:color w:val="000000"/>
          <w:sz w:val="27"/>
          <w:szCs w:val="27"/>
          <w:lang w:eastAsia="ru-RU"/>
        </w:rPr>
        <w:t xml:space="preserve"> десяти лет прошло с тех пор, как началось развитие самодеятельного вокально-инструментального творчества в нашей школе.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Исполнительская деятельность школьного вокально-инструментального ансамбля непосредственно связана с приобретением музыкально-теоретических знаний, практических навыков игры на музыкальных инструментах, развитием вокальных умений. Что же привлекало ребят во всех поколениях? Общение с друзьями, возможность музицировать, выступать перед публикой, интересно проводить досуг. Для многих этот вид музыкальной деятельности являлся средством самоутверждения, духовно-творческого искания. Музыка пронизывает всю жизнь нашей школы: концерты, фестивали, утренники, конкурсы, КВНы и т.д. Традиционными стали праздники: “Новый год”, “Последний звонок”, “Встреча школьных друзей”, “Выпускной вечер”. Ведь задача не только урока музыки, но и школы - средствами музыкального искусства воспитывать и развивать у ребят эстетические чувства, правильное представление о прекрасном, расширять их знания, воспитывать высокий художественный вкус. Урок музыки - импульс для достижения этих целей. Но творческим лидером должен стать учитель музыки. Он должен стремиться к </w:t>
      </w:r>
      <w:r w:rsidRPr="000A4A89">
        <w:rPr>
          <w:rFonts w:ascii="Times New Roman" w:eastAsia="Times New Roman" w:hAnsi="Times New Roman" w:cs="Times New Roman"/>
          <w:color w:val="000000"/>
          <w:sz w:val="27"/>
          <w:szCs w:val="27"/>
          <w:lang w:eastAsia="ru-RU"/>
        </w:rPr>
        <w:lastRenderedPageBreak/>
        <w:t>творчеству, стремиться к движению вперед. И если он испытывает восхищение перед миром, работает над собой, то это движение будет!</w:t>
      </w:r>
    </w:p>
    <w:p w:rsidR="000A4A89" w:rsidRDefault="000A4A89" w:rsidP="000A4A89">
      <w:pPr>
        <w:shd w:val="clear" w:color="auto" w:fill="FFFFFF"/>
        <w:spacing w:after="0" w:line="294" w:lineRule="atLeast"/>
        <w:jc w:val="both"/>
        <w:rPr>
          <w:rFonts w:ascii="Times New Roman" w:eastAsia="Times New Roman" w:hAnsi="Times New Roman" w:cs="Times New Roman"/>
          <w:b/>
          <w:bCs/>
          <w:color w:val="000000"/>
          <w:sz w:val="27"/>
          <w:szCs w:val="27"/>
          <w:lang w:eastAsia="ru-RU"/>
        </w:rPr>
      </w:pPr>
    </w:p>
    <w:p w:rsidR="000A4A89" w:rsidRDefault="000A4A89" w:rsidP="000A4A89">
      <w:pPr>
        <w:shd w:val="clear" w:color="auto" w:fill="FFFFFF"/>
        <w:spacing w:after="0" w:line="294" w:lineRule="atLeast"/>
        <w:jc w:val="both"/>
        <w:rPr>
          <w:rFonts w:ascii="Times New Roman" w:eastAsia="Times New Roman" w:hAnsi="Times New Roman" w:cs="Times New Roman"/>
          <w:b/>
          <w:bCs/>
          <w:color w:val="000000"/>
          <w:sz w:val="27"/>
          <w:szCs w:val="27"/>
          <w:lang w:eastAsia="ru-RU"/>
        </w:rPr>
      </w:pPr>
    </w:p>
    <w:p w:rsidR="000A4A89" w:rsidRDefault="000A4A89" w:rsidP="000A4A89">
      <w:pPr>
        <w:shd w:val="clear" w:color="auto" w:fill="FFFFFF"/>
        <w:spacing w:after="0" w:line="294" w:lineRule="atLeast"/>
        <w:jc w:val="both"/>
        <w:rPr>
          <w:rFonts w:ascii="Times New Roman" w:eastAsia="Times New Roman" w:hAnsi="Times New Roman" w:cs="Times New Roman"/>
          <w:b/>
          <w:bCs/>
          <w:color w:val="000000"/>
          <w:sz w:val="27"/>
          <w:szCs w:val="27"/>
          <w:lang w:eastAsia="ru-RU"/>
        </w:rPr>
      </w:pP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lastRenderedPageBreak/>
        <w:t>Глава 3</w:t>
      </w:r>
    </w:p>
    <w:p w:rsidR="000A4A89" w:rsidRDefault="000A4A89" w:rsidP="000A4A89">
      <w:pPr>
        <w:shd w:val="clear" w:color="auto" w:fill="FFFFFF"/>
        <w:spacing w:after="0" w:line="240" w:lineRule="auto"/>
        <w:jc w:val="center"/>
        <w:rPr>
          <w:rFonts w:ascii="Times New Roman" w:eastAsia="Times New Roman" w:hAnsi="Times New Roman" w:cs="Times New Roman"/>
          <w:b/>
          <w:bCs/>
          <w:color w:val="000000"/>
          <w:sz w:val="27"/>
          <w:szCs w:val="27"/>
          <w:lang w:eastAsia="ru-RU"/>
        </w:rPr>
      </w:pPr>
      <w:r w:rsidRPr="000A4A89">
        <w:rPr>
          <w:rFonts w:ascii="Times New Roman" w:eastAsia="Times New Roman" w:hAnsi="Times New Roman" w:cs="Times New Roman"/>
          <w:b/>
          <w:bCs/>
          <w:color w:val="000000"/>
          <w:sz w:val="27"/>
          <w:szCs w:val="27"/>
          <w:lang w:eastAsia="ru-RU"/>
        </w:rPr>
        <w:t>Применение современных компьютерных технологий на уроках музыки</w:t>
      </w:r>
    </w:p>
    <w:p w:rsidR="000A4A89" w:rsidRPr="000A4A89" w:rsidRDefault="000A4A89" w:rsidP="000A4A89">
      <w:pPr>
        <w:shd w:val="clear" w:color="auto" w:fill="FFFFFF"/>
        <w:spacing w:after="0" w:line="240" w:lineRule="auto"/>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Применение современных компьютерных технологий в обучении является одним из наиболее устойчивых направлений развития образовательного процесса в наше время. С помощью использования современных технических средств можно повысить мотивацию ученика. В качестве основной цели использования информационных технологий на уроках музыки можно рассматривать активизацию познавательной и творческой деятельности обучающихся. А предмет музыки, как никакой другой, располагает возможностями для творчества, так как музыка - есть предмет сотворчества на уровне личности автора музыкального произведения, личности учителя и личности учащегося, его потребность и способность к творчеству, самореализации, </w:t>
      </w:r>
      <w:proofErr w:type="spellStart"/>
      <w:r w:rsidRPr="000A4A89">
        <w:rPr>
          <w:rFonts w:ascii="Times New Roman" w:eastAsia="Times New Roman" w:hAnsi="Times New Roman" w:cs="Times New Roman"/>
          <w:color w:val="000000"/>
          <w:sz w:val="27"/>
          <w:szCs w:val="27"/>
          <w:lang w:eastAsia="ru-RU"/>
        </w:rPr>
        <w:t>совершенствованию.В</w:t>
      </w:r>
      <w:proofErr w:type="spellEnd"/>
      <w:r w:rsidRPr="000A4A89">
        <w:rPr>
          <w:rFonts w:ascii="Times New Roman" w:eastAsia="Times New Roman" w:hAnsi="Times New Roman" w:cs="Times New Roman"/>
          <w:color w:val="000000"/>
          <w:sz w:val="27"/>
          <w:szCs w:val="27"/>
          <w:lang w:eastAsia="ru-RU"/>
        </w:rPr>
        <w:t xml:space="preserve"> последние годы при изучении музыки в общеобразовательной школе все чаще используется компьютерная техника, поэтому мы можем значительно обогатить методические возможности урока.</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Мультимедийные ресурсы для уроков музыки подразделяются на:</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музыкальные игры;</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музыкальные произведения;</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зрительный ряд;</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справочные, энциклопедические издания;</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программные средства для создания, записи, воспроизведения музыки.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Использование ИКТ на уроках музыки бывает у нас в виде докладов, проектов с компьютерной презентацией в программе </w:t>
      </w:r>
      <w:proofErr w:type="spellStart"/>
      <w:r w:rsidRPr="000A4A89">
        <w:rPr>
          <w:rFonts w:ascii="Times New Roman" w:eastAsia="Times New Roman" w:hAnsi="Times New Roman" w:cs="Times New Roman"/>
          <w:color w:val="000000"/>
          <w:sz w:val="27"/>
          <w:szCs w:val="27"/>
          <w:lang w:eastAsia="ru-RU"/>
        </w:rPr>
        <w:t>Power</w:t>
      </w:r>
      <w:proofErr w:type="spellEnd"/>
      <w:r w:rsidRPr="000A4A89">
        <w:rPr>
          <w:rFonts w:ascii="Times New Roman" w:eastAsia="Times New Roman" w:hAnsi="Times New Roman" w:cs="Times New Roman"/>
          <w:color w:val="000000"/>
          <w:sz w:val="27"/>
          <w:szCs w:val="27"/>
          <w:lang w:eastAsia="ru-RU"/>
        </w:rPr>
        <w:t xml:space="preserve"> </w:t>
      </w:r>
      <w:proofErr w:type="spellStart"/>
      <w:r w:rsidRPr="000A4A89">
        <w:rPr>
          <w:rFonts w:ascii="Times New Roman" w:eastAsia="Times New Roman" w:hAnsi="Times New Roman" w:cs="Times New Roman"/>
          <w:color w:val="000000"/>
          <w:sz w:val="27"/>
          <w:szCs w:val="27"/>
          <w:lang w:eastAsia="ru-RU"/>
        </w:rPr>
        <w:t>Point</w:t>
      </w:r>
      <w:proofErr w:type="spellEnd"/>
      <w:r w:rsidRPr="000A4A89">
        <w:rPr>
          <w:rFonts w:ascii="Times New Roman" w:eastAsia="Times New Roman" w:hAnsi="Times New Roman" w:cs="Times New Roman"/>
          <w:color w:val="000000"/>
          <w:sz w:val="27"/>
          <w:szCs w:val="27"/>
          <w:lang w:eastAsia="ru-RU"/>
        </w:rPr>
        <w:t xml:space="preserve">, просто зрительного ряда, который я стараюсь использовать как можно </w:t>
      </w:r>
      <w:proofErr w:type="spellStart"/>
      <w:r w:rsidRPr="000A4A89">
        <w:rPr>
          <w:rFonts w:ascii="Times New Roman" w:eastAsia="Times New Roman" w:hAnsi="Times New Roman" w:cs="Times New Roman"/>
          <w:color w:val="000000"/>
          <w:sz w:val="27"/>
          <w:szCs w:val="27"/>
          <w:lang w:eastAsia="ru-RU"/>
        </w:rPr>
        <w:t>чащекоторых</w:t>
      </w:r>
      <w:proofErr w:type="spellEnd"/>
      <w:r w:rsidRPr="000A4A89">
        <w:rPr>
          <w:rFonts w:ascii="Times New Roman" w:eastAsia="Times New Roman" w:hAnsi="Times New Roman" w:cs="Times New Roman"/>
          <w:color w:val="000000"/>
          <w:sz w:val="27"/>
          <w:szCs w:val="27"/>
          <w:lang w:eastAsia="ru-RU"/>
        </w:rPr>
        <w:t xml:space="preserve"> ученики взаимодействуют между собой. Электронные презентации, используемые на уроках, позволяют более наглядно представить либо иллюстративный материал к уроку, либо творческие работы учащихся. Почти на каждом уроке мы имеем возможность просмотра различных видеофильмов с балетами, операми, мюзиклами, рок - операми. Информация, представленная на компьютерных дисках, позволяет проводить виртуальные экскурсии и путешествия по странам и эпохам, знакомясь с образцами музыкального искусства. Все это помогает реализовать на практике те идеи, которые способствуют эффективному решению образовательных задач, достижению нового качества обучения. В урочной деятельности и во время факультатива "Компьютер и музыка" я использую компьютерную обучающую программу "Дракоша в мире музыки", которая включает в себя не только информацию по теории музыки, музыкальной литературе, но и игровую деятельность, что позволяет использовать ее для смены видов деятельности на уроках. В программе пять разделов, в конце каждого их которых имеются тесты по пройденному материалу. Ученики, сидя каждый за своим компьютером, с удовольствием осваивают весь предложенный </w:t>
      </w:r>
      <w:proofErr w:type="spellStart"/>
      <w:r w:rsidRPr="000A4A89">
        <w:rPr>
          <w:rFonts w:ascii="Times New Roman" w:eastAsia="Times New Roman" w:hAnsi="Times New Roman" w:cs="Times New Roman"/>
          <w:color w:val="000000"/>
          <w:sz w:val="27"/>
          <w:szCs w:val="27"/>
          <w:lang w:eastAsia="ru-RU"/>
        </w:rPr>
        <w:t>материал.Имеющееся</w:t>
      </w:r>
      <w:proofErr w:type="spellEnd"/>
      <w:r w:rsidRPr="000A4A89">
        <w:rPr>
          <w:rFonts w:ascii="Times New Roman" w:eastAsia="Times New Roman" w:hAnsi="Times New Roman" w:cs="Times New Roman"/>
          <w:color w:val="000000"/>
          <w:sz w:val="27"/>
          <w:szCs w:val="27"/>
          <w:lang w:eastAsia="ru-RU"/>
        </w:rPr>
        <w:t xml:space="preserve"> в классе цифровое пианино позволяет ребятам, не имеющим профессиональной музыкальной подготовки понять азы применения аккомпанемента к </w:t>
      </w:r>
      <w:proofErr w:type="spellStart"/>
      <w:r w:rsidRPr="000A4A89">
        <w:rPr>
          <w:rFonts w:ascii="Times New Roman" w:eastAsia="Times New Roman" w:hAnsi="Times New Roman" w:cs="Times New Roman"/>
          <w:color w:val="000000"/>
          <w:sz w:val="27"/>
          <w:szCs w:val="27"/>
          <w:lang w:eastAsia="ru-RU"/>
        </w:rPr>
        <w:t>песням.Программы</w:t>
      </w:r>
      <w:proofErr w:type="spellEnd"/>
      <w:r w:rsidRPr="000A4A89">
        <w:rPr>
          <w:rFonts w:ascii="Times New Roman" w:eastAsia="Times New Roman" w:hAnsi="Times New Roman" w:cs="Times New Roman"/>
          <w:color w:val="000000"/>
          <w:sz w:val="27"/>
          <w:szCs w:val="27"/>
          <w:lang w:eastAsia="ru-RU"/>
        </w:rPr>
        <w:t xml:space="preserve"> "Энциклопедия классической музыки", </w:t>
      </w:r>
      <w:proofErr w:type="spellStart"/>
      <w:r w:rsidRPr="000A4A89">
        <w:rPr>
          <w:rFonts w:ascii="Times New Roman" w:eastAsia="Times New Roman" w:hAnsi="Times New Roman" w:cs="Times New Roman"/>
          <w:color w:val="000000"/>
          <w:sz w:val="27"/>
          <w:szCs w:val="27"/>
          <w:lang w:eastAsia="ru-RU"/>
        </w:rPr>
        <w:t>аудиоэнциклопедии</w:t>
      </w:r>
      <w:proofErr w:type="spellEnd"/>
      <w:r w:rsidRPr="000A4A89">
        <w:rPr>
          <w:rFonts w:ascii="Times New Roman" w:eastAsia="Times New Roman" w:hAnsi="Times New Roman" w:cs="Times New Roman"/>
          <w:color w:val="000000"/>
          <w:sz w:val="27"/>
          <w:szCs w:val="27"/>
          <w:lang w:eastAsia="ru-RU"/>
        </w:rPr>
        <w:t xml:space="preserve"> "Как звучат музыкальные инструменты" и "Народные инструменты" заинтересовывают даже самых отчаянных "</w:t>
      </w:r>
      <w:proofErr w:type="spellStart"/>
      <w:r w:rsidRPr="000A4A89">
        <w:rPr>
          <w:rFonts w:ascii="Times New Roman" w:eastAsia="Times New Roman" w:hAnsi="Times New Roman" w:cs="Times New Roman"/>
          <w:color w:val="000000"/>
          <w:sz w:val="27"/>
          <w:szCs w:val="27"/>
          <w:lang w:eastAsia="ru-RU"/>
        </w:rPr>
        <w:t>нелюбителей</w:t>
      </w:r>
      <w:proofErr w:type="spellEnd"/>
      <w:r w:rsidRPr="000A4A89">
        <w:rPr>
          <w:rFonts w:ascii="Times New Roman" w:eastAsia="Times New Roman" w:hAnsi="Times New Roman" w:cs="Times New Roman"/>
          <w:color w:val="000000"/>
          <w:sz w:val="27"/>
          <w:szCs w:val="27"/>
          <w:lang w:eastAsia="ru-RU"/>
        </w:rPr>
        <w:t xml:space="preserve">" </w:t>
      </w:r>
      <w:r w:rsidRPr="000A4A89">
        <w:rPr>
          <w:rFonts w:ascii="Times New Roman" w:eastAsia="Times New Roman" w:hAnsi="Times New Roman" w:cs="Times New Roman"/>
          <w:color w:val="000000"/>
          <w:sz w:val="27"/>
          <w:szCs w:val="27"/>
          <w:lang w:eastAsia="ru-RU"/>
        </w:rPr>
        <w:lastRenderedPageBreak/>
        <w:t>классической музыки, позволяют в близкой для ребят манере дать сложный материал о композиторах, авторах представленных музыкальных произведений.</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14</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Программа "Уроки музыки с дирижером Скрипкиным" в доступной форме приближает каждого обучающегося к познанию тайн музыкального искусства. Программа включает в себя игры и задания на развитие музыкальности, способы изготовления музыкальных инструментов из подручных материалов, удобный словарик музыкальных терминов, информацию о композиторах и инструментах с демонстрацией их звучания, нотную грамоту. Все упражнения по нотной грамоте озвучены и в доступной форме рассказывают об азах музыкальной теории.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Кроме того, музыкальные сказки радуют каждого ученика начальных классов. Информационный компьютерный урок </w:t>
      </w:r>
      <w:proofErr w:type="spellStart"/>
      <w:r w:rsidRPr="000A4A89">
        <w:rPr>
          <w:rFonts w:ascii="Times New Roman" w:eastAsia="Times New Roman" w:hAnsi="Times New Roman" w:cs="Times New Roman"/>
          <w:color w:val="000000"/>
          <w:sz w:val="27"/>
          <w:szCs w:val="27"/>
          <w:lang w:eastAsia="ru-RU"/>
        </w:rPr>
        <w:t>музыка.Таким</w:t>
      </w:r>
      <w:proofErr w:type="spellEnd"/>
      <w:r w:rsidRPr="000A4A89">
        <w:rPr>
          <w:rFonts w:ascii="Times New Roman" w:eastAsia="Times New Roman" w:hAnsi="Times New Roman" w:cs="Times New Roman"/>
          <w:color w:val="000000"/>
          <w:sz w:val="27"/>
          <w:szCs w:val="27"/>
          <w:lang w:eastAsia="ru-RU"/>
        </w:rPr>
        <w:t xml:space="preserve"> образом, применение информационно - коммуникативных технологий на уроках музыки делает урок познавательным, разнообразным, а самое главное - современным. Изменилась роль ученика на уроке: из пассивного слушателя он становится активным участником процесса обучения; формируется положительное отношение к предмету. Использование ИКТ способствует развитию личности не только обучающихся, но и педагогов. Происходит осмысление собственного опыта, совершенствование своего профессионального мастерства. Все это способствует оптимизации учебного процесса на основе информатизации.</w:t>
      </w: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lastRenderedPageBreak/>
        <w:t>Глава 4. Инновационные формы работы на уроках музыки</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Урок-это зеркало общей и педагогической культуры учителя, мерило его интеллектуального богатства, показатель его кругозора и эрудиции. </w:t>
      </w:r>
      <w:proofErr w:type="spellStart"/>
      <w:r w:rsidRPr="000A4A89">
        <w:rPr>
          <w:rFonts w:ascii="Times New Roman" w:eastAsia="Times New Roman" w:hAnsi="Times New Roman" w:cs="Times New Roman"/>
          <w:color w:val="000000"/>
          <w:sz w:val="27"/>
          <w:szCs w:val="27"/>
          <w:lang w:eastAsia="ru-RU"/>
        </w:rPr>
        <w:t>В.А.Сухомлинский</w:t>
      </w:r>
      <w:proofErr w:type="spellEnd"/>
      <w:r w:rsidRPr="000A4A89">
        <w:rPr>
          <w:rFonts w:ascii="Times New Roman" w:eastAsia="Times New Roman" w:hAnsi="Times New Roman" w:cs="Times New Roman"/>
          <w:color w:val="000000"/>
          <w:sz w:val="27"/>
          <w:szCs w:val="27"/>
          <w:lang w:eastAsia="ru-RU"/>
        </w:rPr>
        <w:t>.</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t>ЦЕЛЬ</w:t>
      </w:r>
      <w:r w:rsidRPr="000A4A89">
        <w:rPr>
          <w:rFonts w:ascii="Times New Roman" w:eastAsia="Times New Roman" w:hAnsi="Times New Roman" w:cs="Times New Roman"/>
          <w:color w:val="000000"/>
          <w:sz w:val="27"/>
          <w:szCs w:val="27"/>
          <w:lang w:eastAsia="ru-RU"/>
        </w:rPr>
        <w:t> современного музыкального школьного образования: «Становление музыкальной культуры, как неотъ</w:t>
      </w:r>
      <w:r>
        <w:rPr>
          <w:rFonts w:ascii="Times New Roman" w:eastAsia="Times New Roman" w:hAnsi="Times New Roman" w:cs="Times New Roman"/>
          <w:color w:val="000000"/>
          <w:sz w:val="27"/>
          <w:szCs w:val="27"/>
          <w:lang w:eastAsia="ru-RU"/>
        </w:rPr>
        <w:t>емлемой части духовной культуры.</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t>ЗАДАЧИ</w:t>
      </w:r>
      <w:r w:rsidRPr="000A4A89">
        <w:rPr>
          <w:rFonts w:ascii="Times New Roman" w:eastAsia="Times New Roman" w:hAnsi="Times New Roman" w:cs="Times New Roman"/>
          <w:color w:val="000000"/>
          <w:sz w:val="27"/>
          <w:szCs w:val="27"/>
          <w:lang w:eastAsia="ru-RU"/>
        </w:rPr>
        <w:t> современного музыкального школьного образования: развитие сознания, музыкального мышления детей; развитие эмоциональной сферы обучающихся; развитие волевой, активной стороны личности, связанной с освоением различных видов деятельности.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t>ПРОБЛЕМЫ</w:t>
      </w:r>
      <w:r w:rsidRPr="000A4A89">
        <w:rPr>
          <w:rFonts w:ascii="Times New Roman" w:eastAsia="Times New Roman" w:hAnsi="Times New Roman" w:cs="Times New Roman"/>
          <w:color w:val="000000"/>
          <w:sz w:val="27"/>
          <w:szCs w:val="27"/>
          <w:lang w:eastAsia="ru-RU"/>
        </w:rPr>
        <w:t> современного музыкального школьного образования: использование комплексного подхода в преподавании на основе взаимодействия различных видов искусства; внедрение новых образовательных технологий; использование инновационных форм работы; использование современных методов музыкального воспитания; использование принципов художественной дидактики.</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Урок не должен стать только фактом встречи ребенка с музыкой, его результатом должны стать изменения в самом ребенке.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Тема раздела: Сказка в опере и балете (3 класс)</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Урок музыки – это, прежде всего, урок творчества, на котором должны быть решены следующие триединые задачи: образовательная - вооружить учащихся системой музыкальных знаний умений и навыков, воспитательная - формировать у обучающихся духовные и нравственные качества личности через музыкальные сказочные образы, развивающая - при обучении развивать у обучающихся познавательный интерес, творческие способности, любовь к музыке, эмоции, познавательные способности: речь, память, внимание, воображение, восприятие.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Психолого-педагогические особенности учащихся: по характеру учебной мотивации: у учащихся класса преобладает эмоциональная и познавательная </w:t>
      </w:r>
      <w:r w:rsidRPr="000A4A89">
        <w:rPr>
          <w:rFonts w:ascii="Times New Roman" w:eastAsia="Times New Roman" w:hAnsi="Times New Roman" w:cs="Times New Roman"/>
          <w:color w:val="000000"/>
          <w:sz w:val="27"/>
          <w:szCs w:val="27"/>
          <w:lang w:eastAsia="ru-RU"/>
        </w:rPr>
        <w:lastRenderedPageBreak/>
        <w:t xml:space="preserve">мотивация в обучении, по </w:t>
      </w:r>
      <w:proofErr w:type="spellStart"/>
      <w:r w:rsidRPr="000A4A89">
        <w:rPr>
          <w:rFonts w:ascii="Times New Roman" w:eastAsia="Times New Roman" w:hAnsi="Times New Roman" w:cs="Times New Roman"/>
          <w:color w:val="000000"/>
          <w:sz w:val="27"/>
          <w:szCs w:val="27"/>
          <w:lang w:eastAsia="ru-RU"/>
        </w:rPr>
        <w:t>сформированности</w:t>
      </w:r>
      <w:proofErr w:type="spellEnd"/>
      <w:r w:rsidRPr="000A4A89">
        <w:rPr>
          <w:rFonts w:ascii="Times New Roman" w:eastAsia="Times New Roman" w:hAnsi="Times New Roman" w:cs="Times New Roman"/>
          <w:color w:val="000000"/>
          <w:sz w:val="27"/>
          <w:szCs w:val="27"/>
          <w:lang w:eastAsia="ru-RU"/>
        </w:rPr>
        <w:t xml:space="preserve"> навыков учебной деятельности: у большинства учащихся наблюдается высокий уровень </w:t>
      </w:r>
      <w:proofErr w:type="spellStart"/>
      <w:r w:rsidRPr="000A4A89">
        <w:rPr>
          <w:rFonts w:ascii="Times New Roman" w:eastAsia="Times New Roman" w:hAnsi="Times New Roman" w:cs="Times New Roman"/>
          <w:color w:val="000000"/>
          <w:sz w:val="27"/>
          <w:szCs w:val="27"/>
          <w:lang w:eastAsia="ru-RU"/>
        </w:rPr>
        <w:t>сформированности</w:t>
      </w:r>
      <w:proofErr w:type="spellEnd"/>
      <w:r w:rsidRPr="000A4A89">
        <w:rPr>
          <w:rFonts w:ascii="Times New Roman" w:eastAsia="Times New Roman" w:hAnsi="Times New Roman" w:cs="Times New Roman"/>
          <w:color w:val="000000"/>
          <w:sz w:val="27"/>
          <w:szCs w:val="27"/>
          <w:lang w:eastAsia="ru-RU"/>
        </w:rPr>
        <w:t xml:space="preserve"> учебных навыков, они в основном понимают содержание материала, способны к самостоятельному анализу и исправлению ошибок.</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Особенности эмоционального </w:t>
      </w:r>
      <w:proofErr w:type="gramStart"/>
      <w:r w:rsidRPr="000A4A89">
        <w:rPr>
          <w:rFonts w:ascii="Times New Roman" w:eastAsia="Times New Roman" w:hAnsi="Times New Roman" w:cs="Times New Roman"/>
          <w:color w:val="000000"/>
          <w:sz w:val="27"/>
          <w:szCs w:val="27"/>
          <w:lang w:eastAsia="ru-RU"/>
        </w:rPr>
        <w:t>восприятия :ученики</w:t>
      </w:r>
      <w:proofErr w:type="gramEnd"/>
      <w:r w:rsidRPr="000A4A89">
        <w:rPr>
          <w:rFonts w:ascii="Times New Roman" w:eastAsia="Times New Roman" w:hAnsi="Times New Roman" w:cs="Times New Roman"/>
          <w:color w:val="000000"/>
          <w:sz w:val="27"/>
          <w:szCs w:val="27"/>
          <w:lang w:eastAsia="ru-RU"/>
        </w:rPr>
        <w:t xml:space="preserve"> эмоционально правильно принимают материал в полном объеме, способны анализировать музыкальный материал, а также самостоятельно разбирают его гармоническую структуру и способы развития мелодии. По уровню волевого развития и </w:t>
      </w:r>
      <w:proofErr w:type="gramStart"/>
      <w:r w:rsidRPr="000A4A89">
        <w:rPr>
          <w:rFonts w:ascii="Times New Roman" w:eastAsia="Times New Roman" w:hAnsi="Times New Roman" w:cs="Times New Roman"/>
          <w:color w:val="000000"/>
          <w:sz w:val="27"/>
          <w:szCs w:val="27"/>
          <w:lang w:eastAsia="ru-RU"/>
        </w:rPr>
        <w:t>концентрации внимания</w:t>
      </w:r>
      <w:proofErr w:type="gramEnd"/>
      <w:r w:rsidRPr="000A4A89">
        <w:rPr>
          <w:rFonts w:ascii="Times New Roman" w:eastAsia="Times New Roman" w:hAnsi="Times New Roman" w:cs="Times New Roman"/>
          <w:color w:val="000000"/>
          <w:sz w:val="27"/>
          <w:szCs w:val="27"/>
          <w:lang w:eastAsia="ru-RU"/>
        </w:rPr>
        <w:t xml:space="preserve"> в целом учащиеся могут быть охарактеризованы, как класс с высокой степенью работоспособности. У большинства учащихся хорошо развито произвольное внимание, быстрое включение в работу.</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По особенностям поведения в процессе учебной деятельности практически все учащиеся способны регулировать свое поведение на основе требований учителя, но есть учащиеся нуждающиеся в дополнительной эмоциональной мотивации со стороны учителя. Отличительной особенностью данного класса является интерес к изобразительности в музыке. Они внимательно слушают, а также активно участвуют в обсуждении музыкальных фрагментов.</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Ожидаемые результаты освоения программы: овладение школьниками системой музыкально-теоретических знаний, умений; формирование у школьников художественно- эстетического вкуса, любви к музыке; умение анализировать музыкальный материал; способность к контролю и самоконтролю; способность к творческому решению учебных и практических задач.</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Инновационные формы работы на уроках музыки: технология развивающего обучения (проблемное изложение учебного материала, </w:t>
      </w:r>
      <w:proofErr w:type="spellStart"/>
      <w:r w:rsidRPr="000A4A89">
        <w:rPr>
          <w:rFonts w:ascii="Times New Roman" w:eastAsia="Times New Roman" w:hAnsi="Times New Roman" w:cs="Times New Roman"/>
          <w:color w:val="000000"/>
          <w:sz w:val="27"/>
          <w:szCs w:val="27"/>
          <w:lang w:eastAsia="ru-RU"/>
        </w:rPr>
        <w:t>частичнопоисковая</w:t>
      </w:r>
      <w:proofErr w:type="spellEnd"/>
      <w:r w:rsidRPr="000A4A89">
        <w:rPr>
          <w:rFonts w:ascii="Times New Roman" w:eastAsia="Times New Roman" w:hAnsi="Times New Roman" w:cs="Times New Roman"/>
          <w:color w:val="000000"/>
          <w:sz w:val="27"/>
          <w:szCs w:val="27"/>
          <w:lang w:eastAsia="ru-RU"/>
        </w:rPr>
        <w:t xml:space="preserve"> деятельность, самостоятельная проектная исследовательская деятельность</w:t>
      </w:r>
      <w:proofErr w:type="gramStart"/>
      <w:r w:rsidRPr="000A4A89">
        <w:rPr>
          <w:rFonts w:ascii="Times New Roman" w:eastAsia="Times New Roman" w:hAnsi="Times New Roman" w:cs="Times New Roman"/>
          <w:color w:val="000000"/>
          <w:sz w:val="27"/>
          <w:szCs w:val="27"/>
          <w:lang w:eastAsia="ru-RU"/>
        </w:rPr>
        <w:t>) ,технология</w:t>
      </w:r>
      <w:proofErr w:type="gramEnd"/>
      <w:r w:rsidRPr="000A4A89">
        <w:rPr>
          <w:rFonts w:ascii="Times New Roman" w:eastAsia="Times New Roman" w:hAnsi="Times New Roman" w:cs="Times New Roman"/>
          <w:color w:val="000000"/>
          <w:sz w:val="27"/>
          <w:szCs w:val="27"/>
          <w:lang w:eastAsia="ru-RU"/>
        </w:rPr>
        <w:t xml:space="preserve"> развития критического мышления .</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 </w:t>
      </w:r>
      <w:proofErr w:type="gramStart"/>
      <w:r w:rsidRPr="000A4A89">
        <w:rPr>
          <w:rFonts w:ascii="Times New Roman" w:eastAsia="Times New Roman" w:hAnsi="Times New Roman" w:cs="Times New Roman"/>
          <w:color w:val="000000"/>
          <w:sz w:val="27"/>
          <w:szCs w:val="27"/>
          <w:lang w:eastAsia="ru-RU"/>
        </w:rPr>
        <w:t>( Столкновение</w:t>
      </w:r>
      <w:proofErr w:type="gramEnd"/>
      <w:r w:rsidRPr="000A4A89">
        <w:rPr>
          <w:rFonts w:ascii="Times New Roman" w:eastAsia="Times New Roman" w:hAnsi="Times New Roman" w:cs="Times New Roman"/>
          <w:color w:val="000000"/>
          <w:sz w:val="27"/>
          <w:szCs w:val="27"/>
          <w:lang w:eastAsia="ru-RU"/>
        </w:rPr>
        <w:t xml:space="preserve"> жизненных представлений обучающихся с научными фактами) ,информационные компьютерные технологии (наличие в творческом плане проблем/задач, требующих компьютерных технологий для их решения, использование готовых электронных образовательных ресурсов), технология индивидуально-деятельного подхода ( творческая работа учащихся, умение корректировать ее, самоконтроль).</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lastRenderedPageBreak/>
        <w:t xml:space="preserve">Типы уроков: уроки овладения новыми знаниями, уроки формирования и усвоения умений и </w:t>
      </w:r>
      <w:proofErr w:type="gramStart"/>
      <w:r w:rsidRPr="000A4A89">
        <w:rPr>
          <w:rFonts w:ascii="Times New Roman" w:eastAsia="Times New Roman" w:hAnsi="Times New Roman" w:cs="Times New Roman"/>
          <w:color w:val="000000"/>
          <w:sz w:val="27"/>
          <w:szCs w:val="27"/>
          <w:lang w:eastAsia="ru-RU"/>
        </w:rPr>
        <w:t>навыков ,уроки</w:t>
      </w:r>
      <w:proofErr w:type="gramEnd"/>
      <w:r w:rsidRPr="000A4A89">
        <w:rPr>
          <w:rFonts w:ascii="Times New Roman" w:eastAsia="Times New Roman" w:hAnsi="Times New Roman" w:cs="Times New Roman"/>
          <w:color w:val="000000"/>
          <w:sz w:val="27"/>
          <w:szCs w:val="27"/>
          <w:lang w:eastAsia="ru-RU"/>
        </w:rPr>
        <w:t xml:space="preserve"> обобщений и систематизации знаний ,у роки повторения, закрепления знаний, умений и навыков, контрольно-проверочные уроки (с устной и письменной проверкой знаний, умений и навыков), музыкальные викторины, комбинированные уроки, на которых одновременно решается несколько дидактических задач.</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Методы обучения: методы организации и осуществления (самоорганизации) учебной деятельности ,методы освоения учениками нового материала: иллюстративно-объяснительные репродуктивные, проблемного изложения, частично-поисковые, исследовательские и т.д. ,наглядные (демонстрации, иллюстрации, показ картин и т.д.), практические (упражнения, исследования и т.д.), методы характеризующие мыслительные операции: индуктивные (от частного к общему), дедуктивные (от общего к частному), </w:t>
      </w:r>
      <w:proofErr w:type="spellStart"/>
      <w:r w:rsidRPr="000A4A89">
        <w:rPr>
          <w:rFonts w:ascii="Times New Roman" w:eastAsia="Times New Roman" w:hAnsi="Times New Roman" w:cs="Times New Roman"/>
          <w:color w:val="000000"/>
          <w:sz w:val="27"/>
          <w:szCs w:val="27"/>
          <w:lang w:eastAsia="ru-RU"/>
        </w:rPr>
        <w:t>традуктивные</w:t>
      </w:r>
      <w:proofErr w:type="spellEnd"/>
      <w:r w:rsidRPr="000A4A89">
        <w:rPr>
          <w:rFonts w:ascii="Times New Roman" w:eastAsia="Times New Roman" w:hAnsi="Times New Roman" w:cs="Times New Roman"/>
          <w:color w:val="000000"/>
          <w:sz w:val="27"/>
          <w:szCs w:val="27"/>
          <w:lang w:eastAsia="ru-RU"/>
        </w:rPr>
        <w:t xml:space="preserve"> (не меняя уровня обобщения) ,методы передачи учебной информации: словесные (рассказ, беседа, звуковоспроизведение и т.д.), наглядные (демонстрации, иллюстрации, показ картин и т.д.), практические (упражнения, исследования и т.д.)</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Методы обучения: методы стимулирования и мотивации учебной </w:t>
      </w:r>
      <w:proofErr w:type="gramStart"/>
      <w:r w:rsidRPr="000A4A89">
        <w:rPr>
          <w:rFonts w:ascii="Times New Roman" w:eastAsia="Times New Roman" w:hAnsi="Times New Roman" w:cs="Times New Roman"/>
          <w:color w:val="000000"/>
          <w:sz w:val="27"/>
          <w:szCs w:val="27"/>
          <w:lang w:eastAsia="ru-RU"/>
        </w:rPr>
        <w:t>деятельности ,методы</w:t>
      </w:r>
      <w:proofErr w:type="gramEnd"/>
      <w:r w:rsidRPr="000A4A89">
        <w:rPr>
          <w:rFonts w:ascii="Times New Roman" w:eastAsia="Times New Roman" w:hAnsi="Times New Roman" w:cs="Times New Roman"/>
          <w:color w:val="000000"/>
          <w:sz w:val="27"/>
          <w:szCs w:val="27"/>
          <w:lang w:eastAsia="ru-RU"/>
        </w:rPr>
        <w:t xml:space="preserve"> стимулирования мотивов интереса к учению: познавательные игры, учебные дискуссии, неожиданность , занимательность, создание ситуаций новизны, успеха ,методы стимулирования мотивов долга, сознательности, ответственности:</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18</w:t>
      </w: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roofErr w:type="gramStart"/>
      <w:r w:rsidRPr="000A4A89">
        <w:rPr>
          <w:rFonts w:ascii="Times New Roman" w:eastAsia="Times New Roman" w:hAnsi="Times New Roman" w:cs="Times New Roman"/>
          <w:color w:val="000000"/>
          <w:sz w:val="27"/>
          <w:szCs w:val="27"/>
          <w:lang w:eastAsia="ru-RU"/>
        </w:rPr>
        <w:t>Убеждение ,требование</w:t>
      </w:r>
      <w:proofErr w:type="gramEnd"/>
      <w:r w:rsidRPr="000A4A89">
        <w:rPr>
          <w:rFonts w:ascii="Times New Roman" w:eastAsia="Times New Roman" w:hAnsi="Times New Roman" w:cs="Times New Roman"/>
          <w:color w:val="000000"/>
          <w:sz w:val="27"/>
          <w:szCs w:val="27"/>
          <w:lang w:eastAsia="ru-RU"/>
        </w:rPr>
        <w:t>, приучение, поощрение, методы музыкального воспитания: метод интонационно-стилевого постижения музыки, метод сравнительного анализа, метод эмоциональной драматургии, проблемно-поисковый метод.</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Методы обучения: методы контроля и самоконтроля учебной </w:t>
      </w:r>
      <w:proofErr w:type="gramStart"/>
      <w:r w:rsidRPr="000A4A89">
        <w:rPr>
          <w:rFonts w:ascii="Times New Roman" w:eastAsia="Times New Roman" w:hAnsi="Times New Roman" w:cs="Times New Roman"/>
          <w:color w:val="000000"/>
          <w:sz w:val="27"/>
          <w:szCs w:val="27"/>
          <w:lang w:eastAsia="ru-RU"/>
        </w:rPr>
        <w:t>деятельности ,устные</w:t>
      </w:r>
      <w:proofErr w:type="gramEnd"/>
      <w:r w:rsidRPr="000A4A89">
        <w:rPr>
          <w:rFonts w:ascii="Times New Roman" w:eastAsia="Times New Roman" w:hAnsi="Times New Roman" w:cs="Times New Roman"/>
          <w:color w:val="000000"/>
          <w:sz w:val="27"/>
          <w:szCs w:val="27"/>
          <w:lang w:eastAsia="ru-RU"/>
        </w:rPr>
        <w:t xml:space="preserve"> или письменные, фронтальные, групповые, индивидуальные. Итоговые или текущие с применением компьютеров и других ТСО или без них.</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Методы активизации обучающихся на уроках музыки: пение, импровизация, голосовые игры, речевые упражнения, словесное высказывание о </w:t>
      </w:r>
      <w:proofErr w:type="spellStart"/>
      <w:r w:rsidRPr="000A4A89">
        <w:rPr>
          <w:rFonts w:ascii="Times New Roman" w:eastAsia="Times New Roman" w:hAnsi="Times New Roman" w:cs="Times New Roman"/>
          <w:color w:val="000000"/>
          <w:sz w:val="27"/>
          <w:szCs w:val="27"/>
          <w:lang w:eastAsia="ru-RU"/>
        </w:rPr>
        <w:t>музыке,интересный</w:t>
      </w:r>
      <w:proofErr w:type="spellEnd"/>
      <w:r w:rsidRPr="000A4A89">
        <w:rPr>
          <w:rFonts w:ascii="Times New Roman" w:eastAsia="Times New Roman" w:hAnsi="Times New Roman" w:cs="Times New Roman"/>
          <w:color w:val="000000"/>
          <w:sz w:val="27"/>
          <w:szCs w:val="27"/>
          <w:lang w:eastAsia="ru-RU"/>
        </w:rPr>
        <w:t xml:space="preserve"> подбор музыкального материала, задания на активизацию слухового внимания: поднятие руки при смене мелодии, частей, состава исполнителей, вступления инструментов и т.д., создание рисунков, раскрашивание, графическая звукозапись, движение: </w:t>
      </w:r>
      <w:proofErr w:type="spellStart"/>
      <w:r w:rsidRPr="000A4A89">
        <w:rPr>
          <w:rFonts w:ascii="Times New Roman" w:eastAsia="Times New Roman" w:hAnsi="Times New Roman" w:cs="Times New Roman"/>
          <w:color w:val="000000"/>
          <w:sz w:val="27"/>
          <w:szCs w:val="27"/>
          <w:lang w:eastAsia="ru-RU"/>
        </w:rPr>
        <w:t>дирижирование</w:t>
      </w:r>
      <w:proofErr w:type="spellEnd"/>
      <w:r w:rsidRPr="000A4A89">
        <w:rPr>
          <w:rFonts w:ascii="Times New Roman" w:eastAsia="Times New Roman" w:hAnsi="Times New Roman" w:cs="Times New Roman"/>
          <w:color w:val="000000"/>
          <w:sz w:val="27"/>
          <w:szCs w:val="27"/>
          <w:lang w:eastAsia="ru-RU"/>
        </w:rPr>
        <w:t xml:space="preserve">, ходьба, </w:t>
      </w:r>
      <w:proofErr w:type="spellStart"/>
      <w:r w:rsidRPr="000A4A89">
        <w:rPr>
          <w:rFonts w:ascii="Times New Roman" w:eastAsia="Times New Roman" w:hAnsi="Times New Roman" w:cs="Times New Roman"/>
          <w:color w:val="000000"/>
          <w:sz w:val="27"/>
          <w:szCs w:val="27"/>
          <w:lang w:eastAsia="ru-RU"/>
        </w:rPr>
        <w:lastRenderedPageBreak/>
        <w:t>марширование</w:t>
      </w:r>
      <w:proofErr w:type="spellEnd"/>
      <w:r w:rsidRPr="000A4A89">
        <w:rPr>
          <w:rFonts w:ascii="Times New Roman" w:eastAsia="Times New Roman" w:hAnsi="Times New Roman" w:cs="Times New Roman"/>
          <w:color w:val="000000"/>
          <w:sz w:val="27"/>
          <w:szCs w:val="27"/>
          <w:lang w:eastAsia="ru-RU"/>
        </w:rPr>
        <w:t xml:space="preserve">, подскоки, наклоны, хлопки и т.д., </w:t>
      </w:r>
      <w:proofErr w:type="spellStart"/>
      <w:r w:rsidRPr="000A4A89">
        <w:rPr>
          <w:rFonts w:ascii="Times New Roman" w:eastAsia="Times New Roman" w:hAnsi="Times New Roman" w:cs="Times New Roman"/>
          <w:color w:val="000000"/>
          <w:sz w:val="27"/>
          <w:szCs w:val="27"/>
          <w:lang w:eastAsia="ru-RU"/>
        </w:rPr>
        <w:t>инсценирование</w:t>
      </w:r>
      <w:proofErr w:type="spellEnd"/>
      <w:r w:rsidRPr="000A4A89">
        <w:rPr>
          <w:rFonts w:ascii="Times New Roman" w:eastAsia="Times New Roman" w:hAnsi="Times New Roman" w:cs="Times New Roman"/>
          <w:color w:val="000000"/>
          <w:sz w:val="27"/>
          <w:szCs w:val="27"/>
          <w:lang w:eastAsia="ru-RU"/>
        </w:rPr>
        <w:t>, игра на музыкальных инструментах.</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40" w:lineRule="auto"/>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Принципы художественной дидактики: увеличение объема репертуара, увеличение теоретической емкости урока, насыщенность урока музыкальным звучанием, отход от репродуктивного уровня к творческому, принцип эмоционально-ценностного развития.</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Default="000A4A89" w:rsidP="000A4A89">
      <w:pPr>
        <w:shd w:val="clear" w:color="auto" w:fill="FFFFFF"/>
        <w:spacing w:after="0" w:line="294" w:lineRule="atLeast"/>
        <w:jc w:val="center"/>
        <w:rPr>
          <w:rFonts w:ascii="Times New Roman" w:eastAsia="Times New Roman" w:hAnsi="Times New Roman" w:cs="Times New Roman"/>
          <w:b/>
          <w:bCs/>
          <w:color w:val="000000"/>
          <w:sz w:val="27"/>
          <w:szCs w:val="27"/>
          <w:lang w:eastAsia="ru-RU"/>
        </w:rPr>
      </w:pPr>
      <w:r w:rsidRPr="000A4A89">
        <w:rPr>
          <w:rFonts w:ascii="Times New Roman" w:eastAsia="Times New Roman" w:hAnsi="Times New Roman" w:cs="Times New Roman"/>
          <w:b/>
          <w:bCs/>
          <w:color w:val="000000"/>
          <w:sz w:val="27"/>
          <w:szCs w:val="27"/>
          <w:lang w:eastAsia="ru-RU"/>
        </w:rPr>
        <w:lastRenderedPageBreak/>
        <w:t>Глава 5. Патриотическое воспитание школьников на уроках музыки</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Патриотическое воспитание – вечная проблема педагогики. Каждая эпоха, каждая историческая ситуация по-своему отражается на патриотическом воспитании. Сегодня это чувство каждого из нас подвергается серьезным испытаниям. Изменилось Отечество, пересматривается его прошлое, тревожит настоящее и серьезно настораживает своей неопределенностью будущее.</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К сожалению, в конце прошлого века школьное патриотическое воспитание практически сошло, как говорится, «на нет».</w:t>
      </w:r>
      <w:r w:rsidRPr="000A4A89">
        <w:rPr>
          <w:rFonts w:ascii="Times New Roman" w:eastAsia="Times New Roman" w:hAnsi="Times New Roman" w:cs="Times New Roman"/>
          <w:color w:val="000000"/>
          <w:sz w:val="27"/>
          <w:szCs w:val="27"/>
          <w:lang w:eastAsia="ru-RU"/>
        </w:rPr>
        <w:br/>
        <w:t xml:space="preserve">Произошла потеря общественного идеала. Вседозволенность, культ силы и жестокости, отказ от ценностей образования, познания, отечественной культуры. Работа педагога заключается в объяснении реальных понятий добра и зла, обращении сознания школьников к высоким идеалам отечественной истории и создании у них тем самым самостоятельных представлений о достойном общемировом значении и </w:t>
      </w:r>
      <w:proofErr w:type="spellStart"/>
      <w:r w:rsidRPr="000A4A89">
        <w:rPr>
          <w:rFonts w:ascii="Times New Roman" w:eastAsia="Times New Roman" w:hAnsi="Times New Roman" w:cs="Times New Roman"/>
          <w:color w:val="000000"/>
          <w:sz w:val="27"/>
          <w:szCs w:val="27"/>
          <w:lang w:eastAsia="ru-RU"/>
        </w:rPr>
        <w:t>самоценности</w:t>
      </w:r>
      <w:proofErr w:type="spellEnd"/>
      <w:r w:rsidRPr="000A4A89">
        <w:rPr>
          <w:rFonts w:ascii="Times New Roman" w:eastAsia="Times New Roman" w:hAnsi="Times New Roman" w:cs="Times New Roman"/>
          <w:color w:val="000000"/>
          <w:sz w:val="27"/>
          <w:szCs w:val="27"/>
          <w:lang w:eastAsia="ru-RU"/>
        </w:rPr>
        <w:t xml:space="preserve"> Украины.</w:t>
      </w:r>
      <w:r w:rsidRPr="000A4A89">
        <w:rPr>
          <w:rFonts w:ascii="Times New Roman" w:eastAsia="Times New Roman" w:hAnsi="Times New Roman" w:cs="Times New Roman"/>
          <w:color w:val="000000"/>
          <w:sz w:val="27"/>
          <w:szCs w:val="27"/>
          <w:lang w:eastAsia="ru-RU"/>
        </w:rPr>
        <w:br/>
        <w:t>Цель патриотического воспитания – развитие в украинском обществе высокой социальной активности, гражданской ответственности, духовности, становление граждан, обладающих позитивными ценностями и качествами, способных проявить их в созидательном процессе в интересах Отечества, укрепления государства, обеспечения его жизненно важных интересов и устойчивого развития.</w:t>
      </w:r>
      <w:r w:rsidRPr="000A4A89">
        <w:rPr>
          <w:rFonts w:ascii="Times New Roman" w:eastAsia="Times New Roman" w:hAnsi="Times New Roman" w:cs="Times New Roman"/>
          <w:color w:val="000000"/>
          <w:sz w:val="27"/>
          <w:szCs w:val="27"/>
          <w:lang w:eastAsia="ru-RU"/>
        </w:rPr>
        <w:br/>
        <w:t>Назрела необходимость остановиться и пересмотреть, как, с помощью каких средств, методов и приемов привить современному ребенку чувство патриотизма. Единственной собирательной идеей может и должно стать чувство любви к своему Отечеству, гордости за свою Родину, а также за так называемую малую Родину ( то место, где он родился, живет, учится).</w:t>
      </w:r>
      <w:r w:rsidRPr="000A4A89">
        <w:rPr>
          <w:rFonts w:ascii="Times New Roman" w:eastAsia="Times New Roman" w:hAnsi="Times New Roman" w:cs="Times New Roman"/>
          <w:color w:val="000000"/>
          <w:sz w:val="27"/>
          <w:szCs w:val="27"/>
          <w:lang w:eastAsia="ru-RU"/>
        </w:rPr>
        <w:br/>
        <w:t>Нравственно-эстетическое воспитание ребенка – одна из ведущих задач современного начального образования. Обобщая различные взгляды теоретиков педагогики можно выделить три задачи нравственного воспитания.</w:t>
      </w:r>
      <w:r w:rsidRPr="000A4A89">
        <w:rPr>
          <w:rFonts w:ascii="Times New Roman" w:eastAsia="Times New Roman" w:hAnsi="Times New Roman" w:cs="Times New Roman"/>
          <w:color w:val="000000"/>
          <w:sz w:val="27"/>
          <w:szCs w:val="27"/>
          <w:lang w:eastAsia="ru-RU"/>
        </w:rPr>
        <w:br/>
        <w:t>Изучение музыки направлено на воспитание музыкального вкуса; нравственных и эстетических чувств: любви к ближнему, к своему народу, к Родине; уважения к истории, традициям, музыкальной культуре разных стран мира;.</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Это залог дальнейшего развития интереса к внутреннему миру человека, способности сопереживания и внимательного отношения к окружающим</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Урок музыки в данных программах трактуется как урок искусства, нравственно-эстетическим содержанием которого, является художественно-педагогическая идея. В ней раскрываются наиболее значимые для формирования личностных качеств ребенка вечные темы искусства: добро и зло, любовь и ненависть, жизнь и смерть, материнство, защита Отечества.</w:t>
      </w:r>
      <w:r w:rsidRPr="000A4A89">
        <w:rPr>
          <w:rFonts w:ascii="Times New Roman" w:eastAsia="Times New Roman" w:hAnsi="Times New Roman" w:cs="Times New Roman"/>
          <w:color w:val="000000"/>
          <w:sz w:val="27"/>
          <w:szCs w:val="27"/>
          <w:lang w:eastAsia="ru-RU"/>
        </w:rPr>
        <w:br/>
      </w:r>
      <w:r w:rsidRPr="000A4A89">
        <w:rPr>
          <w:rFonts w:ascii="Times New Roman" w:eastAsia="Times New Roman" w:hAnsi="Times New Roman" w:cs="Times New Roman"/>
          <w:color w:val="000000"/>
          <w:sz w:val="27"/>
          <w:szCs w:val="27"/>
          <w:lang w:eastAsia="ru-RU"/>
        </w:rPr>
        <w:br/>
        <w:t>Патриотическое воспитание на уроках музыки в начальной школе осуществляется через:</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lastRenderedPageBreak/>
        <w:br/>
        <w:t>постижение основных пластов мирового музыкального искусства: фольклора, и духовной музыки, произведений композиторов-классиков;</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введение ребенка в мир музыки посредством интонаций, образов украинской музыкальной культуры “от родного порога”;</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знакомство с народной музыкой, историей народа, его традициями и обычаями;</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знакомство с историей Отечества, символикой, историческим наследием;</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изучение основн</w:t>
      </w:r>
      <w:r>
        <w:rPr>
          <w:rFonts w:ascii="Times New Roman" w:eastAsia="Times New Roman" w:hAnsi="Times New Roman" w:cs="Times New Roman"/>
          <w:color w:val="000000"/>
          <w:sz w:val="27"/>
          <w:szCs w:val="27"/>
          <w:lang w:eastAsia="ru-RU"/>
        </w:rPr>
        <w:t>ых жанров фольклорных сочинений;</w:t>
      </w:r>
    </w:p>
    <w:p w:rsidR="000A4A89" w:rsidRPr="000A4A89" w:rsidRDefault="000A4A89" w:rsidP="000A4A89">
      <w:pPr>
        <w:numPr>
          <w:ilvl w:val="0"/>
          <w:numId w:val="2"/>
        </w:numPr>
        <w:shd w:val="clear" w:color="auto" w:fill="FFFFFF"/>
        <w:spacing w:after="0" w:line="294" w:lineRule="atLeast"/>
        <w:ind w:left="0"/>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br/>
        <w:t xml:space="preserve">знакомство с культурой других </w:t>
      </w:r>
      <w:proofErr w:type="gramStart"/>
      <w:r w:rsidRPr="000A4A89">
        <w:rPr>
          <w:rFonts w:ascii="Times New Roman" w:eastAsia="Times New Roman" w:hAnsi="Times New Roman" w:cs="Times New Roman"/>
          <w:color w:val="000000"/>
          <w:sz w:val="27"/>
          <w:szCs w:val="27"/>
          <w:lang w:eastAsia="ru-RU"/>
        </w:rPr>
        <w:t>народов ,</w:t>
      </w:r>
      <w:proofErr w:type="gramEnd"/>
      <w:r w:rsidRPr="000A4A89">
        <w:rPr>
          <w:rFonts w:ascii="Times New Roman" w:eastAsia="Times New Roman" w:hAnsi="Times New Roman" w:cs="Times New Roman"/>
          <w:color w:val="000000"/>
          <w:sz w:val="27"/>
          <w:szCs w:val="27"/>
          <w:lang w:eastAsia="ru-RU"/>
        </w:rPr>
        <w:t xml:space="preserve"> их традициями, обычаями, музыкой.</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Чувство патриотизма нельзя привить в принудительном порядке. В связи с этим мастерство педагога заключается в тонком искусстве преподавания. Для этого он сам должен быть творческой личностью. Если уроки, которые создает учитель, действительно являются результатом его творчества, если его действительно влечет творческое общение с учениками, если он чувствует, что так он может проявить себя как педагог и художник, то дети ему поверят и будут всегда готовы к сотворчеству.</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Times New Roman" w:eastAsia="Times New Roman" w:hAnsi="Times New Roman" w:cs="Times New Roman"/>
          <w:b/>
          <w:bCs/>
          <w:color w:val="000000"/>
          <w:sz w:val="27"/>
          <w:szCs w:val="27"/>
          <w:lang w:eastAsia="ru-RU"/>
        </w:rPr>
        <w:lastRenderedPageBreak/>
        <w:t>Заключение</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t>“</w:t>
      </w:r>
      <w:r w:rsidRPr="000A4A89">
        <w:rPr>
          <w:rFonts w:ascii="Times New Roman" w:eastAsia="Times New Roman" w:hAnsi="Times New Roman" w:cs="Times New Roman"/>
          <w:i/>
          <w:iCs/>
          <w:color w:val="000000"/>
          <w:sz w:val="24"/>
          <w:szCs w:val="24"/>
          <w:lang w:eastAsia="ru-RU"/>
        </w:rPr>
        <w:t>Творить - жить дважды.”</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roofErr w:type="spellStart"/>
      <w:r w:rsidRPr="000A4A89">
        <w:rPr>
          <w:rFonts w:ascii="Times New Roman" w:eastAsia="Times New Roman" w:hAnsi="Times New Roman" w:cs="Times New Roman"/>
          <w:i/>
          <w:iCs/>
          <w:color w:val="000000"/>
          <w:sz w:val="24"/>
          <w:szCs w:val="24"/>
          <w:lang w:eastAsia="ru-RU"/>
        </w:rPr>
        <w:t>А.Камю</w:t>
      </w:r>
      <w:proofErr w:type="spellEnd"/>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Как нельзя дважды войти в одну реку, так нельзя провести два одинаковых урока. На творческий поиск, импровизацию меня побуждают сами ребята, разнообразие индивидуальностей в каждом классе. Кроме того, бесстрашие рисковать, пробуя в классе новые приемы. По сути, музыкальная культура может быть определена как созидание через творчество, и созидание прежде всего своего внутреннего мира через разнообразные виды художественной деятельности. Творческое начало, как способность ребенка создавать свое, новое, оригинальное, лучшее - формируется наиболее активно, когда музыкальная деятельность из “внешнего предмета” творчества переходит во внутреннее состояние (рефлексию) и становится содержательным выявлением детского “Я”.</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22</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 xml:space="preserve">Важно, чтобы в творческом </w:t>
      </w:r>
      <w:proofErr w:type="spellStart"/>
      <w:r w:rsidRPr="000A4A89">
        <w:rPr>
          <w:rFonts w:ascii="Times New Roman" w:eastAsia="Times New Roman" w:hAnsi="Times New Roman" w:cs="Times New Roman"/>
          <w:color w:val="000000"/>
          <w:sz w:val="27"/>
          <w:szCs w:val="27"/>
          <w:lang w:eastAsia="ru-RU"/>
        </w:rPr>
        <w:t>музицировании</w:t>
      </w:r>
      <w:proofErr w:type="spellEnd"/>
      <w:r w:rsidRPr="000A4A89">
        <w:rPr>
          <w:rFonts w:ascii="Times New Roman" w:eastAsia="Times New Roman" w:hAnsi="Times New Roman" w:cs="Times New Roman"/>
          <w:color w:val="000000"/>
          <w:sz w:val="27"/>
          <w:szCs w:val="27"/>
          <w:lang w:eastAsia="ru-RU"/>
        </w:rPr>
        <w:t xml:space="preserve"> (пении, игре на инструментах, </w:t>
      </w:r>
      <w:proofErr w:type="spellStart"/>
      <w:r w:rsidRPr="000A4A89">
        <w:rPr>
          <w:rFonts w:ascii="Times New Roman" w:eastAsia="Times New Roman" w:hAnsi="Times New Roman" w:cs="Times New Roman"/>
          <w:color w:val="000000"/>
          <w:sz w:val="27"/>
          <w:szCs w:val="27"/>
          <w:lang w:eastAsia="ru-RU"/>
        </w:rPr>
        <w:t>дирижировании</w:t>
      </w:r>
      <w:proofErr w:type="spellEnd"/>
      <w:r w:rsidRPr="000A4A89">
        <w:rPr>
          <w:rFonts w:ascii="Times New Roman" w:eastAsia="Times New Roman" w:hAnsi="Times New Roman" w:cs="Times New Roman"/>
          <w:color w:val="000000"/>
          <w:sz w:val="27"/>
          <w:szCs w:val="27"/>
          <w:lang w:eastAsia="ru-RU"/>
        </w:rPr>
        <w:t>, пластическом и речевом интонировании, размышлении и т.д.) ребенок “выплескивал” свое состояние, субъективно “проживал” свое настроение в музыке, а не выполнял техническое задание учителя.</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7"/>
          <w:szCs w:val="27"/>
          <w:lang w:eastAsia="ru-RU"/>
        </w:rPr>
        <w:t>Мудрость творчества заключается в том, что не надо “торопить” чувство мыслью, надо довериться бессознательной области души ребенка. Постепенно накапливая и сопоставляя свои впечатления, музыкально-слуховые представления, он внезапно расцветает в своих творческих проявлениях, как внезапно раскрывается цветок.</w:t>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Arial" w:eastAsia="Times New Roman" w:hAnsi="Arial" w:cs="Arial"/>
          <w:color w:val="000000"/>
          <w:sz w:val="21"/>
          <w:szCs w:val="21"/>
          <w:lang w:eastAsia="ru-RU"/>
        </w:rPr>
        <w:br/>
      </w:r>
    </w:p>
    <w:p w:rsidR="000A4A89" w:rsidRDefault="000A4A89">
      <w:pPr>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br w:type="page"/>
      </w:r>
    </w:p>
    <w:p w:rsidR="000A4A89" w:rsidRDefault="000A4A89" w:rsidP="000A4A89">
      <w:pPr>
        <w:shd w:val="clear" w:color="auto" w:fill="FFFFFF"/>
        <w:spacing w:after="0" w:line="294" w:lineRule="atLeast"/>
        <w:jc w:val="center"/>
        <w:rPr>
          <w:rFonts w:ascii="Times New Roman" w:eastAsia="Times New Roman" w:hAnsi="Times New Roman" w:cs="Times New Roman"/>
          <w:b/>
          <w:bCs/>
          <w:color w:val="000000"/>
          <w:sz w:val="27"/>
          <w:szCs w:val="27"/>
          <w:lang w:eastAsia="ru-RU"/>
        </w:rPr>
      </w:pPr>
      <w:r w:rsidRPr="000A4A89">
        <w:rPr>
          <w:rFonts w:ascii="Times New Roman" w:eastAsia="Times New Roman" w:hAnsi="Times New Roman" w:cs="Times New Roman"/>
          <w:b/>
          <w:bCs/>
          <w:color w:val="000000"/>
          <w:sz w:val="27"/>
          <w:szCs w:val="27"/>
          <w:lang w:eastAsia="ru-RU"/>
        </w:rPr>
        <w:lastRenderedPageBreak/>
        <w:t>Список литературы</w:t>
      </w:r>
    </w:p>
    <w:p w:rsidR="000A4A89" w:rsidRPr="000A4A89" w:rsidRDefault="000A4A89" w:rsidP="000A4A89">
      <w:pPr>
        <w:shd w:val="clear" w:color="auto" w:fill="FFFFFF"/>
        <w:spacing w:after="0" w:line="294" w:lineRule="atLeast"/>
        <w:jc w:val="center"/>
        <w:rPr>
          <w:rFonts w:ascii="Arial" w:eastAsia="Times New Roman" w:hAnsi="Arial" w:cs="Arial"/>
          <w:color w:val="000000"/>
          <w:sz w:val="21"/>
          <w:szCs w:val="21"/>
          <w:lang w:eastAsia="ru-RU"/>
        </w:rPr>
      </w:pPr>
    </w:p>
    <w:p w:rsidR="000A4A89" w:rsidRPr="000A4A89" w:rsidRDefault="000A4A89" w:rsidP="000A4A89">
      <w:pPr>
        <w:shd w:val="clear" w:color="auto" w:fill="FFFFFF"/>
        <w:spacing w:after="0" w:line="294" w:lineRule="atLeast"/>
        <w:jc w:val="both"/>
        <w:rPr>
          <w:rFonts w:ascii="Arial" w:eastAsia="Times New Roman" w:hAnsi="Arial" w:cs="Arial"/>
          <w:color w:val="000000"/>
          <w:sz w:val="21"/>
          <w:szCs w:val="21"/>
          <w:lang w:eastAsia="ru-RU"/>
        </w:rPr>
      </w:pPr>
      <w:r w:rsidRPr="000A4A89">
        <w:rPr>
          <w:rFonts w:ascii="Times New Roman" w:eastAsia="Times New Roman" w:hAnsi="Times New Roman" w:cs="Times New Roman"/>
          <w:color w:val="000000"/>
          <w:sz w:val="24"/>
          <w:szCs w:val="24"/>
          <w:lang w:eastAsia="ru-RU"/>
        </w:rPr>
        <w:t>.</w:t>
      </w:r>
      <w:proofErr w:type="spellStart"/>
      <w:r w:rsidRPr="000A4A89">
        <w:rPr>
          <w:rFonts w:ascii="Times New Roman" w:eastAsia="Times New Roman" w:hAnsi="Times New Roman" w:cs="Times New Roman"/>
          <w:color w:val="000000"/>
          <w:sz w:val="24"/>
          <w:szCs w:val="24"/>
          <w:lang w:eastAsia="ru-RU"/>
        </w:rPr>
        <w:t>Булучевский</w:t>
      </w:r>
      <w:proofErr w:type="spellEnd"/>
      <w:r w:rsidRPr="000A4A89">
        <w:rPr>
          <w:rFonts w:ascii="Times New Roman" w:eastAsia="Times New Roman" w:hAnsi="Times New Roman" w:cs="Times New Roman"/>
          <w:color w:val="000000"/>
          <w:sz w:val="24"/>
          <w:szCs w:val="24"/>
          <w:lang w:eastAsia="ru-RU"/>
        </w:rPr>
        <w:t xml:space="preserve"> Ю. «Краткий музыкальный словарь для учащихся», Ленинград, Музыка, 1989г. 17.Самин Д.К. «Сто великих композиторов», </w:t>
      </w:r>
      <w:proofErr w:type="spellStart"/>
      <w:r w:rsidRPr="000A4A89">
        <w:rPr>
          <w:rFonts w:ascii="Times New Roman" w:eastAsia="Times New Roman" w:hAnsi="Times New Roman" w:cs="Times New Roman"/>
          <w:color w:val="000000"/>
          <w:sz w:val="24"/>
          <w:szCs w:val="24"/>
          <w:lang w:eastAsia="ru-RU"/>
        </w:rPr>
        <w:t>М.,Вече</w:t>
      </w:r>
      <w:proofErr w:type="spellEnd"/>
      <w:r w:rsidRPr="000A4A89">
        <w:rPr>
          <w:rFonts w:ascii="Times New Roman" w:eastAsia="Times New Roman" w:hAnsi="Times New Roman" w:cs="Times New Roman"/>
          <w:color w:val="000000"/>
          <w:sz w:val="24"/>
          <w:szCs w:val="24"/>
          <w:lang w:eastAsia="ru-RU"/>
        </w:rPr>
        <w:t xml:space="preserve">, 2000г. .Кленов А. «Там, где музыка живет», М., Педагогика, 1986г. .«Веселые уроки музыки» /составитель З.Н. Бугаева/, М., </w:t>
      </w:r>
      <w:proofErr w:type="spellStart"/>
      <w:r w:rsidRPr="000A4A89">
        <w:rPr>
          <w:rFonts w:ascii="Times New Roman" w:eastAsia="Times New Roman" w:hAnsi="Times New Roman" w:cs="Times New Roman"/>
          <w:color w:val="000000"/>
          <w:sz w:val="24"/>
          <w:szCs w:val="24"/>
          <w:lang w:eastAsia="ru-RU"/>
        </w:rPr>
        <w:t>Аст</w:t>
      </w:r>
      <w:proofErr w:type="spellEnd"/>
      <w:r w:rsidRPr="000A4A89">
        <w:rPr>
          <w:rFonts w:ascii="Times New Roman" w:eastAsia="Times New Roman" w:hAnsi="Times New Roman" w:cs="Times New Roman"/>
          <w:color w:val="000000"/>
          <w:sz w:val="24"/>
          <w:szCs w:val="24"/>
          <w:lang w:eastAsia="ru-RU"/>
        </w:rPr>
        <w:t xml:space="preserve">, 2002г. «Традиции и новаторство в музыкально-эстетическом образовании»,/редакторы: </w:t>
      </w:r>
      <w:proofErr w:type="spellStart"/>
      <w:r w:rsidRPr="000A4A89">
        <w:rPr>
          <w:rFonts w:ascii="Times New Roman" w:eastAsia="Times New Roman" w:hAnsi="Times New Roman" w:cs="Times New Roman"/>
          <w:color w:val="000000"/>
          <w:sz w:val="24"/>
          <w:szCs w:val="24"/>
          <w:lang w:eastAsia="ru-RU"/>
        </w:rPr>
        <w:t>Е.Д.Критская</w:t>
      </w:r>
      <w:proofErr w:type="spellEnd"/>
      <w:r w:rsidRPr="000A4A89">
        <w:rPr>
          <w:rFonts w:ascii="Times New Roman" w:eastAsia="Times New Roman" w:hAnsi="Times New Roman" w:cs="Times New Roman"/>
          <w:color w:val="000000"/>
          <w:sz w:val="24"/>
          <w:szCs w:val="24"/>
          <w:lang w:eastAsia="ru-RU"/>
        </w:rPr>
        <w:t xml:space="preserve">, </w:t>
      </w:r>
      <w:proofErr w:type="spellStart"/>
      <w:r w:rsidRPr="000A4A89">
        <w:rPr>
          <w:rFonts w:ascii="Times New Roman" w:eastAsia="Times New Roman" w:hAnsi="Times New Roman" w:cs="Times New Roman"/>
          <w:color w:val="000000"/>
          <w:sz w:val="24"/>
          <w:szCs w:val="24"/>
          <w:lang w:eastAsia="ru-RU"/>
        </w:rPr>
        <w:t>Л.В.Школяр</w:t>
      </w:r>
      <w:proofErr w:type="spellEnd"/>
      <w:r w:rsidRPr="000A4A89">
        <w:rPr>
          <w:rFonts w:ascii="Times New Roman" w:eastAsia="Times New Roman" w:hAnsi="Times New Roman" w:cs="Times New Roman"/>
          <w:color w:val="000000"/>
          <w:sz w:val="24"/>
          <w:szCs w:val="24"/>
          <w:lang w:eastAsia="ru-RU"/>
        </w:rPr>
        <w:t xml:space="preserve">/,М., Флинта,1999г. «Музыкальное воспитание в школе» сборники статей под ред. Апраксиной О.А. выпуск 9,17. «Музыка в школе» 1-3, 2007г, 1-6 – 2008г., 1-5 – 2009 г. .«Искусство в школе» 4 1995г., 1-4 1996г., 2,4,6 1998г., 2,3 1999г., 2,3 2000г. </w:t>
      </w:r>
      <w:proofErr w:type="spellStart"/>
      <w:r w:rsidRPr="000A4A89">
        <w:rPr>
          <w:rFonts w:ascii="Times New Roman" w:eastAsia="Times New Roman" w:hAnsi="Times New Roman" w:cs="Times New Roman"/>
          <w:color w:val="000000"/>
          <w:sz w:val="24"/>
          <w:szCs w:val="24"/>
          <w:lang w:eastAsia="ru-RU"/>
        </w:rPr>
        <w:t>Ригина</w:t>
      </w:r>
      <w:proofErr w:type="spellEnd"/>
      <w:r w:rsidRPr="000A4A89">
        <w:rPr>
          <w:rFonts w:ascii="Times New Roman" w:eastAsia="Times New Roman" w:hAnsi="Times New Roman" w:cs="Times New Roman"/>
          <w:color w:val="000000"/>
          <w:sz w:val="24"/>
          <w:szCs w:val="24"/>
          <w:lang w:eastAsia="ru-RU"/>
        </w:rPr>
        <w:t xml:space="preserve"> Г.С. «Музыка. Книга для учителя», М., Учебная литература,2000г. Бакланова Т.И. «Обучение в 1 классе», М., </w:t>
      </w:r>
      <w:proofErr w:type="spellStart"/>
      <w:r w:rsidRPr="000A4A89">
        <w:rPr>
          <w:rFonts w:ascii="Times New Roman" w:eastAsia="Times New Roman" w:hAnsi="Times New Roman" w:cs="Times New Roman"/>
          <w:color w:val="000000"/>
          <w:sz w:val="24"/>
          <w:szCs w:val="24"/>
          <w:lang w:eastAsia="ru-RU"/>
        </w:rPr>
        <w:t>Астрель</w:t>
      </w:r>
      <w:proofErr w:type="spellEnd"/>
      <w:r w:rsidRPr="000A4A89">
        <w:rPr>
          <w:rFonts w:ascii="Times New Roman" w:eastAsia="Times New Roman" w:hAnsi="Times New Roman" w:cs="Times New Roman"/>
          <w:color w:val="000000"/>
          <w:sz w:val="24"/>
          <w:szCs w:val="24"/>
          <w:lang w:eastAsia="ru-RU"/>
        </w:rPr>
        <w:t xml:space="preserve">, 2005г. </w:t>
      </w:r>
      <w:proofErr w:type="spellStart"/>
      <w:r w:rsidRPr="000A4A89">
        <w:rPr>
          <w:rFonts w:ascii="Times New Roman" w:eastAsia="Times New Roman" w:hAnsi="Times New Roman" w:cs="Times New Roman"/>
          <w:color w:val="000000"/>
          <w:sz w:val="24"/>
          <w:szCs w:val="24"/>
          <w:lang w:eastAsia="ru-RU"/>
        </w:rPr>
        <w:t>Тузлаева</w:t>
      </w:r>
      <w:proofErr w:type="spellEnd"/>
      <w:r w:rsidRPr="000A4A89">
        <w:rPr>
          <w:rFonts w:ascii="Times New Roman" w:eastAsia="Times New Roman" w:hAnsi="Times New Roman" w:cs="Times New Roman"/>
          <w:color w:val="000000"/>
          <w:sz w:val="24"/>
          <w:szCs w:val="24"/>
          <w:lang w:eastAsia="ru-RU"/>
        </w:rPr>
        <w:t xml:space="preserve"> Г.С. «Поурочные планы по учебнику </w:t>
      </w:r>
      <w:proofErr w:type="spellStart"/>
      <w:r w:rsidRPr="000A4A89">
        <w:rPr>
          <w:rFonts w:ascii="Times New Roman" w:eastAsia="Times New Roman" w:hAnsi="Times New Roman" w:cs="Times New Roman"/>
          <w:color w:val="000000"/>
          <w:sz w:val="24"/>
          <w:szCs w:val="24"/>
          <w:lang w:eastAsia="ru-RU"/>
        </w:rPr>
        <w:t>Г.С.Ригиной</w:t>
      </w:r>
      <w:proofErr w:type="spellEnd"/>
      <w:r w:rsidRPr="000A4A89">
        <w:rPr>
          <w:rFonts w:ascii="Times New Roman" w:eastAsia="Times New Roman" w:hAnsi="Times New Roman" w:cs="Times New Roman"/>
          <w:color w:val="000000"/>
          <w:sz w:val="24"/>
          <w:szCs w:val="24"/>
          <w:lang w:eastAsia="ru-RU"/>
        </w:rPr>
        <w:t xml:space="preserve"> 1 класс», Волгоград, Учитель,2006г. Смолина Е.А. «Современный урок музыки», Ярославль, Академия развития, 2006</w:t>
      </w:r>
      <w:proofErr w:type="gramStart"/>
      <w:r w:rsidRPr="000A4A89">
        <w:rPr>
          <w:rFonts w:ascii="Times New Roman" w:eastAsia="Times New Roman" w:hAnsi="Times New Roman" w:cs="Times New Roman"/>
          <w:color w:val="000000"/>
          <w:sz w:val="24"/>
          <w:szCs w:val="24"/>
          <w:lang w:eastAsia="ru-RU"/>
        </w:rPr>
        <w:t>г. .Разумовская</w:t>
      </w:r>
      <w:proofErr w:type="gramEnd"/>
      <w:r w:rsidRPr="000A4A89">
        <w:rPr>
          <w:rFonts w:ascii="Times New Roman" w:eastAsia="Times New Roman" w:hAnsi="Times New Roman" w:cs="Times New Roman"/>
          <w:color w:val="000000"/>
          <w:sz w:val="24"/>
          <w:szCs w:val="24"/>
          <w:lang w:eastAsia="ru-RU"/>
        </w:rPr>
        <w:t xml:space="preserve"> О.К. Русские композиторы. Биографии, викторины, </w:t>
      </w:r>
      <w:proofErr w:type="gramStart"/>
      <w:r w:rsidRPr="000A4A89">
        <w:rPr>
          <w:rFonts w:ascii="Times New Roman" w:eastAsia="Times New Roman" w:hAnsi="Times New Roman" w:cs="Times New Roman"/>
          <w:color w:val="000000"/>
          <w:sz w:val="24"/>
          <w:szCs w:val="24"/>
          <w:lang w:eastAsia="ru-RU"/>
        </w:rPr>
        <w:t>кроссворды.-</w:t>
      </w:r>
      <w:proofErr w:type="gramEnd"/>
      <w:r w:rsidRPr="000A4A89">
        <w:rPr>
          <w:rFonts w:ascii="Times New Roman" w:eastAsia="Times New Roman" w:hAnsi="Times New Roman" w:cs="Times New Roman"/>
          <w:color w:val="000000"/>
          <w:sz w:val="24"/>
          <w:szCs w:val="24"/>
          <w:lang w:eastAsia="ru-RU"/>
        </w:rPr>
        <w:t xml:space="preserve"> М.: Айрис-пресс, 2007.- 176с. </w:t>
      </w:r>
      <w:proofErr w:type="spellStart"/>
      <w:r w:rsidRPr="000A4A89">
        <w:rPr>
          <w:rFonts w:ascii="Times New Roman" w:eastAsia="Times New Roman" w:hAnsi="Times New Roman" w:cs="Times New Roman"/>
          <w:color w:val="000000"/>
          <w:sz w:val="24"/>
          <w:szCs w:val="24"/>
          <w:lang w:eastAsia="ru-RU"/>
        </w:rPr>
        <w:t>Золина</w:t>
      </w:r>
      <w:proofErr w:type="spellEnd"/>
      <w:r w:rsidRPr="000A4A89">
        <w:rPr>
          <w:rFonts w:ascii="Times New Roman" w:eastAsia="Times New Roman" w:hAnsi="Times New Roman" w:cs="Times New Roman"/>
          <w:color w:val="000000"/>
          <w:sz w:val="24"/>
          <w:szCs w:val="24"/>
          <w:lang w:eastAsia="ru-RU"/>
        </w:rPr>
        <w:t xml:space="preserve"> Л.В. Уроки музыки с применением информационных технологий. 1-8 классы. Методическое пособие с электронным приложением. М.: Глобус, </w:t>
      </w:r>
      <w:proofErr w:type="gramStart"/>
      <w:r w:rsidRPr="000A4A89">
        <w:rPr>
          <w:rFonts w:ascii="Times New Roman" w:eastAsia="Times New Roman" w:hAnsi="Times New Roman" w:cs="Times New Roman"/>
          <w:color w:val="000000"/>
          <w:sz w:val="24"/>
          <w:szCs w:val="24"/>
          <w:lang w:eastAsia="ru-RU"/>
        </w:rPr>
        <w:t>2008.-</w:t>
      </w:r>
      <w:proofErr w:type="gramEnd"/>
      <w:r w:rsidRPr="000A4A89">
        <w:rPr>
          <w:rFonts w:ascii="Times New Roman" w:eastAsia="Times New Roman" w:hAnsi="Times New Roman" w:cs="Times New Roman"/>
          <w:color w:val="000000"/>
          <w:sz w:val="24"/>
          <w:szCs w:val="24"/>
          <w:lang w:eastAsia="ru-RU"/>
        </w:rPr>
        <w:t xml:space="preserve"> 176с 30.Песенные сборники.</w:t>
      </w:r>
    </w:p>
    <w:sectPr w:rsidR="000A4A89" w:rsidRPr="000A4A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02A2"/>
    <w:multiLevelType w:val="multilevel"/>
    <w:tmpl w:val="6248D5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4906D9"/>
    <w:multiLevelType w:val="multilevel"/>
    <w:tmpl w:val="C5A4D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504FB"/>
    <w:multiLevelType w:val="multilevel"/>
    <w:tmpl w:val="9B42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807"/>
    <w:rsid w:val="000A4A89"/>
    <w:rsid w:val="00161296"/>
    <w:rsid w:val="00560E6A"/>
    <w:rsid w:val="00577807"/>
    <w:rsid w:val="00C91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86F7B"/>
  <w15:chartTrackingRefBased/>
  <w15:docId w15:val="{C1EEC3EF-B093-4B1B-A8B2-B590C0F5F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4A8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69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4988</Words>
  <Characters>28432</Characters>
  <Application>Microsoft Office Word</Application>
  <DocSecurity>0</DocSecurity>
  <Lines>236</Lines>
  <Paragraphs>66</Paragraphs>
  <ScaleCrop>false</ScaleCrop>
  <Company/>
  <LinksUpToDate>false</LinksUpToDate>
  <CharactersWithSpaces>33354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Григорий</dc:creator>
  <cp:keywords/>
  <dc:description/>
  <cp:lastModifiedBy>User</cp:lastModifiedBy>
  <cp:revision>4</cp:revision>
  <dcterms:created xsi:type="dcterms:W3CDTF">2020-10-06T17:40:00Z</dcterms:created>
  <dcterms:modified xsi:type="dcterms:W3CDTF">2025-07-16T10:22:00Z</dcterms:modified>
</cp:coreProperties>
</file>