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F8" w:rsidRDefault="00983F90" w:rsidP="00983F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Пальцы помогают говорить.</w:t>
      </w:r>
    </w:p>
    <w:p w:rsidR="00983F90" w:rsidRDefault="00983F90" w:rsidP="00983F90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Специальными исследованиями в Институте физиологии детей и подростков РАМН установлено: уровень развития речи детей находится в прямой зависимости от степени форсированности тонких движений пальцев рук. Если развитие движений пальцев соответствует возрасту (норма), то и развитие речи тоже в пределах нормы, если же развитие пальцев отстаёт – отстаёт и развитие речи, хотя общая моторика при этом может быть в пределах нормы и даже выше. Развивать моторику пальцев, а значит улучшать работу артикуляционного аппарата и развивать детскую речь по силам всем родителям. Проявите терпение и настойчивость! Работу по тренировке пальцев рук можно начинать с детства в возрасте 6-7 месяцев. В этот период полезно делать массаж кистей рук, поглаживать их, слегка надавливая, в направлении от кончиков пальцев к запястью, затем проделывать движения пальцами ребёнка – взрослый берёт каждый пальчик ребёнка в свои пальцы и разгибает его. Делать так надо 2-3 минуты ежедневно. </w:t>
      </w:r>
    </w:p>
    <w:p w:rsidR="00983F90" w:rsidRDefault="00983F90" w:rsidP="00983F90">
      <w:pPr>
        <w:rPr>
          <w:sz w:val="28"/>
          <w:szCs w:val="28"/>
        </w:rPr>
      </w:pPr>
      <w:r>
        <w:rPr>
          <w:sz w:val="28"/>
          <w:szCs w:val="28"/>
        </w:rPr>
        <w:t xml:space="preserve">С десятимесячного возраста следует начинать уже активную тренировку пальцев ребёнка. Приёмы могут быть самыми разнообразными, важно, чтобы вовлекалось в движение больше пальцев, и чтобы эти движения были достаточно энергичными. </w:t>
      </w:r>
    </w:p>
    <w:p w:rsidR="00986356" w:rsidRDefault="00986356" w:rsidP="00983F90">
      <w:pPr>
        <w:rPr>
          <w:sz w:val="28"/>
          <w:szCs w:val="28"/>
        </w:rPr>
      </w:pPr>
      <w:r>
        <w:rPr>
          <w:sz w:val="28"/>
          <w:szCs w:val="28"/>
        </w:rPr>
        <w:t xml:space="preserve">Например: можно давать малышу катать шарики из пластилина </w:t>
      </w:r>
      <w:proofErr w:type="gramStart"/>
      <w:r>
        <w:rPr>
          <w:sz w:val="28"/>
          <w:szCs w:val="28"/>
        </w:rPr>
        <w:t>( при</w:t>
      </w:r>
      <w:proofErr w:type="gramEnd"/>
      <w:r>
        <w:rPr>
          <w:sz w:val="28"/>
          <w:szCs w:val="28"/>
        </w:rPr>
        <w:t xml:space="preserve"> этом участвуют все пальцы, требуется значительное усилие), рвать на мелкие кусочки газету (любую бумагу) – малыши делают это с удовольствием по несколько минут: здесь также участвуют почти все пальцы и движения энергичны. Нужно, конечно, следить, чтобы ребёнок не ел пластилин или обрывки бумаги.</w:t>
      </w:r>
    </w:p>
    <w:p w:rsidR="00986356" w:rsidRDefault="00986356" w:rsidP="00983F90">
      <w:pPr>
        <w:rPr>
          <w:sz w:val="28"/>
          <w:szCs w:val="28"/>
        </w:rPr>
      </w:pPr>
      <w:r>
        <w:rPr>
          <w:sz w:val="28"/>
          <w:szCs w:val="28"/>
        </w:rPr>
        <w:t>Можно давать детям перебирать крупные деревянные бусы (они продаются в магазинах игрушек), складывать пирамидки, играть во вкладыши.</w:t>
      </w:r>
    </w:p>
    <w:p w:rsidR="00986356" w:rsidRDefault="00986356" w:rsidP="00983F90">
      <w:pPr>
        <w:rPr>
          <w:sz w:val="28"/>
          <w:szCs w:val="28"/>
        </w:rPr>
      </w:pPr>
      <w:r>
        <w:rPr>
          <w:sz w:val="28"/>
          <w:szCs w:val="28"/>
        </w:rPr>
        <w:t xml:space="preserve">Начиная с полутора лет, детям дают более сложные задания, специально направленные на развитие тонких </w:t>
      </w:r>
      <w:r w:rsidR="00217990">
        <w:rPr>
          <w:sz w:val="28"/>
          <w:szCs w:val="28"/>
        </w:rPr>
        <w:t>движений пальцев (</w:t>
      </w:r>
      <w:r>
        <w:rPr>
          <w:sz w:val="28"/>
          <w:szCs w:val="28"/>
        </w:rPr>
        <w:t xml:space="preserve">здесь уже не так существенны силовые отношения).  </w:t>
      </w:r>
      <w:r w:rsidR="00217990">
        <w:rPr>
          <w:sz w:val="28"/>
          <w:szCs w:val="28"/>
        </w:rPr>
        <w:t xml:space="preserve">Это застёгивание пуговиц, завязывание и развязывание узлов, шнурка. Можно изготовить игрушки такого типа: бабочку или птичку из толстой однотонной ткани с пришитыми яркими пуговицами. Шнуровке удобнее обучать, используя яркий плотный лист картона с дырочками (можно купить в игрушечном магазине). </w:t>
      </w:r>
    </w:p>
    <w:p w:rsidR="00217990" w:rsidRDefault="00217990" w:rsidP="00983F9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Очень хорошую тренировку движений пальцев обеспечивают народные игры с пальчиками. Малыш 3-4 лет с удовольствием слушает 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>, улавливает их ритмы, повторяет слова. Сначала сами покажите, что нужно делать. Не получается? Возьмите руки ребёнка в свои и осваивайте упражнение вместе. Самое главное – чётко соблюдать заданный ритм и стремиться к естественности, привычности, лёгкости движений.</w:t>
      </w:r>
    </w:p>
    <w:p w:rsidR="00217990" w:rsidRDefault="006C74AD" w:rsidP="006C74A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17990" w:rsidRPr="00217990">
        <w:rPr>
          <w:b/>
          <w:sz w:val="28"/>
          <w:szCs w:val="28"/>
        </w:rPr>
        <w:t>Этот пальчик.</w:t>
      </w:r>
    </w:p>
    <w:p w:rsidR="00217990" w:rsidRDefault="00217990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Этот пальчик – дедушка</w:t>
      </w:r>
      <w:r w:rsidR="006C74AD">
        <w:rPr>
          <w:sz w:val="28"/>
          <w:szCs w:val="28"/>
        </w:rPr>
        <w:t>,</w:t>
      </w:r>
    </w:p>
    <w:p w:rsidR="00217990" w:rsidRDefault="00217990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Этот пальчик</w:t>
      </w:r>
      <w:r w:rsidR="006C74AD">
        <w:rPr>
          <w:sz w:val="28"/>
          <w:szCs w:val="28"/>
        </w:rPr>
        <w:t xml:space="preserve"> – </w:t>
      </w:r>
      <w:proofErr w:type="gramStart"/>
      <w:r w:rsidR="006C74AD">
        <w:rPr>
          <w:sz w:val="28"/>
          <w:szCs w:val="28"/>
        </w:rPr>
        <w:t xml:space="preserve">бабушка,   </w:t>
      </w:r>
      <w:proofErr w:type="gramEnd"/>
      <w:r w:rsidR="006C74AD">
        <w:rPr>
          <w:sz w:val="28"/>
          <w:szCs w:val="28"/>
        </w:rPr>
        <w:t xml:space="preserve">        ( разгибаем кулачок по одному,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Этот пальчик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папочка,   </w:t>
      </w:r>
      <w:proofErr w:type="gramEnd"/>
      <w:r>
        <w:rPr>
          <w:sz w:val="28"/>
          <w:szCs w:val="28"/>
        </w:rPr>
        <w:t xml:space="preserve">           придерживая те, которым ещё 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Этот пальчик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мамочка,   </w:t>
      </w:r>
      <w:proofErr w:type="gramEnd"/>
      <w:r>
        <w:rPr>
          <w:sz w:val="28"/>
          <w:szCs w:val="28"/>
        </w:rPr>
        <w:t xml:space="preserve">          не время распрямиться)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Этот пальчик</w:t>
      </w:r>
      <w:r>
        <w:rPr>
          <w:sz w:val="28"/>
          <w:szCs w:val="28"/>
        </w:rPr>
        <w:t xml:space="preserve"> – я,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Вот и вся моя семья.</w:t>
      </w:r>
    </w:p>
    <w:p w:rsidR="006C74AD" w:rsidRDefault="006C74AD" w:rsidP="006C74A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Пальчик, мальчик, где ты был?</w:t>
      </w:r>
    </w:p>
    <w:p w:rsidR="006C74AD" w:rsidRDefault="006C74AD" w:rsidP="006C74AD">
      <w:pPr>
        <w:spacing w:after="0"/>
        <w:rPr>
          <w:sz w:val="28"/>
          <w:szCs w:val="28"/>
        </w:rPr>
      </w:pPr>
      <w:r w:rsidRPr="006C74AD">
        <w:rPr>
          <w:sz w:val="28"/>
          <w:szCs w:val="28"/>
        </w:rPr>
        <w:t>Пальчик, мальчик, где ты был?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 этим братцем в лес </w:t>
      </w:r>
      <w:proofErr w:type="gramStart"/>
      <w:r>
        <w:rPr>
          <w:sz w:val="28"/>
          <w:szCs w:val="28"/>
        </w:rPr>
        <w:t xml:space="preserve">ходил,   </w:t>
      </w:r>
      <w:proofErr w:type="gramEnd"/>
      <w:r>
        <w:rPr>
          <w:sz w:val="28"/>
          <w:szCs w:val="28"/>
        </w:rPr>
        <w:t xml:space="preserve">       ( большой палец мягко отскакивая 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С этим братцем</w:t>
      </w:r>
      <w:r>
        <w:rPr>
          <w:sz w:val="28"/>
          <w:szCs w:val="28"/>
        </w:rPr>
        <w:t xml:space="preserve"> щи </w:t>
      </w:r>
      <w:proofErr w:type="gramStart"/>
      <w:r>
        <w:rPr>
          <w:sz w:val="28"/>
          <w:szCs w:val="28"/>
        </w:rPr>
        <w:t xml:space="preserve">варил,   </w:t>
      </w:r>
      <w:proofErr w:type="gramEnd"/>
      <w:r>
        <w:rPr>
          <w:sz w:val="28"/>
          <w:szCs w:val="28"/>
        </w:rPr>
        <w:t xml:space="preserve">             «здоровается» с подушечками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С этим братцем</w:t>
      </w:r>
      <w:r>
        <w:rPr>
          <w:sz w:val="28"/>
          <w:szCs w:val="28"/>
        </w:rPr>
        <w:t xml:space="preserve"> кашу </w:t>
      </w:r>
      <w:proofErr w:type="gramStart"/>
      <w:r>
        <w:rPr>
          <w:sz w:val="28"/>
          <w:szCs w:val="28"/>
        </w:rPr>
        <w:t xml:space="preserve">ел,   </w:t>
      </w:r>
      <w:proofErr w:type="gramEnd"/>
      <w:r>
        <w:rPr>
          <w:sz w:val="28"/>
          <w:szCs w:val="28"/>
        </w:rPr>
        <w:t xml:space="preserve">                 остальных пальцев руки в такт словам)</w:t>
      </w:r>
    </w:p>
    <w:p w:rsidR="006C74AD" w:rsidRDefault="006C74AD" w:rsidP="006C74AD">
      <w:pPr>
        <w:spacing w:after="0"/>
        <w:rPr>
          <w:sz w:val="28"/>
          <w:szCs w:val="28"/>
        </w:rPr>
      </w:pPr>
      <w:r>
        <w:rPr>
          <w:sz w:val="28"/>
          <w:szCs w:val="28"/>
        </w:rPr>
        <w:t>С этим братцем</w:t>
      </w:r>
      <w:r>
        <w:rPr>
          <w:sz w:val="28"/>
          <w:szCs w:val="28"/>
        </w:rPr>
        <w:t xml:space="preserve"> песню пел.</w:t>
      </w:r>
    </w:p>
    <w:p w:rsidR="006C74AD" w:rsidRDefault="006C74AD" w:rsidP="006C74AD">
      <w:pPr>
        <w:spacing w:after="0"/>
        <w:rPr>
          <w:sz w:val="28"/>
          <w:szCs w:val="28"/>
        </w:rPr>
      </w:pPr>
    </w:p>
    <w:p w:rsidR="006C74AD" w:rsidRPr="006C74AD" w:rsidRDefault="006C74AD" w:rsidP="006C74AD">
      <w:pPr>
        <w:pStyle w:val="c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74AD">
        <w:rPr>
          <w:rStyle w:val="c1"/>
          <w:rFonts w:asciiTheme="minorHAnsi" w:hAnsiTheme="minorHAnsi" w:cstheme="minorHAnsi"/>
          <w:color w:val="000000"/>
          <w:sz w:val="28"/>
          <w:szCs w:val="28"/>
        </w:rPr>
        <w:t> Используемая литература:</w:t>
      </w:r>
    </w:p>
    <w:p w:rsidR="006C74AD" w:rsidRPr="006C74AD" w:rsidRDefault="006C74AD" w:rsidP="006C74AD">
      <w:pPr>
        <w:pStyle w:val="c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74AD">
        <w:rPr>
          <w:rStyle w:val="c0"/>
          <w:rFonts w:asciiTheme="minorHAnsi" w:hAnsiTheme="minorHAnsi" w:cstheme="minorHAnsi"/>
          <w:color w:val="000000"/>
          <w:sz w:val="28"/>
          <w:szCs w:val="28"/>
        </w:rPr>
        <w:t xml:space="preserve">1.Кольцова, М. М. Ребенок учится говорить [Текст]/ М.М. </w:t>
      </w:r>
      <w:proofErr w:type="gramStart"/>
      <w:r w:rsidRPr="006C74AD">
        <w:rPr>
          <w:rStyle w:val="c0"/>
          <w:rFonts w:asciiTheme="minorHAnsi" w:hAnsiTheme="minorHAnsi" w:cstheme="minorHAnsi"/>
          <w:color w:val="000000"/>
          <w:sz w:val="28"/>
          <w:szCs w:val="28"/>
        </w:rPr>
        <w:t>Кольцова.-</w:t>
      </w:r>
      <w:proofErr w:type="gramEnd"/>
      <w:r w:rsidRPr="006C74AD">
        <w:rPr>
          <w:rStyle w:val="c0"/>
          <w:rFonts w:asciiTheme="minorHAnsi" w:hAnsiTheme="minorHAnsi" w:cstheme="minorHAnsi"/>
          <w:color w:val="000000"/>
          <w:sz w:val="28"/>
          <w:szCs w:val="28"/>
        </w:rPr>
        <w:t xml:space="preserve"> М.: Сов. Россия, 1973.</w:t>
      </w:r>
      <w:r w:rsidRPr="006C74AD">
        <w:rPr>
          <w:rStyle w:val="c1"/>
          <w:rFonts w:asciiTheme="minorHAnsi" w:hAnsiTheme="minorHAnsi" w:cstheme="minorHAnsi"/>
          <w:b/>
          <w:bCs/>
          <w:color w:val="000000"/>
          <w:sz w:val="28"/>
          <w:szCs w:val="28"/>
        </w:rPr>
        <w:t>       </w:t>
      </w:r>
    </w:p>
    <w:p w:rsidR="006C74AD" w:rsidRPr="006C74AD" w:rsidRDefault="006C74AD" w:rsidP="006C74AD">
      <w:pPr>
        <w:spacing w:after="0"/>
        <w:rPr>
          <w:sz w:val="28"/>
          <w:szCs w:val="28"/>
        </w:rPr>
      </w:pPr>
      <w:bookmarkStart w:id="0" w:name="_GoBack"/>
      <w:bookmarkEnd w:id="0"/>
    </w:p>
    <w:p w:rsidR="006C74AD" w:rsidRDefault="006C74AD" w:rsidP="006C74AD">
      <w:pPr>
        <w:spacing w:after="0"/>
        <w:rPr>
          <w:b/>
          <w:sz w:val="28"/>
          <w:szCs w:val="28"/>
        </w:rPr>
      </w:pPr>
    </w:p>
    <w:p w:rsidR="006C74AD" w:rsidRPr="006C74AD" w:rsidRDefault="006C74AD" w:rsidP="006C74AD">
      <w:pPr>
        <w:spacing w:after="0"/>
        <w:rPr>
          <w:sz w:val="28"/>
          <w:szCs w:val="28"/>
        </w:rPr>
      </w:pPr>
    </w:p>
    <w:p w:rsidR="006C74AD" w:rsidRPr="00217990" w:rsidRDefault="006C74AD" w:rsidP="006C74AD">
      <w:pPr>
        <w:spacing w:after="0"/>
        <w:rPr>
          <w:sz w:val="28"/>
          <w:szCs w:val="28"/>
        </w:rPr>
      </w:pPr>
    </w:p>
    <w:p w:rsidR="00217990" w:rsidRPr="00983F90" w:rsidRDefault="00217990" w:rsidP="00983F90">
      <w:pPr>
        <w:rPr>
          <w:sz w:val="28"/>
          <w:szCs w:val="28"/>
        </w:rPr>
      </w:pPr>
    </w:p>
    <w:sectPr w:rsidR="00217990" w:rsidRPr="00983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03"/>
    <w:rsid w:val="00217990"/>
    <w:rsid w:val="006C74AD"/>
    <w:rsid w:val="00983F90"/>
    <w:rsid w:val="00986356"/>
    <w:rsid w:val="009E2AF8"/>
    <w:rsid w:val="00A47DA2"/>
    <w:rsid w:val="00D0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D189-1CB3-44BF-868D-8B466B86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C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C74AD"/>
  </w:style>
  <w:style w:type="character" w:customStyle="1" w:styleId="c0">
    <w:name w:val="c0"/>
    <w:basedOn w:val="a0"/>
    <w:rsid w:val="006C7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2025-07-20T16:24:00Z</dcterms:created>
  <dcterms:modified xsi:type="dcterms:W3CDTF">2025-07-20T17:10:00Z</dcterms:modified>
</cp:coreProperties>
</file>