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3153C" w14:textId="77777777" w:rsidR="0046558E" w:rsidRDefault="0046558E" w:rsidP="004655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бюджетное дошкольное образовательное учреждение детский сад комбинированного вида № 22 города Ейска </w:t>
      </w:r>
    </w:p>
    <w:p w14:paraId="74F28DEA" w14:textId="77777777" w:rsidR="0046558E" w:rsidRDefault="0046558E" w:rsidP="004655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муниципального образования Ейский район</w:t>
      </w:r>
    </w:p>
    <w:p w14:paraId="183B323C" w14:textId="77777777" w:rsidR="0046558E" w:rsidRDefault="0046558E" w:rsidP="0046558E">
      <w:pPr>
        <w:pStyle w:val="a3"/>
        <w:rPr>
          <w:sz w:val="28"/>
          <w:szCs w:val="28"/>
        </w:rPr>
      </w:pPr>
    </w:p>
    <w:p w14:paraId="3202F4C0" w14:textId="77777777" w:rsidR="0046558E" w:rsidRDefault="0046558E" w:rsidP="0046558E">
      <w:pPr>
        <w:pStyle w:val="a3"/>
        <w:rPr>
          <w:sz w:val="28"/>
          <w:szCs w:val="28"/>
        </w:rPr>
      </w:pPr>
    </w:p>
    <w:p w14:paraId="36743222" w14:textId="77777777" w:rsidR="0046558E" w:rsidRDefault="0046558E" w:rsidP="0046558E">
      <w:pPr>
        <w:pStyle w:val="a3"/>
        <w:rPr>
          <w:sz w:val="28"/>
          <w:szCs w:val="28"/>
        </w:rPr>
      </w:pPr>
    </w:p>
    <w:p w14:paraId="22B407AA" w14:textId="77777777" w:rsidR="0046558E" w:rsidRDefault="0046558E" w:rsidP="0046558E">
      <w:pPr>
        <w:pStyle w:val="a3"/>
        <w:rPr>
          <w:sz w:val="28"/>
          <w:szCs w:val="28"/>
        </w:rPr>
      </w:pPr>
    </w:p>
    <w:p w14:paraId="6F96B8E8" w14:textId="77777777" w:rsidR="0046558E" w:rsidRDefault="0046558E" w:rsidP="0046558E">
      <w:pPr>
        <w:pStyle w:val="a3"/>
        <w:rPr>
          <w:sz w:val="28"/>
          <w:szCs w:val="28"/>
        </w:rPr>
      </w:pPr>
    </w:p>
    <w:p w14:paraId="0440864F" w14:textId="77777777" w:rsidR="0046558E" w:rsidRDefault="0046558E" w:rsidP="0046558E">
      <w:pPr>
        <w:pStyle w:val="a3"/>
        <w:rPr>
          <w:sz w:val="28"/>
          <w:szCs w:val="28"/>
        </w:rPr>
      </w:pPr>
    </w:p>
    <w:p w14:paraId="3A6D3913" w14:textId="77777777" w:rsidR="0046558E" w:rsidRDefault="0046558E" w:rsidP="0046558E">
      <w:pPr>
        <w:pStyle w:val="a3"/>
        <w:jc w:val="center"/>
        <w:rPr>
          <w:sz w:val="28"/>
          <w:szCs w:val="28"/>
        </w:rPr>
      </w:pPr>
    </w:p>
    <w:p w14:paraId="0B336679" w14:textId="77777777" w:rsidR="0046558E" w:rsidRDefault="0046558E" w:rsidP="0046558E">
      <w:pPr>
        <w:pStyle w:val="a3"/>
        <w:jc w:val="center"/>
        <w:rPr>
          <w:sz w:val="28"/>
          <w:szCs w:val="28"/>
        </w:rPr>
      </w:pPr>
    </w:p>
    <w:p w14:paraId="4DEED7E5" w14:textId="77777777" w:rsidR="0046558E" w:rsidRDefault="0046558E" w:rsidP="0046558E">
      <w:pPr>
        <w:pStyle w:val="a3"/>
        <w:jc w:val="center"/>
        <w:rPr>
          <w:sz w:val="28"/>
          <w:szCs w:val="28"/>
        </w:rPr>
      </w:pPr>
    </w:p>
    <w:p w14:paraId="5EDD3EE9" w14:textId="32222668" w:rsidR="0046558E" w:rsidRDefault="0046558E" w:rsidP="0046558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Мастер-клас</w:t>
      </w:r>
      <w:r w:rsidR="009F116E">
        <w:rPr>
          <w:sz w:val="28"/>
          <w:szCs w:val="28"/>
        </w:rPr>
        <w:t>с</w:t>
      </w:r>
    </w:p>
    <w:p w14:paraId="45AA295F" w14:textId="5F3E7B89" w:rsidR="00A66CC6" w:rsidRDefault="009F116E" w:rsidP="00A66CC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направленный на обучение эффективным инструментам </w:t>
      </w:r>
      <w:r w:rsidR="007E58C7">
        <w:rPr>
          <w:sz w:val="28"/>
          <w:szCs w:val="28"/>
        </w:rPr>
        <w:t>планиро</w:t>
      </w:r>
      <w:r w:rsidR="00DD4A48">
        <w:rPr>
          <w:sz w:val="28"/>
          <w:szCs w:val="28"/>
        </w:rPr>
        <w:t>вания</w:t>
      </w:r>
      <w:r>
        <w:rPr>
          <w:sz w:val="28"/>
          <w:szCs w:val="28"/>
        </w:rPr>
        <w:t xml:space="preserve"> и разрешения конфликтов</w:t>
      </w:r>
      <w:r w:rsidR="00981A8B">
        <w:rPr>
          <w:sz w:val="28"/>
          <w:szCs w:val="28"/>
        </w:rPr>
        <w:t xml:space="preserve"> </w:t>
      </w:r>
    </w:p>
    <w:p w14:paraId="68C35EDD" w14:textId="4B872728" w:rsidR="0046558E" w:rsidRPr="00D06C3F" w:rsidRDefault="0046558E" w:rsidP="00A66CC6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«Конфликты</w:t>
      </w:r>
      <w:r w:rsidR="00C35B4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35B46">
        <w:rPr>
          <w:sz w:val="28"/>
          <w:szCs w:val="28"/>
        </w:rPr>
        <w:t>П</w:t>
      </w:r>
      <w:r>
        <w:rPr>
          <w:sz w:val="28"/>
          <w:szCs w:val="28"/>
        </w:rPr>
        <w:t>ути их решения</w:t>
      </w:r>
      <w:r w:rsidR="00391154">
        <w:rPr>
          <w:sz w:val="28"/>
          <w:szCs w:val="28"/>
        </w:rPr>
        <w:t xml:space="preserve"> в ДОУ</w:t>
      </w:r>
      <w:r>
        <w:rPr>
          <w:sz w:val="28"/>
          <w:szCs w:val="28"/>
        </w:rPr>
        <w:t>».</w:t>
      </w:r>
    </w:p>
    <w:p w14:paraId="6E7C167E" w14:textId="3A9ACD93" w:rsidR="0046558E" w:rsidRPr="00D06C3F" w:rsidRDefault="0046558E" w:rsidP="0046558E">
      <w:pPr>
        <w:pStyle w:val="a3"/>
        <w:rPr>
          <w:sz w:val="28"/>
          <w:szCs w:val="28"/>
        </w:rPr>
      </w:pPr>
    </w:p>
    <w:p w14:paraId="2977C72D" w14:textId="77777777" w:rsidR="0046558E" w:rsidRDefault="0046558E" w:rsidP="0046558E">
      <w:pPr>
        <w:pStyle w:val="a3"/>
        <w:rPr>
          <w:sz w:val="28"/>
          <w:szCs w:val="28"/>
        </w:rPr>
      </w:pPr>
    </w:p>
    <w:p w14:paraId="7320D64C" w14:textId="77777777" w:rsidR="0046558E" w:rsidRDefault="0046558E" w:rsidP="0046558E">
      <w:pPr>
        <w:pStyle w:val="a3"/>
        <w:rPr>
          <w:sz w:val="28"/>
          <w:szCs w:val="28"/>
        </w:rPr>
      </w:pPr>
    </w:p>
    <w:p w14:paraId="4DCA105A" w14:textId="77777777" w:rsidR="0046558E" w:rsidRDefault="0046558E" w:rsidP="0046558E">
      <w:pPr>
        <w:pStyle w:val="a3"/>
        <w:rPr>
          <w:sz w:val="28"/>
          <w:szCs w:val="28"/>
        </w:rPr>
      </w:pPr>
    </w:p>
    <w:p w14:paraId="5BE23884" w14:textId="77777777" w:rsidR="0046558E" w:rsidRDefault="0046558E" w:rsidP="0046558E">
      <w:pPr>
        <w:pStyle w:val="a3"/>
        <w:rPr>
          <w:sz w:val="28"/>
          <w:szCs w:val="28"/>
        </w:rPr>
      </w:pPr>
    </w:p>
    <w:p w14:paraId="109F0868" w14:textId="77777777" w:rsidR="0046558E" w:rsidRDefault="0046558E" w:rsidP="0046558E">
      <w:pPr>
        <w:pStyle w:val="a3"/>
        <w:rPr>
          <w:sz w:val="28"/>
          <w:szCs w:val="28"/>
        </w:rPr>
      </w:pPr>
    </w:p>
    <w:p w14:paraId="40123933" w14:textId="77777777" w:rsidR="0046558E" w:rsidRDefault="0046558E" w:rsidP="0046558E">
      <w:pPr>
        <w:pStyle w:val="a3"/>
        <w:rPr>
          <w:sz w:val="28"/>
          <w:szCs w:val="28"/>
        </w:rPr>
      </w:pPr>
    </w:p>
    <w:p w14:paraId="162934F1" w14:textId="77777777" w:rsidR="0046558E" w:rsidRDefault="0046558E" w:rsidP="0046558E">
      <w:pPr>
        <w:pStyle w:val="a3"/>
        <w:rPr>
          <w:sz w:val="28"/>
          <w:szCs w:val="28"/>
        </w:rPr>
      </w:pPr>
    </w:p>
    <w:p w14:paraId="45E0CC1B" w14:textId="77777777" w:rsidR="0046558E" w:rsidRDefault="0046558E" w:rsidP="0046558E">
      <w:pPr>
        <w:pStyle w:val="a3"/>
        <w:rPr>
          <w:sz w:val="28"/>
          <w:szCs w:val="28"/>
        </w:rPr>
      </w:pPr>
    </w:p>
    <w:p w14:paraId="5C02F762" w14:textId="77777777" w:rsidR="0046558E" w:rsidRDefault="0046558E" w:rsidP="0046558E">
      <w:pPr>
        <w:pStyle w:val="a3"/>
        <w:rPr>
          <w:sz w:val="28"/>
          <w:szCs w:val="28"/>
        </w:rPr>
      </w:pPr>
    </w:p>
    <w:p w14:paraId="78D940B1" w14:textId="77777777" w:rsidR="0046558E" w:rsidRDefault="0046558E" w:rsidP="0046558E">
      <w:pPr>
        <w:pStyle w:val="a3"/>
        <w:rPr>
          <w:sz w:val="28"/>
          <w:szCs w:val="28"/>
        </w:rPr>
      </w:pPr>
    </w:p>
    <w:p w14:paraId="4193BB30" w14:textId="77777777" w:rsidR="0046558E" w:rsidRDefault="0046558E" w:rsidP="0046558E">
      <w:pPr>
        <w:pStyle w:val="a3"/>
        <w:rPr>
          <w:sz w:val="28"/>
          <w:szCs w:val="28"/>
        </w:rPr>
      </w:pPr>
    </w:p>
    <w:p w14:paraId="5B810810" w14:textId="6C68817D" w:rsidR="0046558E" w:rsidRDefault="0046558E" w:rsidP="0046558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Автор-составитель:</w:t>
      </w:r>
    </w:p>
    <w:p w14:paraId="001F2FAC" w14:textId="77777777" w:rsidR="0046558E" w:rsidRDefault="0046558E" w:rsidP="0046558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14:paraId="47749580" w14:textId="003C9AA4" w:rsidR="0046558E" w:rsidRDefault="0046558E" w:rsidP="0046558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Педагог-психолог</w:t>
      </w:r>
    </w:p>
    <w:p w14:paraId="5E983C4C" w14:textId="77777777" w:rsidR="0046558E" w:rsidRDefault="0046558E" w:rsidP="0046558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14:paraId="114E0DF3" w14:textId="77777777" w:rsidR="0046558E" w:rsidRDefault="0046558E" w:rsidP="0046558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Журбенко Л.В.</w:t>
      </w:r>
    </w:p>
    <w:p w14:paraId="7A79CAB0" w14:textId="77777777" w:rsidR="0046558E" w:rsidRDefault="0046558E" w:rsidP="0046558E">
      <w:pPr>
        <w:pStyle w:val="a3"/>
        <w:rPr>
          <w:sz w:val="28"/>
          <w:szCs w:val="28"/>
        </w:rPr>
      </w:pPr>
    </w:p>
    <w:p w14:paraId="2D61B09C" w14:textId="77777777" w:rsidR="0046558E" w:rsidRDefault="0046558E" w:rsidP="0046558E">
      <w:pPr>
        <w:pStyle w:val="a3"/>
        <w:rPr>
          <w:sz w:val="28"/>
          <w:szCs w:val="28"/>
        </w:rPr>
      </w:pPr>
    </w:p>
    <w:p w14:paraId="17C10F17" w14:textId="77777777" w:rsidR="0046558E" w:rsidRDefault="0046558E" w:rsidP="0046558E">
      <w:pPr>
        <w:pStyle w:val="a3"/>
        <w:rPr>
          <w:sz w:val="28"/>
          <w:szCs w:val="28"/>
        </w:rPr>
      </w:pPr>
    </w:p>
    <w:p w14:paraId="646CA498" w14:textId="77777777" w:rsidR="0046558E" w:rsidRDefault="0046558E" w:rsidP="0046558E">
      <w:pPr>
        <w:pStyle w:val="a3"/>
        <w:rPr>
          <w:sz w:val="28"/>
          <w:szCs w:val="28"/>
        </w:rPr>
      </w:pPr>
    </w:p>
    <w:p w14:paraId="36F340BF" w14:textId="77777777" w:rsidR="0046558E" w:rsidRDefault="0046558E" w:rsidP="0046558E">
      <w:pPr>
        <w:pStyle w:val="a3"/>
        <w:rPr>
          <w:sz w:val="28"/>
          <w:szCs w:val="28"/>
        </w:rPr>
      </w:pPr>
    </w:p>
    <w:p w14:paraId="2D07BDF3" w14:textId="77777777" w:rsidR="0046558E" w:rsidRDefault="0046558E" w:rsidP="0046558E">
      <w:pPr>
        <w:pStyle w:val="a3"/>
        <w:rPr>
          <w:sz w:val="28"/>
          <w:szCs w:val="28"/>
        </w:rPr>
      </w:pPr>
    </w:p>
    <w:p w14:paraId="1D0ECF99" w14:textId="77777777" w:rsidR="0046558E" w:rsidRDefault="0046558E" w:rsidP="0046558E">
      <w:pPr>
        <w:pStyle w:val="a3"/>
        <w:rPr>
          <w:sz w:val="28"/>
          <w:szCs w:val="28"/>
        </w:rPr>
      </w:pPr>
    </w:p>
    <w:p w14:paraId="5C3EDC86" w14:textId="77777777" w:rsidR="0046558E" w:rsidRDefault="0046558E" w:rsidP="0046558E">
      <w:pPr>
        <w:pStyle w:val="a3"/>
        <w:rPr>
          <w:sz w:val="28"/>
          <w:szCs w:val="28"/>
        </w:rPr>
      </w:pPr>
    </w:p>
    <w:p w14:paraId="729EE681" w14:textId="77777777" w:rsidR="0046558E" w:rsidRDefault="0046558E" w:rsidP="0046558E">
      <w:pPr>
        <w:pStyle w:val="a3"/>
        <w:rPr>
          <w:sz w:val="28"/>
          <w:szCs w:val="28"/>
        </w:rPr>
      </w:pPr>
    </w:p>
    <w:p w14:paraId="54FDDD4C" w14:textId="77777777" w:rsidR="0046558E" w:rsidRDefault="0046558E" w:rsidP="0046558E">
      <w:pPr>
        <w:pStyle w:val="a3"/>
        <w:rPr>
          <w:sz w:val="28"/>
          <w:szCs w:val="28"/>
        </w:rPr>
      </w:pPr>
    </w:p>
    <w:p w14:paraId="2A1F7EF5" w14:textId="77777777" w:rsidR="0046558E" w:rsidRDefault="0046558E" w:rsidP="0046558E">
      <w:pPr>
        <w:pStyle w:val="a3"/>
        <w:rPr>
          <w:sz w:val="28"/>
          <w:szCs w:val="28"/>
        </w:rPr>
      </w:pPr>
    </w:p>
    <w:p w14:paraId="3E6351DD" w14:textId="1E8858A2" w:rsidR="0046558E" w:rsidRDefault="00677C32" w:rsidP="0046558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46558E">
        <w:rPr>
          <w:sz w:val="28"/>
          <w:szCs w:val="28"/>
        </w:rPr>
        <w:t xml:space="preserve"> г.</w:t>
      </w:r>
      <w:r w:rsidR="0024359D">
        <w:rPr>
          <w:sz w:val="28"/>
          <w:szCs w:val="28"/>
        </w:rPr>
        <w:t xml:space="preserve"> </w:t>
      </w:r>
      <w:r w:rsidR="0046558E">
        <w:rPr>
          <w:sz w:val="28"/>
          <w:szCs w:val="28"/>
        </w:rPr>
        <w:t>Ейск</w:t>
      </w:r>
      <w:r w:rsidR="0024359D">
        <w:rPr>
          <w:sz w:val="28"/>
          <w:szCs w:val="28"/>
        </w:rPr>
        <w:t>,</w:t>
      </w:r>
      <w:r w:rsidR="0046558E">
        <w:rPr>
          <w:sz w:val="28"/>
          <w:szCs w:val="28"/>
        </w:rPr>
        <w:t xml:space="preserve"> 2025г.</w:t>
      </w:r>
    </w:p>
    <w:p w14:paraId="32F9263A" w14:textId="009C80A0" w:rsidR="0066631C" w:rsidRDefault="0066631C" w:rsidP="00987CC9">
      <w:pPr>
        <w:pStyle w:val="a3"/>
        <w:jc w:val="both"/>
        <w:rPr>
          <w:sz w:val="28"/>
          <w:szCs w:val="28"/>
        </w:rPr>
      </w:pPr>
      <w:r w:rsidRPr="0066631C">
        <w:rPr>
          <w:sz w:val="28"/>
          <w:szCs w:val="28"/>
        </w:rPr>
        <w:lastRenderedPageBreak/>
        <w:t xml:space="preserve"> </w:t>
      </w:r>
      <w:r w:rsidRPr="00D06C3F">
        <w:rPr>
          <w:sz w:val="28"/>
          <w:szCs w:val="28"/>
        </w:rPr>
        <w:t>Цель: </w:t>
      </w:r>
      <w:r>
        <w:rPr>
          <w:sz w:val="28"/>
          <w:szCs w:val="28"/>
        </w:rPr>
        <w:t>обучение эффективным инструментам</w:t>
      </w:r>
      <w:r w:rsidR="00DD4A48">
        <w:rPr>
          <w:sz w:val="28"/>
          <w:szCs w:val="28"/>
        </w:rPr>
        <w:t xml:space="preserve"> распознавания</w:t>
      </w:r>
      <w:r>
        <w:rPr>
          <w:sz w:val="28"/>
          <w:szCs w:val="28"/>
        </w:rPr>
        <w:t xml:space="preserve"> и разрешения конфликтов.</w:t>
      </w:r>
    </w:p>
    <w:p w14:paraId="4E7B198C" w14:textId="409E106C" w:rsidR="0066631C" w:rsidRPr="00D06C3F" w:rsidRDefault="0066631C" w:rsidP="00987CC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Задачи: </w:t>
      </w:r>
    </w:p>
    <w:p w14:paraId="416BE607" w14:textId="413604C9" w:rsidR="0066631C" w:rsidRDefault="0066631C" w:rsidP="00987CC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Повысить уровень мотивации участников в работе по вопросам конфликта, путям</w:t>
      </w:r>
      <w:r w:rsidR="00987CC9">
        <w:rPr>
          <w:sz w:val="28"/>
          <w:szCs w:val="28"/>
        </w:rPr>
        <w:t xml:space="preserve"> выхода из него.</w:t>
      </w:r>
    </w:p>
    <w:p w14:paraId="31A4B05D" w14:textId="63362025" w:rsidR="000409C4" w:rsidRDefault="00987CC9" w:rsidP="00987CC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Отработ</w:t>
      </w:r>
      <w:r w:rsidR="003405CD">
        <w:rPr>
          <w:sz w:val="28"/>
          <w:szCs w:val="28"/>
        </w:rPr>
        <w:t>ать</w:t>
      </w:r>
      <w:r>
        <w:rPr>
          <w:sz w:val="28"/>
          <w:szCs w:val="28"/>
        </w:rPr>
        <w:t xml:space="preserve"> конструктивн</w:t>
      </w:r>
      <w:r w:rsidR="003405CD">
        <w:rPr>
          <w:sz w:val="28"/>
          <w:szCs w:val="28"/>
        </w:rPr>
        <w:t>ые</w:t>
      </w:r>
      <w:r>
        <w:rPr>
          <w:sz w:val="28"/>
          <w:szCs w:val="28"/>
        </w:rPr>
        <w:t xml:space="preserve"> выход</w:t>
      </w:r>
      <w:r w:rsidR="003405CD">
        <w:rPr>
          <w:sz w:val="28"/>
          <w:szCs w:val="28"/>
        </w:rPr>
        <w:t>ы</w:t>
      </w:r>
      <w:r>
        <w:rPr>
          <w:sz w:val="28"/>
          <w:szCs w:val="28"/>
        </w:rPr>
        <w:t xml:space="preserve"> из конфликтных ситуаций</w:t>
      </w:r>
      <w:r w:rsidR="000409C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45860336" w14:textId="3A942052" w:rsidR="00987CC9" w:rsidRPr="00D06C3F" w:rsidRDefault="000409C4" w:rsidP="00987CC9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87CC9">
        <w:rPr>
          <w:sz w:val="28"/>
          <w:szCs w:val="28"/>
        </w:rPr>
        <w:t>тработ</w:t>
      </w:r>
      <w:r w:rsidR="003405CD">
        <w:rPr>
          <w:sz w:val="28"/>
          <w:szCs w:val="28"/>
        </w:rPr>
        <w:t>ать</w:t>
      </w:r>
      <w:r w:rsidR="00987CC9">
        <w:rPr>
          <w:sz w:val="28"/>
          <w:szCs w:val="28"/>
        </w:rPr>
        <w:t xml:space="preserve"> на практике базовы</w:t>
      </w:r>
      <w:r w:rsidR="003405CD">
        <w:rPr>
          <w:sz w:val="28"/>
          <w:szCs w:val="28"/>
        </w:rPr>
        <w:t>е</w:t>
      </w:r>
      <w:r w:rsidR="00987CC9">
        <w:rPr>
          <w:sz w:val="28"/>
          <w:szCs w:val="28"/>
        </w:rPr>
        <w:t xml:space="preserve"> навык</w:t>
      </w:r>
      <w:r w:rsidR="003405CD">
        <w:rPr>
          <w:sz w:val="28"/>
          <w:szCs w:val="28"/>
        </w:rPr>
        <w:t>и</w:t>
      </w:r>
      <w:r w:rsidR="00987CC9">
        <w:rPr>
          <w:sz w:val="28"/>
          <w:szCs w:val="28"/>
        </w:rPr>
        <w:t xml:space="preserve"> решения конфликтов.</w:t>
      </w:r>
    </w:p>
    <w:p w14:paraId="23AFA6C4" w14:textId="77777777" w:rsidR="00987CC9" w:rsidRDefault="0066631C" w:rsidP="0066631C">
      <w:pPr>
        <w:pStyle w:val="a3"/>
        <w:rPr>
          <w:b/>
          <w:bCs/>
          <w:sz w:val="28"/>
          <w:szCs w:val="28"/>
        </w:rPr>
      </w:pPr>
      <w:r w:rsidRPr="00F15E2D">
        <w:rPr>
          <w:b/>
          <w:bCs/>
          <w:sz w:val="28"/>
          <w:szCs w:val="28"/>
        </w:rPr>
        <w:t xml:space="preserve">                                 </w:t>
      </w:r>
      <w:r>
        <w:rPr>
          <w:b/>
          <w:bCs/>
          <w:sz w:val="28"/>
          <w:szCs w:val="28"/>
        </w:rPr>
        <w:t xml:space="preserve">       </w:t>
      </w:r>
    </w:p>
    <w:p w14:paraId="63646B8A" w14:textId="27B85504" w:rsidR="0066631C" w:rsidRDefault="00987CC9" w:rsidP="0066631C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</w:t>
      </w:r>
      <w:r w:rsidR="0066631C">
        <w:rPr>
          <w:b/>
          <w:bCs/>
          <w:sz w:val="28"/>
          <w:szCs w:val="28"/>
        </w:rPr>
        <w:t xml:space="preserve">  </w:t>
      </w:r>
      <w:r w:rsidR="0066631C" w:rsidRPr="00F15E2D">
        <w:rPr>
          <w:b/>
          <w:bCs/>
          <w:sz w:val="28"/>
          <w:szCs w:val="28"/>
        </w:rPr>
        <w:t>Используемые мате</w:t>
      </w:r>
      <w:r w:rsidR="0066631C">
        <w:rPr>
          <w:b/>
          <w:bCs/>
          <w:sz w:val="28"/>
          <w:szCs w:val="28"/>
        </w:rPr>
        <w:t>р</w:t>
      </w:r>
      <w:r w:rsidR="0066631C" w:rsidRPr="00F15E2D">
        <w:rPr>
          <w:b/>
          <w:bCs/>
          <w:sz w:val="28"/>
          <w:szCs w:val="28"/>
        </w:rPr>
        <w:t>иалы:</w:t>
      </w:r>
    </w:p>
    <w:p w14:paraId="1E7E7489" w14:textId="31874B73" w:rsidR="0066631C" w:rsidRPr="00987CC9" w:rsidRDefault="0066631C" w:rsidP="0066631C">
      <w:pPr>
        <w:pStyle w:val="a3"/>
        <w:numPr>
          <w:ilvl w:val="0"/>
          <w:numId w:val="1"/>
        </w:numPr>
        <w:rPr>
          <w:sz w:val="28"/>
          <w:szCs w:val="28"/>
        </w:rPr>
      </w:pPr>
      <w:r w:rsidRPr="00987CC9">
        <w:rPr>
          <w:sz w:val="28"/>
          <w:szCs w:val="28"/>
        </w:rPr>
        <w:t xml:space="preserve"> </w:t>
      </w:r>
      <w:r w:rsidR="00987CC9" w:rsidRPr="00987CC9">
        <w:rPr>
          <w:sz w:val="28"/>
          <w:szCs w:val="28"/>
        </w:rPr>
        <w:t>Столы и стулья</w:t>
      </w:r>
    </w:p>
    <w:p w14:paraId="744978B8" w14:textId="77777777" w:rsidR="0066631C" w:rsidRPr="009F14A8" w:rsidRDefault="0066631C" w:rsidP="0066631C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Листы</w:t>
      </w:r>
      <w:r w:rsidRPr="009F14A8">
        <w:rPr>
          <w:sz w:val="28"/>
          <w:szCs w:val="28"/>
        </w:rPr>
        <w:t xml:space="preserve"> формата А4</w:t>
      </w:r>
    </w:p>
    <w:p w14:paraId="41A91997" w14:textId="7C6D6ECF" w:rsidR="0066631C" w:rsidRPr="009F14A8" w:rsidRDefault="00987CC9" w:rsidP="0066631C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Цветные</w:t>
      </w:r>
      <w:r w:rsidR="0066631C">
        <w:rPr>
          <w:sz w:val="28"/>
          <w:szCs w:val="28"/>
        </w:rPr>
        <w:t xml:space="preserve"> карандаши</w:t>
      </w:r>
    </w:p>
    <w:p w14:paraId="0F477B51" w14:textId="7F508D86" w:rsidR="0066631C" w:rsidRDefault="00DF6D68" w:rsidP="0024359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Доска и маркер</w:t>
      </w:r>
    </w:p>
    <w:p w14:paraId="44529483" w14:textId="1E015DF8" w:rsidR="0066631C" w:rsidRDefault="00987CC9" w:rsidP="0066631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Свисток/колокольчик</w:t>
      </w:r>
    </w:p>
    <w:p w14:paraId="2F18475F" w14:textId="315879F4" w:rsidR="0066631C" w:rsidRDefault="00987CC9" w:rsidP="0066631C">
      <w:pPr>
        <w:pStyle w:val="a3"/>
        <w:numPr>
          <w:ilvl w:val="0"/>
          <w:numId w:val="1"/>
        </w:numPr>
        <w:rPr>
          <w:sz w:val="28"/>
          <w:szCs w:val="28"/>
        </w:rPr>
      </w:pPr>
      <w:r w:rsidRPr="00987CC9">
        <w:rPr>
          <w:sz w:val="28"/>
          <w:szCs w:val="28"/>
        </w:rPr>
        <w:t xml:space="preserve"> </w:t>
      </w:r>
      <w:r w:rsidR="00DF6D68">
        <w:rPr>
          <w:sz w:val="28"/>
          <w:szCs w:val="28"/>
        </w:rPr>
        <w:t>Ручки по количеству участников</w:t>
      </w:r>
    </w:p>
    <w:p w14:paraId="250B8C5B" w14:textId="0DD7C736" w:rsidR="00DF6D68" w:rsidRPr="00DF6D68" w:rsidRDefault="001929A1" w:rsidP="00DF6D6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F6D68" w:rsidRPr="00DF6D68">
        <w:rPr>
          <w:sz w:val="28"/>
          <w:szCs w:val="28"/>
        </w:rPr>
        <w:t>Коробочка</w:t>
      </w:r>
      <w:r w:rsidR="00793C85">
        <w:rPr>
          <w:sz w:val="28"/>
          <w:szCs w:val="28"/>
        </w:rPr>
        <w:t>/корзинка</w:t>
      </w:r>
      <w:r w:rsidRPr="00DF6D68">
        <w:rPr>
          <w:sz w:val="28"/>
          <w:szCs w:val="28"/>
        </w:rPr>
        <w:t xml:space="preserve">      </w:t>
      </w:r>
    </w:p>
    <w:p w14:paraId="259D4246" w14:textId="4714341C" w:rsidR="000409C4" w:rsidRDefault="001929A1" w:rsidP="0046558E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</w:t>
      </w:r>
    </w:p>
    <w:p w14:paraId="13A25830" w14:textId="561DED06" w:rsidR="00957645" w:rsidRPr="00957645" w:rsidRDefault="000409C4" w:rsidP="0046558E">
      <w:pPr>
        <w:pStyle w:val="a3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</w:t>
      </w:r>
      <w:r w:rsidR="001929A1">
        <w:rPr>
          <w:b/>
          <w:bCs/>
          <w:sz w:val="28"/>
          <w:szCs w:val="28"/>
        </w:rPr>
        <w:t xml:space="preserve"> Ход выступления:</w:t>
      </w:r>
    </w:p>
    <w:p w14:paraId="79A9E760" w14:textId="2874E8DF" w:rsidR="00A3041B" w:rsidRDefault="00A40806" w:rsidP="007A6120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1929A1">
        <w:rPr>
          <w:b/>
          <w:bCs/>
          <w:sz w:val="28"/>
          <w:szCs w:val="28"/>
        </w:rPr>
        <w:t>В</w:t>
      </w:r>
      <w:r w:rsidR="00793C85">
        <w:rPr>
          <w:b/>
          <w:bCs/>
          <w:sz w:val="28"/>
          <w:szCs w:val="28"/>
        </w:rPr>
        <w:t>ыступаю</w:t>
      </w:r>
      <w:r w:rsidR="001929A1">
        <w:rPr>
          <w:b/>
          <w:bCs/>
          <w:sz w:val="28"/>
          <w:szCs w:val="28"/>
        </w:rPr>
        <w:t>щий:</w:t>
      </w:r>
      <w:r w:rsidR="00875712">
        <w:rPr>
          <w:b/>
          <w:bCs/>
          <w:sz w:val="28"/>
          <w:szCs w:val="28"/>
        </w:rPr>
        <w:t xml:space="preserve"> </w:t>
      </w:r>
      <w:r w:rsidR="00875712">
        <w:rPr>
          <w:sz w:val="28"/>
          <w:szCs w:val="28"/>
        </w:rPr>
        <w:t xml:space="preserve">Добрый день, уважаемые коллеги. </w:t>
      </w:r>
    </w:p>
    <w:p w14:paraId="321D69DE" w14:textId="77777777" w:rsidR="007564EC" w:rsidRDefault="00875712" w:rsidP="007A612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Предлагаю начать нашу встречу с </w:t>
      </w:r>
      <w:r>
        <w:rPr>
          <w:b/>
          <w:bCs/>
          <w:sz w:val="28"/>
          <w:szCs w:val="28"/>
        </w:rPr>
        <w:t>разминки</w:t>
      </w:r>
      <w:r w:rsidRPr="00875712">
        <w:rPr>
          <w:b/>
          <w:bCs/>
          <w:sz w:val="28"/>
          <w:szCs w:val="28"/>
        </w:rPr>
        <w:t xml:space="preserve"> «Сигнал»</w:t>
      </w:r>
      <w:r w:rsidR="00A3041B">
        <w:rPr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="00A3041B">
        <w:rPr>
          <w:sz w:val="28"/>
          <w:szCs w:val="28"/>
        </w:rPr>
        <w:t>ц</w:t>
      </w:r>
      <w:r>
        <w:rPr>
          <w:sz w:val="28"/>
          <w:szCs w:val="28"/>
        </w:rPr>
        <w:t>ель котор</w:t>
      </w:r>
      <w:r w:rsidR="0024359D">
        <w:rPr>
          <w:sz w:val="28"/>
          <w:szCs w:val="28"/>
        </w:rPr>
        <w:t>ой</w:t>
      </w:r>
      <w:r>
        <w:rPr>
          <w:sz w:val="28"/>
          <w:szCs w:val="28"/>
        </w:rPr>
        <w:t xml:space="preserve"> - улучшение атмосферы в группе</w:t>
      </w:r>
      <w:r w:rsidR="00C12754">
        <w:rPr>
          <w:sz w:val="28"/>
          <w:szCs w:val="28"/>
        </w:rPr>
        <w:t xml:space="preserve">. </w:t>
      </w:r>
    </w:p>
    <w:p w14:paraId="58B7AFFF" w14:textId="04A74D8C" w:rsidR="001929A1" w:rsidRDefault="007564EC" w:rsidP="007A612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12754">
        <w:rPr>
          <w:sz w:val="28"/>
          <w:szCs w:val="28"/>
        </w:rPr>
        <w:t xml:space="preserve">Участники стоят по кругу, держась за руки. Передача сигналов через пожатие рук. Усложнение: одновременная передача нескольких сигналов. </w:t>
      </w:r>
    </w:p>
    <w:p w14:paraId="2D1BAA3E" w14:textId="233CAF6E" w:rsidR="007A6120" w:rsidRPr="00875712" w:rsidRDefault="00A40806" w:rsidP="007A6120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7564EC">
        <w:rPr>
          <w:b/>
          <w:bCs/>
          <w:sz w:val="28"/>
          <w:szCs w:val="28"/>
        </w:rPr>
        <w:t>Выступающий</w:t>
      </w:r>
      <w:proofErr w:type="gramStart"/>
      <w:r w:rsidR="007564EC">
        <w:rPr>
          <w:b/>
          <w:bCs/>
          <w:sz w:val="28"/>
          <w:szCs w:val="28"/>
        </w:rPr>
        <w:t xml:space="preserve">: </w:t>
      </w:r>
      <w:r w:rsidR="007A6120">
        <w:rPr>
          <w:sz w:val="28"/>
          <w:szCs w:val="28"/>
        </w:rPr>
        <w:t>Это</w:t>
      </w:r>
      <w:proofErr w:type="gramEnd"/>
      <w:r w:rsidR="007A6120">
        <w:rPr>
          <w:sz w:val="28"/>
          <w:szCs w:val="28"/>
        </w:rPr>
        <w:t xml:space="preserve"> был сигнал к началу интересного </w:t>
      </w:r>
      <w:r w:rsidR="007A6120" w:rsidRPr="007A6120">
        <w:rPr>
          <w:b/>
          <w:bCs/>
          <w:sz w:val="28"/>
          <w:szCs w:val="28"/>
        </w:rPr>
        <w:t xml:space="preserve">упражнения </w:t>
      </w:r>
      <w:r w:rsidR="007A6120">
        <w:rPr>
          <w:b/>
          <w:bCs/>
          <w:sz w:val="28"/>
          <w:szCs w:val="28"/>
        </w:rPr>
        <w:t>«Скульптура».</w:t>
      </w:r>
      <w:r w:rsidR="007A6120">
        <w:rPr>
          <w:sz w:val="28"/>
          <w:szCs w:val="28"/>
        </w:rPr>
        <w:t xml:space="preserve"> </w:t>
      </w:r>
    </w:p>
    <w:p w14:paraId="561EEB78" w14:textId="5EA265C9" w:rsidR="00341950" w:rsidRDefault="000409C4" w:rsidP="002174B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A6120" w:rsidRPr="002174BA">
        <w:rPr>
          <w:sz w:val="28"/>
          <w:szCs w:val="28"/>
        </w:rPr>
        <w:t>С давних пор профессия педагога считается особо почитаемой, потому</w:t>
      </w:r>
      <w:r w:rsidR="00A3041B">
        <w:rPr>
          <w:sz w:val="28"/>
          <w:szCs w:val="28"/>
        </w:rPr>
        <w:t xml:space="preserve"> </w:t>
      </w:r>
      <w:r w:rsidR="007A6120" w:rsidRPr="002174BA">
        <w:rPr>
          <w:sz w:val="28"/>
          <w:szCs w:val="28"/>
        </w:rPr>
        <w:t>что учить и воспитывать детей – дело достойное и необходимое. Но работа педагога подчас сталкивается с некоторыми трудностями.</w:t>
      </w:r>
      <w:r w:rsidR="002174BA">
        <w:rPr>
          <w:sz w:val="28"/>
          <w:szCs w:val="28"/>
        </w:rPr>
        <w:t xml:space="preserve"> В настоящее время запросы и требования родителей к детскому сад</w:t>
      </w:r>
      <w:r w:rsidR="00A3041B">
        <w:rPr>
          <w:sz w:val="28"/>
          <w:szCs w:val="28"/>
        </w:rPr>
        <w:t>у</w:t>
      </w:r>
      <w:r w:rsidR="002174BA">
        <w:rPr>
          <w:sz w:val="28"/>
          <w:szCs w:val="28"/>
        </w:rPr>
        <w:t xml:space="preserve"> </w:t>
      </w:r>
      <w:r w:rsidR="00A3041B">
        <w:rPr>
          <w:sz w:val="28"/>
          <w:szCs w:val="28"/>
        </w:rPr>
        <w:t xml:space="preserve">и, </w:t>
      </w:r>
      <w:r w:rsidR="002174BA">
        <w:rPr>
          <w:sz w:val="28"/>
          <w:szCs w:val="28"/>
        </w:rPr>
        <w:t>в</w:t>
      </w:r>
      <w:r w:rsidR="00A3041B">
        <w:rPr>
          <w:sz w:val="28"/>
          <w:szCs w:val="28"/>
        </w:rPr>
        <w:t xml:space="preserve"> </w:t>
      </w:r>
      <w:r w:rsidR="002174BA">
        <w:rPr>
          <w:sz w:val="28"/>
          <w:szCs w:val="28"/>
        </w:rPr>
        <w:t>частности к педагогу</w:t>
      </w:r>
      <w:r w:rsidR="00A3041B">
        <w:rPr>
          <w:sz w:val="28"/>
          <w:szCs w:val="28"/>
        </w:rPr>
        <w:t>,</w:t>
      </w:r>
      <w:r w:rsidR="002174BA">
        <w:rPr>
          <w:sz w:val="28"/>
          <w:szCs w:val="28"/>
        </w:rPr>
        <w:t xml:space="preserve"> очень высокие, что может привести к конфликтной ситуации.</w:t>
      </w:r>
    </w:p>
    <w:p w14:paraId="7B3C3E9F" w14:textId="15F91FCF" w:rsidR="00341950" w:rsidRPr="007F47B8" w:rsidRDefault="000409C4" w:rsidP="0024359D">
      <w:pPr>
        <w:pStyle w:val="a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="00341950" w:rsidRPr="007F47B8">
        <w:rPr>
          <w:sz w:val="28"/>
          <w:szCs w:val="28"/>
          <w:lang w:eastAsia="ru-RU"/>
        </w:rPr>
        <w:t xml:space="preserve">В упражнении </w:t>
      </w:r>
      <w:r w:rsidR="00341950">
        <w:rPr>
          <w:b/>
          <w:bCs/>
          <w:sz w:val="28"/>
          <w:szCs w:val="28"/>
          <w:lang w:eastAsia="ru-RU"/>
        </w:rPr>
        <w:t xml:space="preserve">«Скульптура» </w:t>
      </w:r>
      <w:r w:rsidR="00341950" w:rsidRPr="007F47B8">
        <w:rPr>
          <w:sz w:val="28"/>
          <w:szCs w:val="28"/>
          <w:lang w:eastAsia="ru-RU"/>
        </w:rPr>
        <w:t xml:space="preserve">отдельным участникам предоставляется возможность проверить свои способности чувствования и переживания других людей и выразить свой взгляд на отношения в группе и их динамику. </w:t>
      </w:r>
    </w:p>
    <w:p w14:paraId="513B4668" w14:textId="77FC209B" w:rsidR="00341950" w:rsidRPr="007F47B8" w:rsidRDefault="000409C4" w:rsidP="00CA1A6C">
      <w:pPr>
        <w:pStyle w:val="a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="00341950" w:rsidRPr="007F47B8">
        <w:rPr>
          <w:sz w:val="28"/>
          <w:szCs w:val="28"/>
          <w:lang w:eastAsia="ru-RU"/>
        </w:rPr>
        <w:t xml:space="preserve">Одновременно это упражнение заставляет </w:t>
      </w:r>
      <w:r w:rsidR="00CA1A6C">
        <w:rPr>
          <w:sz w:val="28"/>
          <w:szCs w:val="28"/>
          <w:lang w:eastAsia="ru-RU"/>
        </w:rPr>
        <w:t>участников мастер-класса</w:t>
      </w:r>
      <w:r w:rsidR="00341950" w:rsidRPr="007F47B8">
        <w:rPr>
          <w:sz w:val="28"/>
          <w:szCs w:val="28"/>
          <w:lang w:eastAsia="ru-RU"/>
        </w:rPr>
        <w:t xml:space="preserve"> задуматься над следующими вопросами:</w:t>
      </w:r>
    </w:p>
    <w:p w14:paraId="6A08EC4E" w14:textId="3A539336" w:rsidR="00341950" w:rsidRPr="007F47B8" w:rsidRDefault="00595D0E" w:rsidP="00341950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="00341950" w:rsidRPr="007F47B8">
        <w:rPr>
          <w:sz w:val="28"/>
          <w:szCs w:val="28"/>
          <w:lang w:eastAsia="ru-RU"/>
        </w:rPr>
        <w:t xml:space="preserve">• Какое место в нашей </w:t>
      </w:r>
      <w:r w:rsidR="00B6038B">
        <w:rPr>
          <w:sz w:val="28"/>
          <w:szCs w:val="28"/>
          <w:lang w:eastAsia="ru-RU"/>
        </w:rPr>
        <w:t>скульптуре занял</w:t>
      </w:r>
      <w:r w:rsidR="00341950" w:rsidRPr="007F47B8">
        <w:rPr>
          <w:sz w:val="28"/>
          <w:szCs w:val="28"/>
          <w:lang w:eastAsia="ru-RU"/>
        </w:rPr>
        <w:t xml:space="preserve"> каждый человек – центральное ли это место или оно на периферии?</w:t>
      </w:r>
    </w:p>
    <w:p w14:paraId="04F3044A" w14:textId="78DA0AA3" w:rsidR="00341950" w:rsidRPr="007F47B8" w:rsidRDefault="00595D0E" w:rsidP="00341950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="00341950" w:rsidRPr="007F47B8">
        <w:rPr>
          <w:sz w:val="28"/>
          <w:szCs w:val="28"/>
          <w:lang w:eastAsia="ru-RU"/>
        </w:rPr>
        <w:t>• В каких областях нет отношений?</w:t>
      </w:r>
    </w:p>
    <w:p w14:paraId="4143FAB3" w14:textId="28779EBF" w:rsidR="00341950" w:rsidRPr="007F47B8" w:rsidRDefault="00595D0E" w:rsidP="00341950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="00341950" w:rsidRPr="007F47B8">
        <w:rPr>
          <w:sz w:val="28"/>
          <w:szCs w:val="28"/>
          <w:lang w:eastAsia="ru-RU"/>
        </w:rPr>
        <w:t>• Каково распределение сил?</w:t>
      </w:r>
    </w:p>
    <w:p w14:paraId="67F588C1" w14:textId="139033D2" w:rsidR="00341950" w:rsidRPr="007F47B8" w:rsidRDefault="00595D0E" w:rsidP="00341950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="00341950" w:rsidRPr="007F47B8">
        <w:rPr>
          <w:sz w:val="28"/>
          <w:szCs w:val="28"/>
          <w:lang w:eastAsia="ru-RU"/>
        </w:rPr>
        <w:t>• Как чувствует себя в группе каждый отдельный человек?</w:t>
      </w:r>
    </w:p>
    <w:p w14:paraId="518C4B40" w14:textId="227A8725" w:rsidR="00341950" w:rsidRDefault="00595D0E" w:rsidP="00341950">
      <w:pPr>
        <w:pStyle w:val="a3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="00341950" w:rsidRPr="007F47B8">
        <w:rPr>
          <w:sz w:val="28"/>
          <w:szCs w:val="28"/>
          <w:lang w:eastAsia="ru-RU"/>
        </w:rPr>
        <w:t>• Какую позицию занимает руководитель группы?</w:t>
      </w:r>
    </w:p>
    <w:p w14:paraId="0351DCC3" w14:textId="5FC286AB" w:rsidR="00341950" w:rsidRDefault="000409C4" w:rsidP="000409C4">
      <w:pPr>
        <w:pStyle w:val="a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 w:rsidR="00341950">
        <w:rPr>
          <w:sz w:val="28"/>
          <w:szCs w:val="28"/>
          <w:lang w:eastAsia="ru-RU"/>
        </w:rPr>
        <w:t>Разделитесь на группы по 5-7 человек.</w:t>
      </w:r>
    </w:p>
    <w:p w14:paraId="0E2FA8C0" w14:textId="01788586" w:rsidR="00341950" w:rsidRPr="007F47B8" w:rsidRDefault="000409C4" w:rsidP="000409C4">
      <w:pPr>
        <w:pStyle w:val="a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 w:rsidR="00341950" w:rsidRPr="007F47B8">
        <w:rPr>
          <w:sz w:val="28"/>
          <w:szCs w:val="28"/>
          <w:lang w:eastAsia="ru-RU"/>
        </w:rPr>
        <w:t xml:space="preserve">1.  Один из участников становится скульптором, он должен создать скульптуру, которая символически выражает </w:t>
      </w:r>
      <w:r w:rsidR="00E74AA9">
        <w:rPr>
          <w:sz w:val="28"/>
          <w:szCs w:val="28"/>
          <w:lang w:eastAsia="ru-RU"/>
        </w:rPr>
        <w:t>«Конфликт»</w:t>
      </w:r>
      <w:r w:rsidR="00341950" w:rsidRPr="007F47B8">
        <w:rPr>
          <w:sz w:val="28"/>
          <w:szCs w:val="28"/>
          <w:lang w:eastAsia="ru-RU"/>
        </w:rPr>
        <w:t xml:space="preserve">. Для этого </w:t>
      </w:r>
      <w:r w:rsidR="00341950" w:rsidRPr="007F47B8">
        <w:rPr>
          <w:sz w:val="28"/>
          <w:szCs w:val="28"/>
          <w:lang w:eastAsia="ru-RU"/>
        </w:rPr>
        <w:lastRenderedPageBreak/>
        <w:t>«скульптор» имеет право расставлять на пространстве других участников таким образом, как он считает нужным для выполнения поставленной задачи. При этом важно и символично не только расстояние между членами скульптурной композиции, но и положение их тел: они могут стоять, сидеть, лежать на полу или стоять на стуле; они могут быть повернуты друг к другу лицом или спинами, их руки могут быть вытянуты, кулаки сжаты; лица могут выражать смех, разочарование или неодобрение. Участники должны без комментариев выполнять все, что скажет им «скульптор».</w:t>
      </w:r>
    </w:p>
    <w:p w14:paraId="556980B3" w14:textId="72C1AD64" w:rsidR="00341950" w:rsidRPr="007F47B8" w:rsidRDefault="000409C4" w:rsidP="000409C4">
      <w:pPr>
        <w:pStyle w:val="a3"/>
        <w:jc w:val="both"/>
        <w:rPr>
          <w:sz w:val="28"/>
          <w:szCs w:val="28"/>
        </w:rPr>
      </w:pPr>
      <w:r>
        <w:rPr>
          <w:rStyle w:val="a4"/>
          <w:color w:val="4A4A4A"/>
          <w:sz w:val="28"/>
          <w:szCs w:val="28"/>
        </w:rPr>
        <w:t xml:space="preserve">     </w:t>
      </w:r>
      <w:r w:rsidR="00341950" w:rsidRPr="007F47B8">
        <w:rPr>
          <w:rStyle w:val="a4"/>
          <w:color w:val="4A4A4A"/>
          <w:sz w:val="28"/>
          <w:szCs w:val="28"/>
        </w:rPr>
        <w:t>2.</w:t>
      </w:r>
      <w:r w:rsidR="00341950" w:rsidRPr="007F47B8">
        <w:rPr>
          <w:sz w:val="28"/>
          <w:szCs w:val="28"/>
        </w:rPr>
        <w:t xml:space="preserve"> После того как скульптура закончена, участники некоторое время сохраняют ее. </w:t>
      </w:r>
      <w:r w:rsidR="00A3041B">
        <w:rPr>
          <w:sz w:val="28"/>
          <w:szCs w:val="28"/>
        </w:rPr>
        <w:t>Можно п</w:t>
      </w:r>
      <w:r w:rsidR="00341950" w:rsidRPr="007F47B8">
        <w:rPr>
          <w:sz w:val="28"/>
          <w:szCs w:val="28"/>
        </w:rPr>
        <w:t>редостав</w:t>
      </w:r>
      <w:r w:rsidR="00A3041B">
        <w:rPr>
          <w:sz w:val="28"/>
          <w:szCs w:val="28"/>
        </w:rPr>
        <w:t>и</w:t>
      </w:r>
      <w:r w:rsidR="00341950" w:rsidRPr="007F47B8">
        <w:rPr>
          <w:sz w:val="28"/>
          <w:szCs w:val="28"/>
        </w:rPr>
        <w:t>т</w:t>
      </w:r>
      <w:r w:rsidR="00A3041B">
        <w:rPr>
          <w:sz w:val="28"/>
          <w:szCs w:val="28"/>
        </w:rPr>
        <w:t>ь</w:t>
      </w:r>
      <w:r w:rsidR="00341950" w:rsidRPr="007F47B8">
        <w:rPr>
          <w:sz w:val="28"/>
          <w:szCs w:val="28"/>
        </w:rPr>
        <w:t xml:space="preserve"> всем, кто этого захочет, возможность побыть «скульптором» и менять групповую скульптуру по своему желанию. Таким образом, возможны разные интерпретации существующего в группе положения вещей</w:t>
      </w:r>
      <w:r w:rsidR="00E74AA9">
        <w:rPr>
          <w:sz w:val="28"/>
          <w:szCs w:val="28"/>
        </w:rPr>
        <w:t>.</w:t>
      </w:r>
      <w:r w:rsidR="00A3041B">
        <w:rPr>
          <w:sz w:val="28"/>
          <w:szCs w:val="28"/>
        </w:rPr>
        <w:t xml:space="preserve"> </w:t>
      </w:r>
    </w:p>
    <w:p w14:paraId="4B7B40A6" w14:textId="3E33E86B" w:rsidR="00341950" w:rsidRPr="007F47B8" w:rsidRDefault="000409C4" w:rsidP="000409C4">
      <w:pPr>
        <w:pStyle w:val="a3"/>
        <w:jc w:val="both"/>
        <w:rPr>
          <w:sz w:val="28"/>
          <w:szCs w:val="28"/>
        </w:rPr>
      </w:pPr>
      <w:r>
        <w:rPr>
          <w:rStyle w:val="a4"/>
          <w:color w:val="4A4A4A"/>
          <w:sz w:val="28"/>
          <w:szCs w:val="28"/>
        </w:rPr>
        <w:t xml:space="preserve">     </w:t>
      </w:r>
      <w:r w:rsidR="00341950" w:rsidRPr="007F47B8">
        <w:rPr>
          <w:rStyle w:val="a4"/>
          <w:color w:val="4A4A4A"/>
          <w:sz w:val="28"/>
          <w:szCs w:val="28"/>
        </w:rPr>
        <w:t>3.</w:t>
      </w:r>
      <w:r w:rsidR="00341950" w:rsidRPr="007F47B8">
        <w:rPr>
          <w:sz w:val="28"/>
          <w:szCs w:val="28"/>
        </w:rPr>
        <w:t> После этого все снова садятся на свои стулья в круг и сообща обсуждают упражнение.</w:t>
      </w:r>
    </w:p>
    <w:p w14:paraId="53200A84" w14:textId="1384D0DC" w:rsidR="0061158C" w:rsidRDefault="00595D0E" w:rsidP="00341950">
      <w:pPr>
        <w:pStyle w:val="a3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E74AA9" w:rsidRPr="002243CC">
        <w:rPr>
          <w:b/>
          <w:bCs/>
          <w:sz w:val="28"/>
          <w:szCs w:val="28"/>
        </w:rPr>
        <w:t>В</w:t>
      </w:r>
      <w:r w:rsidR="00DF6D68">
        <w:rPr>
          <w:b/>
          <w:bCs/>
          <w:sz w:val="28"/>
          <w:szCs w:val="28"/>
        </w:rPr>
        <w:t>ыступаю</w:t>
      </w:r>
      <w:r w:rsidR="00E74AA9" w:rsidRPr="002243CC">
        <w:rPr>
          <w:b/>
          <w:bCs/>
          <w:sz w:val="28"/>
          <w:szCs w:val="28"/>
        </w:rPr>
        <w:t>щий</w:t>
      </w:r>
      <w:r w:rsidR="002243CC" w:rsidRPr="002243CC">
        <w:rPr>
          <w:b/>
          <w:bCs/>
          <w:sz w:val="28"/>
          <w:szCs w:val="28"/>
        </w:rPr>
        <w:t>:</w:t>
      </w:r>
      <w:r w:rsidR="002243CC">
        <w:rPr>
          <w:b/>
          <w:bCs/>
          <w:sz w:val="28"/>
          <w:szCs w:val="28"/>
        </w:rPr>
        <w:t xml:space="preserve"> </w:t>
      </w:r>
      <w:r w:rsidR="00B6038B" w:rsidRPr="002243CC">
        <w:rPr>
          <w:sz w:val="28"/>
          <w:szCs w:val="28"/>
        </w:rPr>
        <w:t>Каковы</w:t>
      </w:r>
      <w:r w:rsidR="00B6038B">
        <w:rPr>
          <w:sz w:val="28"/>
          <w:szCs w:val="28"/>
        </w:rPr>
        <w:t>, опишите ощущения в напряжённом теле</w:t>
      </w:r>
      <w:r w:rsidR="000409C4">
        <w:rPr>
          <w:sz w:val="28"/>
          <w:szCs w:val="28"/>
        </w:rPr>
        <w:t>.</w:t>
      </w:r>
    </w:p>
    <w:p w14:paraId="0189839D" w14:textId="19A10417" w:rsidR="00CA1A6C" w:rsidRPr="008460A4" w:rsidRDefault="00595D0E" w:rsidP="00CA1A6C">
      <w:pPr>
        <w:pStyle w:val="a3"/>
        <w:rPr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</w:t>
      </w:r>
      <w:r w:rsidR="00CA1A6C" w:rsidRPr="008460A4">
        <w:rPr>
          <w:b/>
          <w:bCs/>
          <w:i/>
          <w:iCs/>
          <w:sz w:val="28"/>
          <w:szCs w:val="28"/>
        </w:rPr>
        <w:t>Ответы участников</w:t>
      </w:r>
    </w:p>
    <w:p w14:paraId="2280BE6E" w14:textId="131E4755" w:rsidR="00CA2031" w:rsidRDefault="00595D0E" w:rsidP="00341950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0409C4" w:rsidRPr="00890751">
        <w:rPr>
          <w:b/>
          <w:bCs/>
          <w:sz w:val="28"/>
          <w:szCs w:val="28"/>
        </w:rPr>
        <w:t>Упражнение «Обсуждение понятия конфликта»</w:t>
      </w:r>
    </w:p>
    <w:p w14:paraId="11E9E051" w14:textId="6CCF7E55" w:rsidR="00341950" w:rsidRPr="00890751" w:rsidRDefault="00101A9C" w:rsidP="00CA2031">
      <w:pPr>
        <w:pStyle w:val="a3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A2031">
        <w:rPr>
          <w:sz w:val="28"/>
          <w:szCs w:val="28"/>
        </w:rPr>
        <w:t>Участникам предлагаю написать на небольших листах определение конфликта («конфликт – это»). Затем листки складываю в импровизированную «корзину конфликтов» и перемешиваю. По очереди каждый участник</w:t>
      </w:r>
      <w:r w:rsidR="00341950" w:rsidRPr="00890751">
        <w:rPr>
          <w:b/>
          <w:bCs/>
          <w:sz w:val="28"/>
          <w:szCs w:val="28"/>
        </w:rPr>
        <w:t xml:space="preserve"> </w:t>
      </w:r>
      <w:r w:rsidR="00CA2031" w:rsidRPr="00CA2031">
        <w:rPr>
          <w:sz w:val="28"/>
          <w:szCs w:val="28"/>
        </w:rPr>
        <w:t>мастер-класса б</w:t>
      </w:r>
      <w:r w:rsidR="00CA2031">
        <w:rPr>
          <w:sz w:val="28"/>
          <w:szCs w:val="28"/>
        </w:rPr>
        <w:t>ерёт один из листиков и читает написанное. Идёт коллективное обсуждение определений.</w:t>
      </w:r>
    </w:p>
    <w:p w14:paraId="544F4177" w14:textId="4434462A" w:rsidR="00341950" w:rsidRPr="008460A4" w:rsidRDefault="00595D0E" w:rsidP="00341950">
      <w:pPr>
        <w:pStyle w:val="a3"/>
        <w:rPr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</w:t>
      </w:r>
      <w:r w:rsidR="008460A4" w:rsidRPr="008460A4">
        <w:rPr>
          <w:b/>
          <w:bCs/>
          <w:i/>
          <w:iCs/>
          <w:sz w:val="28"/>
          <w:szCs w:val="28"/>
        </w:rPr>
        <w:t>Ответы участников</w:t>
      </w:r>
    </w:p>
    <w:p w14:paraId="0DC7C420" w14:textId="45500966" w:rsidR="00341950" w:rsidRDefault="00595D0E" w:rsidP="00890751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890751">
        <w:rPr>
          <w:b/>
          <w:bCs/>
          <w:sz w:val="28"/>
          <w:szCs w:val="28"/>
        </w:rPr>
        <w:t>В</w:t>
      </w:r>
      <w:r w:rsidR="00DF6D68">
        <w:rPr>
          <w:b/>
          <w:bCs/>
          <w:sz w:val="28"/>
          <w:szCs w:val="28"/>
        </w:rPr>
        <w:t>ыступаю</w:t>
      </w:r>
      <w:r w:rsidR="00890751">
        <w:rPr>
          <w:b/>
          <w:bCs/>
          <w:sz w:val="28"/>
          <w:szCs w:val="28"/>
        </w:rPr>
        <w:t>щий:</w:t>
      </w:r>
      <w:r w:rsidR="001D07FB">
        <w:rPr>
          <w:b/>
          <w:bCs/>
          <w:sz w:val="28"/>
          <w:szCs w:val="28"/>
        </w:rPr>
        <w:t xml:space="preserve"> </w:t>
      </w:r>
      <w:r w:rsidR="001D07FB">
        <w:rPr>
          <w:sz w:val="28"/>
          <w:szCs w:val="28"/>
        </w:rPr>
        <w:t>Вывод: конфликт – это противоречие, столкновение противоположных взглядов.</w:t>
      </w:r>
      <w:r w:rsidR="00890751">
        <w:rPr>
          <w:sz w:val="28"/>
          <w:szCs w:val="28"/>
        </w:rPr>
        <w:t xml:space="preserve"> </w:t>
      </w:r>
      <w:proofErr w:type="spellStart"/>
      <w:r w:rsidR="00341950" w:rsidRPr="007F47B8">
        <w:rPr>
          <w:sz w:val="28"/>
          <w:szCs w:val="28"/>
        </w:rPr>
        <w:t>Конфли́кт</w:t>
      </w:r>
      <w:proofErr w:type="spellEnd"/>
      <w:r w:rsidR="00341950" w:rsidRPr="007F47B8">
        <w:rPr>
          <w:sz w:val="28"/>
          <w:szCs w:val="28"/>
        </w:rPr>
        <w:t xml:space="preserve"> (от лат. </w:t>
      </w:r>
      <w:proofErr w:type="spellStart"/>
      <w:r w:rsidR="00341950" w:rsidRPr="007F47B8">
        <w:rPr>
          <w:sz w:val="28"/>
          <w:szCs w:val="28"/>
        </w:rPr>
        <w:t>conflictus</w:t>
      </w:r>
      <w:proofErr w:type="spellEnd"/>
      <w:r w:rsidR="00341950" w:rsidRPr="007F47B8">
        <w:rPr>
          <w:sz w:val="28"/>
          <w:szCs w:val="28"/>
        </w:rPr>
        <w:t>) определяется в психологии как отсутствие согласия между двумя или более сторонами — лицами или группами</w:t>
      </w:r>
      <w:r w:rsidR="00890751">
        <w:rPr>
          <w:sz w:val="28"/>
          <w:szCs w:val="28"/>
        </w:rPr>
        <w:t>.</w:t>
      </w:r>
    </w:p>
    <w:p w14:paraId="56DDC1A6" w14:textId="7C7B9384" w:rsidR="00E934F6" w:rsidRDefault="00A40806" w:rsidP="00E934F6">
      <w:pPr>
        <w:pStyle w:val="a3"/>
        <w:jc w:val="both"/>
        <w:rPr>
          <w:snapToGrid w:val="0"/>
        </w:rPr>
      </w:pPr>
      <w:r>
        <w:rPr>
          <w:snapToGrid w:val="0"/>
          <w:sz w:val="28"/>
          <w:szCs w:val="28"/>
        </w:rPr>
        <w:t xml:space="preserve">     </w:t>
      </w:r>
      <w:r w:rsidR="00E934F6" w:rsidRPr="00E934F6">
        <w:rPr>
          <w:snapToGrid w:val="0"/>
          <w:sz w:val="28"/>
          <w:szCs w:val="28"/>
        </w:rPr>
        <w:t>Конфликты</w:t>
      </w:r>
      <w:r w:rsidR="00E934F6" w:rsidRPr="00E934F6">
        <w:rPr>
          <w:noProof/>
          <w:snapToGrid w:val="0"/>
          <w:sz w:val="28"/>
          <w:szCs w:val="28"/>
        </w:rPr>
        <w:t xml:space="preserve"> —</w:t>
      </w:r>
      <w:r w:rsidR="00E934F6" w:rsidRPr="00E934F6">
        <w:rPr>
          <w:snapToGrid w:val="0"/>
          <w:sz w:val="28"/>
          <w:szCs w:val="28"/>
        </w:rPr>
        <w:t xml:space="preserve"> своеобразные каналы разрешения жизнен</w:t>
      </w:r>
      <w:r w:rsidR="00E934F6" w:rsidRPr="00E934F6">
        <w:rPr>
          <w:snapToGrid w:val="0"/>
          <w:sz w:val="28"/>
          <w:szCs w:val="28"/>
        </w:rPr>
        <w:softHyphen/>
        <w:t>ных противоречий и удовлетворения потребностей людей в реализации своих влечений, интере</w:t>
      </w:r>
      <w:r w:rsidR="00E934F6" w:rsidRPr="00E934F6">
        <w:rPr>
          <w:snapToGrid w:val="0"/>
          <w:sz w:val="28"/>
          <w:szCs w:val="28"/>
        </w:rPr>
        <w:softHyphen/>
        <w:t>сов и точек зрения. Благодаря им ак</w:t>
      </w:r>
      <w:r w:rsidR="00E934F6" w:rsidRPr="00E934F6">
        <w:rPr>
          <w:snapToGrid w:val="0"/>
          <w:sz w:val="28"/>
          <w:szCs w:val="28"/>
        </w:rPr>
        <w:softHyphen/>
        <w:t>тивно задействуются компенсаторные механизмы нашей биосистемы, и в результате происходит энергич</w:t>
      </w:r>
      <w:r w:rsidR="00E934F6" w:rsidRPr="00E934F6">
        <w:rPr>
          <w:snapToGrid w:val="0"/>
          <w:sz w:val="28"/>
          <w:szCs w:val="28"/>
        </w:rPr>
        <w:softHyphen/>
        <w:t>ное движение крови в организме и активное протекание умственных процессов в виде мышления, памяти и воображения</w:t>
      </w:r>
      <w:r w:rsidR="00E934F6" w:rsidRPr="00E934F6">
        <w:rPr>
          <w:snapToGrid w:val="0"/>
        </w:rPr>
        <w:t>.</w:t>
      </w:r>
    </w:p>
    <w:p w14:paraId="6A857E9E" w14:textId="20F5BA17" w:rsidR="00EE0C75" w:rsidRDefault="00C076B5" w:rsidP="002174B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различных конфликтных ситуациях важно повести себя правильно и педагогично.</w:t>
      </w:r>
      <w:r w:rsidR="00936507">
        <w:rPr>
          <w:sz w:val="28"/>
          <w:szCs w:val="28"/>
        </w:rPr>
        <w:t xml:space="preserve"> Ключ к успешному конструктивному решению конфликта состоит в том, чтобы взглянуть на конфликт как на задачу, которая должна быть решена: в первую очередь определить причину конфликта; затем применить соответствующую технику решения конфликтных проблем.</w:t>
      </w:r>
      <w:r w:rsidR="00EE0C75">
        <w:rPr>
          <w:sz w:val="28"/>
          <w:szCs w:val="28"/>
        </w:rPr>
        <w:t xml:space="preserve"> </w:t>
      </w:r>
    </w:p>
    <w:p w14:paraId="64DD010F" w14:textId="6EEFE0DE" w:rsidR="002243CC" w:rsidRPr="009678A2" w:rsidRDefault="00EE0C75" w:rsidP="002243C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01A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Какие причины конфликтов вы можете назвать?</w:t>
      </w:r>
      <w:r w:rsidR="009678A2">
        <w:rPr>
          <w:sz w:val="28"/>
          <w:szCs w:val="28"/>
        </w:rPr>
        <w:t xml:space="preserve"> Для ответа на этот вопрос предлагаю </w:t>
      </w:r>
      <w:r w:rsidR="009678A2">
        <w:rPr>
          <w:b/>
          <w:bCs/>
          <w:sz w:val="28"/>
          <w:szCs w:val="28"/>
        </w:rPr>
        <w:t>у</w:t>
      </w:r>
      <w:r w:rsidR="002243CC" w:rsidRPr="00F55EBB">
        <w:rPr>
          <w:b/>
          <w:bCs/>
          <w:sz w:val="28"/>
          <w:szCs w:val="28"/>
        </w:rPr>
        <w:t>пражнение «Мозговой штурм</w:t>
      </w:r>
      <w:r w:rsidR="002243CC">
        <w:rPr>
          <w:b/>
          <w:bCs/>
          <w:sz w:val="28"/>
          <w:szCs w:val="28"/>
        </w:rPr>
        <w:t>: причины конфликтов».</w:t>
      </w:r>
    </w:p>
    <w:p w14:paraId="349B1C3D" w14:textId="4A35C660" w:rsidR="00101A9C" w:rsidRDefault="00101A9C" w:rsidP="002243C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460A4">
        <w:rPr>
          <w:b/>
          <w:bCs/>
          <w:i/>
          <w:iCs/>
          <w:sz w:val="28"/>
          <w:szCs w:val="28"/>
        </w:rPr>
        <w:t>Ответы участников</w:t>
      </w:r>
      <w:r>
        <w:rPr>
          <w:sz w:val="28"/>
          <w:szCs w:val="28"/>
        </w:rPr>
        <w:t xml:space="preserve">  </w:t>
      </w:r>
    </w:p>
    <w:p w14:paraId="4EBBD232" w14:textId="0F822481" w:rsidR="009310DB" w:rsidRDefault="00101A9C" w:rsidP="002243CC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Выступающий:</w:t>
      </w:r>
      <w:r>
        <w:rPr>
          <w:sz w:val="28"/>
          <w:szCs w:val="28"/>
        </w:rPr>
        <w:t xml:space="preserve"> </w:t>
      </w:r>
      <w:r w:rsidR="009310DB">
        <w:rPr>
          <w:sz w:val="28"/>
          <w:szCs w:val="28"/>
        </w:rPr>
        <w:t>Основные причины:</w:t>
      </w:r>
    </w:p>
    <w:p w14:paraId="08B3FAD2" w14:textId="713F8238" w:rsidR="009310DB" w:rsidRDefault="009310DB" w:rsidP="002243C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Объективная конфликтная ситуация</w:t>
      </w:r>
    </w:p>
    <w:p w14:paraId="1E2EC2C6" w14:textId="25B3795D" w:rsidR="009310DB" w:rsidRDefault="009310DB" w:rsidP="002243C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Участие конфликтных личностей</w:t>
      </w:r>
    </w:p>
    <w:p w14:paraId="7143A24C" w14:textId="4A36688F" w:rsidR="009310DB" w:rsidRDefault="009310DB" w:rsidP="002243C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Конфликтные отношения</w:t>
      </w:r>
    </w:p>
    <w:p w14:paraId="245618A2" w14:textId="49019B52" w:rsidR="009310DB" w:rsidRDefault="009310DB" w:rsidP="002243C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Конфликтное поведение</w:t>
      </w:r>
    </w:p>
    <w:p w14:paraId="5DB0631E" w14:textId="3C9D4093" w:rsidR="009310DB" w:rsidRDefault="009310DB" w:rsidP="002243C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Негативные эмоции</w:t>
      </w:r>
    </w:p>
    <w:p w14:paraId="25807721" w14:textId="1EBB1E07" w:rsidR="00756390" w:rsidRDefault="009310DB" w:rsidP="009310DB">
      <w:pPr>
        <w:pStyle w:val="a3"/>
        <w:rPr>
          <w:sz w:val="28"/>
          <w:szCs w:val="28"/>
        </w:rPr>
      </w:pPr>
      <w:r>
        <w:rPr>
          <w:sz w:val="28"/>
          <w:szCs w:val="28"/>
        </w:rPr>
        <w:t>-Недопонимания</w:t>
      </w:r>
      <w:r w:rsidR="00101A9C">
        <w:rPr>
          <w:sz w:val="28"/>
          <w:szCs w:val="28"/>
        </w:rPr>
        <w:t xml:space="preserve">: </w:t>
      </w:r>
      <w:r w:rsidR="009678A2">
        <w:rPr>
          <w:sz w:val="28"/>
          <w:szCs w:val="28"/>
        </w:rPr>
        <w:t>невыполнение обещаний, договорённостей, обязанностей; разногласия</w:t>
      </w:r>
      <w:r w:rsidR="00101A9C">
        <w:rPr>
          <w:sz w:val="28"/>
          <w:szCs w:val="28"/>
        </w:rPr>
        <w:t>.</w:t>
      </w:r>
    </w:p>
    <w:p w14:paraId="04BFC7F4" w14:textId="6A889007" w:rsidR="009678A2" w:rsidRDefault="00101A9C" w:rsidP="00101A9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(</w:t>
      </w:r>
      <w:r w:rsidR="009678A2">
        <w:rPr>
          <w:sz w:val="28"/>
          <w:szCs w:val="28"/>
        </w:rPr>
        <w:t>Рисование символической пирамиды «Конфликт»</w:t>
      </w:r>
      <w:r w:rsidR="00C35B46">
        <w:rPr>
          <w:sz w:val="28"/>
          <w:szCs w:val="28"/>
        </w:rPr>
        <w:t>.</w:t>
      </w:r>
      <w:r w:rsidR="002E6588">
        <w:rPr>
          <w:sz w:val="28"/>
          <w:szCs w:val="28"/>
        </w:rPr>
        <w:t>)</w:t>
      </w:r>
    </w:p>
    <w:p w14:paraId="19308F3E" w14:textId="67272D67" w:rsidR="00D21BCA" w:rsidRPr="002E6588" w:rsidRDefault="00D21BCA" w:rsidP="00D21BCA">
      <w:pPr>
        <w:pStyle w:val="a3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Выступающий</w:t>
      </w:r>
      <w:proofErr w:type="gramStart"/>
      <w:r w:rsidR="008D3699">
        <w:rPr>
          <w:b/>
          <w:bCs/>
          <w:sz w:val="28"/>
          <w:szCs w:val="28"/>
        </w:rPr>
        <w:t xml:space="preserve">: </w:t>
      </w:r>
      <w:r w:rsidR="002E6588" w:rsidRPr="002E6588">
        <w:rPr>
          <w:sz w:val="28"/>
          <w:szCs w:val="28"/>
        </w:rPr>
        <w:t>Как</w:t>
      </w:r>
      <w:proofErr w:type="gramEnd"/>
      <w:r w:rsidR="002E6588" w:rsidRPr="002E6588">
        <w:rPr>
          <w:sz w:val="28"/>
          <w:szCs w:val="28"/>
        </w:rPr>
        <w:t xml:space="preserve"> мы выяснили, </w:t>
      </w:r>
      <w:r w:rsidR="002E6588">
        <w:rPr>
          <w:sz w:val="28"/>
          <w:szCs w:val="28"/>
        </w:rPr>
        <w:t>«</w:t>
      </w:r>
      <w:r w:rsidR="002E6588" w:rsidRPr="002E6588">
        <w:rPr>
          <w:sz w:val="28"/>
          <w:szCs w:val="28"/>
        </w:rPr>
        <w:t>предшественником</w:t>
      </w:r>
      <w:r w:rsidR="002E6588">
        <w:rPr>
          <w:sz w:val="28"/>
          <w:szCs w:val="28"/>
        </w:rPr>
        <w:t>»</w:t>
      </w:r>
      <w:r w:rsidR="002E6588" w:rsidRPr="002E6588">
        <w:rPr>
          <w:sz w:val="28"/>
          <w:szCs w:val="28"/>
        </w:rPr>
        <w:t xml:space="preserve"> конфликта всегда является конфликтная ситуация.</w:t>
      </w:r>
      <w:r w:rsidR="008D3699" w:rsidRPr="002E6588">
        <w:rPr>
          <w:sz w:val="28"/>
          <w:szCs w:val="28"/>
        </w:rPr>
        <w:t xml:space="preserve"> </w:t>
      </w:r>
    </w:p>
    <w:p w14:paraId="76F4071A" w14:textId="77777777" w:rsidR="00D21BCA" w:rsidRPr="00626435" w:rsidRDefault="00D21BCA" w:rsidP="00D21BCA">
      <w:pPr>
        <w:pStyle w:val="a3"/>
        <w:numPr>
          <w:ilvl w:val="0"/>
          <w:numId w:val="11"/>
        </w:numPr>
        <w:rPr>
          <w:b/>
          <w:bCs/>
          <w:snapToGrid w:val="0"/>
          <w:sz w:val="28"/>
          <w:szCs w:val="28"/>
        </w:rPr>
      </w:pPr>
      <w:r w:rsidRPr="00626435">
        <w:rPr>
          <w:b/>
          <w:bCs/>
          <w:snapToGrid w:val="0"/>
          <w:sz w:val="28"/>
          <w:szCs w:val="28"/>
          <w:u w:val="single"/>
        </w:rPr>
        <w:t>Этапы разрешения конфликтной ситуации.</w:t>
      </w:r>
    </w:p>
    <w:p w14:paraId="15A48FE3" w14:textId="7623AF2A" w:rsidR="00DC3162" w:rsidRPr="00DC3162" w:rsidRDefault="00DC3162" w:rsidP="00DC3162">
      <w:pPr>
        <w:pStyle w:val="a3"/>
        <w:rPr>
          <w:i/>
          <w:iCs/>
          <w:sz w:val="28"/>
          <w:szCs w:val="28"/>
        </w:rPr>
      </w:pPr>
      <w:r w:rsidRPr="00DC3162">
        <w:rPr>
          <w:b/>
          <w:bCs/>
          <w:i/>
          <w:iCs/>
          <w:sz w:val="28"/>
          <w:szCs w:val="28"/>
        </w:rPr>
        <w:t xml:space="preserve"> </w:t>
      </w:r>
      <w:r w:rsidRPr="00DC3162">
        <w:rPr>
          <w:i/>
          <w:iCs/>
          <w:sz w:val="28"/>
          <w:szCs w:val="28"/>
        </w:rPr>
        <w:t xml:space="preserve">  </w:t>
      </w:r>
      <w:r w:rsidR="008D3699">
        <w:rPr>
          <w:i/>
          <w:iCs/>
          <w:sz w:val="28"/>
          <w:szCs w:val="28"/>
        </w:rPr>
        <w:t>(визуализация на слайдах)</w:t>
      </w:r>
    </w:p>
    <w:p w14:paraId="1CE24145" w14:textId="5203DED5" w:rsidR="00DC3162" w:rsidRPr="008D3699" w:rsidRDefault="00DC3162" w:rsidP="00DC3162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Pr="00626435">
        <w:rPr>
          <w:snapToGrid w:val="0"/>
          <w:sz w:val="28"/>
          <w:szCs w:val="28"/>
        </w:rPr>
        <w:t xml:space="preserve">Создайте атмосферу сотрудничества. </w:t>
      </w:r>
    </w:p>
    <w:p w14:paraId="2EEEBE8C" w14:textId="77777777" w:rsidR="00DC3162" w:rsidRPr="00626435" w:rsidRDefault="00DC3162" w:rsidP="00DC3162">
      <w:pPr>
        <w:pStyle w:val="a3"/>
        <w:rPr>
          <w:snapToGrid w:val="0"/>
          <w:sz w:val="28"/>
          <w:szCs w:val="28"/>
        </w:rPr>
      </w:pPr>
      <w:r w:rsidRPr="00626435">
        <w:rPr>
          <w:snapToGrid w:val="0"/>
          <w:sz w:val="28"/>
          <w:szCs w:val="28"/>
        </w:rPr>
        <w:t xml:space="preserve">Стремитесь к ясности общения. </w:t>
      </w:r>
      <w:r w:rsidRPr="00626435">
        <w:rPr>
          <w:noProof/>
          <w:snapToGrid w:val="0"/>
          <w:sz w:val="28"/>
          <w:szCs w:val="28"/>
        </w:rPr>
        <w:t xml:space="preserve"> </w:t>
      </w:r>
    </w:p>
    <w:p w14:paraId="1810C978" w14:textId="77777777" w:rsidR="00DC3162" w:rsidRPr="00626435" w:rsidRDefault="00DC3162" w:rsidP="00DC3162">
      <w:pPr>
        <w:pStyle w:val="a3"/>
        <w:rPr>
          <w:snapToGrid w:val="0"/>
          <w:sz w:val="28"/>
          <w:szCs w:val="28"/>
        </w:rPr>
      </w:pPr>
      <w:r w:rsidRPr="00626435">
        <w:rPr>
          <w:snapToGrid w:val="0"/>
          <w:sz w:val="28"/>
          <w:szCs w:val="28"/>
        </w:rPr>
        <w:t>Признайте наличие конфликта.</w:t>
      </w:r>
    </w:p>
    <w:p w14:paraId="570DB471" w14:textId="77777777" w:rsidR="00DC3162" w:rsidRPr="00626435" w:rsidRDefault="00DC3162" w:rsidP="00DC3162">
      <w:pPr>
        <w:pStyle w:val="a3"/>
        <w:rPr>
          <w:snapToGrid w:val="0"/>
          <w:sz w:val="28"/>
          <w:szCs w:val="28"/>
        </w:rPr>
      </w:pPr>
      <w:r w:rsidRPr="00626435">
        <w:rPr>
          <w:snapToGrid w:val="0"/>
          <w:sz w:val="28"/>
          <w:szCs w:val="28"/>
        </w:rPr>
        <w:t>Договоритесь о процедуре совместной деятельности по разрешению конфликта.</w:t>
      </w:r>
    </w:p>
    <w:p w14:paraId="43D04790" w14:textId="77777777" w:rsidR="00DC3162" w:rsidRPr="00626435" w:rsidRDefault="00DC3162" w:rsidP="00DC3162">
      <w:pPr>
        <w:pStyle w:val="a3"/>
        <w:rPr>
          <w:snapToGrid w:val="0"/>
          <w:sz w:val="28"/>
          <w:szCs w:val="28"/>
        </w:rPr>
      </w:pPr>
      <w:r w:rsidRPr="00626435">
        <w:rPr>
          <w:snapToGrid w:val="0"/>
          <w:sz w:val="28"/>
          <w:szCs w:val="28"/>
        </w:rPr>
        <w:t>Очертите конфликт в терминах той обоюдной проблемы, которая подлежит урегулированию.</w:t>
      </w:r>
    </w:p>
    <w:p w14:paraId="28564A76" w14:textId="77777777" w:rsidR="00DC3162" w:rsidRPr="00626435" w:rsidRDefault="00DC3162" w:rsidP="00DC3162">
      <w:pPr>
        <w:pStyle w:val="a3"/>
        <w:rPr>
          <w:snapToGrid w:val="0"/>
          <w:sz w:val="28"/>
          <w:szCs w:val="28"/>
        </w:rPr>
      </w:pPr>
      <w:r w:rsidRPr="00626435">
        <w:rPr>
          <w:snapToGrid w:val="0"/>
          <w:sz w:val="28"/>
          <w:szCs w:val="28"/>
        </w:rPr>
        <w:t>Исследуйте возможные варианты решения.</w:t>
      </w:r>
    </w:p>
    <w:p w14:paraId="117360F8" w14:textId="77777777" w:rsidR="00DC3162" w:rsidRPr="00626435" w:rsidRDefault="00DC3162" w:rsidP="00DC3162">
      <w:pPr>
        <w:pStyle w:val="a3"/>
        <w:rPr>
          <w:snapToGrid w:val="0"/>
          <w:sz w:val="28"/>
          <w:szCs w:val="28"/>
        </w:rPr>
      </w:pPr>
      <w:r w:rsidRPr="00626435">
        <w:rPr>
          <w:snapToGrid w:val="0"/>
          <w:sz w:val="28"/>
          <w:szCs w:val="28"/>
        </w:rPr>
        <w:t>Добейтесь соглашения.</w:t>
      </w:r>
    </w:p>
    <w:p w14:paraId="125BC43E" w14:textId="77777777" w:rsidR="00DC3162" w:rsidRPr="00626435" w:rsidRDefault="00DC3162" w:rsidP="00DC3162">
      <w:pPr>
        <w:pStyle w:val="a3"/>
        <w:rPr>
          <w:snapToGrid w:val="0"/>
          <w:sz w:val="28"/>
          <w:szCs w:val="28"/>
        </w:rPr>
      </w:pPr>
      <w:r w:rsidRPr="00626435">
        <w:rPr>
          <w:snapToGrid w:val="0"/>
          <w:sz w:val="28"/>
          <w:szCs w:val="28"/>
        </w:rPr>
        <w:t>Установите крайний срок решения.</w:t>
      </w:r>
    </w:p>
    <w:p w14:paraId="65843033" w14:textId="77777777" w:rsidR="00DC3162" w:rsidRPr="00626435" w:rsidRDefault="00DC3162" w:rsidP="00DC3162">
      <w:pPr>
        <w:pStyle w:val="a3"/>
        <w:rPr>
          <w:snapToGrid w:val="0"/>
          <w:sz w:val="28"/>
          <w:szCs w:val="28"/>
        </w:rPr>
      </w:pPr>
      <w:r w:rsidRPr="00626435">
        <w:rPr>
          <w:snapToGrid w:val="0"/>
          <w:sz w:val="28"/>
          <w:szCs w:val="28"/>
        </w:rPr>
        <w:t>Воплощайте план в жизнь</w:t>
      </w:r>
    </w:p>
    <w:p w14:paraId="1B39FEC7" w14:textId="77777777" w:rsidR="00DC3162" w:rsidRPr="00626435" w:rsidRDefault="00DC3162" w:rsidP="00DC3162">
      <w:pPr>
        <w:pStyle w:val="a3"/>
        <w:rPr>
          <w:snapToGrid w:val="0"/>
          <w:sz w:val="28"/>
          <w:szCs w:val="28"/>
        </w:rPr>
      </w:pPr>
      <w:r w:rsidRPr="00626435">
        <w:rPr>
          <w:snapToGrid w:val="0"/>
          <w:sz w:val="28"/>
          <w:szCs w:val="28"/>
        </w:rPr>
        <w:t>Оцените принятое решение.</w:t>
      </w:r>
    </w:p>
    <w:p w14:paraId="1AEFE180" w14:textId="77777777" w:rsidR="00DC3162" w:rsidRPr="00626435" w:rsidRDefault="00DC3162" w:rsidP="00DC3162">
      <w:pPr>
        <w:pStyle w:val="a3"/>
        <w:rPr>
          <w:b/>
          <w:bCs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2.</w:t>
      </w:r>
      <w:r w:rsidRPr="00626435">
        <w:rPr>
          <w:snapToGrid w:val="0"/>
          <w:sz w:val="28"/>
          <w:szCs w:val="28"/>
        </w:rPr>
        <w:t xml:space="preserve"> </w:t>
      </w:r>
      <w:r>
        <w:rPr>
          <w:b/>
          <w:bCs/>
          <w:snapToGrid w:val="0"/>
          <w:sz w:val="28"/>
          <w:szCs w:val="28"/>
        </w:rPr>
        <w:t>Существуют</w:t>
      </w:r>
      <w:r w:rsidRPr="00626435">
        <w:rPr>
          <w:b/>
          <w:bCs/>
          <w:snapToGrid w:val="0"/>
          <w:sz w:val="28"/>
          <w:szCs w:val="28"/>
        </w:rPr>
        <w:t xml:space="preserve"> пути выхода из конфликта.  </w:t>
      </w:r>
    </w:p>
    <w:p w14:paraId="7FAAB0BB" w14:textId="306B0891" w:rsidR="00DC3162" w:rsidRPr="00626435" w:rsidRDefault="00DC3162" w:rsidP="002E658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26435">
        <w:rPr>
          <w:sz w:val="28"/>
          <w:szCs w:val="28"/>
        </w:rPr>
        <w:t>С эмоционального уровня перейти на интеллектуальный, задуматься над ситуацией, проанализировать ее, дать остыть страстям, подтолкнуть их к взаимным уступкам, использовать педагогический путь ликвидации конфликта.</w:t>
      </w:r>
      <w:r w:rsidR="007C4DB9">
        <w:rPr>
          <w:sz w:val="28"/>
          <w:szCs w:val="28"/>
        </w:rPr>
        <w:t xml:space="preserve"> Какие ещё пути выхода вы можете назвать?</w:t>
      </w:r>
    </w:p>
    <w:p w14:paraId="431467E5" w14:textId="77777777" w:rsidR="007C4DB9" w:rsidRDefault="007C4DB9" w:rsidP="00DC3162">
      <w:pPr>
        <w:pStyle w:val="a3"/>
        <w:rPr>
          <w:sz w:val="28"/>
          <w:szCs w:val="28"/>
        </w:rPr>
      </w:pPr>
      <w:r w:rsidRPr="008460A4">
        <w:rPr>
          <w:b/>
          <w:bCs/>
          <w:i/>
          <w:iCs/>
          <w:sz w:val="28"/>
          <w:szCs w:val="28"/>
        </w:rPr>
        <w:t>Ответы участников</w:t>
      </w:r>
      <w:r>
        <w:rPr>
          <w:sz w:val="28"/>
          <w:szCs w:val="28"/>
        </w:rPr>
        <w:t xml:space="preserve"> </w:t>
      </w:r>
    </w:p>
    <w:p w14:paraId="5D6C9AE7" w14:textId="0DB6F8B2" w:rsidR="007C4DB9" w:rsidRDefault="007C4DB9" w:rsidP="00DC3162">
      <w:pPr>
        <w:pStyle w:val="a3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Выступающий:</w:t>
      </w:r>
      <w:r>
        <w:rPr>
          <w:sz w:val="28"/>
          <w:szCs w:val="28"/>
        </w:rPr>
        <w:t xml:space="preserve"> </w:t>
      </w:r>
    </w:p>
    <w:p w14:paraId="524AEFD7" w14:textId="202C4555" w:rsidR="00DC3162" w:rsidRPr="00626435" w:rsidRDefault="00DC3162" w:rsidP="00DC3162">
      <w:pPr>
        <w:pStyle w:val="a3"/>
        <w:rPr>
          <w:sz w:val="28"/>
          <w:szCs w:val="28"/>
        </w:rPr>
      </w:pPr>
      <w:r w:rsidRPr="00626435">
        <w:rPr>
          <w:sz w:val="28"/>
          <w:szCs w:val="28"/>
        </w:rPr>
        <w:t>Не дать втянуть себя в конфликт.</w:t>
      </w:r>
    </w:p>
    <w:p w14:paraId="1FDFF954" w14:textId="77777777" w:rsidR="00DC3162" w:rsidRPr="00626435" w:rsidRDefault="00DC3162" w:rsidP="00DC3162">
      <w:pPr>
        <w:pStyle w:val="a3"/>
        <w:rPr>
          <w:sz w:val="28"/>
          <w:szCs w:val="28"/>
        </w:rPr>
      </w:pPr>
      <w:r w:rsidRPr="00626435">
        <w:rPr>
          <w:sz w:val="28"/>
          <w:szCs w:val="28"/>
        </w:rPr>
        <w:t>Кто умнее, тот замолчит первым; но не со злорадством.</w:t>
      </w:r>
    </w:p>
    <w:p w14:paraId="6E6CC668" w14:textId="77777777" w:rsidR="00DC3162" w:rsidRPr="00626435" w:rsidRDefault="00DC3162" w:rsidP="00DC3162">
      <w:pPr>
        <w:pStyle w:val="a3"/>
        <w:rPr>
          <w:sz w:val="28"/>
          <w:szCs w:val="28"/>
        </w:rPr>
      </w:pPr>
      <w:r w:rsidRPr="00626435">
        <w:rPr>
          <w:sz w:val="28"/>
          <w:szCs w:val="28"/>
        </w:rPr>
        <w:t>Убеждение (раскрыть причины, указать пути выхода).</w:t>
      </w:r>
    </w:p>
    <w:p w14:paraId="5E047B24" w14:textId="77777777" w:rsidR="00DC3162" w:rsidRPr="00626435" w:rsidRDefault="00DC3162" w:rsidP="00DC3162">
      <w:pPr>
        <w:pStyle w:val="a3"/>
        <w:rPr>
          <w:sz w:val="28"/>
          <w:szCs w:val="28"/>
        </w:rPr>
      </w:pPr>
      <w:r w:rsidRPr="00626435">
        <w:rPr>
          <w:sz w:val="28"/>
          <w:szCs w:val="28"/>
        </w:rPr>
        <w:t>Подчинить одну конфликтную сторону другой (один член команды, другой – капитан) – административный путь ликвидации конфликта.</w:t>
      </w:r>
    </w:p>
    <w:p w14:paraId="6CF4FB8D" w14:textId="6505C88B" w:rsidR="00DC3162" w:rsidRPr="00626435" w:rsidRDefault="00DC3162" w:rsidP="002E6588">
      <w:pPr>
        <w:pStyle w:val="a3"/>
        <w:jc w:val="both"/>
        <w:rPr>
          <w:sz w:val="28"/>
          <w:szCs w:val="28"/>
        </w:rPr>
      </w:pPr>
      <w:r w:rsidRPr="00626435">
        <w:rPr>
          <w:sz w:val="28"/>
          <w:szCs w:val="28"/>
        </w:rPr>
        <w:t>Не затягивать конфликт, иначе в склоку втягивается множество людей, затрагиваются глубинные эмоции, консолидируется неприязненное отношение членов коллектива друг к другу.</w:t>
      </w:r>
    </w:p>
    <w:p w14:paraId="0D634A82" w14:textId="77777777" w:rsidR="00DC3162" w:rsidRPr="00626435" w:rsidRDefault="00DC3162" w:rsidP="00DC3162">
      <w:pPr>
        <w:pStyle w:val="a3"/>
        <w:rPr>
          <w:sz w:val="28"/>
          <w:szCs w:val="28"/>
        </w:rPr>
      </w:pPr>
      <w:r w:rsidRPr="00626435">
        <w:rPr>
          <w:sz w:val="28"/>
          <w:szCs w:val="28"/>
        </w:rPr>
        <w:t>Во власти отрицательных эмоций человек не способен правильно общаться.  Огромная разрушительная сила в них.</w:t>
      </w:r>
    </w:p>
    <w:p w14:paraId="352E217D" w14:textId="77777777" w:rsidR="00DC3162" w:rsidRPr="00626435" w:rsidRDefault="00DC3162" w:rsidP="00DC3162">
      <w:pPr>
        <w:pStyle w:val="a3"/>
        <w:rPr>
          <w:sz w:val="28"/>
          <w:szCs w:val="28"/>
        </w:rPr>
      </w:pPr>
      <w:r w:rsidRPr="00626435">
        <w:rPr>
          <w:sz w:val="28"/>
          <w:szCs w:val="28"/>
        </w:rPr>
        <w:t>Научиться быть хозяином своих эмоций и чувств.</w:t>
      </w:r>
    </w:p>
    <w:p w14:paraId="45C77E18" w14:textId="77777777" w:rsidR="00DC3162" w:rsidRPr="00626435" w:rsidRDefault="00DC3162" w:rsidP="00DC3162">
      <w:pPr>
        <w:pStyle w:val="a3"/>
        <w:rPr>
          <w:sz w:val="28"/>
          <w:szCs w:val="28"/>
        </w:rPr>
      </w:pPr>
      <w:r w:rsidRPr="00626435">
        <w:rPr>
          <w:sz w:val="28"/>
          <w:szCs w:val="28"/>
        </w:rPr>
        <w:t>Это блокирует работу мысли.</w:t>
      </w:r>
    </w:p>
    <w:p w14:paraId="113D35B7" w14:textId="77777777" w:rsidR="00DC3162" w:rsidRPr="00626435" w:rsidRDefault="00DC3162" w:rsidP="002E6588">
      <w:pPr>
        <w:pStyle w:val="a3"/>
        <w:jc w:val="both"/>
        <w:rPr>
          <w:sz w:val="28"/>
          <w:szCs w:val="28"/>
        </w:rPr>
      </w:pPr>
      <w:r w:rsidRPr="00626435">
        <w:rPr>
          <w:sz w:val="28"/>
          <w:szCs w:val="28"/>
        </w:rPr>
        <w:t>Ссору можно прекратить, спокойно выйти из комнаты (но не хлопнув дверью, без обидных слов).</w:t>
      </w:r>
    </w:p>
    <w:p w14:paraId="74425C88" w14:textId="77777777" w:rsidR="00DC3162" w:rsidRDefault="00DC3162" w:rsidP="00DC3162">
      <w:pPr>
        <w:pStyle w:val="a3"/>
        <w:rPr>
          <w:sz w:val="28"/>
          <w:szCs w:val="28"/>
        </w:rPr>
      </w:pPr>
      <w:r w:rsidRPr="00626435">
        <w:rPr>
          <w:sz w:val="28"/>
          <w:szCs w:val="28"/>
        </w:rPr>
        <w:t>Учить детей отказываться от ссор.</w:t>
      </w:r>
    </w:p>
    <w:p w14:paraId="30E4D04F" w14:textId="2DE319E3" w:rsidR="00DC3162" w:rsidRDefault="00DC3162" w:rsidP="00DC3162">
      <w:pPr>
        <w:pStyle w:val="a3"/>
        <w:rPr>
          <w:b/>
          <w:bCs/>
          <w:sz w:val="28"/>
          <w:szCs w:val="28"/>
        </w:rPr>
      </w:pPr>
      <w:r>
        <w:rPr>
          <w:sz w:val="28"/>
          <w:szCs w:val="28"/>
        </w:rPr>
        <w:t>3.</w:t>
      </w:r>
      <w:r w:rsidRPr="00626435">
        <w:rPr>
          <w:b/>
          <w:bCs/>
          <w:sz w:val="28"/>
          <w:szCs w:val="28"/>
        </w:rPr>
        <w:t>Выход из внутриличностного конфликта.</w:t>
      </w:r>
    </w:p>
    <w:p w14:paraId="0F85B117" w14:textId="77777777" w:rsidR="00DC3162" w:rsidRDefault="00DC3162" w:rsidP="00DC3162">
      <w:pPr>
        <w:pStyle w:val="a3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</w:t>
      </w:r>
      <w:r w:rsidRPr="008460A4">
        <w:rPr>
          <w:b/>
          <w:bCs/>
          <w:i/>
          <w:iCs/>
          <w:sz w:val="28"/>
          <w:szCs w:val="28"/>
        </w:rPr>
        <w:t>Ответы участников</w:t>
      </w:r>
      <w:r>
        <w:rPr>
          <w:sz w:val="28"/>
          <w:szCs w:val="28"/>
        </w:rPr>
        <w:t xml:space="preserve"> </w:t>
      </w:r>
    </w:p>
    <w:p w14:paraId="16E77D53" w14:textId="77777777" w:rsidR="00DC3162" w:rsidRPr="00DC3162" w:rsidRDefault="00DC3162" w:rsidP="00DC3162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Выступающий:</w:t>
      </w:r>
    </w:p>
    <w:p w14:paraId="551826C3" w14:textId="49BF94F2" w:rsidR="00DC3162" w:rsidRPr="00626435" w:rsidRDefault="00DC3162" w:rsidP="00DC316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26435">
        <w:rPr>
          <w:sz w:val="28"/>
          <w:szCs w:val="28"/>
        </w:rPr>
        <w:t>Помочь осознать, какие из его тенденций вступили в противоречие.</w:t>
      </w:r>
    </w:p>
    <w:p w14:paraId="1A93EC4C" w14:textId="77777777" w:rsidR="00DC3162" w:rsidRPr="00626435" w:rsidRDefault="00DC3162" w:rsidP="00DC3162">
      <w:pPr>
        <w:pStyle w:val="a3"/>
        <w:rPr>
          <w:sz w:val="28"/>
          <w:szCs w:val="28"/>
        </w:rPr>
      </w:pPr>
      <w:r w:rsidRPr="00626435">
        <w:rPr>
          <w:sz w:val="28"/>
          <w:szCs w:val="28"/>
        </w:rPr>
        <w:t>Чтобы он сам осознал, что именно эта причина и что он нуждается в коррекции.</w:t>
      </w:r>
    </w:p>
    <w:p w14:paraId="37DCD0D7" w14:textId="77777777" w:rsidR="00DC3162" w:rsidRPr="00626435" w:rsidRDefault="00DC3162" w:rsidP="00DC3162">
      <w:pPr>
        <w:pStyle w:val="a3"/>
        <w:rPr>
          <w:sz w:val="28"/>
          <w:szCs w:val="28"/>
        </w:rPr>
      </w:pPr>
      <w:r w:rsidRPr="00626435">
        <w:rPr>
          <w:sz w:val="28"/>
          <w:szCs w:val="28"/>
        </w:rPr>
        <w:t>Вернуть человеку эмоциональное благополучие (восстановить пошатнувшуюся самооценку).</w:t>
      </w:r>
    </w:p>
    <w:p w14:paraId="2D44888C" w14:textId="77777777" w:rsidR="00DC3162" w:rsidRPr="00626435" w:rsidRDefault="00DC3162" w:rsidP="00DC3162">
      <w:pPr>
        <w:pStyle w:val="a3"/>
        <w:rPr>
          <w:sz w:val="28"/>
          <w:szCs w:val="28"/>
        </w:rPr>
      </w:pPr>
      <w:r w:rsidRPr="00626435">
        <w:rPr>
          <w:sz w:val="28"/>
          <w:szCs w:val="28"/>
        </w:rPr>
        <w:t>Дружеское участие.</w:t>
      </w:r>
    </w:p>
    <w:p w14:paraId="39371E6E" w14:textId="77777777" w:rsidR="00DC3162" w:rsidRPr="00626435" w:rsidRDefault="00DC3162" w:rsidP="00DC3162">
      <w:pPr>
        <w:pStyle w:val="a3"/>
        <w:rPr>
          <w:sz w:val="28"/>
          <w:szCs w:val="28"/>
        </w:rPr>
      </w:pPr>
      <w:r w:rsidRPr="00626435">
        <w:rPr>
          <w:sz w:val="28"/>
          <w:szCs w:val="28"/>
        </w:rPr>
        <w:t>Недопустимы бестактные вопросы, колкости, ирония, едкие замечания.</w:t>
      </w:r>
    </w:p>
    <w:p w14:paraId="353934B8" w14:textId="754EB23D" w:rsidR="009678A2" w:rsidRPr="00CB5EE7" w:rsidRDefault="00CB5EE7" w:rsidP="009310DB">
      <w:pPr>
        <w:pStyle w:val="a3"/>
        <w:rPr>
          <w:b/>
          <w:bCs/>
          <w:sz w:val="28"/>
          <w:szCs w:val="28"/>
        </w:rPr>
      </w:pPr>
      <w:r>
        <w:rPr>
          <w:snapToGrid w:val="0"/>
          <w:sz w:val="28"/>
          <w:szCs w:val="28"/>
        </w:rPr>
        <w:t xml:space="preserve">     </w:t>
      </w:r>
      <w:r w:rsidR="008D3699">
        <w:rPr>
          <w:sz w:val="28"/>
          <w:szCs w:val="28"/>
        </w:rPr>
        <w:t xml:space="preserve">Ключевой навык в разрешении конфликтов – контроль эмоций. </w:t>
      </w:r>
      <w:r w:rsidR="008D3699" w:rsidRPr="00CB5EE7">
        <w:rPr>
          <w:b/>
          <w:bCs/>
          <w:sz w:val="28"/>
          <w:szCs w:val="28"/>
        </w:rPr>
        <w:t>С</w:t>
      </w:r>
      <w:r w:rsidR="00272720" w:rsidRPr="00CB5EE7">
        <w:rPr>
          <w:b/>
          <w:bCs/>
          <w:sz w:val="28"/>
          <w:szCs w:val="28"/>
        </w:rPr>
        <w:t>уществуют практические способы самоконтроля эмоций:</w:t>
      </w:r>
    </w:p>
    <w:p w14:paraId="5B4D6A4F" w14:textId="492B1303" w:rsidR="00D9666B" w:rsidRPr="00D9666B" w:rsidRDefault="00D9666B" w:rsidP="00D9666B">
      <w:pPr>
        <w:pStyle w:val="a3"/>
        <w:numPr>
          <w:ilvl w:val="0"/>
          <w:numId w:val="4"/>
        </w:numPr>
        <w:rPr>
          <w:sz w:val="28"/>
          <w:szCs w:val="28"/>
        </w:rPr>
      </w:pPr>
      <w:r w:rsidRPr="00CB5EE7">
        <w:rPr>
          <w:sz w:val="28"/>
          <w:szCs w:val="28"/>
          <w:u w:val="single"/>
        </w:rPr>
        <w:t>Рисование для выплеска эмоций</w:t>
      </w:r>
      <w:r>
        <w:rPr>
          <w:sz w:val="28"/>
          <w:szCs w:val="28"/>
        </w:rPr>
        <w:t>.</w:t>
      </w:r>
    </w:p>
    <w:p w14:paraId="422E2A8E" w14:textId="2DA60FCE" w:rsidR="0000791D" w:rsidRDefault="0000791D" w:rsidP="0000791D">
      <w:pPr>
        <w:pStyle w:val="a3"/>
        <w:jc w:val="both"/>
        <w:rPr>
          <w:sz w:val="28"/>
          <w:szCs w:val="28"/>
        </w:rPr>
      </w:pPr>
      <w:r w:rsidRPr="0000791D">
        <w:rPr>
          <w:sz w:val="28"/>
          <w:szCs w:val="28"/>
        </w:rPr>
        <w:t>Процедура проведения. Ведущий дает инструкцию: нарисуйте то чувство или эмоцию, которую вы испытываете в данный момент, даже если это негативная эмоция, выплесните ее на лист бумаги с помощью красок.</w:t>
      </w:r>
    </w:p>
    <w:p w14:paraId="2D95A01A" w14:textId="77777777" w:rsidR="0012241D" w:rsidRPr="00CB5EE7" w:rsidRDefault="00D9666B" w:rsidP="0012241D">
      <w:pPr>
        <w:pStyle w:val="a3"/>
        <w:numPr>
          <w:ilvl w:val="0"/>
          <w:numId w:val="4"/>
        </w:numPr>
        <w:jc w:val="both"/>
        <w:rPr>
          <w:sz w:val="28"/>
          <w:szCs w:val="28"/>
          <w:u w:val="single"/>
        </w:rPr>
      </w:pPr>
      <w:r w:rsidRPr="00CB5EE7">
        <w:rPr>
          <w:sz w:val="28"/>
          <w:szCs w:val="28"/>
          <w:u w:val="single"/>
        </w:rPr>
        <w:t>Счёт до десяти перед реакцией.</w:t>
      </w:r>
      <w:r w:rsidR="0012241D" w:rsidRPr="00CB5EE7">
        <w:rPr>
          <w:sz w:val="28"/>
          <w:szCs w:val="28"/>
          <w:u w:val="single"/>
        </w:rPr>
        <w:t xml:space="preserve">            </w:t>
      </w:r>
    </w:p>
    <w:p w14:paraId="01DF2B0C" w14:textId="0C80F7F2" w:rsidR="00516455" w:rsidRPr="0012241D" w:rsidRDefault="00F70AE2" w:rsidP="0012241D">
      <w:pPr>
        <w:pStyle w:val="a3"/>
        <w:jc w:val="both"/>
        <w:rPr>
          <w:sz w:val="28"/>
          <w:szCs w:val="28"/>
        </w:rPr>
      </w:pPr>
      <w:r w:rsidRPr="0012241D">
        <w:rPr>
          <w:sz w:val="28"/>
          <w:szCs w:val="28"/>
        </w:rPr>
        <w:t xml:space="preserve">  С</w:t>
      </w:r>
      <w:r w:rsidR="00516455" w:rsidRPr="0012241D">
        <w:rPr>
          <w:sz w:val="28"/>
          <w:szCs w:val="28"/>
        </w:rPr>
        <w:t xml:space="preserve">осчитать до десяти, прежде чем накричать, например, на ребёнка, который не слушается. Но здесь важно не просто считать до десяти, необходимо ещё и </w:t>
      </w:r>
      <w:r w:rsidR="005C71CD" w:rsidRPr="0012241D">
        <w:rPr>
          <w:sz w:val="28"/>
          <w:szCs w:val="28"/>
        </w:rPr>
        <w:t>с</w:t>
      </w:r>
      <w:r w:rsidR="00516455" w:rsidRPr="0012241D">
        <w:rPr>
          <w:sz w:val="28"/>
          <w:szCs w:val="28"/>
        </w:rPr>
        <w:t>концентрироваться на этом счёте, то есть физически представлять эти цифры, как они появляются и исчезают, уплывают в облака, растворяются в воде, - всё что угодно. Результат</w:t>
      </w:r>
      <w:r w:rsidR="005C71CD" w:rsidRPr="0012241D">
        <w:rPr>
          <w:sz w:val="28"/>
          <w:szCs w:val="28"/>
        </w:rPr>
        <w:t>:</w:t>
      </w:r>
      <w:r w:rsidR="00516455" w:rsidRPr="0012241D">
        <w:rPr>
          <w:sz w:val="28"/>
          <w:szCs w:val="28"/>
        </w:rPr>
        <w:t xml:space="preserve"> </w:t>
      </w:r>
      <w:r w:rsidR="005C71CD" w:rsidRPr="0012241D">
        <w:rPr>
          <w:sz w:val="28"/>
          <w:szCs w:val="28"/>
        </w:rPr>
        <w:t>п</w:t>
      </w:r>
      <w:r w:rsidR="00516455" w:rsidRPr="0012241D">
        <w:rPr>
          <w:sz w:val="28"/>
          <w:szCs w:val="28"/>
        </w:rPr>
        <w:t>оявляется возможность не показывать свои неконтролируемые эмоции.</w:t>
      </w:r>
    </w:p>
    <w:p w14:paraId="41FA4EF7" w14:textId="48F639E8" w:rsidR="00D9666B" w:rsidRDefault="00D9666B" w:rsidP="00D9666B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B5EE7">
        <w:rPr>
          <w:sz w:val="28"/>
          <w:szCs w:val="28"/>
          <w:u w:val="single"/>
        </w:rPr>
        <w:t>Упражнения языком</w:t>
      </w:r>
      <w:r>
        <w:rPr>
          <w:sz w:val="28"/>
          <w:szCs w:val="28"/>
        </w:rPr>
        <w:t xml:space="preserve"> (счёт языком).</w:t>
      </w:r>
    </w:p>
    <w:p w14:paraId="2918669A" w14:textId="1912F36B" w:rsidR="009F09AC" w:rsidRPr="009F09AC" w:rsidRDefault="009F09AC" w:rsidP="0012241D">
      <w:pPr>
        <w:pStyle w:val="a3"/>
        <w:jc w:val="both"/>
        <w:rPr>
          <w:sz w:val="28"/>
          <w:szCs w:val="28"/>
        </w:rPr>
      </w:pPr>
      <w:r w:rsidRPr="009F09AC">
        <w:rPr>
          <w:sz w:val="28"/>
          <w:szCs w:val="28"/>
        </w:rPr>
        <w:t>Очень простой способ: когда вы начинаете злиться и терять контроль, подумайте о совершенно другой, приятной ситуации или моменте. Например, о том, на каком тропическом острове вы хотели бы провести следующий отпуск, или об отличном фильме, который вчера посмотрели. Результа</w:t>
      </w:r>
      <w:r w:rsidR="005C71CD">
        <w:rPr>
          <w:sz w:val="28"/>
          <w:szCs w:val="28"/>
        </w:rPr>
        <w:t>т: с</w:t>
      </w:r>
      <w:r w:rsidRPr="009F09AC">
        <w:rPr>
          <w:sz w:val="28"/>
          <w:szCs w:val="28"/>
        </w:rPr>
        <w:t>мысл в том, чтобы отвлечь себя от раздражающего фактора. Тогда адреналин не успеет выделиться и все претензии можно будет высказать спокойно, что ускорит разрешение проблемы.</w:t>
      </w:r>
    </w:p>
    <w:p w14:paraId="09384FCC" w14:textId="7FEAC649" w:rsidR="000224A6" w:rsidRDefault="00D9666B" w:rsidP="000224A6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B5EE7">
        <w:rPr>
          <w:i/>
          <w:iCs/>
          <w:sz w:val="28"/>
          <w:szCs w:val="28"/>
        </w:rPr>
        <w:t xml:space="preserve"> Физические упражнения</w:t>
      </w:r>
      <w:r>
        <w:rPr>
          <w:sz w:val="28"/>
          <w:szCs w:val="28"/>
        </w:rPr>
        <w:t>.</w:t>
      </w:r>
    </w:p>
    <w:p w14:paraId="6CC5E2C4" w14:textId="48D07DC0" w:rsidR="00C83334" w:rsidRPr="00C83334" w:rsidRDefault="00101A9C" w:rsidP="0012241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83334">
        <w:rPr>
          <w:sz w:val="28"/>
          <w:szCs w:val="28"/>
        </w:rPr>
        <w:t xml:space="preserve"> </w:t>
      </w:r>
      <w:r w:rsidR="00C83334" w:rsidRPr="00C83334">
        <w:rPr>
          <w:sz w:val="28"/>
          <w:szCs w:val="28"/>
        </w:rPr>
        <w:t>Можно помочь себе любыми физическими действиями, которые вы будете делать с силой: сжать-разжать кулаки, похрустеть пальцами. Можно просто покрутить в руках какой-то предмет. Необходимое условие - зафиксировать своё внимание на том, что вы делаете («я сжимаю кулаки», «я верчу в руках ручку»). Помогает также замереть и напрячь каждую мышцу своего тела на вдохе и расслабиться на выдохе. Результат</w:t>
      </w:r>
      <w:r w:rsidR="005C71CD">
        <w:rPr>
          <w:sz w:val="28"/>
          <w:szCs w:val="28"/>
        </w:rPr>
        <w:t>:</w:t>
      </w:r>
      <w:r w:rsidR="00C83334" w:rsidRPr="00C83334">
        <w:rPr>
          <w:sz w:val="28"/>
          <w:szCs w:val="28"/>
        </w:rPr>
        <w:t xml:space="preserve"> </w:t>
      </w:r>
      <w:r w:rsidR="005C71CD">
        <w:rPr>
          <w:sz w:val="28"/>
          <w:szCs w:val="28"/>
        </w:rPr>
        <w:t>в</w:t>
      </w:r>
      <w:r w:rsidR="00C83334" w:rsidRPr="00C83334">
        <w:rPr>
          <w:sz w:val="28"/>
          <w:szCs w:val="28"/>
        </w:rPr>
        <w:t>ы успокаиваетесь.</w:t>
      </w:r>
    </w:p>
    <w:p w14:paraId="2F13FF9A" w14:textId="174A31EE" w:rsidR="000224A6" w:rsidRPr="000224A6" w:rsidRDefault="00272720" w:rsidP="00272720">
      <w:pPr>
        <w:pStyle w:val="a3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C8333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0224A6">
        <w:rPr>
          <w:sz w:val="28"/>
          <w:szCs w:val="28"/>
        </w:rPr>
        <w:t xml:space="preserve">Предлагаю повторное </w:t>
      </w:r>
      <w:r w:rsidR="000224A6" w:rsidRPr="007A6120">
        <w:rPr>
          <w:b/>
          <w:bCs/>
          <w:sz w:val="28"/>
          <w:szCs w:val="28"/>
        </w:rPr>
        <w:t>упражнени</w:t>
      </w:r>
      <w:r w:rsidR="000224A6">
        <w:rPr>
          <w:b/>
          <w:bCs/>
          <w:sz w:val="28"/>
          <w:szCs w:val="28"/>
        </w:rPr>
        <w:t>е</w:t>
      </w:r>
      <w:r w:rsidR="000224A6" w:rsidRPr="007A6120">
        <w:rPr>
          <w:b/>
          <w:bCs/>
          <w:sz w:val="28"/>
          <w:szCs w:val="28"/>
        </w:rPr>
        <w:t xml:space="preserve"> </w:t>
      </w:r>
      <w:r w:rsidR="000224A6">
        <w:rPr>
          <w:b/>
          <w:bCs/>
          <w:sz w:val="28"/>
          <w:szCs w:val="28"/>
        </w:rPr>
        <w:t xml:space="preserve">«Скульптура», </w:t>
      </w:r>
      <w:r w:rsidR="000224A6" w:rsidRPr="000224A6">
        <w:rPr>
          <w:sz w:val="28"/>
          <w:szCs w:val="28"/>
        </w:rPr>
        <w:t>которое символически</w:t>
      </w:r>
      <w:r w:rsidR="000224A6">
        <w:rPr>
          <w:sz w:val="28"/>
          <w:szCs w:val="28"/>
        </w:rPr>
        <w:t xml:space="preserve"> </w:t>
      </w:r>
      <w:r w:rsidR="000224A6" w:rsidRPr="000224A6">
        <w:rPr>
          <w:sz w:val="28"/>
          <w:szCs w:val="28"/>
        </w:rPr>
        <w:t>выражает</w:t>
      </w:r>
      <w:r w:rsidR="000224A6">
        <w:rPr>
          <w:b/>
          <w:bCs/>
          <w:sz w:val="28"/>
          <w:szCs w:val="28"/>
        </w:rPr>
        <w:t xml:space="preserve"> «Примирение».</w:t>
      </w:r>
    </w:p>
    <w:p w14:paraId="5011B233" w14:textId="77777777" w:rsidR="00272720" w:rsidRDefault="00272720" w:rsidP="00272720">
      <w:pPr>
        <w:pStyle w:val="a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Разделитесь на группы по 5-7 человек.</w:t>
      </w:r>
    </w:p>
    <w:p w14:paraId="00EFF84D" w14:textId="3B2D27FE" w:rsidR="009310DB" w:rsidRDefault="00272720" w:rsidP="0027272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  </w:t>
      </w:r>
      <w:r w:rsidRPr="007F47B8">
        <w:rPr>
          <w:sz w:val="28"/>
          <w:szCs w:val="28"/>
          <w:lang w:eastAsia="ru-RU"/>
        </w:rPr>
        <w:t xml:space="preserve">1.  Один из участников становится скульптором, он должен создать скульптуру, которая символически выражает </w:t>
      </w:r>
      <w:r>
        <w:rPr>
          <w:sz w:val="28"/>
          <w:szCs w:val="28"/>
          <w:lang w:eastAsia="ru-RU"/>
        </w:rPr>
        <w:t>«Примирение»</w:t>
      </w:r>
      <w:r w:rsidRPr="007F47B8">
        <w:rPr>
          <w:sz w:val="28"/>
          <w:szCs w:val="28"/>
          <w:lang w:eastAsia="ru-RU"/>
        </w:rPr>
        <w:t xml:space="preserve">. Для этого «скульптор» имеет право расставлять на пространстве других участников таким образом, как он считает нужным для выполнения поставленной задачи. При этом важно и символично не только расстояние между членами </w:t>
      </w:r>
      <w:r w:rsidRPr="007F47B8">
        <w:rPr>
          <w:sz w:val="28"/>
          <w:szCs w:val="28"/>
          <w:lang w:eastAsia="ru-RU"/>
        </w:rPr>
        <w:lastRenderedPageBreak/>
        <w:t xml:space="preserve">скульптурной композиции, но и положение их тел: </w:t>
      </w:r>
      <w:r>
        <w:rPr>
          <w:sz w:val="28"/>
          <w:szCs w:val="28"/>
        </w:rPr>
        <w:t>п</w:t>
      </w:r>
      <w:r w:rsidR="009678A2">
        <w:rPr>
          <w:sz w:val="28"/>
          <w:szCs w:val="28"/>
        </w:rPr>
        <w:t>озы и расположение в пространстве должны символизировать процесс примирения. Каждый участник может добавить предметы-символы.</w:t>
      </w:r>
    </w:p>
    <w:p w14:paraId="249B5A38" w14:textId="088E70CC" w:rsidR="00272720" w:rsidRPr="007F47B8" w:rsidRDefault="00101A9C" w:rsidP="00272720">
      <w:pPr>
        <w:pStyle w:val="a3"/>
        <w:jc w:val="both"/>
        <w:rPr>
          <w:sz w:val="28"/>
          <w:szCs w:val="28"/>
        </w:rPr>
      </w:pPr>
      <w:r>
        <w:rPr>
          <w:rStyle w:val="a4"/>
          <w:color w:val="4A4A4A"/>
          <w:sz w:val="28"/>
          <w:szCs w:val="28"/>
        </w:rPr>
        <w:t xml:space="preserve">     </w:t>
      </w:r>
      <w:r w:rsidR="00272720" w:rsidRPr="007F47B8">
        <w:rPr>
          <w:rStyle w:val="a4"/>
          <w:color w:val="4A4A4A"/>
          <w:sz w:val="28"/>
          <w:szCs w:val="28"/>
        </w:rPr>
        <w:t>2.</w:t>
      </w:r>
      <w:r w:rsidR="00272720" w:rsidRPr="007F47B8">
        <w:rPr>
          <w:sz w:val="28"/>
          <w:szCs w:val="28"/>
        </w:rPr>
        <w:t xml:space="preserve"> После того как скульптура закончена, участники некоторое время сохраняют ее. </w:t>
      </w:r>
      <w:r w:rsidR="00272720">
        <w:rPr>
          <w:sz w:val="28"/>
          <w:szCs w:val="28"/>
        </w:rPr>
        <w:t>Можно п</w:t>
      </w:r>
      <w:r w:rsidR="00272720" w:rsidRPr="007F47B8">
        <w:rPr>
          <w:sz w:val="28"/>
          <w:szCs w:val="28"/>
        </w:rPr>
        <w:t>редостав</w:t>
      </w:r>
      <w:r w:rsidR="00272720">
        <w:rPr>
          <w:sz w:val="28"/>
          <w:szCs w:val="28"/>
        </w:rPr>
        <w:t>и</w:t>
      </w:r>
      <w:r w:rsidR="00272720" w:rsidRPr="007F47B8">
        <w:rPr>
          <w:sz w:val="28"/>
          <w:szCs w:val="28"/>
        </w:rPr>
        <w:t>т</w:t>
      </w:r>
      <w:r w:rsidR="00272720">
        <w:rPr>
          <w:sz w:val="28"/>
          <w:szCs w:val="28"/>
        </w:rPr>
        <w:t>ь</w:t>
      </w:r>
      <w:r w:rsidR="00272720" w:rsidRPr="007F47B8">
        <w:rPr>
          <w:sz w:val="28"/>
          <w:szCs w:val="28"/>
        </w:rPr>
        <w:t xml:space="preserve"> всем, кто этого захочет, возможность побыть «скульптором» и менять групповую скульптуру по своему желанию. Таким образом, возможны разные интерпретации существующего в группе положения вещей</w:t>
      </w:r>
      <w:r w:rsidR="00272720">
        <w:rPr>
          <w:sz w:val="28"/>
          <w:szCs w:val="28"/>
        </w:rPr>
        <w:t xml:space="preserve">. </w:t>
      </w:r>
    </w:p>
    <w:p w14:paraId="76E0EDDB" w14:textId="74ADAAAD" w:rsidR="00272720" w:rsidRDefault="00272720" w:rsidP="00272720">
      <w:pPr>
        <w:pStyle w:val="a3"/>
        <w:jc w:val="both"/>
        <w:rPr>
          <w:sz w:val="28"/>
          <w:szCs w:val="28"/>
        </w:rPr>
      </w:pPr>
      <w:r>
        <w:rPr>
          <w:rStyle w:val="a4"/>
          <w:color w:val="4A4A4A"/>
          <w:sz w:val="28"/>
          <w:szCs w:val="28"/>
        </w:rPr>
        <w:t xml:space="preserve">     </w:t>
      </w:r>
      <w:r w:rsidRPr="007F47B8">
        <w:rPr>
          <w:rStyle w:val="a4"/>
          <w:color w:val="4A4A4A"/>
          <w:sz w:val="28"/>
          <w:szCs w:val="28"/>
        </w:rPr>
        <w:t>3.</w:t>
      </w:r>
      <w:r w:rsidRPr="007F47B8">
        <w:rPr>
          <w:sz w:val="28"/>
          <w:szCs w:val="28"/>
        </w:rPr>
        <w:t xml:space="preserve"> После этого все снова садятся на свои стулья в круг и сообща обсуждают </w:t>
      </w:r>
      <w:r>
        <w:rPr>
          <w:sz w:val="28"/>
          <w:szCs w:val="28"/>
        </w:rPr>
        <w:t>различия между скульптурами «Конфликт» и «Примирение».</w:t>
      </w:r>
    </w:p>
    <w:p w14:paraId="37C4A32C" w14:textId="703BD99B" w:rsidR="00272720" w:rsidRDefault="00101A9C" w:rsidP="00272720">
      <w:pPr>
        <w:pStyle w:val="a3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</w:t>
      </w:r>
      <w:r w:rsidR="00272720" w:rsidRPr="008460A4">
        <w:rPr>
          <w:b/>
          <w:bCs/>
          <w:i/>
          <w:iCs/>
          <w:sz w:val="28"/>
          <w:szCs w:val="28"/>
        </w:rPr>
        <w:t>Ответы участников</w:t>
      </w:r>
      <w:r>
        <w:rPr>
          <w:b/>
          <w:bCs/>
          <w:i/>
          <w:iCs/>
          <w:sz w:val="28"/>
          <w:szCs w:val="28"/>
        </w:rPr>
        <w:t xml:space="preserve"> (обсуждение)</w:t>
      </w:r>
    </w:p>
    <w:p w14:paraId="44B9F0C1" w14:textId="76EAD44B" w:rsidR="00E37281" w:rsidRPr="008D3699" w:rsidRDefault="00626435" w:rsidP="008D3699">
      <w:pPr>
        <w:pStyle w:val="a3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101A9C">
        <w:rPr>
          <w:b/>
          <w:bCs/>
          <w:sz w:val="28"/>
          <w:szCs w:val="28"/>
        </w:rPr>
        <w:t xml:space="preserve">  </w:t>
      </w:r>
      <w:proofErr w:type="gramStart"/>
      <w:r w:rsidR="00272720">
        <w:rPr>
          <w:b/>
          <w:bCs/>
          <w:sz w:val="28"/>
          <w:szCs w:val="28"/>
        </w:rPr>
        <w:t>В</w:t>
      </w:r>
      <w:r w:rsidR="00B91DC3">
        <w:rPr>
          <w:b/>
          <w:bCs/>
          <w:sz w:val="28"/>
          <w:szCs w:val="28"/>
        </w:rPr>
        <w:t>ысту</w:t>
      </w:r>
      <w:r w:rsidR="00A40806">
        <w:rPr>
          <w:b/>
          <w:bCs/>
          <w:sz w:val="28"/>
          <w:szCs w:val="28"/>
        </w:rPr>
        <w:t>п</w:t>
      </w:r>
      <w:r w:rsidR="00B91DC3">
        <w:rPr>
          <w:b/>
          <w:bCs/>
          <w:sz w:val="28"/>
          <w:szCs w:val="28"/>
        </w:rPr>
        <w:t>аю</w:t>
      </w:r>
      <w:r w:rsidR="00272720">
        <w:rPr>
          <w:b/>
          <w:bCs/>
          <w:sz w:val="28"/>
          <w:szCs w:val="28"/>
        </w:rPr>
        <w:t xml:space="preserve">щий: </w:t>
      </w:r>
      <w:r w:rsidR="00E37281">
        <w:rPr>
          <w:b/>
          <w:bCs/>
          <w:sz w:val="28"/>
          <w:szCs w:val="28"/>
        </w:rPr>
        <w:t xml:space="preserve"> </w:t>
      </w:r>
      <w:r w:rsidR="00A40806">
        <w:rPr>
          <w:b/>
          <w:bCs/>
          <w:sz w:val="28"/>
          <w:szCs w:val="28"/>
        </w:rPr>
        <w:t>к</w:t>
      </w:r>
      <w:r w:rsidR="00E37281">
        <w:rPr>
          <w:b/>
          <w:bCs/>
          <w:sz w:val="28"/>
          <w:szCs w:val="28"/>
        </w:rPr>
        <w:t>акие</w:t>
      </w:r>
      <w:proofErr w:type="gramEnd"/>
      <w:r w:rsidR="00E37281">
        <w:rPr>
          <w:b/>
          <w:bCs/>
          <w:sz w:val="28"/>
          <w:szCs w:val="28"/>
        </w:rPr>
        <w:t xml:space="preserve"> важные выводы </w:t>
      </w:r>
      <w:r w:rsidR="00793C85">
        <w:rPr>
          <w:b/>
          <w:bCs/>
          <w:sz w:val="28"/>
          <w:szCs w:val="28"/>
        </w:rPr>
        <w:t>можно сделать</w:t>
      </w:r>
      <w:r w:rsidR="00E37281">
        <w:rPr>
          <w:b/>
          <w:bCs/>
          <w:sz w:val="28"/>
          <w:szCs w:val="28"/>
        </w:rPr>
        <w:t>?</w:t>
      </w:r>
    </w:p>
    <w:p w14:paraId="4579AEE6" w14:textId="2C55FAC0" w:rsidR="00272720" w:rsidRDefault="00E37281" w:rsidP="00272720">
      <w:pPr>
        <w:pStyle w:val="a3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="00272720">
        <w:rPr>
          <w:sz w:val="28"/>
          <w:szCs w:val="28"/>
        </w:rPr>
        <w:t>Конфликты неизбежны, но их можно предотвратить.</w:t>
      </w:r>
    </w:p>
    <w:p w14:paraId="573AC3DF" w14:textId="79815B08" w:rsidR="00272720" w:rsidRPr="00272720" w:rsidRDefault="00E37281" w:rsidP="0027272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72720">
        <w:rPr>
          <w:sz w:val="28"/>
          <w:szCs w:val="28"/>
        </w:rPr>
        <w:t>Контроль эмоций – ключевой навык в разрешении конфликтов.</w:t>
      </w:r>
    </w:p>
    <w:p w14:paraId="242305A9" w14:textId="728E4674" w:rsidR="009310DB" w:rsidRDefault="00E37281" w:rsidP="002243C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72720">
        <w:rPr>
          <w:sz w:val="28"/>
          <w:szCs w:val="28"/>
        </w:rPr>
        <w:t>Понимание</w:t>
      </w:r>
      <w:r>
        <w:rPr>
          <w:sz w:val="28"/>
          <w:szCs w:val="28"/>
        </w:rPr>
        <w:t xml:space="preserve"> </w:t>
      </w:r>
      <w:r w:rsidR="00272720">
        <w:rPr>
          <w:sz w:val="28"/>
          <w:szCs w:val="28"/>
        </w:rPr>
        <w:t>причин конфликтов помогает их предотвращать.</w:t>
      </w:r>
    </w:p>
    <w:p w14:paraId="0D3C35E9" w14:textId="5731B66B" w:rsidR="00272720" w:rsidRDefault="00E37281" w:rsidP="002243C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72720">
        <w:rPr>
          <w:sz w:val="28"/>
          <w:szCs w:val="28"/>
        </w:rPr>
        <w:t xml:space="preserve">Практические упражнения развивают </w:t>
      </w:r>
      <w:r>
        <w:rPr>
          <w:sz w:val="28"/>
          <w:szCs w:val="28"/>
        </w:rPr>
        <w:t>навыки самоконтроля.</w:t>
      </w:r>
    </w:p>
    <w:p w14:paraId="46CE83CF" w14:textId="5B85ED18" w:rsidR="009310DB" w:rsidRDefault="00DF6D68" w:rsidP="002243C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93C85">
        <w:rPr>
          <w:sz w:val="28"/>
          <w:szCs w:val="28"/>
        </w:rPr>
        <w:t>Благодарю всех за внимание, участие и</w:t>
      </w:r>
      <w:r>
        <w:rPr>
          <w:sz w:val="28"/>
          <w:szCs w:val="28"/>
        </w:rPr>
        <w:t xml:space="preserve"> </w:t>
      </w:r>
      <w:r w:rsidR="00793C85">
        <w:rPr>
          <w:sz w:val="28"/>
          <w:szCs w:val="28"/>
        </w:rPr>
        <w:t>н</w:t>
      </w:r>
      <w:r w:rsidR="00B91DC3">
        <w:rPr>
          <w:sz w:val="28"/>
          <w:szCs w:val="28"/>
        </w:rPr>
        <w:t>адеюсь</w:t>
      </w:r>
      <w:r>
        <w:rPr>
          <w:sz w:val="28"/>
          <w:szCs w:val="28"/>
        </w:rPr>
        <w:t xml:space="preserve">, </w:t>
      </w:r>
      <w:r w:rsidR="00B91DC3">
        <w:rPr>
          <w:sz w:val="28"/>
          <w:szCs w:val="28"/>
        </w:rPr>
        <w:t>что этот мастер-класс помо</w:t>
      </w:r>
      <w:r w:rsidR="00101A9C">
        <w:rPr>
          <w:sz w:val="28"/>
          <w:szCs w:val="28"/>
        </w:rPr>
        <w:t>г</w:t>
      </w:r>
      <w:r w:rsidR="00B91DC3">
        <w:rPr>
          <w:sz w:val="28"/>
          <w:szCs w:val="28"/>
        </w:rPr>
        <w:t xml:space="preserve"> развить вам навыки распознавания и разрешения конфликтных ситуаций, а также научи</w:t>
      </w:r>
      <w:r w:rsidR="00101A9C">
        <w:rPr>
          <w:sz w:val="28"/>
          <w:szCs w:val="28"/>
        </w:rPr>
        <w:t xml:space="preserve">л </w:t>
      </w:r>
      <w:r w:rsidR="00B91DC3">
        <w:rPr>
          <w:sz w:val="28"/>
          <w:szCs w:val="28"/>
        </w:rPr>
        <w:t>контролировать свои эмоции в стрессовых ситуациях.</w:t>
      </w:r>
    </w:p>
    <w:p w14:paraId="6FA67434" w14:textId="3BE59BAB" w:rsidR="00793C85" w:rsidRDefault="00793C85" w:rsidP="002243C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14:paraId="7291C2D0" w14:textId="5CEBA1A4" w:rsidR="00101A9C" w:rsidRDefault="00101A9C" w:rsidP="002243CC">
      <w:pPr>
        <w:pStyle w:val="a3"/>
        <w:jc w:val="both"/>
        <w:rPr>
          <w:sz w:val="28"/>
          <w:szCs w:val="28"/>
        </w:rPr>
      </w:pPr>
    </w:p>
    <w:p w14:paraId="56A508FD" w14:textId="1456A7C8" w:rsidR="00101A9C" w:rsidRDefault="00101A9C" w:rsidP="002243CC">
      <w:pPr>
        <w:pStyle w:val="a3"/>
        <w:jc w:val="both"/>
        <w:rPr>
          <w:sz w:val="28"/>
          <w:szCs w:val="28"/>
        </w:rPr>
      </w:pPr>
    </w:p>
    <w:p w14:paraId="5B6F5D46" w14:textId="5A5A3A6B" w:rsidR="00101A9C" w:rsidRDefault="00101A9C" w:rsidP="002243CC">
      <w:pPr>
        <w:pStyle w:val="a3"/>
        <w:jc w:val="both"/>
        <w:rPr>
          <w:sz w:val="28"/>
          <w:szCs w:val="28"/>
        </w:rPr>
      </w:pPr>
    </w:p>
    <w:p w14:paraId="527FFB9A" w14:textId="12E42FE5" w:rsidR="00101A9C" w:rsidRDefault="00101A9C" w:rsidP="002243CC">
      <w:pPr>
        <w:pStyle w:val="a3"/>
        <w:jc w:val="both"/>
        <w:rPr>
          <w:sz w:val="28"/>
          <w:szCs w:val="28"/>
        </w:rPr>
      </w:pPr>
    </w:p>
    <w:p w14:paraId="330716DC" w14:textId="203E7985" w:rsidR="00101A9C" w:rsidRDefault="00A40806" w:rsidP="002243C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101A9C">
        <w:rPr>
          <w:sz w:val="28"/>
          <w:szCs w:val="28"/>
        </w:rPr>
        <w:t xml:space="preserve"> </w:t>
      </w:r>
      <w:proofErr w:type="gramStart"/>
      <w:r w:rsidR="00677C32">
        <w:rPr>
          <w:sz w:val="28"/>
          <w:szCs w:val="28"/>
        </w:rPr>
        <w:t xml:space="preserve">Список </w:t>
      </w:r>
      <w:r w:rsidR="00101A9C">
        <w:rPr>
          <w:sz w:val="28"/>
          <w:szCs w:val="28"/>
        </w:rPr>
        <w:t xml:space="preserve"> литератур</w:t>
      </w:r>
      <w:r w:rsidR="00677C32">
        <w:rPr>
          <w:sz w:val="28"/>
          <w:szCs w:val="28"/>
        </w:rPr>
        <w:t>ы</w:t>
      </w:r>
      <w:proofErr w:type="gramEnd"/>
      <w:r w:rsidR="00101A9C">
        <w:rPr>
          <w:sz w:val="28"/>
          <w:szCs w:val="28"/>
        </w:rPr>
        <w:t>:</w:t>
      </w:r>
    </w:p>
    <w:p w14:paraId="79903859" w14:textId="02FAE666" w:rsidR="00957645" w:rsidRPr="00957645" w:rsidRDefault="007E7231" w:rsidP="00696E2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90" w:right="17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Андреев В.И. Конфликтология</w:t>
      </w:r>
      <w:r w:rsidR="00D12E94">
        <w:rPr>
          <w:rFonts w:ascii="Times New Roman" w:eastAsia="Times New Roman" w:hAnsi="Times New Roman" w:cs="Times New Roman"/>
          <w:color w:val="222222"/>
          <w:sz w:val="28"/>
          <w:szCs w:val="28"/>
        </w:rPr>
        <w:t>: искусство спора, ведения переговоров, разрешения конфликтов. – М.: Флинта, 2012г. – 127с.</w:t>
      </w:r>
    </w:p>
    <w:p w14:paraId="2CCE9775" w14:textId="32770515" w:rsidR="00957645" w:rsidRPr="00957645" w:rsidRDefault="00D12E94" w:rsidP="00957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9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Боданина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Л.П. Основы общей конфликтологии. Учебное пособие. – М.: Флинта, 2012г. – 382с.</w:t>
      </w:r>
    </w:p>
    <w:p w14:paraId="0C95375A" w14:textId="77777777" w:rsidR="00957645" w:rsidRPr="00957645" w:rsidRDefault="00957645" w:rsidP="00957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9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spellStart"/>
      <w:r w:rsidRPr="00957645">
        <w:rPr>
          <w:rFonts w:ascii="Times New Roman" w:eastAsia="Times New Roman" w:hAnsi="Times New Roman" w:cs="Times New Roman"/>
          <w:color w:val="222222"/>
          <w:sz w:val="28"/>
          <w:szCs w:val="28"/>
        </w:rPr>
        <w:t>Пископпель</w:t>
      </w:r>
      <w:proofErr w:type="spellEnd"/>
      <w:r w:rsidRPr="00957645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А. А. Конфликтное взаимодействие. М., 2013.</w:t>
      </w:r>
    </w:p>
    <w:p w14:paraId="537934FC" w14:textId="08A5B90F" w:rsidR="00957645" w:rsidRPr="00957645" w:rsidRDefault="00D12E94" w:rsidP="00957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19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Бодалев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А.А. Психология общения. – М.: МПСИ, 2015г. – 320с.</w:t>
      </w:r>
    </w:p>
    <w:p w14:paraId="6BF297B6" w14:textId="15B99506" w:rsidR="00957645" w:rsidRPr="00957645" w:rsidRDefault="00957645" w:rsidP="00D12E94">
      <w:pPr>
        <w:shd w:val="clear" w:color="auto" w:fill="FFFFFF"/>
        <w:spacing w:before="100" w:beforeAutospacing="1" w:after="100" w:afterAutospacing="1" w:line="240" w:lineRule="auto"/>
        <w:ind w:left="19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14:paraId="0118B119" w14:textId="77777777" w:rsidR="00957645" w:rsidRDefault="00957645" w:rsidP="002243CC">
      <w:pPr>
        <w:pStyle w:val="a3"/>
        <w:jc w:val="both"/>
        <w:rPr>
          <w:sz w:val="28"/>
          <w:szCs w:val="28"/>
        </w:rPr>
      </w:pPr>
    </w:p>
    <w:p w14:paraId="264E3BFB" w14:textId="77777777" w:rsidR="004A0FD8" w:rsidRPr="009310DB" w:rsidRDefault="004A0FD8" w:rsidP="002243CC">
      <w:pPr>
        <w:pStyle w:val="a3"/>
        <w:jc w:val="both"/>
        <w:rPr>
          <w:sz w:val="28"/>
          <w:szCs w:val="28"/>
        </w:rPr>
      </w:pPr>
    </w:p>
    <w:sectPr w:rsidR="004A0FD8" w:rsidRPr="009310DB" w:rsidSect="0012241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771C4"/>
    <w:multiLevelType w:val="multilevel"/>
    <w:tmpl w:val="5C62A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D03865"/>
    <w:multiLevelType w:val="singleLevel"/>
    <w:tmpl w:val="19702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F4E2F57"/>
    <w:multiLevelType w:val="hybridMultilevel"/>
    <w:tmpl w:val="B22AAA3C"/>
    <w:lvl w:ilvl="0" w:tplc="D5F818CC">
      <w:start w:val="2"/>
      <w:numFmt w:val="bullet"/>
      <w:lvlText w:val=""/>
      <w:lvlJc w:val="left"/>
      <w:pPr>
        <w:ind w:left="85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3" w15:restartNumberingAfterBreak="0">
    <w:nsid w:val="24476DF8"/>
    <w:multiLevelType w:val="singleLevel"/>
    <w:tmpl w:val="44586F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  <w:iCs/>
      </w:rPr>
    </w:lvl>
  </w:abstractNum>
  <w:abstractNum w:abstractNumId="4" w15:restartNumberingAfterBreak="0">
    <w:nsid w:val="315006B0"/>
    <w:multiLevelType w:val="singleLevel"/>
    <w:tmpl w:val="19702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6557356"/>
    <w:multiLevelType w:val="hybridMultilevel"/>
    <w:tmpl w:val="3CC251D0"/>
    <w:lvl w:ilvl="0" w:tplc="0FF8F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972D2"/>
    <w:multiLevelType w:val="singleLevel"/>
    <w:tmpl w:val="19702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D172268"/>
    <w:multiLevelType w:val="hybridMultilevel"/>
    <w:tmpl w:val="2E76C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616A4F"/>
    <w:multiLevelType w:val="hybridMultilevel"/>
    <w:tmpl w:val="07140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13BA1"/>
    <w:multiLevelType w:val="singleLevel"/>
    <w:tmpl w:val="B1DAA94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BCE3F1C"/>
    <w:multiLevelType w:val="hybridMultilevel"/>
    <w:tmpl w:val="3CC251D0"/>
    <w:lvl w:ilvl="0" w:tplc="0FF8F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A75F3"/>
    <w:multiLevelType w:val="multilevel"/>
    <w:tmpl w:val="73E23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7"/>
  </w:num>
  <w:num w:numId="5">
    <w:abstractNumId w:val="11"/>
  </w:num>
  <w:num w:numId="6">
    <w:abstractNumId w:val="9"/>
  </w:num>
  <w:num w:numId="7">
    <w:abstractNumId w:val="3"/>
  </w:num>
  <w:num w:numId="8">
    <w:abstractNumId w:val="1"/>
  </w:num>
  <w:num w:numId="9">
    <w:abstractNumId w:val="4"/>
  </w:num>
  <w:num w:numId="10">
    <w:abstractNumId w:val="6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8E"/>
    <w:rsid w:val="0000791D"/>
    <w:rsid w:val="000224A6"/>
    <w:rsid w:val="000409C4"/>
    <w:rsid w:val="000A0719"/>
    <w:rsid w:val="000D3F4F"/>
    <w:rsid w:val="00101A9C"/>
    <w:rsid w:val="0012241D"/>
    <w:rsid w:val="00124424"/>
    <w:rsid w:val="001929A1"/>
    <w:rsid w:val="001D07FB"/>
    <w:rsid w:val="002174BA"/>
    <w:rsid w:val="00222643"/>
    <w:rsid w:val="002243CC"/>
    <w:rsid w:val="0024359D"/>
    <w:rsid w:val="00264DD3"/>
    <w:rsid w:val="00272720"/>
    <w:rsid w:val="002C313E"/>
    <w:rsid w:val="002E6588"/>
    <w:rsid w:val="003405CD"/>
    <w:rsid w:val="00341950"/>
    <w:rsid w:val="00391154"/>
    <w:rsid w:val="0046558E"/>
    <w:rsid w:val="00470959"/>
    <w:rsid w:val="004A0FD8"/>
    <w:rsid w:val="00516455"/>
    <w:rsid w:val="00546B20"/>
    <w:rsid w:val="00547EBF"/>
    <w:rsid w:val="00595D0E"/>
    <w:rsid w:val="005C71CD"/>
    <w:rsid w:val="005D79AF"/>
    <w:rsid w:val="0061158C"/>
    <w:rsid w:val="00614098"/>
    <w:rsid w:val="00626435"/>
    <w:rsid w:val="00643F33"/>
    <w:rsid w:val="0065673E"/>
    <w:rsid w:val="0066631C"/>
    <w:rsid w:val="00677C32"/>
    <w:rsid w:val="00696E2E"/>
    <w:rsid w:val="00756390"/>
    <w:rsid w:val="007564EC"/>
    <w:rsid w:val="00793C85"/>
    <w:rsid w:val="007A6120"/>
    <w:rsid w:val="007C4DB9"/>
    <w:rsid w:val="007E58C7"/>
    <w:rsid w:val="007E7231"/>
    <w:rsid w:val="008315B7"/>
    <w:rsid w:val="008460A4"/>
    <w:rsid w:val="00875712"/>
    <w:rsid w:val="00890751"/>
    <w:rsid w:val="008D3699"/>
    <w:rsid w:val="009310DB"/>
    <w:rsid w:val="00936507"/>
    <w:rsid w:val="00957645"/>
    <w:rsid w:val="009678A2"/>
    <w:rsid w:val="00981A8B"/>
    <w:rsid w:val="00987CC9"/>
    <w:rsid w:val="009F09AC"/>
    <w:rsid w:val="009F116E"/>
    <w:rsid w:val="00A3041B"/>
    <w:rsid w:val="00A40806"/>
    <w:rsid w:val="00A66CC6"/>
    <w:rsid w:val="00AA496C"/>
    <w:rsid w:val="00B6038B"/>
    <w:rsid w:val="00B91DC3"/>
    <w:rsid w:val="00BF3733"/>
    <w:rsid w:val="00C076B5"/>
    <w:rsid w:val="00C12754"/>
    <w:rsid w:val="00C35B46"/>
    <w:rsid w:val="00C83334"/>
    <w:rsid w:val="00CA1A6C"/>
    <w:rsid w:val="00CA2031"/>
    <w:rsid w:val="00CB5EE7"/>
    <w:rsid w:val="00D12E94"/>
    <w:rsid w:val="00D21BCA"/>
    <w:rsid w:val="00D9666B"/>
    <w:rsid w:val="00DC3162"/>
    <w:rsid w:val="00DD4A48"/>
    <w:rsid w:val="00DF6D68"/>
    <w:rsid w:val="00E37281"/>
    <w:rsid w:val="00E74AA9"/>
    <w:rsid w:val="00E832CD"/>
    <w:rsid w:val="00E934F6"/>
    <w:rsid w:val="00EC659A"/>
    <w:rsid w:val="00EE0C75"/>
    <w:rsid w:val="00F55EBB"/>
    <w:rsid w:val="00F70AE2"/>
    <w:rsid w:val="00FA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6F88D"/>
  <w15:chartTrackingRefBased/>
  <w15:docId w15:val="{51E3E41E-A198-4424-944C-56A5CB878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58E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558E"/>
    <w:pPr>
      <w:spacing w:after="0" w:line="240" w:lineRule="auto"/>
    </w:pPr>
  </w:style>
  <w:style w:type="character" w:styleId="a4">
    <w:name w:val="Strong"/>
    <w:basedOn w:val="a0"/>
    <w:uiPriority w:val="22"/>
    <w:qFormat/>
    <w:rsid w:val="00341950"/>
    <w:rPr>
      <w:b/>
      <w:bCs/>
    </w:rPr>
  </w:style>
  <w:style w:type="character" w:customStyle="1" w:styleId="c2">
    <w:name w:val="c2"/>
    <w:basedOn w:val="a0"/>
    <w:rsid w:val="002C313E"/>
  </w:style>
  <w:style w:type="paragraph" w:customStyle="1" w:styleId="c26">
    <w:name w:val="c26"/>
    <w:basedOn w:val="a"/>
    <w:rsid w:val="002C3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2C3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547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547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547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547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007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62643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Знак"/>
    <w:basedOn w:val="a0"/>
    <w:link w:val="a6"/>
    <w:rsid w:val="00626435"/>
    <w:rPr>
      <w:rFonts w:eastAsia="Times New Roman"/>
      <w:sz w:val="20"/>
      <w:szCs w:val="20"/>
      <w:lang w:eastAsia="ru-RU"/>
    </w:rPr>
  </w:style>
  <w:style w:type="paragraph" w:customStyle="1" w:styleId="7">
    <w:name w:val="заголовок 7"/>
    <w:basedOn w:val="a"/>
    <w:next w:val="a"/>
    <w:rsid w:val="00626435"/>
    <w:pPr>
      <w:keepNext/>
      <w:autoSpaceDE w:val="0"/>
      <w:autoSpaceDN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9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6</Pages>
  <Words>1750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Журбенко</dc:creator>
  <cp:keywords/>
  <dc:description/>
  <cp:lastModifiedBy>Лариса Журбенко</cp:lastModifiedBy>
  <cp:revision>45</cp:revision>
  <cp:lastPrinted>2025-04-24T16:43:00Z</cp:lastPrinted>
  <dcterms:created xsi:type="dcterms:W3CDTF">2025-04-06T20:58:00Z</dcterms:created>
  <dcterms:modified xsi:type="dcterms:W3CDTF">2025-07-22T11:59:00Z</dcterms:modified>
</cp:coreProperties>
</file>