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4C" w:rsidRDefault="00384D4C" w:rsidP="00335D9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Нестандартный подход к изучению ли</w:t>
      </w:r>
      <w:r w:rsidR="00DA592A">
        <w:rPr>
          <w:rFonts w:ascii="Times New Roman" w:hAnsi="Times New Roman"/>
          <w:b/>
          <w:sz w:val="28"/>
          <w:szCs w:val="28"/>
        </w:rPr>
        <w:t>тературных произведений в школе</w:t>
      </w:r>
      <w:bookmarkStart w:id="0" w:name="_GoBack"/>
      <w:bookmarkEnd w:id="0"/>
    </w:p>
    <w:p w:rsidR="00335D9D" w:rsidRPr="00384D4C" w:rsidRDefault="00384D4C" w:rsidP="00384D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84D4C">
        <w:rPr>
          <w:rFonts w:ascii="Times New Roman" w:hAnsi="Times New Roman"/>
          <w:sz w:val="28"/>
          <w:szCs w:val="28"/>
        </w:rPr>
        <w:t>Таким нестандартным подходом является использование экранизации литературных произведений</w:t>
      </w:r>
      <w:r>
        <w:rPr>
          <w:rFonts w:ascii="Times New Roman" w:hAnsi="Times New Roman"/>
          <w:sz w:val="28"/>
          <w:szCs w:val="28"/>
        </w:rPr>
        <w:t xml:space="preserve"> на уроках</w:t>
      </w:r>
      <w:r w:rsidRPr="00384D4C">
        <w:rPr>
          <w:rFonts w:ascii="Times New Roman" w:hAnsi="Times New Roman"/>
          <w:sz w:val="28"/>
          <w:szCs w:val="28"/>
        </w:rPr>
        <w:t>.</w:t>
      </w:r>
      <w:r w:rsidR="00335D9D" w:rsidRPr="00384D4C">
        <w:rPr>
          <w:rFonts w:ascii="Times New Roman" w:hAnsi="Times New Roman"/>
          <w:sz w:val="28"/>
          <w:szCs w:val="28"/>
        </w:rPr>
        <w:t xml:space="preserve"> </w:t>
      </w:r>
    </w:p>
    <w:p w:rsidR="005379EA" w:rsidRDefault="005379EA" w:rsidP="00335D9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Экранизации литературных произведений могут стать мощным инструментом, помогающим учащимся глубже понять текст, лучше воспринять образы героев и осмыслить авторский замысел. Вот несколько аспектов использования экранизаций на занятиях.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1) Визуализация образов и атмосферы произведения.</w:t>
      </w:r>
      <w:r>
        <w:rPr>
          <w:rFonts w:ascii="Times New Roman" w:hAnsi="Times New Roman"/>
          <w:sz w:val="28"/>
          <w:szCs w:val="28"/>
        </w:rPr>
        <w:t xml:space="preserve"> Экранизация помогает визуализировать то, что ученик может представить себе лишь абстрактно при чтении текста. Это касается как персонажей, так и обстановки, в которой разворачивается сюжет. Например, костюмы, декорации и актёрская игра помогает создать атмосферу эпохи, что особенно важно для понимания исторических произведений.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2) Развитие критического мышления.</w:t>
      </w:r>
      <w:r>
        <w:rPr>
          <w:rFonts w:ascii="Times New Roman" w:hAnsi="Times New Roman"/>
          <w:sz w:val="28"/>
          <w:szCs w:val="28"/>
        </w:rPr>
        <w:t xml:space="preserve"> После просмотра экранизации учитель может предложить ученикам сравнить фильм с оригинальным произведением. Какие моменты были изменены, какие упущены, а какие добавлены режиссёром? Почему эти изменения могли быть сделаны?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Такой анализ развивает у учащихся навыки критического мышления и учит их видеть различия между литературой и кинематографом.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3) Понимание мотиваций и характеров героев.  </w:t>
      </w:r>
      <w:r>
        <w:rPr>
          <w:rFonts w:ascii="Times New Roman" w:hAnsi="Times New Roman"/>
          <w:sz w:val="28"/>
          <w:szCs w:val="28"/>
        </w:rPr>
        <w:t>Иногда экранизация позволяет лучше понять мотивы действий персонажей. Актёрская игра, мимика и жесты могут передать те нюансы характера, которые сложно уловить при чтении. Это помогает ученикам лучше осознать психологию героев и их внутренние конфликты.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4) Обсуждение интерпретаций. </w:t>
      </w:r>
      <w:r>
        <w:rPr>
          <w:rFonts w:ascii="Times New Roman" w:hAnsi="Times New Roman"/>
          <w:sz w:val="28"/>
          <w:szCs w:val="28"/>
        </w:rPr>
        <w:t>Каждый режиссёр привносит свою собственную интерпретацию произведения. Обсуждая различные версии одной и той же истории, ученики учатся понимать, что одно произведение может иметь множество трактовок, каждая из которых имеет право на существование.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5) Повышение интереса к литературе.</w:t>
      </w:r>
      <w:r>
        <w:rPr>
          <w:rFonts w:ascii="Times New Roman" w:hAnsi="Times New Roman"/>
          <w:sz w:val="28"/>
          <w:szCs w:val="28"/>
        </w:rPr>
        <w:t xml:space="preserve"> Для многих учеников чтение может казаться скучным занятием. Экранизация может пробудить интерес к оригинальному произведению, заставив их захотеть прочитать книгу, чтобы узнать больше о героях и сюжете.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6) Развитие культурных компетенций.</w:t>
      </w:r>
      <w:r>
        <w:rPr>
          <w:rFonts w:ascii="Times New Roman" w:hAnsi="Times New Roman"/>
          <w:sz w:val="28"/>
          <w:szCs w:val="28"/>
        </w:rPr>
        <w:t xml:space="preserve"> Просмотр экранизаций также способствует развитию культурных компетенций. Ученики знакомятся с различными стилями киноискусства, учатся оценивать работу режиссёра, оператора, художника-постановщика и других членов съёмочной группы. 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Возможные ограничения.</w:t>
      </w:r>
      <w:r>
        <w:rPr>
          <w:rFonts w:ascii="Times New Roman" w:hAnsi="Times New Roman"/>
          <w:sz w:val="28"/>
          <w:szCs w:val="28"/>
        </w:rPr>
        <w:t xml:space="preserve"> Однако стоит помнить, что использование экранизаций должно быть умеренным и продуманным. Важно, чтобы ученики понимали, что фильм – это всего лишь одна из возможных интерпретаций произведения, и он не заменяет чтение оригинала. Также необходимо учитывать возрастные особенности аудитории и выбирать фильмы, соответствующие уровню развития учеников.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целом, грамотное использование экранизаций на уроках литературы может значительно обогатить учебный процесс, сделать его более интересным и интерактивным, а также способствовать лучшему усвоению материала.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просмотра экранизации литературного произведения на уроке литературы можно обсудить целый ряд вопросов, связанных как с самим фильмом, так и с исходным литературным текстом. Вот некоторые возможные направления обсуждения. </w:t>
      </w:r>
    </w:p>
    <w:p w:rsidR="005379EA" w:rsidRDefault="005379EA" w:rsidP="005379E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1)Сравнение фильма и книги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Что изменилось, какие сцены, персонажи или события были исключены, добавлены или изменены? 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Почему произошли изменения? Можно обсудить причины изменений – технические, художественные или иные соображения режиссёра.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это повлияло на восприятие? Как изменение сюжета или персонажей повлияло на общее впечатление от произведения?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2)Интерпретация персонажей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Характеристика героев. Насколько точно актёры передали характеры и мотивации поступков персонажей?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Изменение восприятия. Изменилось ли ваше отношение к какому-либо персонажу после просмотра фильма?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Выбор актёров. Согласуются ли ваши представления о персонажах </w:t>
      </w:r>
      <w:proofErr w:type="gramStart"/>
      <w:r>
        <w:rPr>
          <w:rFonts w:ascii="Times New Roman" w:hAnsi="Times New Roman"/>
          <w:sz w:val="28"/>
          <w:szCs w:val="28"/>
        </w:rPr>
        <w:t>с  выбором</w:t>
      </w:r>
      <w:proofErr w:type="gramEnd"/>
      <w:r>
        <w:rPr>
          <w:rFonts w:ascii="Times New Roman" w:hAnsi="Times New Roman"/>
          <w:sz w:val="28"/>
          <w:szCs w:val="28"/>
        </w:rPr>
        <w:t xml:space="preserve"> актёров?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3)Атмосфера и настроение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Создание атмосферы. Удалось ли режиссёру передать атмосферу и настроение оригинального произведения?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Музыкальное сопровождение. Как музыка влияет на восприятие фильма и соответствует ли она духу книги?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Декорации и костюмы. Насколько удачно выбраны места съёмки и костюмы для создания нужного настроения?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4)Режиссёрские решения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Режиссура. Какие режиссёрские приёмы использовались для передачи ключевых моментов произведения?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Монтаж. Как монтажная работа повлияла на восприятие сюжета и ритма повествования?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Камера и свет. Как операторская работа и освещение помогли подчеркнуть важные моменты?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5)Тематика и смысл.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Основная идея. Удалось ли фильму передать главную идею и тему произведения?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Символика. Были ли использованы символы и метафоры, и насколько успешно они переданы на экране?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Социальный контекст. Если произведение затрагивает социальные вопросы, обсуждается ли этот аспект в фильме?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6)Исторический контекст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Историческая точность. Насколько точно передан исторический период, в котором происходит действие?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Культурные особенности. Были ли учтены культурные особенности эпохи и региона, описанного в книге?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7)Личностное восприятие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Эмоциональный отклик. Какие эмоции вызвал фильм у зрителей?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Рефлексия. Что нового узнали о себе или о мире после просмотра?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Персональные предпочтения. </w:t>
      </w:r>
      <w:proofErr w:type="gramStart"/>
      <w:r>
        <w:rPr>
          <w:rFonts w:ascii="Times New Roman" w:hAnsi="Times New Roman"/>
          <w:sz w:val="28"/>
          <w:szCs w:val="28"/>
        </w:rPr>
        <w:t>Какой  формат</w:t>
      </w:r>
      <w:proofErr w:type="gramEnd"/>
      <w:r>
        <w:rPr>
          <w:rFonts w:ascii="Times New Roman" w:hAnsi="Times New Roman"/>
          <w:sz w:val="28"/>
          <w:szCs w:val="28"/>
        </w:rPr>
        <w:t xml:space="preserve"> вам ближе: книга или фильм?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8)Кинематографические элементы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съёмки. Оценка качества работы операторов, художников-постановщиков и других участников съёмочного процесса.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Звуковые эффекты. Как звуковые эффекты влияют на восприятие фильма?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Специальные эффекты. Использование компьютерной графики и спецэффектов: оправдано ли оно и как оно вписывается в общую концепцию фильма?</w:t>
      </w:r>
      <w:r>
        <w:rPr>
          <w:rFonts w:ascii="Times New Roman" w:hAnsi="Times New Roman"/>
          <w:sz w:val="28"/>
          <w:szCs w:val="28"/>
        </w:rPr>
        <w:br/>
        <w:t>Все эти аспекты и вопросы помогут провести глубокое обсуждение экранизации, развить аналитические способности учеников и повысить их интерес к предмету.</w:t>
      </w:r>
    </w:p>
    <w:p w:rsidR="005379EA" w:rsidRDefault="005379EA" w:rsidP="005379E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Вот примерный план проведения урока по анализу фрагмента фильма Леонида Гайдая «Инкогнито из Петербурга»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Фрагмент для анализа: сцена встречи Хлестакова с городничим. Краткое содержание сцены: городничий (</w:t>
      </w:r>
      <w:proofErr w:type="spellStart"/>
      <w:r>
        <w:rPr>
          <w:rFonts w:ascii="Times New Roman" w:hAnsi="Times New Roman"/>
          <w:sz w:val="28"/>
          <w:szCs w:val="28"/>
        </w:rPr>
        <w:t>А.Папанов</w:t>
      </w:r>
      <w:proofErr w:type="spellEnd"/>
      <w:r>
        <w:rPr>
          <w:rFonts w:ascii="Times New Roman" w:hAnsi="Times New Roman"/>
          <w:sz w:val="28"/>
          <w:szCs w:val="28"/>
        </w:rPr>
        <w:t>) получает известие, что ревизор уже в городе. Он спешит в гостиницу, где останавливается Хлестаков, задолжавший хозяину гостиницы, городничий принимает его за важную персону, это сцена, где оба героя боятся: один – ревизора, другой – тюрьмы.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 сцена полна комических недоразумений. Здесь ярко проявляются характеры героев: трусливый и подхалимский городничего и легкомысленный и самовлюблённый Хлестакова. 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использовать этот фрагмент? 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1)Показ фрагмента. Сначала смотрим без комментариев, чтобы ученики смогли самостоятельно сформировать первое впечатление.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2)Анализ содержания. После просмотра обсуждаем, какие элементы комедии Гоголя сохранились в фильме и какие изменения внёс Гайдай. Обращаем внимание на диалоги, жесты и мимику </w:t>
      </w:r>
      <w:proofErr w:type="spellStart"/>
      <w:r>
        <w:rPr>
          <w:rFonts w:ascii="Times New Roman" w:hAnsi="Times New Roman"/>
          <w:sz w:val="28"/>
          <w:szCs w:val="28"/>
        </w:rPr>
        <w:t>аткёров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3)Режиссура и операторская работа. Анализируем, как использованы камера, свет и звук для создания определённой атмосферы. Какие кадры, ракурсы были выбраны и почему.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4)Актёрская игра. Рассматриваем, как актёры исполнили свои роли. Какие приёмы были использованы для передачи характера своего персонажа? Сравниваем исполнение ролей в фильме с описанием персонажей в пьесе.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5)Сравнение с текстом. Сравниваем его с экранной версией. Обсуждаем, какие изменения были внесены и почему.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6)Вопросы для обсуждения: 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Как Гайдай передал атмосферу страха и неуверенности городничего? 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комические моменты были добавлены в фильм, а в тексте их нет?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Какова роль музыки и звукового оформления в этой сцене?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Какую роль играет костюм и реквизит в создании образов?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фрагмент позволяет ученикам погрузиться в процесс анализа экранизации классической пьесы и понять, как режиссёрский взгляд может изменить восприятие исходного материала.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</w:p>
    <w:p w:rsidR="005379EA" w:rsidRDefault="005379EA" w:rsidP="005379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Экранизации литературных произведений играют важную роль в образовательном процессе, особенно на уроках литературы. Они помогают учащимся глубже понять произведение, увидеть его визуализацию, оценить режиссёрские решения и интерпретации текста. Использование </w:t>
      </w:r>
      <w:proofErr w:type="spellStart"/>
      <w:r>
        <w:rPr>
          <w:rFonts w:ascii="Times New Roman" w:hAnsi="Times New Roman"/>
          <w:sz w:val="28"/>
          <w:szCs w:val="28"/>
        </w:rPr>
        <w:t>киноадаптаций</w:t>
      </w:r>
      <w:proofErr w:type="spellEnd"/>
      <w:r>
        <w:rPr>
          <w:rFonts w:ascii="Times New Roman" w:hAnsi="Times New Roman"/>
          <w:sz w:val="28"/>
          <w:szCs w:val="28"/>
        </w:rPr>
        <w:t xml:space="preserve"> способствует развитию критического мышления, умению анализировать и сравнивать различные версии одного произведения. Кроме того, фильмы привлекают внимание учащихся, делают уроки интереснее и разнообразнее, что положительно сказывается на мотивации к изучению литературы. Однако важно помнить о необходимости правильного выбора экранизации, её соответствия возрасту учеников и целям урока. Экранизация должна служить дополнением к тексту, а не заменять его, чтобы сохранить ценность произведения.</w:t>
      </w:r>
    </w:p>
    <w:p w:rsidR="005379EA" w:rsidRDefault="005379EA" w:rsidP="005379EA">
      <w:pPr>
        <w:jc w:val="both"/>
        <w:rPr>
          <w:rFonts w:ascii="Times New Roman" w:hAnsi="Times New Roman"/>
          <w:sz w:val="28"/>
          <w:szCs w:val="28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5379EA" w:rsidRDefault="005379EA" w:rsidP="005379E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ource Han Sans CN Regular" w:hAnsi="Times New Roman"/>
          <w:kern w:val="3"/>
          <w:sz w:val="28"/>
          <w:szCs w:val="28"/>
          <w:shd w:val="clear" w:color="auto" w:fill="FFFFFF"/>
        </w:rPr>
      </w:pPr>
    </w:p>
    <w:p w:rsidR="008E4EFE" w:rsidRDefault="008E4EFE"/>
    <w:sectPr w:rsidR="008E4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ource Han Sans CN Regular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EA"/>
    <w:rsid w:val="00335D9D"/>
    <w:rsid w:val="00384D4C"/>
    <w:rsid w:val="005379EA"/>
    <w:rsid w:val="008E4EFE"/>
    <w:rsid w:val="009D02BC"/>
    <w:rsid w:val="00DA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6253"/>
  <w15:chartTrackingRefBased/>
  <w15:docId w15:val="{C6A5A2DD-8716-40A6-9B5C-7CD37C37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9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Романенко</dc:creator>
  <cp:keywords/>
  <dc:description/>
  <cp:lastModifiedBy>Инна Романенко</cp:lastModifiedBy>
  <cp:revision>7</cp:revision>
  <dcterms:created xsi:type="dcterms:W3CDTF">2025-07-23T09:06:00Z</dcterms:created>
  <dcterms:modified xsi:type="dcterms:W3CDTF">2025-07-23T09:52:00Z</dcterms:modified>
</cp:coreProperties>
</file>