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72A2D" w:rsidRPr="00672A2D" w:rsidRDefault="00672A2D" w:rsidP="00672A2D">
      <w:pPr>
        <w:spacing w:after="0" w:line="240" w:lineRule="auto"/>
        <w:jc w:val="center"/>
        <w:rPr>
          <w:rFonts w:ascii="Times New Roman" w:eastAsia="Times New Roman" w:hAnsi="Times New Roman" w:cs="Times New Roman"/>
          <w:sz w:val="24"/>
          <w:szCs w:val="24"/>
          <w:lang w:eastAsia="ru-RU"/>
        </w:rPr>
      </w:pPr>
    </w:p>
    <w:p w:rsidR="00A87FC9" w:rsidRPr="001436FE" w:rsidRDefault="00672A2D" w:rsidP="001436FE">
      <w:pPr>
        <w:rPr>
          <w:rFonts w:ascii="Times New Roman" w:eastAsia="+mj-ea" w:hAnsi="Times New Roman" w:cs="Times New Roman"/>
          <w:b/>
          <w:bCs/>
          <w:color w:val="222613"/>
          <w:kern w:val="24"/>
          <w:sz w:val="24"/>
          <w:szCs w:val="24"/>
          <w14:textOutline w14:w="10541" w14:cap="flat" w14:cmpd="sng" w14:algn="ctr">
            <w14:solidFill>
              <w14:srgbClr w14:val="9CAD88"/>
            </w14:solidFill>
            <w14:prstDash w14:val="solid"/>
            <w14:round/>
          </w14:textOutline>
        </w:rPr>
      </w:pPr>
      <w:r>
        <w:rPr>
          <w:rFonts w:ascii="Times New Roman" w:eastAsia="+mj-ea" w:hAnsi="Times New Roman" w:cs="Times New Roman"/>
          <w:b/>
          <w:bCs/>
          <w:color w:val="222613"/>
          <w:kern w:val="24"/>
          <w:sz w:val="24"/>
          <w:szCs w:val="24"/>
          <w14:textOutline w14:w="10541" w14:cap="flat" w14:cmpd="sng" w14:algn="ctr">
            <w14:solidFill>
              <w14:srgbClr w14:val="9CAD88"/>
            </w14:solidFill>
            <w14:prstDash w14:val="solid"/>
            <w14:round/>
          </w14:textOutline>
        </w:rPr>
        <w:t xml:space="preserve">                    «</w:t>
      </w:r>
      <w:r w:rsidR="00627C37" w:rsidRPr="00627C37">
        <w:rPr>
          <w:rFonts w:ascii="Times New Roman" w:eastAsia="+mj-ea" w:hAnsi="Times New Roman" w:cs="Times New Roman"/>
          <w:b/>
          <w:bCs/>
          <w:color w:val="222613"/>
          <w:kern w:val="24"/>
          <w:sz w:val="24"/>
          <w:szCs w:val="24"/>
          <w14:textOutline w14:w="10541" w14:cap="flat" w14:cmpd="sng" w14:algn="ctr">
            <w14:solidFill>
              <w14:srgbClr w14:val="9CAD88"/>
            </w14:solidFill>
            <w14:prstDash w14:val="solid"/>
            <w14:round/>
          </w14:textOutline>
        </w:rPr>
        <w:t>АКТИВНЫЕ МЕТОДЫ ОБУЧЕНИЯ УРОКОВ  МАТЕМАТИКИ</w:t>
      </w:r>
      <w:r>
        <w:rPr>
          <w:rFonts w:ascii="Times New Roman" w:eastAsia="+mj-ea" w:hAnsi="Times New Roman" w:cs="Times New Roman"/>
          <w:b/>
          <w:bCs/>
          <w:color w:val="222613"/>
          <w:kern w:val="24"/>
          <w:sz w:val="24"/>
          <w:szCs w:val="24"/>
          <w14:textOutline w14:w="10541" w14:cap="flat" w14:cmpd="sng" w14:algn="ctr">
            <w14:solidFill>
              <w14:srgbClr w14:val="9CAD88"/>
            </w14:solidFill>
            <w14:prstDash w14:val="solid"/>
            <w14:round/>
          </w14:textOutline>
        </w:rPr>
        <w:t>»</w:t>
      </w:r>
    </w:p>
    <w:p w:rsidR="00A87FC9" w:rsidRDefault="00A87FC9" w:rsidP="00A87FC9">
      <w:pPr>
        <w:kinsoku w:val="0"/>
        <w:overflowPunct w:val="0"/>
        <w:textAlignment w:val="baseline"/>
        <w:rPr>
          <w:rFonts w:ascii="Times New Roman" w:hAnsi="Times New Roman" w:cs="Times New Roman"/>
          <w:color w:val="000000" w:themeColor="text1"/>
        </w:rPr>
      </w:pPr>
      <w:r w:rsidRPr="00A87FC9">
        <w:rPr>
          <w:rFonts w:ascii="Times New Roman" w:hAnsi="Times New Roman" w:cs="Times New Roman"/>
          <w:color w:val="000000" w:themeColor="text1"/>
        </w:rPr>
        <w:t>В современном образовании наметил</w:t>
      </w:r>
      <w:r>
        <w:rPr>
          <w:rFonts w:ascii="Times New Roman" w:hAnsi="Times New Roman" w:cs="Times New Roman"/>
          <w:color w:val="000000" w:themeColor="text1"/>
        </w:rPr>
        <w:t>о</w:t>
      </w:r>
      <w:r w:rsidRPr="00A87FC9">
        <w:rPr>
          <w:rFonts w:ascii="Times New Roman" w:hAnsi="Times New Roman" w:cs="Times New Roman"/>
          <w:color w:val="000000" w:themeColor="text1"/>
        </w:rPr>
        <w:t>сь</w:t>
      </w:r>
      <w:r>
        <w:rPr>
          <w:rFonts w:ascii="Times New Roman" w:hAnsi="Times New Roman" w:cs="Times New Roman"/>
          <w:color w:val="000000" w:themeColor="text1"/>
        </w:rPr>
        <w:t xml:space="preserve"> немало положительных тенденций: складывается вариативность педагогических подходов к обучению школьников; создаются авторские школы; активно используется зарубежный опыт; родителям предоставлена возможность выбирать педагогическую систему. На учителя возлагаются всё более сложные задачи. С каждым годом увеличивается количество информации, которую приходится изложить ученикам. В то же время возможности самих учащихся  небезграничны.</w:t>
      </w:r>
    </w:p>
    <w:p w:rsidR="00962F9A" w:rsidRPr="00A87FC9" w:rsidRDefault="00962F9A" w:rsidP="00A87FC9">
      <w:pPr>
        <w:kinsoku w:val="0"/>
        <w:overflowPunct w:val="0"/>
        <w:textAlignment w:val="baseline"/>
        <w:rPr>
          <w:rFonts w:ascii="Times New Roman" w:hAnsi="Times New Roman" w:cs="Times New Roman"/>
          <w:color w:val="000000" w:themeColor="text1"/>
        </w:rPr>
      </w:pPr>
      <w:r>
        <w:rPr>
          <w:rFonts w:ascii="Times New Roman" w:hAnsi="Times New Roman" w:cs="Times New Roman"/>
          <w:color w:val="000000" w:themeColor="text1"/>
        </w:rPr>
        <w:t xml:space="preserve"> В связи с этим новые требования  предъявляются  уже не только к количественной, но и качественной стороне обучения. Выше всего ставится  применение современных образовательных технологий. Традиционные методы уходят  постепенно в прошлое. На первое место выходят  активные методы обучения, которые предоставляют учащимся возможность самим активно участвовать в учебном процессе.</w:t>
      </w:r>
    </w:p>
    <w:p w:rsidR="00962F9A" w:rsidRPr="00AA5CD6" w:rsidRDefault="00962F9A" w:rsidP="00962F9A">
      <w:pPr>
        <w:pStyle w:val="a3"/>
        <w:numPr>
          <w:ilvl w:val="0"/>
          <w:numId w:val="3"/>
        </w:numPr>
        <w:kinsoku w:val="0"/>
        <w:overflowPunct w:val="0"/>
        <w:textAlignment w:val="baseline"/>
        <w:rPr>
          <w:color w:val="A5B592"/>
        </w:rPr>
      </w:pPr>
      <w:r w:rsidRPr="00627C37">
        <w:rPr>
          <w:rFonts w:eastAsiaTheme="majorEastAsia"/>
          <w:b/>
          <w:bCs/>
          <w:color w:val="7030A0"/>
          <w:kern w:val="24"/>
        </w:rPr>
        <w:t xml:space="preserve">Что такое </w:t>
      </w:r>
      <w:bookmarkStart w:id="0" w:name="_Hlk23796858"/>
      <w:r w:rsidRPr="00627C37">
        <w:rPr>
          <w:rFonts w:eastAsiaTheme="majorEastAsia"/>
          <w:b/>
          <w:bCs/>
          <w:color w:val="7030A0"/>
          <w:kern w:val="24"/>
        </w:rPr>
        <w:t>активные методы обучения</w:t>
      </w:r>
      <w:bookmarkEnd w:id="0"/>
      <w:r w:rsidRPr="00627C37">
        <w:rPr>
          <w:rFonts w:eastAsiaTheme="majorEastAsia"/>
          <w:b/>
          <w:bCs/>
          <w:color w:val="7030A0"/>
          <w:kern w:val="24"/>
        </w:rPr>
        <w:t xml:space="preserve">? </w:t>
      </w:r>
      <w:r w:rsidRPr="00627C37">
        <w:rPr>
          <w:rFonts w:eastAsiaTheme="majorEastAsia"/>
          <w:b/>
          <w:bCs/>
          <w:color w:val="7030A0"/>
          <w:kern w:val="24"/>
        </w:rPr>
        <w:br/>
        <w:t>И почему эти методы активные?</w:t>
      </w:r>
      <w:r w:rsidRPr="00627C37">
        <w:rPr>
          <w:rFonts w:eastAsiaTheme="majorEastAsia"/>
          <w:b/>
          <w:bCs/>
          <w:color w:val="7030A0"/>
          <w:kern w:val="24"/>
        </w:rPr>
        <w:br/>
      </w:r>
      <w:r w:rsidRPr="00627C37">
        <w:rPr>
          <w:rFonts w:eastAsiaTheme="majorEastAsia"/>
          <w:b/>
          <w:bCs/>
          <w:color w:val="000000"/>
          <w:kern w:val="24"/>
        </w:rPr>
        <w:t>Во-первых, </w:t>
      </w:r>
      <w:r w:rsidRPr="00627C37">
        <w:rPr>
          <w:rFonts w:eastAsiaTheme="majorEastAsia"/>
          <w:color w:val="000000"/>
          <w:kern w:val="24"/>
        </w:rPr>
        <w:t>они активны сами по себе, поскольку в основе своей являются активными в интеллектуальном и физическом смыслах играми.</w:t>
      </w:r>
      <w:r w:rsidRPr="00627C37">
        <w:rPr>
          <w:rFonts w:eastAsiaTheme="majorEastAsia"/>
          <w:color w:val="000000"/>
          <w:kern w:val="24"/>
        </w:rPr>
        <w:br/>
      </w:r>
      <w:r w:rsidRPr="00627C37">
        <w:rPr>
          <w:rFonts w:eastAsiaTheme="majorEastAsia"/>
          <w:b/>
          <w:bCs/>
          <w:color w:val="000000"/>
          <w:kern w:val="24"/>
        </w:rPr>
        <w:t>Во-вторых,</w:t>
      </w:r>
      <w:r w:rsidRPr="00627C37">
        <w:rPr>
          <w:rFonts w:eastAsiaTheme="majorEastAsia"/>
          <w:color w:val="000000"/>
          <w:kern w:val="24"/>
        </w:rPr>
        <w:t> они заменяют пассивный монолог на активный обмен мнениями</w:t>
      </w:r>
      <w:r>
        <w:rPr>
          <w:rFonts w:eastAsiaTheme="majorEastAsia"/>
          <w:color w:val="000000"/>
          <w:kern w:val="24"/>
        </w:rPr>
        <w:t>.</w:t>
      </w:r>
      <w:r w:rsidRPr="00627C37">
        <w:rPr>
          <w:rFonts w:eastAsiaTheme="majorEastAsia"/>
          <w:color w:val="000000"/>
          <w:kern w:val="24"/>
        </w:rPr>
        <w:br/>
      </w:r>
      <w:r w:rsidRPr="00627C37">
        <w:rPr>
          <w:rFonts w:eastAsiaTheme="majorEastAsia"/>
          <w:b/>
          <w:bCs/>
          <w:color w:val="000000"/>
          <w:kern w:val="24"/>
        </w:rPr>
        <w:t>В-третьих,</w:t>
      </w:r>
      <w:r w:rsidRPr="00627C37">
        <w:rPr>
          <w:rFonts w:eastAsiaTheme="majorEastAsia"/>
          <w:color w:val="000000"/>
          <w:kern w:val="24"/>
        </w:rPr>
        <w:t> эти методы привлекают и используют для обучения все допустимые виды вербальной и невербальной коммуникации.</w:t>
      </w:r>
    </w:p>
    <w:p w:rsidR="00AA5CD6" w:rsidRPr="00627C37" w:rsidRDefault="00AA5CD6" w:rsidP="00AA5CD6">
      <w:pPr>
        <w:pStyle w:val="a3"/>
        <w:kinsoku w:val="0"/>
        <w:overflowPunct w:val="0"/>
        <w:textAlignment w:val="baseline"/>
        <w:rPr>
          <w:color w:val="A5B592"/>
        </w:rPr>
      </w:pPr>
    </w:p>
    <w:p w:rsidR="00627C37" w:rsidRPr="00AA5CD6" w:rsidRDefault="00962F9A" w:rsidP="00627C37">
      <w:pPr>
        <w:rPr>
          <w:rFonts w:ascii="Times New Roman" w:hAnsi="Times New Roman" w:cs="Times New Roman"/>
          <w:b/>
          <w:sz w:val="24"/>
          <w:szCs w:val="24"/>
        </w:rPr>
      </w:pPr>
      <w:r w:rsidRPr="00AA5CD6">
        <w:rPr>
          <w:rFonts w:ascii="Times New Roman" w:hAnsi="Times New Roman" w:cs="Times New Roman"/>
          <w:b/>
          <w:sz w:val="24"/>
          <w:szCs w:val="24"/>
        </w:rPr>
        <w:t>Методы обучения можно подразделить на три группы:</w:t>
      </w:r>
    </w:p>
    <w:p w:rsidR="00962F9A" w:rsidRDefault="00962F9A" w:rsidP="00627C37">
      <w:pPr>
        <w:rPr>
          <w:rFonts w:ascii="Times New Roman" w:hAnsi="Times New Roman" w:cs="Times New Roman"/>
          <w:sz w:val="24"/>
          <w:szCs w:val="24"/>
        </w:rPr>
      </w:pPr>
      <w:r>
        <w:rPr>
          <w:rFonts w:ascii="Times New Roman" w:hAnsi="Times New Roman" w:cs="Times New Roman"/>
          <w:sz w:val="24"/>
          <w:szCs w:val="24"/>
        </w:rPr>
        <w:t>1.Пассивные</w:t>
      </w:r>
    </w:p>
    <w:p w:rsidR="00962F9A" w:rsidRDefault="00962F9A" w:rsidP="00627C37">
      <w:pPr>
        <w:rPr>
          <w:rFonts w:ascii="Times New Roman" w:hAnsi="Times New Roman" w:cs="Times New Roman"/>
          <w:sz w:val="24"/>
          <w:szCs w:val="24"/>
        </w:rPr>
      </w:pPr>
      <w:r>
        <w:rPr>
          <w:rFonts w:ascii="Times New Roman" w:hAnsi="Times New Roman" w:cs="Times New Roman"/>
          <w:sz w:val="24"/>
          <w:szCs w:val="24"/>
        </w:rPr>
        <w:t>2.Интерактивные</w:t>
      </w:r>
    </w:p>
    <w:p w:rsidR="00962F9A" w:rsidRPr="00627C37" w:rsidRDefault="00962F9A" w:rsidP="00627C37">
      <w:pPr>
        <w:rPr>
          <w:rFonts w:ascii="Times New Roman" w:hAnsi="Times New Roman" w:cs="Times New Roman"/>
          <w:sz w:val="24"/>
          <w:szCs w:val="24"/>
        </w:rPr>
      </w:pPr>
      <w:r>
        <w:rPr>
          <w:rFonts w:ascii="Times New Roman" w:hAnsi="Times New Roman" w:cs="Times New Roman"/>
          <w:sz w:val="24"/>
          <w:szCs w:val="24"/>
        </w:rPr>
        <w:t>3.Активные</w:t>
      </w:r>
    </w:p>
    <w:p w:rsidR="00962F9A" w:rsidRPr="00BF59A1" w:rsidRDefault="00962F9A" w:rsidP="00BF59A1">
      <w:pPr>
        <w:pStyle w:val="a3"/>
        <w:numPr>
          <w:ilvl w:val="0"/>
          <w:numId w:val="24"/>
        </w:numPr>
        <w:kinsoku w:val="0"/>
        <w:overflowPunct w:val="0"/>
        <w:textAlignment w:val="baseline"/>
        <w:rPr>
          <w:color w:val="A5B592"/>
        </w:rPr>
      </w:pPr>
      <w:r w:rsidRPr="00BF59A1">
        <w:rPr>
          <w:b/>
        </w:rPr>
        <w:t>Пассивный метод</w:t>
      </w:r>
      <w:r>
        <w:t xml:space="preserve"> – это </w:t>
      </w:r>
      <w:r w:rsidRPr="00BF59A1">
        <w:rPr>
          <w:rFonts w:eastAsia="+mn-ea"/>
          <w:color w:val="000000"/>
          <w:kern w:val="24"/>
        </w:rPr>
        <w:t>форма взаимодействия учащихся и учителя, в которой учитель является основным действующим лицом, управляющим ходом урока, а учащиеся выступают в роли пассивных слушателей. В наше время  пассивный метод считается самым неэффективным. Рассказ лекция- самый распространённый вид такого урока.</w:t>
      </w:r>
    </w:p>
    <w:p w:rsidR="00962F9A" w:rsidRPr="00627C37" w:rsidRDefault="00962F9A" w:rsidP="00BF59A1">
      <w:pPr>
        <w:pStyle w:val="a3"/>
        <w:numPr>
          <w:ilvl w:val="0"/>
          <w:numId w:val="24"/>
        </w:numPr>
        <w:kinsoku w:val="0"/>
        <w:overflowPunct w:val="0"/>
        <w:textAlignment w:val="baseline"/>
        <w:rPr>
          <w:color w:val="A5B592"/>
        </w:rPr>
      </w:pPr>
      <w:r>
        <w:rPr>
          <w:b/>
        </w:rPr>
        <w:t>Интерактивный  метод -</w:t>
      </w:r>
      <w:r w:rsidRPr="00962F9A">
        <w:rPr>
          <w:rFonts w:eastAsiaTheme="minorEastAsia"/>
          <w:color w:val="000000" w:themeColor="text1"/>
          <w:kern w:val="24"/>
        </w:rPr>
        <w:t xml:space="preserve"> </w:t>
      </w:r>
      <w:r w:rsidRPr="00627C37">
        <w:rPr>
          <w:rFonts w:eastAsiaTheme="minorEastAsia"/>
          <w:color w:val="000000" w:themeColor="text1"/>
          <w:kern w:val="24"/>
        </w:rPr>
        <w:t>Означает взаимодействие, режим беседы, диалога с кем-либо.</w:t>
      </w:r>
      <w:r w:rsidR="00BF59A1">
        <w:rPr>
          <w:rFonts w:eastAsiaTheme="minorEastAsia"/>
          <w:color w:val="000000" w:themeColor="text1"/>
          <w:kern w:val="24"/>
        </w:rPr>
        <w:t xml:space="preserve"> </w:t>
      </w:r>
      <w:r w:rsidR="00AA5CD6">
        <w:rPr>
          <w:rFonts w:eastAsiaTheme="minorEastAsia"/>
          <w:color w:val="000000" w:themeColor="text1"/>
          <w:kern w:val="24"/>
        </w:rPr>
        <w:t xml:space="preserve">Проще говоря, в отличие от активных методов, интерактивные </w:t>
      </w:r>
    </w:p>
    <w:p w:rsidR="00962F9A" w:rsidRPr="00627C37" w:rsidRDefault="00AA5CD6" w:rsidP="00AA5CD6">
      <w:pPr>
        <w:pStyle w:val="a3"/>
        <w:kinsoku w:val="0"/>
        <w:overflowPunct w:val="0"/>
        <w:textAlignment w:val="baseline"/>
        <w:rPr>
          <w:color w:val="A5B592"/>
        </w:rPr>
      </w:pPr>
      <w:r>
        <w:rPr>
          <w:rFonts w:eastAsiaTheme="minorEastAsia"/>
          <w:color w:val="000000" w:themeColor="text1"/>
          <w:kern w:val="24"/>
        </w:rPr>
        <w:t>о</w:t>
      </w:r>
      <w:r w:rsidR="00962F9A" w:rsidRPr="00627C37">
        <w:rPr>
          <w:rFonts w:eastAsiaTheme="minorEastAsia"/>
          <w:color w:val="000000" w:themeColor="text1"/>
          <w:kern w:val="24"/>
        </w:rPr>
        <w:t>риентированы на более широкое взаимодействие учеников не только с учителем, но и друг с другом.</w:t>
      </w:r>
    </w:p>
    <w:p w:rsidR="00AA5CD6" w:rsidRPr="00003687" w:rsidRDefault="00AA5CD6" w:rsidP="00003687">
      <w:pPr>
        <w:pStyle w:val="a3"/>
        <w:kinsoku w:val="0"/>
        <w:overflowPunct w:val="0"/>
        <w:textAlignment w:val="baseline"/>
        <w:rPr>
          <w:color w:val="000000" w:themeColor="text1"/>
        </w:rPr>
      </w:pPr>
      <w:r w:rsidRPr="00BF59A1">
        <w:rPr>
          <w:b/>
          <w:color w:val="000000" w:themeColor="text1"/>
        </w:rPr>
        <w:t>Активный метод</w:t>
      </w:r>
      <w:r w:rsidRPr="00AA5CD6">
        <w:rPr>
          <w:color w:val="000000" w:themeColor="text1"/>
        </w:rPr>
        <w:t xml:space="preserve"> -это </w:t>
      </w:r>
      <w:r w:rsidRPr="00AA5CD6">
        <w:rPr>
          <w:rFonts w:eastAsiaTheme="minorEastAsia"/>
          <w:color w:val="000000" w:themeColor="text1"/>
          <w:kern w:val="24"/>
        </w:rPr>
        <w:t>форма взаимодействия учащихся и учителя, при которой учитель и учащиеся взаимодействуют друг с другом в ходе урока.</w:t>
      </w:r>
      <w:r w:rsidR="00D1620D">
        <w:rPr>
          <w:rFonts w:eastAsiaTheme="minorEastAsia"/>
          <w:color w:val="000000" w:themeColor="text1"/>
          <w:kern w:val="24"/>
        </w:rPr>
        <w:t xml:space="preserve"> </w:t>
      </w:r>
      <w:r w:rsidRPr="00003687">
        <w:rPr>
          <w:rFonts w:eastAsiaTheme="minorEastAsia"/>
          <w:color w:val="000000" w:themeColor="text1"/>
          <w:kern w:val="24"/>
        </w:rPr>
        <w:t>Учащиеся активные участники урока.</w:t>
      </w:r>
    </w:p>
    <w:p w:rsidR="00962F9A" w:rsidRDefault="00962F9A" w:rsidP="00962F9A">
      <w:pPr>
        <w:kinsoku w:val="0"/>
        <w:overflowPunct w:val="0"/>
        <w:jc w:val="center"/>
        <w:textAlignment w:val="baseline"/>
        <w:rPr>
          <w:color w:val="A5B592"/>
        </w:rPr>
      </w:pPr>
    </w:p>
    <w:p w:rsidR="00003687" w:rsidRPr="004D17D4" w:rsidRDefault="00AA5CD6" w:rsidP="00003687">
      <w:pPr>
        <w:pStyle w:val="a3"/>
        <w:numPr>
          <w:ilvl w:val="0"/>
          <w:numId w:val="10"/>
        </w:numPr>
        <w:kinsoku w:val="0"/>
        <w:overflowPunct w:val="0"/>
        <w:textAlignment w:val="baseline"/>
        <w:rPr>
          <w:color w:val="A5B592"/>
        </w:rPr>
      </w:pPr>
      <w:r>
        <w:rPr>
          <w:rFonts w:eastAsiaTheme="majorEastAsia"/>
          <w:b/>
          <w:bCs/>
          <w:color w:val="7030A0"/>
          <w:kern w:val="24"/>
        </w:rPr>
        <w:t>А</w:t>
      </w:r>
      <w:r w:rsidRPr="00627C37">
        <w:rPr>
          <w:rFonts w:eastAsiaTheme="majorEastAsia"/>
          <w:b/>
          <w:bCs/>
          <w:color w:val="7030A0"/>
          <w:kern w:val="24"/>
        </w:rPr>
        <w:t>ктивные методы обучения</w:t>
      </w:r>
      <w:r>
        <w:rPr>
          <w:rFonts w:eastAsiaTheme="majorEastAsia"/>
          <w:b/>
          <w:bCs/>
          <w:color w:val="7030A0"/>
          <w:kern w:val="24"/>
        </w:rPr>
        <w:t xml:space="preserve"> – </w:t>
      </w:r>
      <w:r w:rsidRPr="00AA5CD6">
        <w:rPr>
          <w:rFonts w:eastAsiaTheme="majorEastAsia"/>
          <w:bCs/>
          <w:color w:val="000000" w:themeColor="text1"/>
          <w:kern w:val="24"/>
        </w:rPr>
        <w:t>это  такие методы обучения, при которых деятельность обучаемого носит продуктивный, творческий, поисковый характер.</w:t>
      </w:r>
      <w:r w:rsidR="00003687" w:rsidRPr="00003687">
        <w:rPr>
          <w:rFonts w:eastAsiaTheme="minorEastAsia"/>
          <w:color w:val="000000" w:themeColor="text1"/>
          <w:kern w:val="24"/>
        </w:rPr>
        <w:t xml:space="preserve"> </w:t>
      </w:r>
      <w:r w:rsidR="00003687" w:rsidRPr="00627C37">
        <w:rPr>
          <w:rFonts w:eastAsiaTheme="minorEastAsia"/>
          <w:color w:val="000000" w:themeColor="text1"/>
          <w:kern w:val="24"/>
        </w:rPr>
        <w:t>К активным методам обучения относятся те, при которых обучаемый вынужден активно добывать, перерабатывать и реализовывать учебную информацию</w:t>
      </w:r>
      <w:r w:rsidR="00003687">
        <w:rPr>
          <w:rFonts w:eastAsiaTheme="minorEastAsia"/>
          <w:color w:val="000000" w:themeColor="text1"/>
          <w:kern w:val="24"/>
        </w:rPr>
        <w:t>, представленную  в такой дидактической форме, что это  обеспечивает объективно  существенно лучшие, по сравнению  с традиционными  способами, результаты обучения  практической деятельности.</w:t>
      </w:r>
    </w:p>
    <w:p w:rsidR="004D17D4" w:rsidRPr="004D17D4" w:rsidRDefault="004D17D4" w:rsidP="004D17D4">
      <w:pPr>
        <w:kinsoku w:val="0"/>
        <w:overflowPunct w:val="0"/>
        <w:textAlignment w:val="baseline"/>
        <w:rPr>
          <w:rFonts w:ascii="Times New Roman" w:eastAsiaTheme="majorEastAsia" w:hAnsi="Times New Roman" w:cs="Times New Roman"/>
          <w:b/>
          <w:bCs/>
          <w:color w:val="7030A0"/>
          <w:kern w:val="24"/>
          <w:sz w:val="24"/>
          <w:szCs w:val="24"/>
        </w:rPr>
      </w:pPr>
      <w:r w:rsidRPr="004D17D4">
        <w:rPr>
          <w:rFonts w:ascii="Times New Roman" w:eastAsia="+mj-ea" w:hAnsi="Times New Roman" w:cs="Times New Roman"/>
          <w:b/>
          <w:bCs/>
          <w:color w:val="444D26"/>
          <w:kern w:val="24"/>
          <w:sz w:val="24"/>
          <w:szCs w:val="24"/>
          <w14:shadow w14:blurRad="31750" w14:dist="25400" w14:dir="5400000" w14:sx="100000" w14:sy="100000" w14:kx="0" w14:ky="0" w14:algn="tl">
            <w14:srgbClr w14:val="000000">
              <w14:alpha w14:val="75000"/>
            </w14:srgbClr>
          </w14:shadow>
        </w:rPr>
        <w:t>Приёмы активных методов обучения:</w:t>
      </w:r>
    </w:p>
    <w:p w:rsidR="004D17D4" w:rsidRPr="004D17D4" w:rsidRDefault="004D17D4" w:rsidP="004D17D4">
      <w:pPr>
        <w:pStyle w:val="a3"/>
        <w:numPr>
          <w:ilvl w:val="0"/>
          <w:numId w:val="28"/>
        </w:numPr>
        <w:kinsoku w:val="0"/>
        <w:overflowPunct w:val="0"/>
        <w:textAlignment w:val="baseline"/>
        <w:rPr>
          <w:color w:val="A5B592"/>
        </w:rPr>
      </w:pPr>
      <w:r w:rsidRPr="004D17D4">
        <w:rPr>
          <w:rFonts w:eastAsia="+mn-ea"/>
          <w:color w:val="000000"/>
          <w:kern w:val="24"/>
        </w:rPr>
        <w:t>Постановка вопросов при изложении учебного материала</w:t>
      </w:r>
    </w:p>
    <w:p w:rsidR="004D17D4" w:rsidRPr="004D17D4" w:rsidRDefault="004D17D4" w:rsidP="004D17D4">
      <w:pPr>
        <w:pStyle w:val="a3"/>
        <w:numPr>
          <w:ilvl w:val="0"/>
          <w:numId w:val="28"/>
        </w:numPr>
        <w:kinsoku w:val="0"/>
        <w:overflowPunct w:val="0"/>
        <w:textAlignment w:val="baseline"/>
        <w:rPr>
          <w:color w:val="A5B592"/>
        </w:rPr>
      </w:pPr>
      <w:r w:rsidRPr="004D17D4">
        <w:rPr>
          <w:rFonts w:eastAsia="+mn-ea"/>
          <w:color w:val="000000"/>
          <w:kern w:val="24"/>
        </w:rPr>
        <w:t>Включение ситуационных задач</w:t>
      </w:r>
    </w:p>
    <w:p w:rsidR="004D17D4" w:rsidRPr="004D17D4" w:rsidRDefault="004D17D4" w:rsidP="004D17D4">
      <w:pPr>
        <w:pStyle w:val="a3"/>
        <w:numPr>
          <w:ilvl w:val="0"/>
          <w:numId w:val="28"/>
        </w:numPr>
        <w:kinsoku w:val="0"/>
        <w:overflowPunct w:val="0"/>
        <w:textAlignment w:val="baseline"/>
        <w:rPr>
          <w:color w:val="A5B592"/>
        </w:rPr>
      </w:pPr>
      <w:r w:rsidRPr="004D17D4">
        <w:rPr>
          <w:rFonts w:eastAsia="+mn-ea"/>
          <w:color w:val="000000"/>
          <w:kern w:val="24"/>
        </w:rPr>
        <w:lastRenderedPageBreak/>
        <w:t>Самостоятельное нахождение пути решения</w:t>
      </w:r>
    </w:p>
    <w:p w:rsidR="004D17D4" w:rsidRPr="004D17D4" w:rsidRDefault="004D17D4" w:rsidP="004D17D4">
      <w:pPr>
        <w:pStyle w:val="a3"/>
        <w:numPr>
          <w:ilvl w:val="0"/>
          <w:numId w:val="28"/>
        </w:numPr>
        <w:kinsoku w:val="0"/>
        <w:overflowPunct w:val="0"/>
        <w:textAlignment w:val="baseline"/>
        <w:rPr>
          <w:color w:val="A5B592"/>
        </w:rPr>
      </w:pPr>
      <w:r w:rsidRPr="004D17D4">
        <w:rPr>
          <w:rFonts w:eastAsia="+mn-ea"/>
          <w:color w:val="000000"/>
          <w:kern w:val="24"/>
        </w:rPr>
        <w:t>Создание проблемной ситуации</w:t>
      </w:r>
    </w:p>
    <w:p w:rsidR="004D17D4" w:rsidRPr="004D17D4" w:rsidRDefault="004D17D4" w:rsidP="004D17D4">
      <w:pPr>
        <w:pStyle w:val="a4"/>
        <w:kinsoku w:val="0"/>
        <w:overflowPunct w:val="0"/>
        <w:spacing w:before="80" w:beforeAutospacing="0" w:after="0" w:afterAutospacing="0"/>
        <w:ind w:left="173"/>
        <w:textAlignment w:val="baseline"/>
      </w:pPr>
      <w:r w:rsidRPr="004D17D4">
        <w:rPr>
          <w:rFonts w:eastAsia="+mn-ea"/>
          <w:color w:val="000000"/>
          <w:kern w:val="24"/>
        </w:rPr>
        <w:t xml:space="preserve">«Складом» активных методов обучения является </w:t>
      </w:r>
      <w:r w:rsidRPr="004D17D4">
        <w:rPr>
          <w:rFonts w:eastAsia="+mn-ea"/>
          <w:color w:val="000000"/>
          <w:kern w:val="24"/>
          <w:u w:val="single"/>
        </w:rPr>
        <w:t>проблемное обучение</w:t>
      </w:r>
    </w:p>
    <w:p w:rsidR="004D17D4" w:rsidRDefault="004D17D4" w:rsidP="004D17D4">
      <w:pPr>
        <w:kinsoku w:val="0"/>
        <w:overflowPunct w:val="0"/>
        <w:textAlignment w:val="baseline"/>
        <w:rPr>
          <w:rFonts w:ascii="Times New Roman" w:eastAsia="Times New Roman" w:hAnsi="Times New Roman" w:cs="Times New Roman"/>
          <w:color w:val="A5B592"/>
          <w:sz w:val="24"/>
          <w:szCs w:val="24"/>
        </w:rPr>
      </w:pPr>
      <w:r w:rsidRPr="004D17D4">
        <w:rPr>
          <w:rFonts w:ascii="Times New Roman" w:eastAsia="+mj-ea" w:hAnsi="Times New Roman" w:cs="Times New Roman"/>
          <w:b/>
          <w:bCs/>
          <w:color w:val="444D26"/>
          <w:kern w:val="24"/>
          <w:sz w:val="24"/>
          <w:szCs w:val="24"/>
          <w14:shadow w14:blurRad="31750" w14:dist="25400" w14:dir="5400000" w14:sx="100000" w14:sy="100000" w14:kx="0" w14:ky="0" w14:algn="tl">
            <w14:srgbClr w14:val="000000">
              <w14:alpha w14:val="75000"/>
            </w14:srgbClr>
          </w14:shadow>
        </w:rPr>
        <w:t>Отличительные особенности активного обучения:</w:t>
      </w:r>
    </w:p>
    <w:p w:rsidR="004D17D4" w:rsidRPr="004D17D4" w:rsidRDefault="004D17D4" w:rsidP="004D17D4">
      <w:pPr>
        <w:pStyle w:val="a3"/>
        <w:numPr>
          <w:ilvl w:val="0"/>
          <w:numId w:val="10"/>
        </w:numPr>
        <w:kinsoku w:val="0"/>
        <w:overflowPunct w:val="0"/>
        <w:textAlignment w:val="baseline"/>
        <w:rPr>
          <w:color w:val="A5B592"/>
        </w:rPr>
      </w:pPr>
      <w:r w:rsidRPr="004D17D4">
        <w:rPr>
          <w:rFonts w:eastAsia="+mn-ea"/>
          <w:color w:val="000000"/>
          <w:kern w:val="24"/>
        </w:rPr>
        <w:t>Принудительная активизация мышления</w:t>
      </w:r>
    </w:p>
    <w:p w:rsidR="004D17D4" w:rsidRPr="004D17D4" w:rsidRDefault="004D17D4" w:rsidP="004D17D4">
      <w:pPr>
        <w:pStyle w:val="a3"/>
        <w:numPr>
          <w:ilvl w:val="0"/>
          <w:numId w:val="27"/>
        </w:numPr>
        <w:kinsoku w:val="0"/>
        <w:overflowPunct w:val="0"/>
        <w:textAlignment w:val="baseline"/>
        <w:rPr>
          <w:color w:val="A5B592"/>
        </w:rPr>
      </w:pPr>
      <w:r w:rsidRPr="004D17D4">
        <w:rPr>
          <w:rFonts w:eastAsia="+mn-ea"/>
          <w:color w:val="000000"/>
          <w:kern w:val="24"/>
        </w:rPr>
        <w:t>Длительное  время вовлечения  обучаемых в учебный процесс</w:t>
      </w:r>
    </w:p>
    <w:p w:rsidR="004D17D4" w:rsidRPr="004D17D4" w:rsidRDefault="004D17D4" w:rsidP="004D17D4">
      <w:pPr>
        <w:pStyle w:val="a3"/>
        <w:numPr>
          <w:ilvl w:val="0"/>
          <w:numId w:val="27"/>
        </w:numPr>
        <w:kinsoku w:val="0"/>
        <w:overflowPunct w:val="0"/>
        <w:textAlignment w:val="baseline"/>
        <w:rPr>
          <w:color w:val="A5B592"/>
        </w:rPr>
      </w:pPr>
      <w:r w:rsidRPr="004D17D4">
        <w:rPr>
          <w:rFonts w:eastAsia="+mn-ea"/>
          <w:color w:val="000000"/>
          <w:kern w:val="24"/>
        </w:rPr>
        <w:t>Самостоятельная творческая выработка решений</w:t>
      </w:r>
    </w:p>
    <w:p w:rsidR="004D17D4" w:rsidRPr="004D17D4" w:rsidRDefault="004D17D4" w:rsidP="004D17D4">
      <w:pPr>
        <w:pStyle w:val="a3"/>
        <w:numPr>
          <w:ilvl w:val="0"/>
          <w:numId w:val="27"/>
        </w:numPr>
        <w:kinsoku w:val="0"/>
        <w:overflowPunct w:val="0"/>
        <w:textAlignment w:val="baseline"/>
        <w:rPr>
          <w:color w:val="A5B592"/>
        </w:rPr>
      </w:pPr>
      <w:r w:rsidRPr="004D17D4">
        <w:rPr>
          <w:rFonts w:eastAsia="+mn-ea"/>
          <w:color w:val="000000"/>
          <w:kern w:val="24"/>
        </w:rPr>
        <w:t>Повышенная степень мотивации и эмоциональности обучаемых.</w:t>
      </w:r>
    </w:p>
    <w:p w:rsidR="004D17D4" w:rsidRPr="004D17D4" w:rsidRDefault="004D17D4" w:rsidP="004D17D4">
      <w:pPr>
        <w:pStyle w:val="a3"/>
        <w:numPr>
          <w:ilvl w:val="0"/>
          <w:numId w:val="27"/>
        </w:numPr>
        <w:kinsoku w:val="0"/>
        <w:overflowPunct w:val="0"/>
        <w:textAlignment w:val="baseline"/>
        <w:rPr>
          <w:color w:val="A5B592"/>
        </w:rPr>
      </w:pPr>
      <w:r w:rsidRPr="004D17D4">
        <w:rPr>
          <w:rFonts w:eastAsia="+mn-ea"/>
          <w:color w:val="000000"/>
          <w:kern w:val="24"/>
        </w:rPr>
        <w:t>Методы активного обучения обеспечивают и практическую деятельность.</w:t>
      </w:r>
    </w:p>
    <w:p w:rsidR="004D17D4" w:rsidRPr="006B46DE" w:rsidRDefault="004D17D4" w:rsidP="004D17D4">
      <w:pPr>
        <w:pStyle w:val="a3"/>
        <w:kinsoku w:val="0"/>
        <w:overflowPunct w:val="0"/>
        <w:textAlignment w:val="baseline"/>
        <w:rPr>
          <w:color w:val="A5B592"/>
        </w:rPr>
      </w:pPr>
    </w:p>
    <w:p w:rsidR="006B46DE" w:rsidRPr="008C0BD3" w:rsidRDefault="008C0BD3" w:rsidP="006B46DE">
      <w:pPr>
        <w:kinsoku w:val="0"/>
        <w:overflowPunct w:val="0"/>
        <w:textAlignment w:val="baseline"/>
        <w:rPr>
          <w:rFonts w:ascii="Times New Roman" w:eastAsiaTheme="majorEastAsia" w:hAnsi="Times New Roman" w:cs="Times New Roman"/>
          <w:b/>
          <w:bCs/>
          <w:color w:val="7030A0"/>
          <w:kern w:val="24"/>
          <w:sz w:val="24"/>
          <w:szCs w:val="24"/>
        </w:rPr>
      </w:pPr>
      <w:r w:rsidRPr="008C0BD3">
        <w:rPr>
          <w:rFonts w:ascii="Times New Roman" w:eastAsia="+mj-ea" w:hAnsi="Times New Roman" w:cs="Times New Roman"/>
          <w:b/>
          <w:bCs/>
          <w:color w:val="444D26"/>
          <w:kern w:val="24"/>
          <w:sz w:val="24"/>
          <w:szCs w:val="24"/>
          <w14:shadow w14:blurRad="31750" w14:dist="25400" w14:dir="5400000" w14:sx="100000" w14:sy="100000" w14:kx="0" w14:ky="0" w14:algn="tl">
            <w14:srgbClr w14:val="000000">
              <w14:alpha w14:val="75000"/>
            </w14:srgbClr>
          </w14:shadow>
        </w:rPr>
        <w:t>Главное отличие методов активного обучения от традиционных</w:t>
      </w:r>
    </w:p>
    <w:p w:rsidR="004D17D4" w:rsidRPr="00152CB2" w:rsidRDefault="004D17D4" w:rsidP="004D17D4">
      <w:pPr>
        <w:pStyle w:val="a3"/>
        <w:numPr>
          <w:ilvl w:val="0"/>
          <w:numId w:val="26"/>
        </w:numPr>
        <w:kinsoku w:val="0"/>
        <w:overflowPunct w:val="0"/>
        <w:textAlignment w:val="baseline"/>
        <w:rPr>
          <w:color w:val="A5B592"/>
        </w:rPr>
      </w:pPr>
      <w:r w:rsidRPr="004D17D4">
        <w:rPr>
          <w:rFonts w:eastAsia="+mn-ea"/>
          <w:color w:val="000000"/>
          <w:kern w:val="24"/>
        </w:rPr>
        <w:t>Способ получения, переработки и реализации учебных сведений, причём активность обучения зависит от  дидактической  формы учебного материала.</w:t>
      </w:r>
    </w:p>
    <w:p w:rsidR="00152CB2" w:rsidRDefault="00152CB2" w:rsidP="00152CB2">
      <w:pPr>
        <w:pStyle w:val="a3"/>
        <w:kinsoku w:val="0"/>
        <w:overflowPunct w:val="0"/>
        <w:textAlignment w:val="baseline"/>
        <w:rPr>
          <w:rFonts w:eastAsia="+mn-ea"/>
          <w:color w:val="000000"/>
          <w:kern w:val="24"/>
        </w:rPr>
      </w:pPr>
    </w:p>
    <w:p w:rsidR="00152CB2" w:rsidRDefault="00152CB2" w:rsidP="00152CB2">
      <w:pPr>
        <w:kinsoku w:val="0"/>
        <w:overflowPunct w:val="0"/>
        <w:jc w:val="both"/>
        <w:textAlignment w:val="baseline"/>
        <w:rPr>
          <w:rFonts w:ascii="Times New Roman" w:hAnsi="Times New Roman" w:cs="Times New Roman"/>
          <w:color w:val="212121"/>
          <w:sz w:val="24"/>
          <w:szCs w:val="24"/>
          <w:shd w:val="clear" w:color="auto" w:fill="FFFFFF"/>
        </w:rPr>
      </w:pPr>
      <w:r w:rsidRPr="00B50F30">
        <w:rPr>
          <w:rFonts w:ascii="Times New Roman" w:hAnsi="Times New Roman" w:cs="Times New Roman"/>
          <w:b/>
          <w:color w:val="212121"/>
          <w:sz w:val="24"/>
          <w:szCs w:val="24"/>
          <w:shd w:val="clear" w:color="auto" w:fill="FFFFFF"/>
        </w:rPr>
        <w:t xml:space="preserve">Недостатки активных методов </w:t>
      </w:r>
    </w:p>
    <w:p w:rsidR="00152CB2" w:rsidRPr="000B5170" w:rsidRDefault="00152CB2" w:rsidP="00152CB2">
      <w:pPr>
        <w:kinsoku w:val="0"/>
        <w:overflowPunct w:val="0"/>
        <w:jc w:val="both"/>
        <w:textAlignment w:val="baseline"/>
        <w:rPr>
          <w:rFonts w:ascii="Times New Roman" w:hAnsi="Times New Roman" w:cs="Times New Roman"/>
          <w:color w:val="212121"/>
          <w:sz w:val="24"/>
          <w:szCs w:val="24"/>
          <w:shd w:val="clear" w:color="auto" w:fill="FFFFFF"/>
        </w:rPr>
      </w:pPr>
      <w:r w:rsidRPr="00B50F30">
        <w:rPr>
          <w:rFonts w:ascii="Times New Roman" w:hAnsi="Times New Roman" w:cs="Times New Roman"/>
          <w:color w:val="212121"/>
          <w:sz w:val="24"/>
          <w:szCs w:val="24"/>
          <w:shd w:val="clear" w:color="auto" w:fill="FFFFFF"/>
        </w:rPr>
        <w:t>Дети не могут совладать со своими эмоциями, следовательно на уроках создаётся вполне допустимый рабочий шум при обсуждении проблем. Несмотря на выслушивание разных мнений, при выступлении может доминировать мнение одного, если выступающий психологически доминирует в группе. Для некоторых участников работа в команде с использованием активных методов - только способ ничего не делать.</w:t>
      </w:r>
    </w:p>
    <w:p w:rsidR="00152CB2" w:rsidRDefault="00152CB2" w:rsidP="00152CB2">
      <w:pPr>
        <w:kinsoku w:val="0"/>
        <w:overflowPunct w:val="0"/>
        <w:jc w:val="both"/>
        <w:textAlignment w:val="baseline"/>
        <w:rPr>
          <w:rFonts w:ascii="Times New Roman" w:hAnsi="Times New Roman" w:cs="Times New Roman"/>
          <w:color w:val="212121"/>
          <w:sz w:val="24"/>
          <w:szCs w:val="24"/>
          <w:shd w:val="clear" w:color="auto" w:fill="FFFFFF"/>
        </w:rPr>
      </w:pPr>
      <w:r w:rsidRPr="00B50F30">
        <w:rPr>
          <w:rFonts w:ascii="Times New Roman" w:hAnsi="Times New Roman" w:cs="Times New Roman"/>
          <w:b/>
          <w:color w:val="212121"/>
          <w:sz w:val="24"/>
          <w:szCs w:val="24"/>
          <w:shd w:val="clear" w:color="auto" w:fill="FFFFFF"/>
        </w:rPr>
        <w:t>Положительные моменты активных методов</w:t>
      </w:r>
      <w:r w:rsidRPr="00B50F30">
        <w:rPr>
          <w:rFonts w:ascii="Times New Roman" w:hAnsi="Times New Roman" w:cs="Times New Roman"/>
          <w:color w:val="212121"/>
          <w:sz w:val="24"/>
          <w:szCs w:val="24"/>
          <w:shd w:val="clear" w:color="auto" w:fill="FFFFFF"/>
        </w:rPr>
        <w:t xml:space="preserve"> </w:t>
      </w:r>
    </w:p>
    <w:p w:rsidR="007F29B5" w:rsidRPr="00AF74DF" w:rsidRDefault="00152CB2" w:rsidP="00AF74DF">
      <w:pPr>
        <w:kinsoku w:val="0"/>
        <w:overflowPunct w:val="0"/>
        <w:jc w:val="both"/>
        <w:textAlignment w:val="baseline"/>
        <w:rPr>
          <w:rFonts w:ascii="Times New Roman" w:hAnsi="Times New Roman" w:cs="Times New Roman"/>
          <w:color w:val="212121"/>
          <w:sz w:val="24"/>
          <w:szCs w:val="24"/>
          <w:shd w:val="clear" w:color="auto" w:fill="FFFFFF"/>
        </w:rPr>
      </w:pPr>
      <w:r w:rsidRPr="00B50F30">
        <w:rPr>
          <w:rFonts w:ascii="Times New Roman" w:hAnsi="Times New Roman" w:cs="Times New Roman"/>
          <w:color w:val="212121"/>
          <w:sz w:val="24"/>
          <w:szCs w:val="24"/>
          <w:shd w:val="clear" w:color="auto" w:fill="FFFFFF"/>
        </w:rPr>
        <w:t>Формирование положительной учебной мотивации. Повышение познавательной активности учащихся. Активное вовлечение обучающихся в образовательный процесс. Стимулирование самостоятельной деятельности. Развитие познавательных процессов - речи, памяти, мышления. Эффективное усвоение большого объема учебной информации. Развитие творческих способностей и нестандартности мышления. Развитие коммуникативно-эмоциональной сферы личности обучающегося. Раскрытие личностно-индивидуальных возможностей каждого учащегося и определение условий для их проявления и развития.</w:t>
      </w:r>
    </w:p>
    <w:p w:rsidR="00F94517" w:rsidRPr="00AF74DF" w:rsidRDefault="003A7A56" w:rsidP="00AF74DF">
      <w:pPr>
        <w:kinsoku w:val="0"/>
        <w:overflowPunct w:val="0"/>
        <w:jc w:val="center"/>
        <w:textAlignment w:val="baseline"/>
        <w:rPr>
          <w:rFonts w:ascii="Times New Roman" w:hAnsi="Times New Roman" w:cs="Times New Roman"/>
          <w:b/>
          <w:color w:val="000000" w:themeColor="text1"/>
          <w:sz w:val="24"/>
          <w:szCs w:val="24"/>
        </w:rPr>
      </w:pPr>
      <w:r w:rsidRPr="00AF74DF">
        <w:rPr>
          <w:rFonts w:ascii="Times New Roman" w:hAnsi="Times New Roman" w:cs="Times New Roman"/>
          <w:b/>
          <w:color w:val="000000" w:themeColor="text1"/>
          <w:sz w:val="24"/>
          <w:szCs w:val="24"/>
        </w:rPr>
        <w:t>ПРАКТИ</w:t>
      </w:r>
      <w:r w:rsidR="007E0E92" w:rsidRPr="00AF74DF">
        <w:rPr>
          <w:rFonts w:ascii="Times New Roman" w:hAnsi="Times New Roman" w:cs="Times New Roman"/>
          <w:b/>
          <w:color w:val="000000" w:themeColor="text1"/>
          <w:sz w:val="24"/>
          <w:szCs w:val="24"/>
        </w:rPr>
        <w:t>ЧЕ</w:t>
      </w:r>
      <w:bookmarkStart w:id="1" w:name="_GoBack"/>
      <w:bookmarkEnd w:id="1"/>
      <w:r w:rsidR="007E0E92" w:rsidRPr="00AF74DF">
        <w:rPr>
          <w:rFonts w:ascii="Times New Roman" w:hAnsi="Times New Roman" w:cs="Times New Roman"/>
          <w:b/>
          <w:color w:val="000000" w:themeColor="text1"/>
          <w:sz w:val="24"/>
          <w:szCs w:val="24"/>
        </w:rPr>
        <w:t>СКАЯ ЧАСТЬ</w:t>
      </w:r>
    </w:p>
    <w:p w:rsidR="004D17D4" w:rsidRPr="00AF74DF" w:rsidRDefault="00AE3DEE" w:rsidP="00F94517">
      <w:pPr>
        <w:kinsoku w:val="0"/>
        <w:overflowPunct w:val="0"/>
        <w:jc w:val="center"/>
        <w:textAlignment w:val="baseline"/>
        <w:rPr>
          <w:rFonts w:ascii="Times New Roman" w:hAnsi="Times New Roman" w:cs="Times New Roman"/>
          <w:i/>
          <w:color w:val="000000" w:themeColor="text1"/>
          <w:sz w:val="28"/>
          <w:szCs w:val="28"/>
        </w:rPr>
      </w:pPr>
      <w:r w:rsidRPr="00AF74DF">
        <w:rPr>
          <w:rFonts w:ascii="Times New Roman" w:hAnsi="Times New Roman" w:cs="Times New Roman"/>
          <w:i/>
          <w:color w:val="000000" w:themeColor="text1"/>
          <w:sz w:val="28"/>
          <w:szCs w:val="28"/>
        </w:rPr>
        <w:t>(Использование активных методов обучения на разных этапах урока)</w:t>
      </w:r>
    </w:p>
    <w:p w:rsidR="00003687" w:rsidRPr="00AF74DF" w:rsidRDefault="00BA1215" w:rsidP="00003687">
      <w:pPr>
        <w:kinsoku w:val="0"/>
        <w:overflowPunct w:val="0"/>
        <w:textAlignment w:val="baseline"/>
        <w:rPr>
          <w:rFonts w:ascii="Times New Roman" w:hAnsi="Times New Roman" w:cs="Times New Roman"/>
          <w:color w:val="000000" w:themeColor="text1"/>
          <w:sz w:val="24"/>
          <w:szCs w:val="24"/>
        </w:rPr>
      </w:pPr>
      <w:r w:rsidRPr="00AF74DF">
        <w:rPr>
          <w:rFonts w:ascii="Times New Roman" w:hAnsi="Times New Roman" w:cs="Times New Roman"/>
          <w:b/>
          <w:color w:val="000000" w:themeColor="text1"/>
          <w:sz w:val="24"/>
          <w:szCs w:val="24"/>
        </w:rPr>
        <w:t xml:space="preserve">В зависимости от места применения в образовательном мероприятии  активные методы обучения  </w:t>
      </w:r>
      <w:r w:rsidR="001436FE" w:rsidRPr="00AF74DF">
        <w:rPr>
          <w:rFonts w:ascii="Times New Roman" w:hAnsi="Times New Roman" w:cs="Times New Roman"/>
          <w:b/>
          <w:color w:val="000000" w:themeColor="text1"/>
          <w:sz w:val="24"/>
          <w:szCs w:val="24"/>
        </w:rPr>
        <w:t>подразделяются на:</w:t>
      </w:r>
    </w:p>
    <w:p w:rsidR="00CF2FFC" w:rsidRPr="00786AD4" w:rsidRDefault="001436FE" w:rsidP="001436FE">
      <w:pPr>
        <w:pStyle w:val="a3"/>
        <w:numPr>
          <w:ilvl w:val="0"/>
          <w:numId w:val="10"/>
        </w:numPr>
        <w:kinsoku w:val="0"/>
        <w:overflowPunct w:val="0"/>
        <w:textAlignment w:val="baseline"/>
        <w:rPr>
          <w:b/>
          <w:color w:val="000000" w:themeColor="text1"/>
          <w:u w:val="single"/>
        </w:rPr>
      </w:pPr>
      <w:r w:rsidRPr="00786AD4">
        <w:rPr>
          <w:b/>
          <w:color w:val="000000" w:themeColor="text1"/>
          <w:u w:val="single"/>
        </w:rPr>
        <w:t>Методы начала урока</w:t>
      </w:r>
      <w:r w:rsidR="00CF2FFC" w:rsidRPr="00786AD4">
        <w:rPr>
          <w:b/>
          <w:color w:val="000000" w:themeColor="text1"/>
          <w:u w:val="single"/>
        </w:rPr>
        <w:t xml:space="preserve"> </w:t>
      </w:r>
    </w:p>
    <w:p w:rsidR="001436FE" w:rsidRDefault="00CF2FFC" w:rsidP="00CF2FFC">
      <w:pPr>
        <w:kinsoku w:val="0"/>
        <w:overflowPunct w:val="0"/>
        <w:textAlignment w:val="baseline"/>
        <w:rPr>
          <w:rFonts w:ascii="Helvetica" w:hAnsi="Helvetica"/>
          <w:color w:val="212121"/>
          <w:sz w:val="23"/>
          <w:szCs w:val="23"/>
          <w:shd w:val="clear" w:color="auto" w:fill="FFFFFF"/>
        </w:rPr>
      </w:pPr>
      <w:r>
        <w:rPr>
          <w:rFonts w:ascii="Times New Roman" w:hAnsi="Times New Roman" w:cs="Times New Roman"/>
          <w:i/>
          <w:color w:val="000000" w:themeColor="text1"/>
        </w:rPr>
        <w:t>Проводится у</w:t>
      </w:r>
      <w:r w:rsidRPr="00CF2FFC">
        <w:rPr>
          <w:rFonts w:ascii="Times New Roman" w:hAnsi="Times New Roman" w:cs="Times New Roman"/>
          <w:i/>
          <w:color w:val="000000" w:themeColor="text1"/>
        </w:rPr>
        <w:t>стный счёт с включением  задач, которые решаются с опорой на их жизненный опыт, на их смекалку</w:t>
      </w:r>
      <w:r>
        <w:rPr>
          <w:rFonts w:ascii="Times New Roman" w:hAnsi="Times New Roman" w:cs="Times New Roman"/>
          <w:i/>
          <w:color w:val="000000" w:themeColor="text1"/>
        </w:rPr>
        <w:t xml:space="preserve">, решение игровых  и занимательных задач, даются задания и ответы к ним, среди которых </w:t>
      </w:r>
      <w:r w:rsidRPr="005C571C">
        <w:rPr>
          <w:rFonts w:ascii="Times New Roman" w:hAnsi="Times New Roman" w:cs="Times New Roman"/>
          <w:i/>
          <w:color w:val="000000" w:themeColor="text1"/>
        </w:rPr>
        <w:t>есть как верные, так и неверные. Предлагается проверить их и найти более короткое решение.</w:t>
      </w:r>
      <w:r w:rsidR="00AB6630" w:rsidRPr="00AB6630">
        <w:rPr>
          <w:rFonts w:ascii="Helvetica" w:hAnsi="Helvetica"/>
          <w:color w:val="212121"/>
          <w:sz w:val="23"/>
          <w:szCs w:val="23"/>
          <w:shd w:val="clear" w:color="auto" w:fill="FFFFFF"/>
        </w:rPr>
        <w:t xml:space="preserve"> </w:t>
      </w:r>
      <w:r w:rsidR="00786AD4">
        <w:rPr>
          <w:rFonts w:ascii="Helvetica" w:hAnsi="Helvetica"/>
          <w:color w:val="212121"/>
          <w:sz w:val="23"/>
          <w:szCs w:val="23"/>
          <w:shd w:val="clear" w:color="auto" w:fill="FFFFFF"/>
        </w:rPr>
        <w:t xml:space="preserve">    </w:t>
      </w:r>
      <w:r w:rsidR="00786AD4" w:rsidRPr="00786AD4">
        <w:rPr>
          <w:rFonts w:ascii="Times New Roman" w:hAnsi="Times New Roman" w:cs="Times New Roman"/>
          <w:color w:val="212121"/>
          <w:sz w:val="23"/>
          <w:szCs w:val="23"/>
          <w:shd w:val="clear" w:color="auto" w:fill="FFFFFF"/>
        </w:rPr>
        <w:t>Можно провести методы:</w:t>
      </w:r>
      <w:r w:rsidR="00786AD4">
        <w:rPr>
          <w:rFonts w:ascii="Helvetica" w:hAnsi="Helvetica"/>
          <w:color w:val="212121"/>
          <w:sz w:val="23"/>
          <w:szCs w:val="23"/>
          <w:shd w:val="clear" w:color="auto" w:fill="FFFFFF"/>
        </w:rPr>
        <w:t xml:space="preserve"> «</w:t>
      </w:r>
      <w:r w:rsidR="00AB6630" w:rsidRPr="00AB6630">
        <w:rPr>
          <w:rFonts w:ascii="Times New Roman" w:hAnsi="Times New Roman" w:cs="Times New Roman"/>
          <w:i/>
          <w:color w:val="212121"/>
          <w:sz w:val="24"/>
          <w:szCs w:val="24"/>
          <w:shd w:val="clear" w:color="auto" w:fill="FFFFFF"/>
        </w:rPr>
        <w:t>Здороваемся глазами»</w:t>
      </w:r>
      <w:r w:rsidR="001D0159">
        <w:rPr>
          <w:rFonts w:ascii="Times New Roman" w:hAnsi="Times New Roman" w:cs="Times New Roman"/>
          <w:i/>
          <w:color w:val="212121"/>
          <w:sz w:val="24"/>
          <w:szCs w:val="24"/>
          <w:shd w:val="clear" w:color="auto" w:fill="FFFFFF"/>
        </w:rPr>
        <w:t>,</w:t>
      </w:r>
      <w:r w:rsidR="00AB6630" w:rsidRPr="00AB6630">
        <w:rPr>
          <w:rFonts w:ascii="Times New Roman" w:hAnsi="Times New Roman" w:cs="Times New Roman"/>
          <w:i/>
          <w:color w:val="212121"/>
          <w:sz w:val="24"/>
          <w:szCs w:val="24"/>
          <w:shd w:val="clear" w:color="auto" w:fill="FFFFFF"/>
        </w:rPr>
        <w:t xml:space="preserve"> «Улыбнемся друг другу»</w:t>
      </w:r>
      <w:r w:rsidR="001D0159">
        <w:rPr>
          <w:rFonts w:ascii="Times New Roman" w:hAnsi="Times New Roman" w:cs="Times New Roman"/>
          <w:i/>
          <w:color w:val="212121"/>
          <w:sz w:val="24"/>
          <w:szCs w:val="24"/>
          <w:shd w:val="clear" w:color="auto" w:fill="FFFFFF"/>
        </w:rPr>
        <w:t>,</w:t>
      </w:r>
      <w:r w:rsidR="00AB6630" w:rsidRPr="00AB6630">
        <w:rPr>
          <w:rFonts w:ascii="Times New Roman" w:hAnsi="Times New Roman" w:cs="Times New Roman"/>
          <w:i/>
          <w:color w:val="212121"/>
          <w:sz w:val="24"/>
          <w:szCs w:val="24"/>
          <w:shd w:val="clear" w:color="auto" w:fill="FFFFFF"/>
        </w:rPr>
        <w:t xml:space="preserve"> «Приветствие»</w:t>
      </w:r>
      <w:r w:rsidR="001D0159">
        <w:rPr>
          <w:rFonts w:ascii="Times New Roman" w:hAnsi="Times New Roman" w:cs="Times New Roman"/>
          <w:i/>
          <w:color w:val="212121"/>
          <w:sz w:val="24"/>
          <w:szCs w:val="24"/>
          <w:shd w:val="clear" w:color="auto" w:fill="FFFFFF"/>
        </w:rPr>
        <w:t>,</w:t>
      </w:r>
      <w:r w:rsidR="00AB6630" w:rsidRPr="00AB6630">
        <w:rPr>
          <w:rFonts w:ascii="Times New Roman" w:hAnsi="Times New Roman" w:cs="Times New Roman"/>
          <w:i/>
          <w:color w:val="212121"/>
          <w:sz w:val="24"/>
          <w:szCs w:val="24"/>
          <w:shd w:val="clear" w:color="auto" w:fill="FFFFFF"/>
        </w:rPr>
        <w:t xml:space="preserve"> «Самолётик пожеланий»</w:t>
      </w:r>
      <w:r w:rsidR="001D0159">
        <w:rPr>
          <w:rFonts w:ascii="Times New Roman" w:hAnsi="Times New Roman" w:cs="Times New Roman"/>
          <w:i/>
          <w:color w:val="212121"/>
          <w:sz w:val="24"/>
          <w:szCs w:val="24"/>
          <w:shd w:val="clear" w:color="auto" w:fill="FFFFFF"/>
        </w:rPr>
        <w:t>,</w:t>
      </w:r>
      <w:r w:rsidR="00AB6630" w:rsidRPr="00AB6630">
        <w:rPr>
          <w:rFonts w:ascii="Times New Roman" w:hAnsi="Times New Roman" w:cs="Times New Roman"/>
          <w:i/>
          <w:color w:val="212121"/>
          <w:sz w:val="24"/>
          <w:szCs w:val="24"/>
          <w:shd w:val="clear" w:color="auto" w:fill="FFFFFF"/>
        </w:rPr>
        <w:t xml:space="preserve"> «Дерево Дружбы»</w:t>
      </w:r>
      <w:r w:rsidR="00AB6630">
        <w:rPr>
          <w:rFonts w:ascii="Helvetica" w:hAnsi="Helvetica"/>
          <w:color w:val="212121"/>
          <w:sz w:val="23"/>
          <w:szCs w:val="23"/>
          <w:shd w:val="clear" w:color="auto" w:fill="FFFFFF"/>
        </w:rPr>
        <w:t> </w:t>
      </w:r>
    </w:p>
    <w:p w:rsidR="00786AD4" w:rsidRPr="00786AD4" w:rsidRDefault="00786AD4" w:rsidP="00786AD4">
      <w:pPr>
        <w:pStyle w:val="a4"/>
        <w:kinsoku w:val="0"/>
        <w:overflowPunct w:val="0"/>
        <w:spacing w:before="0" w:beforeAutospacing="0" w:after="0" w:afterAutospacing="0"/>
        <w:jc w:val="both"/>
        <w:textAlignment w:val="baseline"/>
        <w:rPr>
          <w:i/>
        </w:rPr>
      </w:pPr>
      <w:r w:rsidRPr="00786AD4">
        <w:rPr>
          <w:rFonts w:eastAsia="+mn-ea"/>
          <w:bCs/>
          <w:i/>
          <w:color w:val="000000"/>
          <w:kern w:val="24"/>
        </w:rPr>
        <w:t>Метод «Поздоровайся глазами»</w:t>
      </w:r>
    </w:p>
    <w:p w:rsidR="00786AD4" w:rsidRPr="00786AD4" w:rsidRDefault="00786AD4" w:rsidP="00786AD4">
      <w:pPr>
        <w:pStyle w:val="a4"/>
        <w:kinsoku w:val="0"/>
        <w:overflowPunct w:val="0"/>
        <w:spacing w:before="0" w:beforeAutospacing="0" w:after="0" w:afterAutospacing="0"/>
        <w:jc w:val="both"/>
        <w:textAlignment w:val="baseline"/>
      </w:pPr>
      <w:r w:rsidRPr="00786AD4">
        <w:rPr>
          <w:rFonts w:eastAsia="+mn-ea"/>
          <w:bCs/>
          <w:color w:val="000000"/>
          <w:kern w:val="24"/>
        </w:rPr>
        <w:t>Цель: положительный настрой на работу, установление контакта между учениками.</w:t>
      </w:r>
    </w:p>
    <w:p w:rsidR="00786AD4" w:rsidRDefault="00786AD4" w:rsidP="00786AD4">
      <w:pPr>
        <w:pStyle w:val="a4"/>
        <w:kinsoku w:val="0"/>
        <w:overflowPunct w:val="0"/>
        <w:spacing w:before="0" w:beforeAutospacing="0" w:after="0" w:afterAutospacing="0"/>
        <w:jc w:val="both"/>
        <w:textAlignment w:val="baseline"/>
        <w:rPr>
          <w:rFonts w:eastAsia="+mn-ea"/>
          <w:color w:val="000000"/>
          <w:kern w:val="24"/>
        </w:rPr>
      </w:pPr>
      <w:r w:rsidRPr="00786AD4">
        <w:rPr>
          <w:rFonts w:eastAsia="+mn-ea"/>
          <w:color w:val="000000"/>
          <w:kern w:val="24"/>
        </w:rPr>
        <w:t>Здороваться не словами, а молча - глазами. При этом постараться глазами показать, какое у вас сегодня настроение.</w:t>
      </w:r>
    </w:p>
    <w:p w:rsidR="00786AD4" w:rsidRDefault="00F64109" w:rsidP="00786AD4">
      <w:pPr>
        <w:pStyle w:val="a4"/>
        <w:kinsoku w:val="0"/>
        <w:overflowPunct w:val="0"/>
        <w:spacing w:before="0" w:beforeAutospacing="0" w:after="0" w:afterAutospacing="0"/>
        <w:jc w:val="both"/>
        <w:textAlignment w:val="baseline"/>
        <w:rPr>
          <w:rFonts w:eastAsia="+mn-ea"/>
          <w:color w:val="000000"/>
          <w:kern w:val="24"/>
        </w:rPr>
      </w:pPr>
      <w:r>
        <w:rPr>
          <w:noProof/>
        </w:rPr>
        <w:lastRenderedPageBreak/>
        <mc:AlternateContent>
          <mc:Choice Requires="wps">
            <w:drawing>
              <wp:anchor distT="0" distB="0" distL="114300" distR="114300" simplePos="0" relativeHeight="251662336" behindDoc="0" locked="0" layoutInCell="1" allowOverlap="1">
                <wp:simplePos x="0" y="0"/>
                <wp:positionH relativeFrom="margin">
                  <wp:posOffset>3950970</wp:posOffset>
                </wp:positionH>
                <wp:positionV relativeFrom="paragraph">
                  <wp:posOffset>24130</wp:posOffset>
                </wp:positionV>
                <wp:extent cx="2790825" cy="1704975"/>
                <wp:effectExtent l="0" t="0" r="28575" b="28575"/>
                <wp:wrapNone/>
                <wp:docPr id="25" name="Надпись 25"/>
                <wp:cNvGraphicFramePr/>
                <a:graphic xmlns:a="http://schemas.openxmlformats.org/drawingml/2006/main">
                  <a:graphicData uri="http://schemas.microsoft.com/office/word/2010/wordprocessingShape">
                    <wps:wsp>
                      <wps:cNvSpPr txBox="1"/>
                      <wps:spPr>
                        <a:xfrm>
                          <a:off x="0" y="0"/>
                          <a:ext cx="2790825" cy="1704975"/>
                        </a:xfrm>
                        <a:prstGeom prst="rect">
                          <a:avLst/>
                        </a:prstGeom>
                        <a:solidFill>
                          <a:schemeClr val="lt1"/>
                        </a:solidFill>
                        <a:ln w="6350">
                          <a:solidFill>
                            <a:prstClr val="black"/>
                          </a:solidFill>
                        </a:ln>
                      </wps:spPr>
                      <wps:txbx>
                        <w:txbxContent>
                          <w:p w:rsidR="00F64109" w:rsidRDefault="00F64109">
                            <w:r>
                              <w:rPr>
                                <w:noProof/>
                                <w:lang w:eastAsia="ru-RU"/>
                              </w:rPr>
                              <w:drawing>
                                <wp:inline distT="0" distB="0" distL="0" distR="0" wp14:anchorId="42737A39" wp14:editId="0FDE3422">
                                  <wp:extent cx="2552039" cy="1619250"/>
                                  <wp:effectExtent l="0" t="0" r="1270" b="0"/>
                                  <wp:docPr id="27" name="Рисунок 7">
                                    <a:extLst xmlns:a="http://schemas.openxmlformats.org/drawingml/2006/main">
                                      <a:ext uri="{FF2B5EF4-FFF2-40B4-BE49-F238E27FC236}">
                                        <a16:creationId xmlns:a16="http://schemas.microsoft.com/office/drawing/2014/main" id="{E6CE2FE1-02E6-4BFE-B4B9-291E55A6B5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a16="http://schemas.microsoft.com/office/drawing/2014/main" id="{E6CE2FE1-02E6-4BFE-B4B9-291E55A6B57E}"/>
                                              </a:ext>
                                            </a:extLst>
                                          </pic:cNvPr>
                                          <pic:cNvPicPr>
                                            <a:picLocks noChangeAspect="1"/>
                                          </pic:cNvPicPr>
                                        </pic:nvPicPr>
                                        <pic:blipFill rotWithShape="1">
                                          <a:blip r:embed="rId7"/>
                                          <a:srcRect l="3931" t="6006" r="8657" b="13776"/>
                                          <a:stretch/>
                                        </pic:blipFill>
                                        <pic:spPr>
                                          <a:xfrm>
                                            <a:off x="0" y="0"/>
                                            <a:ext cx="2631429" cy="166962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5" o:spid="_x0000_s1026" type="#_x0000_t202" style="position:absolute;left:0;text-align:left;margin-left:311.1pt;margin-top:1.9pt;width:219.75pt;height:134.2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" fillcolor="white [3201]" strokeweight=".5pt">
                <v:textbox>
                  <w:txbxContent>
                    <w:p w:rsidR="00F64109" w:rsidRDefault="00F64109">
                      <w:r>
                        <w:rPr>
                          <w:noProof/>
                          <w:lang w:eastAsia="ru-RU"/>
                        </w:rPr>
                        <w:drawing>
                          <wp:inline distT="0" distB="0" distL="0" distR="0" wp14:anchorId="42737A39" wp14:editId="0FDE3422">
                            <wp:extent cx="2552039" cy="1619250"/>
                            <wp:effectExtent l="0" t="0" r="1270" b="0"/>
                            <wp:docPr id="27" name="Рисунок 7">
                              <a:extLst xmlns:a="http://schemas.openxmlformats.org/drawingml/2006/main">
                                <a:ext uri="{FF2B5EF4-FFF2-40B4-BE49-F238E27FC236}">
                                  <a16:creationId xmlns:a16="http://schemas.microsoft.com/office/drawing/2014/main" id="{E6CE2FE1-02E6-4BFE-B4B9-291E55A6B5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a16="http://schemas.microsoft.com/office/drawing/2014/main" id="{E6CE2FE1-02E6-4BFE-B4B9-291E55A6B57E}"/>
                                        </a:ext>
                                      </a:extLst>
                                    </pic:cNvPr>
                                    <pic:cNvPicPr>
                                      <a:picLocks noChangeAspect="1"/>
                                    </pic:cNvPicPr>
                                  </pic:nvPicPr>
                                  <pic:blipFill rotWithShape="1">
                                    <a:blip r:embed="rId7"/>
                                    <a:srcRect l="3931" t="6006" r="8657" b="13776"/>
                                    <a:stretch/>
                                  </pic:blipFill>
                                  <pic:spPr>
                                    <a:xfrm>
                                      <a:off x="0" y="0"/>
                                      <a:ext cx="2631429" cy="1669622"/>
                                    </a:xfrm>
                                    <a:prstGeom prst="rect">
                                      <a:avLst/>
                                    </a:prstGeom>
                                  </pic:spPr>
                                </pic:pic>
                              </a:graphicData>
                            </a:graphic>
                          </wp:inline>
                        </w:drawing>
                      </w:r>
                    </w:p>
                  </w:txbxContent>
                </v:textbox>
                <w10:wrap anchorx="margin"/>
              </v:shape>
            </w:pict>
          </mc:Fallback>
        </mc:AlternateContent>
      </w:r>
      <w:r w:rsidR="00786AD4">
        <w:rPr>
          <w:noProof/>
        </w:rPr>
        <w:drawing>
          <wp:inline distT="0" distB="0" distL="0" distR="0" wp14:anchorId="21B96434" wp14:editId="747E50F8">
            <wp:extent cx="1125606" cy="839875"/>
            <wp:effectExtent l="0" t="0" r="0" b="0"/>
            <wp:docPr id="18447" name="Picture 15" descr="Картинки по запросу &quot;картинка метод поздоровайся глазами&quot;">
              <a:extLst xmlns:a="http://schemas.openxmlformats.org/drawingml/2006/main">
                <a:ext uri="{FF2B5EF4-FFF2-40B4-BE49-F238E27FC236}">
                  <a16:creationId xmlns:a16="http://schemas.microsoft.com/office/drawing/2014/main" id="{08A34C37-E60C-4C9E-A2DE-7A72BE11B7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7" name="Picture 15" descr="Картинки по запросу &quot;картинка метод поздоровайся глазами&quot;">
                      <a:extLst>
                        <a:ext uri="{FF2B5EF4-FFF2-40B4-BE49-F238E27FC236}">
                          <a16:creationId xmlns:a16="http://schemas.microsoft.com/office/drawing/2014/main" id="{08A34C37-E60C-4C9E-A2DE-7A72BE11B7F6}"/>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8803" cy="894491"/>
                    </a:xfrm>
                    <a:prstGeom prst="rect">
                      <a:avLst/>
                    </a:prstGeom>
                    <a:noFill/>
                    <a:extLst/>
                  </pic:spPr>
                </pic:pic>
              </a:graphicData>
            </a:graphic>
          </wp:inline>
        </w:drawing>
      </w:r>
    </w:p>
    <w:p w:rsidR="00786AD4" w:rsidRPr="00786AD4" w:rsidRDefault="00786AD4" w:rsidP="00786AD4">
      <w:pPr>
        <w:pStyle w:val="a4"/>
        <w:kinsoku w:val="0"/>
        <w:overflowPunct w:val="0"/>
        <w:spacing w:before="0" w:beforeAutospacing="0" w:after="0" w:afterAutospacing="0"/>
        <w:jc w:val="both"/>
        <w:textAlignment w:val="baseline"/>
        <w:rPr>
          <w:rFonts w:eastAsia="+mn-ea"/>
          <w:i/>
          <w:color w:val="000000"/>
          <w:kern w:val="24"/>
        </w:rPr>
      </w:pPr>
      <w:r w:rsidRPr="00786AD4">
        <w:rPr>
          <w:rFonts w:eastAsia="+mn-ea"/>
          <w:i/>
          <w:color w:val="000000"/>
          <w:kern w:val="24"/>
        </w:rPr>
        <w:t>Метод «Улыбнёмся друг другу»</w:t>
      </w:r>
    </w:p>
    <w:p w:rsidR="00F64109" w:rsidRDefault="00786AD4" w:rsidP="00786AD4">
      <w:pPr>
        <w:pStyle w:val="a4"/>
        <w:kinsoku w:val="0"/>
        <w:overflowPunct w:val="0"/>
        <w:spacing w:before="0" w:beforeAutospacing="0" w:after="0" w:afterAutospacing="0"/>
        <w:jc w:val="both"/>
        <w:textAlignment w:val="baseline"/>
        <w:rPr>
          <w:rFonts w:eastAsia="+mn-ea"/>
          <w:color w:val="000000"/>
          <w:kern w:val="24"/>
        </w:rPr>
      </w:pPr>
      <w:r w:rsidRPr="00786AD4">
        <w:rPr>
          <w:rFonts w:eastAsia="+mn-ea"/>
          <w:color w:val="000000"/>
          <w:kern w:val="24"/>
        </w:rPr>
        <w:t xml:space="preserve">Способствует установлению контакта между учениками </w:t>
      </w:r>
    </w:p>
    <w:p w:rsidR="00F64109" w:rsidRDefault="00786AD4" w:rsidP="00786AD4">
      <w:pPr>
        <w:pStyle w:val="a4"/>
        <w:kinsoku w:val="0"/>
        <w:overflowPunct w:val="0"/>
        <w:spacing w:before="0" w:beforeAutospacing="0" w:after="0" w:afterAutospacing="0"/>
        <w:jc w:val="both"/>
        <w:textAlignment w:val="baseline"/>
        <w:rPr>
          <w:rFonts w:eastAsia="+mn-ea"/>
          <w:color w:val="000000"/>
          <w:kern w:val="24"/>
        </w:rPr>
      </w:pPr>
      <w:r w:rsidRPr="00786AD4">
        <w:rPr>
          <w:rFonts w:eastAsia="+mn-ea"/>
          <w:color w:val="000000"/>
          <w:kern w:val="24"/>
        </w:rPr>
        <w:t>в течении нескольких минут. Данный метод развивает</w:t>
      </w:r>
    </w:p>
    <w:p w:rsidR="00786AD4" w:rsidRPr="00786AD4" w:rsidRDefault="00786AD4" w:rsidP="00786AD4">
      <w:pPr>
        <w:pStyle w:val="a4"/>
        <w:kinsoku w:val="0"/>
        <w:overflowPunct w:val="0"/>
        <w:spacing w:before="0" w:beforeAutospacing="0" w:after="0" w:afterAutospacing="0"/>
        <w:jc w:val="both"/>
        <w:textAlignment w:val="baseline"/>
        <w:rPr>
          <w:rFonts w:eastAsia="+mn-ea"/>
          <w:color w:val="000000"/>
          <w:kern w:val="24"/>
        </w:rPr>
      </w:pPr>
      <w:r w:rsidRPr="00786AD4">
        <w:rPr>
          <w:rFonts w:eastAsia="+mn-ea"/>
          <w:color w:val="000000"/>
          <w:kern w:val="24"/>
        </w:rPr>
        <w:t xml:space="preserve"> коммуникативный навык, эмоционально настраивает детей.</w:t>
      </w:r>
    </w:p>
    <w:p w:rsidR="00786AD4" w:rsidRPr="00786AD4" w:rsidRDefault="00786AD4" w:rsidP="00786AD4">
      <w:pPr>
        <w:pStyle w:val="a4"/>
        <w:kinsoku w:val="0"/>
        <w:overflowPunct w:val="0"/>
        <w:spacing w:before="0" w:beforeAutospacing="0" w:after="0" w:afterAutospacing="0"/>
        <w:jc w:val="both"/>
        <w:textAlignment w:val="baseline"/>
        <w:rPr>
          <w:rFonts w:eastAsia="+mn-ea"/>
          <w:color w:val="000000"/>
          <w:kern w:val="24"/>
        </w:rPr>
      </w:pPr>
    </w:p>
    <w:p w:rsidR="00F64109" w:rsidRDefault="00786AD4" w:rsidP="00327C67">
      <w:pPr>
        <w:pStyle w:val="a4"/>
        <w:kinsoku w:val="0"/>
        <w:overflowPunct w:val="0"/>
        <w:spacing w:before="0" w:beforeAutospacing="0" w:after="0" w:afterAutospacing="0"/>
        <w:jc w:val="both"/>
        <w:textAlignment w:val="baseline"/>
        <w:rPr>
          <w:rFonts w:eastAsia="+mn-ea"/>
          <w:color w:val="000000"/>
          <w:kern w:val="24"/>
        </w:rPr>
      </w:pPr>
      <w:r>
        <w:rPr>
          <w:noProof/>
        </w:rPr>
        <w:drawing>
          <wp:inline distT="0" distB="0" distL="0" distR="0" wp14:anchorId="38FEDD81" wp14:editId="248473F5">
            <wp:extent cx="2966125" cy="684530"/>
            <wp:effectExtent l="0" t="0" r="5715" b="1270"/>
            <wp:docPr id="6" name="Рисунок 5">
              <a:extLst xmlns:a="http://schemas.openxmlformats.org/drawingml/2006/main">
                <a:ext uri="{FF2B5EF4-FFF2-40B4-BE49-F238E27FC236}">
                  <a16:creationId xmlns:a16="http://schemas.microsoft.com/office/drawing/2014/main" id="{F2C5369B-5E3F-4785-AF1F-66C2E3907B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F2C5369B-5E3F-4785-AF1F-66C2E3907BB4}"/>
                        </a:ext>
                      </a:extLst>
                    </pic:cNvPr>
                    <pic:cNvPicPr>
                      <a:picLocks noChangeAspect="1"/>
                    </pic:cNvPicPr>
                  </pic:nvPicPr>
                  <pic:blipFill rotWithShape="1">
                    <a:blip r:embed="rId9"/>
                    <a:srcRect l="2750" t="69092" r="3695" b="2121"/>
                    <a:stretch/>
                  </pic:blipFill>
                  <pic:spPr bwMode="auto">
                    <a:xfrm>
                      <a:off x="0" y="0"/>
                      <a:ext cx="2966721" cy="684668"/>
                    </a:xfrm>
                    <a:prstGeom prst="rect">
                      <a:avLst/>
                    </a:prstGeom>
                    <a:ln>
                      <a:noFill/>
                    </a:ln>
                    <a:extLst>
                      <a:ext uri="{53640926-AAD7-44D8-BBD7-CCE9431645EC}">
                        <a14:shadowObscured xmlns:a14="http://schemas.microsoft.com/office/drawing/2010/main"/>
                      </a:ext>
                    </a:extLst>
                  </pic:spPr>
                </pic:pic>
              </a:graphicData>
            </a:graphic>
          </wp:inline>
        </w:drawing>
      </w:r>
    </w:p>
    <w:p w:rsidR="001D0159" w:rsidRPr="00327C67" w:rsidRDefault="001D0159" w:rsidP="00327C67">
      <w:pPr>
        <w:pStyle w:val="a4"/>
        <w:kinsoku w:val="0"/>
        <w:overflowPunct w:val="0"/>
        <w:spacing w:before="0" w:beforeAutospacing="0" w:after="0" w:afterAutospacing="0"/>
        <w:jc w:val="both"/>
        <w:textAlignment w:val="baseline"/>
        <w:rPr>
          <w:rFonts w:eastAsia="+mn-ea"/>
          <w:color w:val="000000"/>
          <w:kern w:val="24"/>
        </w:rPr>
      </w:pPr>
    </w:p>
    <w:p w:rsidR="00F64109" w:rsidRPr="00F64109" w:rsidRDefault="001436FE" w:rsidP="00F64109">
      <w:pPr>
        <w:pStyle w:val="1"/>
        <w:numPr>
          <w:ilvl w:val="0"/>
          <w:numId w:val="10"/>
        </w:numPr>
        <w:spacing w:before="0"/>
        <w:rPr>
          <w:rFonts w:ascii="Times New Roman" w:hAnsi="Times New Roman" w:cs="Times New Roman"/>
          <w:b/>
          <w:color w:val="000000" w:themeColor="text1"/>
          <w:sz w:val="24"/>
          <w:szCs w:val="24"/>
          <w:u w:val="single"/>
        </w:rPr>
      </w:pPr>
      <w:r w:rsidRPr="00786AD4">
        <w:rPr>
          <w:rFonts w:ascii="Times New Roman" w:hAnsi="Times New Roman" w:cs="Times New Roman"/>
          <w:b/>
          <w:color w:val="000000" w:themeColor="text1"/>
          <w:sz w:val="24"/>
          <w:szCs w:val="24"/>
          <w:u w:val="single"/>
        </w:rPr>
        <w:t>Методы выяснения целей, ожиданий, опасений</w:t>
      </w:r>
    </w:p>
    <w:p w:rsidR="00025EE9" w:rsidRDefault="005C571C" w:rsidP="005C571C">
      <w:pPr>
        <w:pStyle w:val="1"/>
        <w:spacing w:before="0"/>
        <w:rPr>
          <w:rFonts w:ascii="Times New Roman" w:hAnsi="Times New Roman" w:cs="Times New Roman"/>
          <w:color w:val="212121"/>
          <w:sz w:val="23"/>
          <w:szCs w:val="23"/>
          <w:shd w:val="clear" w:color="auto" w:fill="FFFFFF"/>
        </w:rPr>
      </w:pPr>
      <w:r w:rsidRPr="005C571C">
        <w:rPr>
          <w:rFonts w:ascii="Arial" w:eastAsia="Times New Roman" w:hAnsi="Arial" w:cs="Arial"/>
          <w:color w:val="232323"/>
          <w:kern w:val="36"/>
          <w:sz w:val="54"/>
          <w:szCs w:val="54"/>
          <w:lang w:eastAsia="ru-RU"/>
        </w:rPr>
        <w:t xml:space="preserve"> </w:t>
      </w:r>
      <w:r w:rsidRPr="005C571C">
        <w:rPr>
          <w:rFonts w:ascii="Times New Roman" w:eastAsia="Times New Roman" w:hAnsi="Times New Roman" w:cs="Times New Roman"/>
          <w:i/>
          <w:color w:val="232323"/>
          <w:kern w:val="36"/>
          <w:sz w:val="24"/>
          <w:szCs w:val="24"/>
          <w:lang w:eastAsia="ru-RU"/>
        </w:rPr>
        <w:t xml:space="preserve">Учащиеся должны определить, что они ожидают узнать по теме урока и в то же время </w:t>
      </w:r>
      <w:r w:rsidRPr="00417A9E">
        <w:rPr>
          <w:rFonts w:ascii="Times New Roman" w:eastAsia="Times New Roman" w:hAnsi="Times New Roman" w:cs="Times New Roman"/>
          <w:i/>
          <w:color w:val="232323"/>
          <w:kern w:val="36"/>
          <w:sz w:val="24"/>
          <w:szCs w:val="24"/>
          <w:lang w:eastAsia="ru-RU"/>
        </w:rPr>
        <w:t>опасаются, что им может помешать в эффективном обучении.</w:t>
      </w:r>
      <w:r w:rsidR="006D1274" w:rsidRPr="00417A9E">
        <w:rPr>
          <w:rFonts w:ascii="Times New Roman" w:hAnsi="Times New Roman" w:cs="Times New Roman"/>
          <w:color w:val="212121"/>
          <w:sz w:val="23"/>
          <w:szCs w:val="23"/>
          <w:shd w:val="clear" w:color="auto" w:fill="FFFFFF"/>
        </w:rPr>
        <w:t xml:space="preserve"> </w:t>
      </w:r>
    </w:p>
    <w:p w:rsidR="005C571C" w:rsidRPr="00970937" w:rsidRDefault="00E00BC8" w:rsidP="005C571C">
      <w:pPr>
        <w:pStyle w:val="1"/>
        <w:spacing w:before="0"/>
        <w:rPr>
          <w:rFonts w:ascii="Helvetica" w:hAnsi="Helvetica"/>
          <w:color w:val="212121"/>
          <w:sz w:val="23"/>
          <w:szCs w:val="23"/>
          <w:shd w:val="clear" w:color="auto" w:fill="FFFFFF"/>
        </w:rPr>
      </w:pPr>
      <w:r w:rsidRPr="00417A9E">
        <w:rPr>
          <w:rFonts w:ascii="Times New Roman" w:hAnsi="Times New Roman" w:cs="Times New Roman"/>
          <w:color w:val="212121"/>
          <w:sz w:val="23"/>
          <w:szCs w:val="23"/>
          <w:shd w:val="clear" w:color="auto" w:fill="FFFFFF"/>
        </w:rPr>
        <w:t xml:space="preserve">  </w:t>
      </w:r>
      <w:r w:rsidRPr="00E00BC8">
        <w:rPr>
          <w:rFonts w:ascii="Times New Roman" w:hAnsi="Times New Roman" w:cs="Times New Roman"/>
          <w:i/>
          <w:color w:val="212121"/>
          <w:sz w:val="23"/>
          <w:szCs w:val="23"/>
          <w:u w:val="single"/>
          <w:shd w:val="clear" w:color="auto" w:fill="FFFFFF"/>
        </w:rPr>
        <w:t>Например:</w:t>
      </w:r>
      <w:r w:rsidR="006D1274" w:rsidRPr="00E00BC8">
        <w:rPr>
          <w:rFonts w:ascii="Times New Roman" w:hAnsi="Times New Roman" w:cs="Times New Roman"/>
          <w:i/>
          <w:color w:val="212121"/>
          <w:sz w:val="23"/>
          <w:szCs w:val="23"/>
          <w:u w:val="single"/>
          <w:shd w:val="clear" w:color="auto" w:fill="FFFFFF"/>
        </w:rPr>
        <w:t xml:space="preserve"> «Солнышко и туча»</w:t>
      </w:r>
    </w:p>
    <w:p w:rsidR="0083064D" w:rsidRDefault="0083064D" w:rsidP="0083064D">
      <w:pPr>
        <w:rPr>
          <w:rFonts w:ascii="Times New Roman" w:hAnsi="Times New Roman" w:cs="Times New Roman"/>
          <w:color w:val="383838"/>
          <w:sz w:val="24"/>
          <w:szCs w:val="24"/>
          <w:shd w:val="clear" w:color="auto" w:fill="FFFFFF"/>
        </w:rPr>
      </w:pPr>
      <w:r w:rsidRPr="00E00BC8">
        <w:rPr>
          <w:rFonts w:ascii="Times New Roman" w:hAnsi="Times New Roman" w:cs="Times New Roman"/>
          <w:i/>
          <w:color w:val="383838"/>
          <w:sz w:val="24"/>
          <w:szCs w:val="24"/>
          <w:shd w:val="clear" w:color="auto" w:fill="FFFFFF"/>
        </w:rPr>
        <w:t>Необходимые материалы:</w:t>
      </w:r>
      <w:r w:rsidRPr="00E00BC8">
        <w:rPr>
          <w:rFonts w:ascii="Times New Roman" w:hAnsi="Times New Roman" w:cs="Times New Roman"/>
          <w:color w:val="383838"/>
          <w:sz w:val="24"/>
          <w:szCs w:val="24"/>
          <w:shd w:val="clear" w:color="auto" w:fill="FFFFFF"/>
        </w:rPr>
        <w:t xml:space="preserve"> Карточки с изображением солнышка и тучи для каждого ученика. </w:t>
      </w:r>
      <w:r w:rsidRPr="00E00BC8">
        <w:rPr>
          <w:rFonts w:ascii="Times New Roman" w:hAnsi="Times New Roman" w:cs="Times New Roman"/>
          <w:i/>
          <w:color w:val="383838"/>
          <w:sz w:val="24"/>
          <w:szCs w:val="24"/>
          <w:shd w:val="clear" w:color="auto" w:fill="FFFFFF"/>
        </w:rPr>
        <w:t>Проведение:</w:t>
      </w:r>
      <w:r w:rsidRPr="00E00BC8">
        <w:rPr>
          <w:rFonts w:ascii="Times New Roman" w:hAnsi="Times New Roman" w:cs="Times New Roman"/>
          <w:color w:val="383838"/>
          <w:sz w:val="24"/>
          <w:szCs w:val="24"/>
          <w:shd w:val="clear" w:color="auto" w:fill="FFFFFF"/>
        </w:rPr>
        <w:t xml:space="preserve">  дети, уверенные в своих силах прикрепляют на доске с помощью магнитов солнышко, неуверенные – тучу. </w:t>
      </w:r>
      <w:r w:rsidR="00E00BC8">
        <w:rPr>
          <w:rFonts w:ascii="Times New Roman" w:hAnsi="Times New Roman" w:cs="Times New Roman"/>
          <w:color w:val="383838"/>
          <w:sz w:val="24"/>
          <w:szCs w:val="24"/>
          <w:shd w:val="clear" w:color="auto" w:fill="FFFFFF"/>
        </w:rPr>
        <w:t xml:space="preserve">                                                                                                            </w:t>
      </w:r>
      <w:r w:rsidRPr="00E00BC8">
        <w:rPr>
          <w:rFonts w:ascii="Times New Roman" w:hAnsi="Times New Roman" w:cs="Times New Roman"/>
          <w:i/>
          <w:color w:val="383838"/>
          <w:sz w:val="24"/>
          <w:szCs w:val="24"/>
          <w:shd w:val="clear" w:color="auto" w:fill="FFFFFF"/>
        </w:rPr>
        <w:t>Оценка результата</w:t>
      </w:r>
      <w:r w:rsidRPr="00E00BC8">
        <w:rPr>
          <w:rFonts w:ascii="Times New Roman" w:hAnsi="Times New Roman" w:cs="Times New Roman"/>
          <w:color w:val="383838"/>
          <w:sz w:val="24"/>
          <w:szCs w:val="24"/>
          <w:shd w:val="clear" w:color="auto" w:fill="FFFFFF"/>
        </w:rPr>
        <w:t>: по количеству тучек в начале урока можно отследить неуверенных в своих способностях учеников; по количеству солнышек в конце урока можно судить о качестве усвоения  нового материала; имена, записанные на картинках с изображениями тучек, позволять планировать индивидуальную работу на следующих уроках по этой теме</w:t>
      </w:r>
      <w:r w:rsidR="00970937">
        <w:rPr>
          <w:rFonts w:ascii="Times New Roman" w:hAnsi="Times New Roman" w:cs="Times New Roman"/>
          <w:color w:val="383838"/>
          <w:sz w:val="24"/>
          <w:szCs w:val="24"/>
          <w:shd w:val="clear" w:color="auto" w:fill="FFFFFF"/>
        </w:rPr>
        <w:t>.</w:t>
      </w:r>
    </w:p>
    <w:p w:rsidR="00970937" w:rsidRDefault="00970937" w:rsidP="0083064D">
      <w:pPr>
        <w:rPr>
          <w:rFonts w:ascii="Times New Roman" w:hAnsi="Times New Roman" w:cs="Times New Roman"/>
          <w:color w:val="383838"/>
          <w:sz w:val="24"/>
          <w:szCs w:val="24"/>
          <w:shd w:val="clear" w:color="auto" w:fill="FFFFFF"/>
        </w:rPr>
      </w:pPr>
      <w:r w:rsidRPr="00025EE9">
        <w:rPr>
          <w:rFonts w:ascii="Times New Roman" w:hAnsi="Times New Roman" w:cs="Times New Roman"/>
          <w:i/>
          <w:sz w:val="24"/>
          <w:szCs w:val="24"/>
        </w:rPr>
        <w:t>Например: Метод</w:t>
      </w:r>
      <w:r w:rsidRPr="00025EE9">
        <w:rPr>
          <w:i/>
        </w:rPr>
        <w:t xml:space="preserve"> </w:t>
      </w:r>
      <w:r w:rsidRPr="00025EE9">
        <w:rPr>
          <w:rFonts w:ascii="Times New Roman" w:hAnsi="Times New Roman" w:cs="Times New Roman"/>
          <w:i/>
          <w:color w:val="212121"/>
          <w:sz w:val="23"/>
          <w:szCs w:val="23"/>
          <w:shd w:val="clear" w:color="auto" w:fill="FFFFFF"/>
        </w:rPr>
        <w:t>«»Дерево ожиданий»,</w:t>
      </w:r>
      <w:r w:rsidRPr="00417A9E">
        <w:rPr>
          <w:rFonts w:ascii="Times New Roman" w:hAnsi="Times New Roman" w:cs="Times New Roman"/>
          <w:color w:val="212121"/>
          <w:sz w:val="23"/>
          <w:szCs w:val="23"/>
          <w:shd w:val="clear" w:color="auto" w:fill="FFFFFF"/>
        </w:rPr>
        <w:t xml:space="preserve"> ( На апельсине </w:t>
      </w:r>
      <w:r>
        <w:rPr>
          <w:rFonts w:ascii="Times New Roman" w:hAnsi="Times New Roman" w:cs="Times New Roman"/>
          <w:color w:val="212121"/>
          <w:sz w:val="23"/>
          <w:szCs w:val="23"/>
          <w:shd w:val="clear" w:color="auto" w:fill="FFFFFF"/>
        </w:rPr>
        <w:t xml:space="preserve">или яблоке ученики </w:t>
      </w:r>
      <w:r w:rsidRPr="00417A9E">
        <w:rPr>
          <w:rFonts w:ascii="Times New Roman" w:hAnsi="Times New Roman" w:cs="Times New Roman"/>
          <w:color w:val="212121"/>
          <w:sz w:val="23"/>
          <w:szCs w:val="23"/>
          <w:shd w:val="clear" w:color="auto" w:fill="FFFFFF"/>
        </w:rPr>
        <w:t>напиш</w:t>
      </w:r>
      <w:r>
        <w:rPr>
          <w:rFonts w:ascii="Times New Roman" w:hAnsi="Times New Roman" w:cs="Times New Roman"/>
          <w:color w:val="212121"/>
          <w:sz w:val="23"/>
          <w:szCs w:val="23"/>
          <w:shd w:val="clear" w:color="auto" w:fill="FFFFFF"/>
        </w:rPr>
        <w:t xml:space="preserve">ут, </w:t>
      </w:r>
      <w:r w:rsidRPr="00417A9E">
        <w:rPr>
          <w:rFonts w:ascii="Times New Roman" w:hAnsi="Times New Roman" w:cs="Times New Roman"/>
          <w:color w:val="212121"/>
          <w:sz w:val="23"/>
          <w:szCs w:val="23"/>
          <w:shd w:val="clear" w:color="auto" w:fill="FFFFFF"/>
        </w:rPr>
        <w:t xml:space="preserve"> что </w:t>
      </w:r>
      <w:r>
        <w:rPr>
          <w:rFonts w:ascii="Times New Roman" w:hAnsi="Times New Roman" w:cs="Times New Roman"/>
          <w:color w:val="212121"/>
          <w:sz w:val="23"/>
          <w:szCs w:val="23"/>
          <w:shd w:val="clear" w:color="auto" w:fill="FFFFFF"/>
        </w:rPr>
        <w:t>они</w:t>
      </w:r>
      <w:r w:rsidRPr="00417A9E">
        <w:rPr>
          <w:rFonts w:ascii="Times New Roman" w:hAnsi="Times New Roman" w:cs="Times New Roman"/>
          <w:color w:val="212121"/>
          <w:sz w:val="23"/>
          <w:szCs w:val="23"/>
          <w:shd w:val="clear" w:color="auto" w:fill="FFFFFF"/>
        </w:rPr>
        <w:t xml:space="preserve"> </w:t>
      </w:r>
      <w:r>
        <w:rPr>
          <w:rFonts w:ascii="Times New Roman" w:hAnsi="Times New Roman" w:cs="Times New Roman"/>
          <w:color w:val="212121"/>
          <w:sz w:val="23"/>
          <w:szCs w:val="23"/>
          <w:shd w:val="clear" w:color="auto" w:fill="FFFFFF"/>
        </w:rPr>
        <w:t>ждут</w:t>
      </w:r>
      <w:r w:rsidRPr="00417A9E">
        <w:rPr>
          <w:rFonts w:ascii="Times New Roman" w:hAnsi="Times New Roman" w:cs="Times New Roman"/>
          <w:color w:val="212121"/>
          <w:sz w:val="23"/>
          <w:szCs w:val="23"/>
          <w:shd w:val="clear" w:color="auto" w:fill="FFFFFF"/>
        </w:rPr>
        <w:t xml:space="preserve"> от урока, </w:t>
      </w:r>
      <w:r>
        <w:rPr>
          <w:rFonts w:ascii="Times New Roman" w:hAnsi="Times New Roman" w:cs="Times New Roman"/>
          <w:color w:val="212121"/>
          <w:sz w:val="23"/>
          <w:szCs w:val="23"/>
          <w:shd w:val="clear" w:color="auto" w:fill="FFFFFF"/>
        </w:rPr>
        <w:t xml:space="preserve">а </w:t>
      </w:r>
      <w:r w:rsidRPr="00417A9E">
        <w:rPr>
          <w:rFonts w:ascii="Times New Roman" w:hAnsi="Times New Roman" w:cs="Times New Roman"/>
          <w:color w:val="212121"/>
          <w:sz w:val="23"/>
          <w:szCs w:val="23"/>
          <w:shd w:val="clear" w:color="auto" w:fill="FFFFFF"/>
        </w:rPr>
        <w:t xml:space="preserve">на лимоне чего  </w:t>
      </w:r>
      <w:r>
        <w:rPr>
          <w:rFonts w:ascii="Times New Roman" w:hAnsi="Times New Roman" w:cs="Times New Roman"/>
          <w:color w:val="212121"/>
          <w:sz w:val="23"/>
          <w:szCs w:val="23"/>
          <w:shd w:val="clear" w:color="auto" w:fill="FFFFFF"/>
        </w:rPr>
        <w:t xml:space="preserve">опасаются или </w:t>
      </w:r>
      <w:r w:rsidRPr="00417A9E">
        <w:rPr>
          <w:rFonts w:ascii="Times New Roman" w:hAnsi="Times New Roman" w:cs="Times New Roman"/>
          <w:color w:val="212121"/>
          <w:sz w:val="23"/>
          <w:szCs w:val="23"/>
          <w:shd w:val="clear" w:color="auto" w:fill="FFFFFF"/>
        </w:rPr>
        <w:t>бо</w:t>
      </w:r>
      <w:r>
        <w:rPr>
          <w:rFonts w:ascii="Times New Roman" w:hAnsi="Times New Roman" w:cs="Times New Roman"/>
          <w:color w:val="212121"/>
          <w:sz w:val="23"/>
          <w:szCs w:val="23"/>
          <w:shd w:val="clear" w:color="auto" w:fill="FFFFFF"/>
        </w:rPr>
        <w:t>ятся</w:t>
      </w:r>
      <w:r w:rsidRPr="00417A9E">
        <w:rPr>
          <w:rFonts w:ascii="Times New Roman" w:hAnsi="Times New Roman" w:cs="Times New Roman"/>
          <w:color w:val="212121"/>
          <w:sz w:val="23"/>
          <w:szCs w:val="23"/>
          <w:shd w:val="clear" w:color="auto" w:fill="FFFFFF"/>
        </w:rPr>
        <w:t xml:space="preserve"> на уроке.</w:t>
      </w:r>
    </w:p>
    <w:p w:rsidR="00970937" w:rsidRDefault="00970937" w:rsidP="0083064D">
      <w:pPr>
        <w:rPr>
          <w:rFonts w:ascii="Times New Roman" w:hAnsi="Times New Roman" w:cs="Times New Roman"/>
          <w:color w:val="383838"/>
          <w:sz w:val="24"/>
          <w:szCs w:val="24"/>
          <w:shd w:val="clear" w:color="auto" w:fill="FFFFFF"/>
        </w:rPr>
      </w:pPr>
    </w:p>
    <w:p w:rsidR="00F64109" w:rsidRDefault="00970937" w:rsidP="001D0159">
      <w:pPr>
        <w:tabs>
          <w:tab w:val="left" w:pos="4470"/>
        </w:tabs>
        <w:rPr>
          <w:rFonts w:ascii="Times New Roman" w:hAnsi="Times New Roman" w:cs="Times New Roman"/>
          <w:noProof/>
          <w:color w:val="383838"/>
          <w:sz w:val="24"/>
          <w:szCs w:val="24"/>
          <w:shd w:val="clear" w:color="auto" w:fill="FFFFFF"/>
        </w:rPr>
      </w:pPr>
      <w:r>
        <w:rPr>
          <w:rFonts w:ascii="Times New Roman" w:hAnsi="Times New Roman" w:cs="Times New Roman"/>
          <w:i/>
          <w:noProof/>
          <w:color w:val="383838"/>
          <w:sz w:val="24"/>
          <w:szCs w:val="24"/>
          <w:lang w:eastAsia="ru-RU"/>
        </w:rPr>
        <mc:AlternateContent>
          <mc:Choice Requires="wps">
            <w:drawing>
              <wp:anchor distT="0" distB="0" distL="114300" distR="114300" simplePos="0" relativeHeight="251663360" behindDoc="0" locked="0" layoutInCell="1" allowOverlap="1">
                <wp:simplePos x="0" y="0"/>
                <wp:positionH relativeFrom="column">
                  <wp:posOffset>302895</wp:posOffset>
                </wp:positionH>
                <wp:positionV relativeFrom="paragraph">
                  <wp:posOffset>6985</wp:posOffset>
                </wp:positionV>
                <wp:extent cx="1924050" cy="1371600"/>
                <wp:effectExtent l="0" t="0" r="19050" b="19050"/>
                <wp:wrapNone/>
                <wp:docPr id="28" name="Надпись 28"/>
                <wp:cNvGraphicFramePr/>
                <a:graphic xmlns:a="http://schemas.openxmlformats.org/drawingml/2006/main">
                  <a:graphicData uri="http://schemas.microsoft.com/office/word/2010/wordprocessingShape">
                    <wps:wsp>
                      <wps:cNvSpPr txBox="1"/>
                      <wps:spPr>
                        <a:xfrm>
                          <a:off x="0" y="0"/>
                          <a:ext cx="1924050" cy="1371600"/>
                        </a:xfrm>
                        <a:prstGeom prst="rect">
                          <a:avLst/>
                        </a:prstGeom>
                        <a:solidFill>
                          <a:schemeClr val="lt1"/>
                        </a:solidFill>
                        <a:ln w="6350">
                          <a:solidFill>
                            <a:prstClr val="black"/>
                          </a:solidFill>
                        </a:ln>
                      </wps:spPr>
                      <wps:txbx>
                        <w:txbxContent>
                          <w:p w:rsidR="00F64109" w:rsidRDefault="00F64109">
                            <w:r>
                              <w:rPr>
                                <w:noProof/>
                                <w:color w:val="383838"/>
                                <w:shd w:val="clear" w:color="auto" w:fill="FFFFFF"/>
                                <w:lang w:eastAsia="ru-RU"/>
                              </w:rPr>
                              <w:drawing>
                                <wp:inline distT="0" distB="0" distL="0" distR="0" wp14:anchorId="7CBEF776" wp14:editId="45286EB7">
                                  <wp:extent cx="1789430" cy="1257300"/>
                                  <wp:effectExtent l="0" t="0" r="1270" b="0"/>
                                  <wp:docPr id="2" name="Рисунок 2" descr="C:\Users\User\AppData\Local\Microsoft\Windows\Temporary Internet Files\Content.MSO\2166AFC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Temporary Internet Files\Content.MSO\2166AFC9.tmp"/>
                                          <pic:cNvPicPr>
                                            <a:picLocks noChangeAspect="1" noChangeArrowheads="1"/>
                                          </pic:cNvPicPr>
                                        </pic:nvPicPr>
                                        <pic:blipFill rotWithShape="1">
                                          <a:blip r:embed="rId10">
                                            <a:extLst>
                                              <a:ext uri="{28A0092B-C50C-407E-A947-70E740481C1C}">
                                                <a14:useLocalDpi xmlns:a14="http://schemas.microsoft.com/office/drawing/2010/main" val="0"/>
                                              </a:ext>
                                            </a:extLst>
                                          </a:blip>
                                          <a:srcRect b="14894"/>
                                          <a:stretch/>
                                        </pic:blipFill>
                                        <pic:spPr bwMode="auto">
                                          <a:xfrm>
                                            <a:off x="0" y="0"/>
                                            <a:ext cx="1807110" cy="1269722"/>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28" o:spid="_x0000_s1027" type="#_x0000_t202" style="position:absolute;margin-left:23.85pt;margin-top:.55pt;width:151.5pt;height:10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" fillcolor="white [3201]" strokeweight=".5pt">
                <v:textbox>
                  <w:txbxContent>
                    <w:p w:rsidR="00F64109" w:rsidRDefault="00F64109">
                      <w:r>
                        <w:rPr>
                          <w:noProof/>
                          <w:color w:val="383838"/>
                          <w:shd w:val="clear" w:color="auto" w:fill="FFFFFF"/>
                          <w:lang w:eastAsia="ru-RU"/>
                        </w:rPr>
                        <w:drawing>
                          <wp:inline distT="0" distB="0" distL="0" distR="0" wp14:anchorId="7CBEF776" wp14:editId="45286EB7">
                            <wp:extent cx="1789430" cy="1257300"/>
                            <wp:effectExtent l="0" t="0" r="1270" b="0"/>
                            <wp:docPr id="2" name="Рисунок 2" descr="C:\Users\User\AppData\Local\Microsoft\Windows\Temporary Internet Files\Content.MSO\2166AFC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Temporary Internet Files\Content.MSO\2166AFC9.tmp"/>
                                    <pic:cNvPicPr>
                                      <a:picLocks noChangeAspect="1" noChangeArrowheads="1"/>
                                    </pic:cNvPicPr>
                                  </pic:nvPicPr>
                                  <pic:blipFill rotWithShape="1">
                                    <a:blip r:embed="rId10">
                                      <a:extLst>
                                        <a:ext uri="{28A0092B-C50C-407E-A947-70E740481C1C}">
                                          <a14:useLocalDpi xmlns:a14="http://schemas.microsoft.com/office/drawing/2010/main" val="0"/>
                                        </a:ext>
                                      </a:extLst>
                                    </a:blip>
                                    <a:srcRect b="14894"/>
                                    <a:stretch/>
                                  </pic:blipFill>
                                  <pic:spPr bwMode="auto">
                                    <a:xfrm>
                                      <a:off x="0" y="0"/>
                                      <a:ext cx="1807110" cy="1269722"/>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rFonts w:ascii="Times New Roman" w:hAnsi="Times New Roman" w:cs="Times New Roman"/>
          <w:i/>
          <w:noProof/>
          <w:color w:val="383838"/>
          <w:sz w:val="24"/>
          <w:szCs w:val="24"/>
          <w:lang w:eastAsia="ru-RU"/>
        </w:rPr>
        <mc:AlternateContent>
          <mc:Choice Requires="wps">
            <w:drawing>
              <wp:anchor distT="0" distB="0" distL="114300" distR="114300" simplePos="0" relativeHeight="251669504" behindDoc="0" locked="0" layoutInCell="1" allowOverlap="1">
                <wp:simplePos x="0" y="0"/>
                <wp:positionH relativeFrom="margin">
                  <wp:posOffset>2398395</wp:posOffset>
                </wp:positionH>
                <wp:positionV relativeFrom="paragraph">
                  <wp:posOffset>6985</wp:posOffset>
                </wp:positionV>
                <wp:extent cx="1895475" cy="1333500"/>
                <wp:effectExtent l="0" t="0" r="28575" b="19050"/>
                <wp:wrapNone/>
                <wp:docPr id="1" name="Надпись 1"/>
                <wp:cNvGraphicFramePr/>
                <a:graphic xmlns:a="http://schemas.openxmlformats.org/drawingml/2006/main">
                  <a:graphicData uri="http://schemas.microsoft.com/office/word/2010/wordprocessingShape">
                    <wps:wsp>
                      <wps:cNvSpPr txBox="1"/>
                      <wps:spPr>
                        <a:xfrm>
                          <a:off x="0" y="0"/>
                          <a:ext cx="1895475" cy="1333500"/>
                        </a:xfrm>
                        <a:prstGeom prst="rect">
                          <a:avLst/>
                        </a:prstGeom>
                        <a:solidFill>
                          <a:schemeClr val="lt1"/>
                        </a:solidFill>
                        <a:ln w="6350">
                          <a:solidFill>
                            <a:prstClr val="black"/>
                          </a:solidFill>
                        </a:ln>
                      </wps:spPr>
                      <wps:txbx>
                        <w:txbxContent>
                          <w:p w:rsidR="001D0159" w:rsidRDefault="001D0159">
                            <w:r w:rsidRPr="001D0159">
                              <w:rPr>
                                <w:noProof/>
                                <w:lang w:eastAsia="ru-RU"/>
                              </w:rPr>
                              <w:drawing>
                                <wp:inline distT="0" distB="0" distL="0" distR="0">
                                  <wp:extent cx="1676400" cy="1254610"/>
                                  <wp:effectExtent l="0" t="0" r="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4325" cy="12680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 o:spid="_x0000_s1028" type="#_x0000_t202" style="position:absolute;margin-left:188.85pt;margin-top:.55pt;width:149.25pt;height:10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" fillcolor="white [3201]" strokeweight=".5pt">
                <v:textbox>
                  <w:txbxContent>
                    <w:p w:rsidR="001D0159" w:rsidRDefault="001D0159">
                      <w:r w:rsidRPr="001D0159">
                        <w:rPr>
                          <w:noProof/>
                          <w:lang w:eastAsia="ru-RU"/>
                        </w:rPr>
                        <w:drawing>
                          <wp:inline distT="0" distB="0" distL="0" distR="0">
                            <wp:extent cx="1676400" cy="1254610"/>
                            <wp:effectExtent l="0" t="0" r="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4325" cy="1268025"/>
                                    </a:xfrm>
                                    <a:prstGeom prst="rect">
                                      <a:avLst/>
                                    </a:prstGeom>
                                    <a:noFill/>
                                    <a:ln>
                                      <a:noFill/>
                                    </a:ln>
                                  </pic:spPr>
                                </pic:pic>
                              </a:graphicData>
                            </a:graphic>
                          </wp:inline>
                        </w:drawing>
                      </w:r>
                    </w:p>
                  </w:txbxContent>
                </v:textbox>
                <w10:wrap anchorx="margin"/>
              </v:shape>
            </w:pict>
          </mc:Fallback>
        </mc:AlternateContent>
      </w:r>
      <w:r w:rsidR="001D0159">
        <w:rPr>
          <w:rFonts w:ascii="Times New Roman" w:hAnsi="Times New Roman" w:cs="Times New Roman"/>
          <w:noProof/>
          <w:color w:val="383838"/>
          <w:sz w:val="24"/>
          <w:szCs w:val="24"/>
          <w:lang w:eastAsia="ru-RU"/>
        </w:rPr>
        <mc:AlternateContent>
          <mc:Choice Requires="wps">
            <w:drawing>
              <wp:anchor distT="0" distB="0" distL="114300" distR="114300" simplePos="0" relativeHeight="251664384" behindDoc="0" locked="0" layoutInCell="1" allowOverlap="1">
                <wp:simplePos x="0" y="0"/>
                <wp:positionH relativeFrom="column">
                  <wp:posOffset>4408170</wp:posOffset>
                </wp:positionH>
                <wp:positionV relativeFrom="paragraph">
                  <wp:posOffset>-1905</wp:posOffset>
                </wp:positionV>
                <wp:extent cx="1790700" cy="1276350"/>
                <wp:effectExtent l="0" t="0" r="19050" b="19050"/>
                <wp:wrapNone/>
                <wp:docPr id="29" name="Надпись 29"/>
                <wp:cNvGraphicFramePr/>
                <a:graphic xmlns:a="http://schemas.openxmlformats.org/drawingml/2006/main">
                  <a:graphicData uri="http://schemas.microsoft.com/office/word/2010/wordprocessingShape">
                    <wps:wsp>
                      <wps:cNvSpPr txBox="1"/>
                      <wps:spPr>
                        <a:xfrm>
                          <a:off x="0" y="0"/>
                          <a:ext cx="1790700" cy="1276350"/>
                        </a:xfrm>
                        <a:prstGeom prst="rect">
                          <a:avLst/>
                        </a:prstGeom>
                        <a:solidFill>
                          <a:schemeClr val="lt1"/>
                        </a:solidFill>
                        <a:ln w="6350">
                          <a:solidFill>
                            <a:prstClr val="black"/>
                          </a:solidFill>
                        </a:ln>
                      </wps:spPr>
                      <wps:txbx>
                        <w:txbxContent>
                          <w:p w:rsidR="00F64109" w:rsidRDefault="00F64109">
                            <w:r>
                              <w:rPr>
                                <w:noProof/>
                                <w:lang w:eastAsia="ru-RU"/>
                              </w:rPr>
                              <w:drawing>
                                <wp:inline distT="0" distB="0" distL="0" distR="0" wp14:anchorId="5C3CAE72" wp14:editId="3420ECB8">
                                  <wp:extent cx="1694604" cy="1270953"/>
                                  <wp:effectExtent l="0" t="0" r="1270" b="5715"/>
                                  <wp:docPr id="30" name="Рисунок 30" descr="Картинки по запросу &quot;активные методы обучения презентация&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quot;активные методы обучения презентация&quot;&quo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31024" cy="129826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29" o:spid="_x0000_s1029" type="#_x0000_t202" style="position:absolute;margin-left:347.1pt;margin-top:-.15pt;width:141pt;height:10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" fillcolor="white [3201]" strokeweight=".5pt">
                <v:textbox>
                  <w:txbxContent>
                    <w:p w:rsidR="00F64109" w:rsidRDefault="00F64109">
                      <w:r>
                        <w:rPr>
                          <w:noProof/>
                          <w:lang w:eastAsia="ru-RU"/>
                        </w:rPr>
                        <w:drawing>
                          <wp:inline distT="0" distB="0" distL="0" distR="0" wp14:anchorId="5C3CAE72" wp14:editId="3420ECB8">
                            <wp:extent cx="1694604" cy="1270953"/>
                            <wp:effectExtent l="0" t="0" r="1270" b="5715"/>
                            <wp:docPr id="30" name="Рисунок 30" descr="Картинки по запросу &quot;активные методы обучения презентация&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quot;активные методы обучения презентация&quot;&quo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31024" cy="1298268"/>
                                    </a:xfrm>
                                    <a:prstGeom prst="rect">
                                      <a:avLst/>
                                    </a:prstGeom>
                                    <a:noFill/>
                                    <a:ln>
                                      <a:noFill/>
                                    </a:ln>
                                  </pic:spPr>
                                </pic:pic>
                              </a:graphicData>
                            </a:graphic>
                          </wp:inline>
                        </w:drawing>
                      </w:r>
                    </w:p>
                  </w:txbxContent>
                </v:textbox>
              </v:shape>
            </w:pict>
          </mc:Fallback>
        </mc:AlternateContent>
      </w:r>
      <w:r w:rsidR="001D0159">
        <w:rPr>
          <w:rFonts w:ascii="Times New Roman" w:hAnsi="Times New Roman" w:cs="Times New Roman"/>
          <w:noProof/>
          <w:color w:val="383838"/>
          <w:sz w:val="24"/>
          <w:szCs w:val="24"/>
          <w:shd w:val="clear" w:color="auto" w:fill="FFFFFF"/>
        </w:rPr>
        <w:tab/>
      </w:r>
    </w:p>
    <w:p w:rsidR="00152CB2" w:rsidRDefault="00152CB2" w:rsidP="00415CE5">
      <w:pPr>
        <w:kinsoku w:val="0"/>
        <w:overflowPunct w:val="0"/>
        <w:textAlignment w:val="baseline"/>
        <w:rPr>
          <w:rFonts w:ascii="Times New Roman" w:hAnsi="Times New Roman" w:cs="Times New Roman"/>
          <w:noProof/>
          <w:color w:val="383838"/>
          <w:sz w:val="24"/>
          <w:szCs w:val="24"/>
          <w:shd w:val="clear" w:color="auto" w:fill="FFFFFF"/>
        </w:rPr>
      </w:pPr>
    </w:p>
    <w:p w:rsidR="001436FE" w:rsidRPr="00415CE5" w:rsidRDefault="001436FE" w:rsidP="00415CE5">
      <w:pPr>
        <w:kinsoku w:val="0"/>
        <w:overflowPunct w:val="0"/>
        <w:textAlignment w:val="baseline"/>
        <w:rPr>
          <w:b/>
          <w:color w:val="000000" w:themeColor="text1"/>
          <w:u w:val="single"/>
        </w:rPr>
      </w:pPr>
      <w:r w:rsidRPr="00415CE5">
        <w:rPr>
          <w:b/>
          <w:color w:val="000000" w:themeColor="text1"/>
          <w:u w:val="single"/>
        </w:rPr>
        <w:t>Методы презентации учебного материала</w:t>
      </w:r>
    </w:p>
    <w:p w:rsidR="00D857F3" w:rsidRDefault="00D857F3" w:rsidP="00D857F3">
      <w:pPr>
        <w:kinsoku w:val="0"/>
        <w:overflowPunct w:val="0"/>
        <w:textAlignment w:val="baseline"/>
        <w:rPr>
          <w:rFonts w:ascii="Times New Roman" w:hAnsi="Times New Roman" w:cs="Times New Roman"/>
          <w:i/>
          <w:color w:val="212121"/>
          <w:sz w:val="24"/>
          <w:szCs w:val="24"/>
          <w:shd w:val="clear" w:color="auto" w:fill="FFFFFF"/>
        </w:rPr>
      </w:pPr>
      <w:r w:rsidRPr="00D857F3">
        <w:rPr>
          <w:rFonts w:ascii="Times New Roman" w:hAnsi="Times New Roman" w:cs="Times New Roman"/>
          <w:i/>
          <w:color w:val="212121"/>
          <w:sz w:val="24"/>
          <w:szCs w:val="24"/>
          <w:shd w:val="clear" w:color="auto" w:fill="FFFFFF"/>
        </w:rPr>
        <w:t xml:space="preserve"> Цель – представление нового материала. </w:t>
      </w:r>
      <w:r w:rsidRPr="00D857F3">
        <w:rPr>
          <w:rFonts w:ascii="Times New Roman" w:hAnsi="Times New Roman" w:cs="Times New Roman"/>
          <w:i/>
          <w:color w:val="000000" w:themeColor="text1"/>
          <w:sz w:val="24"/>
          <w:szCs w:val="24"/>
        </w:rPr>
        <w:t>Это</w:t>
      </w:r>
      <w:r w:rsidR="00415CE5">
        <w:rPr>
          <w:rFonts w:ascii="Times New Roman" w:hAnsi="Times New Roman" w:cs="Times New Roman"/>
          <w:i/>
          <w:color w:val="000000" w:themeColor="text1"/>
          <w:sz w:val="24"/>
          <w:szCs w:val="24"/>
        </w:rPr>
        <w:t xml:space="preserve">: </w:t>
      </w:r>
      <w:r w:rsidRPr="00D857F3">
        <w:rPr>
          <w:rFonts w:ascii="Times New Roman" w:hAnsi="Times New Roman" w:cs="Times New Roman"/>
          <w:i/>
          <w:color w:val="000000" w:themeColor="text1"/>
          <w:sz w:val="24"/>
          <w:szCs w:val="24"/>
        </w:rPr>
        <w:t xml:space="preserve"> </w:t>
      </w:r>
      <w:r w:rsidR="00415CE5">
        <w:rPr>
          <w:rFonts w:ascii="Times New Roman" w:hAnsi="Times New Roman" w:cs="Times New Roman"/>
          <w:i/>
          <w:color w:val="000000" w:themeColor="text1"/>
          <w:sz w:val="24"/>
          <w:szCs w:val="24"/>
        </w:rPr>
        <w:t>«К</w:t>
      </w:r>
      <w:r w:rsidRPr="00D857F3">
        <w:rPr>
          <w:rFonts w:ascii="Times New Roman" w:hAnsi="Times New Roman" w:cs="Times New Roman"/>
          <w:i/>
          <w:color w:val="000000" w:themeColor="text1"/>
          <w:sz w:val="24"/>
          <w:szCs w:val="24"/>
        </w:rPr>
        <w:t>ластеры</w:t>
      </w:r>
      <w:r w:rsidR="00415CE5">
        <w:rPr>
          <w:rFonts w:ascii="Times New Roman" w:hAnsi="Times New Roman" w:cs="Times New Roman"/>
          <w:i/>
          <w:color w:val="000000" w:themeColor="text1"/>
          <w:sz w:val="24"/>
          <w:szCs w:val="24"/>
        </w:rPr>
        <w:t>»</w:t>
      </w:r>
      <w:r w:rsidRPr="00D857F3">
        <w:rPr>
          <w:rFonts w:ascii="Times New Roman" w:hAnsi="Times New Roman" w:cs="Times New Roman"/>
          <w:i/>
          <w:color w:val="000000" w:themeColor="text1"/>
          <w:sz w:val="24"/>
          <w:szCs w:val="24"/>
        </w:rPr>
        <w:t>,</w:t>
      </w:r>
      <w:r w:rsidR="00415CE5">
        <w:rPr>
          <w:rFonts w:ascii="Times New Roman" w:hAnsi="Times New Roman" w:cs="Times New Roman"/>
          <w:i/>
          <w:color w:val="000000" w:themeColor="text1"/>
          <w:sz w:val="24"/>
          <w:szCs w:val="24"/>
        </w:rPr>
        <w:t xml:space="preserve"> «</w:t>
      </w:r>
      <w:r w:rsidRPr="00D857F3">
        <w:rPr>
          <w:rFonts w:ascii="Times New Roman" w:hAnsi="Times New Roman" w:cs="Times New Roman"/>
          <w:i/>
          <w:color w:val="000000" w:themeColor="text1"/>
          <w:sz w:val="24"/>
          <w:szCs w:val="24"/>
        </w:rPr>
        <w:t xml:space="preserve"> </w:t>
      </w:r>
      <w:r w:rsidR="00415CE5">
        <w:rPr>
          <w:rFonts w:ascii="Times New Roman" w:hAnsi="Times New Roman" w:cs="Times New Roman"/>
          <w:i/>
          <w:color w:val="000000" w:themeColor="text1"/>
          <w:sz w:val="24"/>
          <w:szCs w:val="24"/>
        </w:rPr>
        <w:t>М</w:t>
      </w:r>
      <w:r w:rsidRPr="00D857F3">
        <w:rPr>
          <w:rFonts w:ascii="Times New Roman" w:hAnsi="Times New Roman" w:cs="Times New Roman"/>
          <w:i/>
          <w:color w:val="000000" w:themeColor="text1"/>
          <w:sz w:val="24"/>
          <w:szCs w:val="24"/>
        </w:rPr>
        <w:t>озговой штурм</w:t>
      </w:r>
      <w:r w:rsidR="00415CE5">
        <w:rPr>
          <w:rFonts w:ascii="Times New Roman" w:hAnsi="Times New Roman" w:cs="Times New Roman"/>
          <w:i/>
          <w:color w:val="000000" w:themeColor="text1"/>
          <w:sz w:val="24"/>
          <w:szCs w:val="24"/>
        </w:rPr>
        <w:t>»</w:t>
      </w:r>
      <w:r w:rsidRPr="00D857F3">
        <w:rPr>
          <w:rFonts w:ascii="Times New Roman" w:hAnsi="Times New Roman" w:cs="Times New Roman"/>
          <w:i/>
          <w:color w:val="000000" w:themeColor="text1"/>
          <w:sz w:val="24"/>
          <w:szCs w:val="24"/>
        </w:rPr>
        <w:t>,</w:t>
      </w:r>
      <w:r w:rsidR="00415CE5">
        <w:rPr>
          <w:rFonts w:ascii="Times New Roman" w:hAnsi="Times New Roman" w:cs="Times New Roman"/>
          <w:i/>
          <w:color w:val="000000" w:themeColor="text1"/>
          <w:sz w:val="24"/>
          <w:szCs w:val="24"/>
        </w:rPr>
        <w:t xml:space="preserve"> «</w:t>
      </w:r>
      <w:r w:rsidRPr="00D857F3">
        <w:rPr>
          <w:rFonts w:ascii="Times New Roman" w:hAnsi="Times New Roman" w:cs="Times New Roman"/>
          <w:i/>
          <w:color w:val="000000" w:themeColor="text1"/>
          <w:sz w:val="24"/>
          <w:szCs w:val="24"/>
        </w:rPr>
        <w:t xml:space="preserve"> </w:t>
      </w:r>
      <w:r w:rsidR="00415CE5">
        <w:rPr>
          <w:rFonts w:ascii="Times New Roman" w:hAnsi="Times New Roman" w:cs="Times New Roman"/>
          <w:i/>
          <w:color w:val="000000" w:themeColor="text1"/>
          <w:sz w:val="24"/>
          <w:szCs w:val="24"/>
        </w:rPr>
        <w:t>В</w:t>
      </w:r>
      <w:r w:rsidRPr="00D857F3">
        <w:rPr>
          <w:rFonts w:ascii="Times New Roman" w:hAnsi="Times New Roman" w:cs="Times New Roman"/>
          <w:i/>
          <w:color w:val="000000" w:themeColor="text1"/>
          <w:sz w:val="24"/>
          <w:szCs w:val="24"/>
        </w:rPr>
        <w:t>ерные и неверные утверждения</w:t>
      </w:r>
      <w:r w:rsidR="00415CE5">
        <w:rPr>
          <w:rFonts w:ascii="Times New Roman" w:hAnsi="Times New Roman" w:cs="Times New Roman"/>
          <w:i/>
          <w:color w:val="000000" w:themeColor="text1"/>
          <w:sz w:val="24"/>
          <w:szCs w:val="24"/>
        </w:rPr>
        <w:t>»</w:t>
      </w:r>
      <w:r w:rsidR="00293ABE">
        <w:rPr>
          <w:rFonts w:ascii="Times New Roman" w:hAnsi="Times New Roman" w:cs="Times New Roman"/>
          <w:i/>
          <w:color w:val="000000" w:themeColor="text1"/>
          <w:sz w:val="24"/>
          <w:szCs w:val="24"/>
        </w:rPr>
        <w:t xml:space="preserve">, </w:t>
      </w:r>
      <w:r w:rsidRPr="00D857F3">
        <w:rPr>
          <w:rFonts w:ascii="Times New Roman" w:hAnsi="Times New Roman" w:cs="Times New Roman"/>
          <w:i/>
          <w:color w:val="212121"/>
          <w:sz w:val="24"/>
          <w:szCs w:val="24"/>
          <w:shd w:val="clear" w:color="auto" w:fill="FFFFFF"/>
        </w:rPr>
        <w:t>«Магазин»</w:t>
      </w:r>
      <w:r w:rsidR="00293ABE">
        <w:rPr>
          <w:rFonts w:ascii="Times New Roman" w:hAnsi="Times New Roman" w:cs="Times New Roman"/>
          <w:i/>
          <w:color w:val="212121"/>
          <w:sz w:val="24"/>
          <w:szCs w:val="24"/>
          <w:shd w:val="clear" w:color="auto" w:fill="FFFFFF"/>
        </w:rPr>
        <w:t xml:space="preserve">, </w:t>
      </w:r>
      <w:r w:rsidRPr="00D857F3">
        <w:rPr>
          <w:rFonts w:ascii="Times New Roman" w:hAnsi="Times New Roman" w:cs="Times New Roman"/>
          <w:i/>
          <w:color w:val="212121"/>
          <w:sz w:val="24"/>
          <w:szCs w:val="24"/>
          <w:shd w:val="clear" w:color="auto" w:fill="FFFFFF"/>
        </w:rPr>
        <w:t xml:space="preserve"> «Корзина идей</w:t>
      </w:r>
      <w:r w:rsidR="00E9717B">
        <w:rPr>
          <w:rFonts w:ascii="Times New Roman" w:hAnsi="Times New Roman" w:cs="Times New Roman"/>
          <w:i/>
          <w:color w:val="212121"/>
          <w:sz w:val="24"/>
          <w:szCs w:val="24"/>
          <w:shd w:val="clear" w:color="auto" w:fill="FFFFFF"/>
        </w:rPr>
        <w:t>.</w:t>
      </w:r>
    </w:p>
    <w:p w:rsidR="00A23DF8" w:rsidRDefault="00A23DF8" w:rsidP="00D857F3">
      <w:pPr>
        <w:kinsoku w:val="0"/>
        <w:overflowPunct w:val="0"/>
        <w:textAlignment w:val="baseline"/>
        <w:rPr>
          <w:rFonts w:ascii="Times New Roman" w:hAnsi="Times New Roman" w:cs="Times New Roman"/>
          <w:i/>
          <w:color w:val="212121"/>
          <w:sz w:val="24"/>
          <w:szCs w:val="24"/>
          <w:shd w:val="clear" w:color="auto" w:fill="FFFFFF"/>
        </w:rPr>
      </w:pPr>
      <w:r>
        <w:rPr>
          <w:rFonts w:ascii="Times New Roman" w:hAnsi="Times New Roman" w:cs="Times New Roman"/>
          <w:i/>
          <w:color w:val="212121"/>
          <w:sz w:val="24"/>
          <w:szCs w:val="24"/>
          <w:shd w:val="clear" w:color="auto" w:fill="FFFFFF"/>
        </w:rPr>
        <w:t>Метод «Кластеры»</w:t>
      </w:r>
    </w:p>
    <w:p w:rsidR="00293ABE" w:rsidRDefault="00293ABE" w:rsidP="00D857F3">
      <w:pPr>
        <w:kinsoku w:val="0"/>
        <w:overflowPunct w:val="0"/>
        <w:textAlignment w:val="baseline"/>
        <w:rPr>
          <w:rFonts w:ascii="Times New Roman" w:hAnsi="Times New Roman" w:cs="Times New Roman"/>
          <w:i/>
          <w:color w:val="212121"/>
          <w:sz w:val="24"/>
          <w:szCs w:val="24"/>
          <w:shd w:val="clear" w:color="auto" w:fill="FFFFFF"/>
        </w:rPr>
      </w:pPr>
      <w:r>
        <w:rPr>
          <w:noProof/>
          <w:lang w:eastAsia="ru-RU"/>
        </w:rPr>
        <w:drawing>
          <wp:inline distT="0" distB="0" distL="0" distR="0" wp14:anchorId="24C3F096" wp14:editId="0BF15FC5">
            <wp:extent cx="1615109" cy="742950"/>
            <wp:effectExtent l="0" t="0" r="4445" b="0"/>
            <wp:docPr id="4" name="Рисунок 1">
              <a:extLst xmlns:a="http://schemas.openxmlformats.org/drawingml/2006/main">
                <a:ext uri="{FF2B5EF4-FFF2-40B4-BE49-F238E27FC236}">
                  <a16:creationId xmlns:a16="http://schemas.microsoft.com/office/drawing/2014/main" id="{FC3A4C7F-1576-4F68-9F20-6E9CEF682D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id="{FC3A4C7F-1576-4F68-9F20-6E9CEF682D19}"/>
                        </a:ext>
                      </a:extLst>
                    </pic:cNvPr>
                    <pic:cNvPicPr>
                      <a:picLocks noChangeAspect="1"/>
                    </pic:cNvPicPr>
                  </pic:nvPicPr>
                  <pic:blipFill>
                    <a:blip r:embed="rId13"/>
                    <a:stretch>
                      <a:fillRect/>
                    </a:stretch>
                  </pic:blipFill>
                  <pic:spPr>
                    <a:xfrm>
                      <a:off x="0" y="0"/>
                      <a:ext cx="1636366" cy="752728"/>
                    </a:xfrm>
                    <a:prstGeom prst="rect">
                      <a:avLst/>
                    </a:prstGeom>
                  </pic:spPr>
                </pic:pic>
              </a:graphicData>
            </a:graphic>
          </wp:inline>
        </w:drawing>
      </w:r>
    </w:p>
    <w:p w:rsidR="00EE0BAC" w:rsidRPr="00EE0BAC" w:rsidRDefault="00EE0BAC" w:rsidP="00D857F3">
      <w:pPr>
        <w:kinsoku w:val="0"/>
        <w:overflowPunct w:val="0"/>
        <w:textAlignment w:val="baseline"/>
        <w:rPr>
          <w:rFonts w:ascii="Times New Roman" w:hAnsi="Times New Roman" w:cs="Times New Roman"/>
          <w:i/>
          <w:color w:val="212121"/>
          <w:sz w:val="24"/>
          <w:szCs w:val="24"/>
          <w:shd w:val="clear" w:color="auto" w:fill="FFFFFF"/>
        </w:rPr>
      </w:pPr>
      <w:r>
        <w:rPr>
          <w:rFonts w:ascii="Times New Roman" w:hAnsi="Times New Roman" w:cs="Times New Roman"/>
          <w:i/>
          <w:color w:val="212121"/>
          <w:sz w:val="24"/>
          <w:szCs w:val="24"/>
          <w:shd w:val="clear" w:color="auto" w:fill="FFFFFF"/>
        </w:rPr>
        <w:t xml:space="preserve">Метод «Мозговой штурм»                                                                                                       </w:t>
      </w:r>
      <w:r>
        <w:rPr>
          <w:rFonts w:ascii="Times New Roman" w:hAnsi="Times New Roman" w:cs="Times New Roman"/>
          <w:color w:val="212121"/>
          <w:sz w:val="24"/>
          <w:szCs w:val="24"/>
          <w:shd w:val="clear" w:color="auto" w:fill="FFFFFF"/>
        </w:rPr>
        <w:t>Участники в ходе обсуждения  предлагают  большее количество  вариантов решения, затем  из общего числа  высказанных идей выбирают правильные  решения.</w:t>
      </w:r>
    </w:p>
    <w:p w:rsidR="00327C67" w:rsidRPr="00293ABE" w:rsidRDefault="00167339" w:rsidP="00293ABE">
      <w:pPr>
        <w:tabs>
          <w:tab w:val="center" w:pos="5031"/>
        </w:tabs>
        <w:kinsoku w:val="0"/>
        <w:overflowPunct w:val="0"/>
        <w:textAlignment w:val="baseline"/>
        <w:rPr>
          <w:rFonts w:ascii="Times New Roman" w:hAnsi="Times New Roman" w:cs="Times New Roman"/>
          <w:i/>
          <w:color w:val="212121"/>
          <w:sz w:val="24"/>
          <w:szCs w:val="24"/>
          <w:shd w:val="clear" w:color="auto" w:fill="FFFFFF"/>
        </w:rPr>
      </w:pPr>
      <w:r>
        <w:rPr>
          <w:noProof/>
          <w:lang w:eastAsia="ru-RU"/>
        </w:rPr>
        <w:lastRenderedPageBreak/>
        <mc:AlternateContent>
          <mc:Choice Requires="wps">
            <w:drawing>
              <wp:anchor distT="0" distB="0" distL="114300" distR="114300" simplePos="0" relativeHeight="251670528" behindDoc="0" locked="0" layoutInCell="1" allowOverlap="1">
                <wp:simplePos x="0" y="0"/>
                <wp:positionH relativeFrom="column">
                  <wp:posOffset>4598671</wp:posOffset>
                </wp:positionH>
                <wp:positionV relativeFrom="paragraph">
                  <wp:posOffset>20955</wp:posOffset>
                </wp:positionV>
                <wp:extent cx="1333500" cy="371475"/>
                <wp:effectExtent l="0" t="0" r="19050" b="28575"/>
                <wp:wrapNone/>
                <wp:docPr id="19" name="Надпись 19"/>
                <wp:cNvGraphicFramePr/>
                <a:graphic xmlns:a="http://schemas.openxmlformats.org/drawingml/2006/main">
                  <a:graphicData uri="http://schemas.microsoft.com/office/word/2010/wordprocessingShape">
                    <wps:wsp>
                      <wps:cNvSpPr txBox="1"/>
                      <wps:spPr>
                        <a:xfrm>
                          <a:off x="0" y="0"/>
                          <a:ext cx="1333500" cy="371475"/>
                        </a:xfrm>
                        <a:prstGeom prst="rect">
                          <a:avLst/>
                        </a:prstGeom>
                        <a:solidFill>
                          <a:schemeClr val="lt1"/>
                        </a:solidFill>
                        <a:ln w="6350">
                          <a:solidFill>
                            <a:prstClr val="black"/>
                          </a:solidFill>
                        </a:ln>
                      </wps:spPr>
                      <wps:txbx>
                        <w:txbxContent>
                          <w:p w:rsidR="00167339" w:rsidRPr="00167339" w:rsidRDefault="00167339">
                            <w:pPr>
                              <w:rPr>
                                <w:rFonts w:ascii="Times New Roman" w:hAnsi="Times New Roman" w:cs="Times New Roman"/>
                                <w:sz w:val="24"/>
                                <w:szCs w:val="24"/>
                              </w:rPr>
                            </w:pPr>
                            <w:r w:rsidRPr="00167339">
                              <w:rPr>
                                <w:rFonts w:ascii="Times New Roman" w:hAnsi="Times New Roman" w:cs="Times New Roman"/>
                                <w:sz w:val="24"/>
                                <w:szCs w:val="24"/>
                              </w:rPr>
                              <w:t>«Корзина идей»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Надпись 19" o:spid="_x0000_s1030" type="#_x0000_t202" style="position:absolute;margin-left:362.1pt;margin-top:1.65pt;width:105pt;height:29.2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" fillcolor="white [3201]" strokeweight=".5pt">
                <v:textbox>
                  <w:txbxContent>
                    <w:p w:rsidR="00167339" w:rsidRPr="00167339" w:rsidRDefault="00167339">
                      <w:pPr>
                        <w:rPr>
                          <w:rFonts w:ascii="Times New Roman" w:hAnsi="Times New Roman" w:cs="Times New Roman"/>
                          <w:sz w:val="24"/>
                          <w:szCs w:val="24"/>
                        </w:rPr>
                      </w:pPr>
                      <w:r w:rsidRPr="00167339">
                        <w:rPr>
                          <w:rFonts w:ascii="Times New Roman" w:hAnsi="Times New Roman" w:cs="Times New Roman"/>
                          <w:sz w:val="24"/>
                          <w:szCs w:val="24"/>
                        </w:rPr>
                        <w:t>«Корзина идей»</w:t>
                      </w:r>
                    </w:p>
                  </w:txbxContent>
                </v:textbox>
              </v:shape>
            </w:pict>
          </mc:Fallback>
        </mc:AlternateContent>
      </w:r>
      <w:r w:rsidR="00293ABE">
        <w:rPr>
          <w:noProof/>
        </w:rPr>
        <w:t xml:space="preserve">     </w:t>
      </w:r>
      <w:r w:rsidR="00293ABE">
        <w:rPr>
          <w:noProof/>
          <w:lang w:eastAsia="ru-RU"/>
        </w:rPr>
        <w:drawing>
          <wp:inline distT="0" distB="0" distL="0" distR="0" wp14:anchorId="4D50013B" wp14:editId="114C1744">
            <wp:extent cx="1571625" cy="1177202"/>
            <wp:effectExtent l="0" t="0" r="0" b="4445"/>
            <wp:docPr id="5" name="Рисунок 4">
              <a:extLst xmlns:a="http://schemas.openxmlformats.org/drawingml/2006/main">
                <a:ext uri="{FF2B5EF4-FFF2-40B4-BE49-F238E27FC236}">
                  <a16:creationId xmlns:a16="http://schemas.microsoft.com/office/drawing/2014/main" id="{8221BF1A-3227-48E0-AB2E-37999B521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8221BF1A-3227-48E0-AB2E-37999B521AB4}"/>
                        </a:ext>
                      </a:extLst>
                    </pic:cNvPr>
                    <pic:cNvPicPr>
                      <a:picLocks noChangeAspect="1"/>
                    </pic:cNvPicPr>
                  </pic:nvPicPr>
                  <pic:blipFill>
                    <a:blip r:embed="rId14"/>
                    <a:stretch>
                      <a:fillRect/>
                    </a:stretch>
                  </pic:blipFill>
                  <pic:spPr>
                    <a:xfrm>
                      <a:off x="0" y="0"/>
                      <a:ext cx="1588270" cy="1189670"/>
                    </a:xfrm>
                    <a:prstGeom prst="rect">
                      <a:avLst/>
                    </a:prstGeom>
                  </pic:spPr>
                </pic:pic>
              </a:graphicData>
            </a:graphic>
          </wp:inline>
        </w:drawing>
      </w:r>
      <w:r w:rsidR="00293ABE">
        <w:rPr>
          <w:noProof/>
        </w:rPr>
        <w:tab/>
        <w:t xml:space="preserve">                       </w:t>
      </w:r>
      <w:r w:rsidR="00293ABE" w:rsidRPr="00293ABE">
        <w:rPr>
          <w:noProof/>
          <w:lang w:eastAsia="ru-RU"/>
        </w:rPr>
        <w:drawing>
          <wp:inline distT="0" distB="0" distL="0" distR="0" wp14:anchorId="4351E33F" wp14:editId="3787D043">
            <wp:extent cx="1962150" cy="147156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68818" cy="1551559"/>
                    </a:xfrm>
                    <a:prstGeom prst="rect">
                      <a:avLst/>
                    </a:prstGeom>
                  </pic:spPr>
                </pic:pic>
              </a:graphicData>
            </a:graphic>
          </wp:inline>
        </w:drawing>
      </w:r>
      <w:r w:rsidR="00293ABE">
        <w:rPr>
          <w:noProof/>
        </w:rPr>
        <w:t xml:space="preserve">     </w:t>
      </w:r>
    </w:p>
    <w:p w:rsidR="00D857F3" w:rsidRPr="00293ABE" w:rsidRDefault="001436FE" w:rsidP="00E00BC8">
      <w:pPr>
        <w:pStyle w:val="a3"/>
        <w:numPr>
          <w:ilvl w:val="0"/>
          <w:numId w:val="10"/>
        </w:numPr>
        <w:kinsoku w:val="0"/>
        <w:overflowPunct w:val="0"/>
        <w:textAlignment w:val="baseline"/>
        <w:rPr>
          <w:b/>
          <w:color w:val="000000" w:themeColor="text1"/>
          <w:u w:val="single"/>
        </w:rPr>
      </w:pPr>
      <w:r w:rsidRPr="00293ABE">
        <w:rPr>
          <w:b/>
          <w:color w:val="000000" w:themeColor="text1"/>
          <w:u w:val="single"/>
        </w:rPr>
        <w:t>Методы организации самостоятельной работы</w:t>
      </w:r>
    </w:p>
    <w:p w:rsidR="00F71A21" w:rsidRDefault="00D857F3" w:rsidP="00D857F3">
      <w:pPr>
        <w:kinsoku w:val="0"/>
        <w:overflowPunct w:val="0"/>
        <w:textAlignment w:val="baseline"/>
        <w:rPr>
          <w:rFonts w:ascii="Times New Roman" w:hAnsi="Times New Roman" w:cs="Times New Roman"/>
          <w:i/>
          <w:color w:val="212121"/>
          <w:sz w:val="24"/>
          <w:szCs w:val="24"/>
          <w:shd w:val="clear" w:color="auto" w:fill="FFFFFF"/>
        </w:rPr>
      </w:pPr>
      <w:r w:rsidRPr="00D857F3">
        <w:rPr>
          <w:rFonts w:ascii="Times New Roman" w:hAnsi="Times New Roman" w:cs="Times New Roman"/>
          <w:i/>
          <w:color w:val="212121"/>
          <w:sz w:val="24"/>
          <w:szCs w:val="24"/>
          <w:shd w:val="clear" w:color="auto" w:fill="FFFFFF"/>
        </w:rPr>
        <w:t>Цель – закрепление пройденного материала.</w:t>
      </w:r>
    </w:p>
    <w:p w:rsidR="001436FE" w:rsidRDefault="00F71A21" w:rsidP="00D857F3">
      <w:pPr>
        <w:kinsoku w:val="0"/>
        <w:overflowPunct w:val="0"/>
        <w:textAlignment w:val="baseline"/>
        <w:rPr>
          <w:rFonts w:ascii="Times New Roman" w:hAnsi="Times New Roman" w:cs="Times New Roman"/>
          <w:i/>
          <w:color w:val="212121"/>
          <w:sz w:val="24"/>
          <w:szCs w:val="24"/>
          <w:shd w:val="clear" w:color="auto" w:fill="FFFFFF"/>
        </w:rPr>
      </w:pPr>
      <w:r>
        <w:rPr>
          <w:rFonts w:ascii="Times New Roman" w:hAnsi="Times New Roman" w:cs="Times New Roman"/>
          <w:i/>
          <w:color w:val="212121"/>
          <w:sz w:val="24"/>
          <w:szCs w:val="24"/>
          <w:shd w:val="clear" w:color="auto" w:fill="FFFFFF"/>
        </w:rPr>
        <w:t>Метод</w:t>
      </w:r>
      <w:r w:rsidR="00D857F3" w:rsidRPr="00D857F3">
        <w:rPr>
          <w:rFonts w:ascii="Times New Roman" w:hAnsi="Times New Roman" w:cs="Times New Roman"/>
          <w:i/>
          <w:color w:val="212121"/>
          <w:sz w:val="24"/>
          <w:szCs w:val="24"/>
          <w:shd w:val="clear" w:color="auto" w:fill="FFFFFF"/>
        </w:rPr>
        <w:t xml:space="preserve"> «Творческая мастерская»</w:t>
      </w:r>
      <w:r>
        <w:rPr>
          <w:rFonts w:ascii="Times New Roman" w:hAnsi="Times New Roman" w:cs="Times New Roman"/>
          <w:i/>
          <w:color w:val="212121"/>
          <w:sz w:val="24"/>
          <w:szCs w:val="24"/>
          <w:shd w:val="clear" w:color="auto" w:fill="FFFFFF"/>
        </w:rPr>
        <w:t xml:space="preserve">, метод  </w:t>
      </w:r>
      <w:r w:rsidR="00D857F3" w:rsidRPr="00D857F3">
        <w:rPr>
          <w:rFonts w:ascii="Times New Roman" w:hAnsi="Times New Roman" w:cs="Times New Roman"/>
          <w:i/>
          <w:color w:val="212121"/>
          <w:sz w:val="24"/>
          <w:szCs w:val="24"/>
          <w:shd w:val="clear" w:color="auto" w:fill="FFFFFF"/>
        </w:rPr>
        <w:t>«Пометки на полях»</w:t>
      </w:r>
      <w:r>
        <w:rPr>
          <w:rFonts w:ascii="Times New Roman" w:hAnsi="Times New Roman" w:cs="Times New Roman"/>
          <w:i/>
          <w:color w:val="212121"/>
          <w:sz w:val="24"/>
          <w:szCs w:val="24"/>
          <w:shd w:val="clear" w:color="auto" w:fill="FFFFFF"/>
        </w:rPr>
        <w:t xml:space="preserve">, метод </w:t>
      </w:r>
      <w:r w:rsidR="00D857F3" w:rsidRPr="00D857F3">
        <w:rPr>
          <w:rFonts w:ascii="Times New Roman" w:hAnsi="Times New Roman" w:cs="Times New Roman"/>
          <w:i/>
          <w:color w:val="212121"/>
          <w:sz w:val="24"/>
          <w:szCs w:val="24"/>
          <w:shd w:val="clear" w:color="auto" w:fill="FFFFFF"/>
        </w:rPr>
        <w:t>«На линии огня»</w:t>
      </w:r>
    </w:p>
    <w:p w:rsidR="00F71A21" w:rsidRDefault="00F71A21" w:rsidP="00D857F3">
      <w:pPr>
        <w:kinsoku w:val="0"/>
        <w:overflowPunct w:val="0"/>
        <w:textAlignment w:val="baseline"/>
        <w:rPr>
          <w:rFonts w:ascii="Times New Roman" w:hAnsi="Times New Roman" w:cs="Times New Roman"/>
          <w:i/>
          <w:color w:val="212121"/>
          <w:sz w:val="24"/>
          <w:szCs w:val="24"/>
          <w:shd w:val="clear" w:color="auto" w:fill="FFFFFF"/>
        </w:rPr>
      </w:pPr>
      <w:r>
        <w:rPr>
          <w:noProof/>
          <w:lang w:eastAsia="ru-RU"/>
        </w:rPr>
        <w:drawing>
          <wp:inline distT="0" distB="0" distL="0" distR="0" wp14:anchorId="715DA797" wp14:editId="7FEAB681">
            <wp:extent cx="1610475" cy="742950"/>
            <wp:effectExtent l="0" t="0" r="8890" b="0"/>
            <wp:docPr id="9" name="Рисунок 1">
              <a:extLst xmlns:a="http://schemas.openxmlformats.org/drawingml/2006/main">
                <a:ext uri="{FF2B5EF4-FFF2-40B4-BE49-F238E27FC236}">
                  <a16:creationId xmlns:a16="http://schemas.microsoft.com/office/drawing/2014/main" id="{19119041-5A1A-4F6A-9469-F6F7B8BBB8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id="{19119041-5A1A-4F6A-9469-F6F7B8BBB822}"/>
                        </a:ext>
                      </a:extLst>
                    </pic:cNvPr>
                    <pic:cNvPicPr>
                      <a:picLocks noChangeAspect="1"/>
                    </pic:cNvPicPr>
                  </pic:nvPicPr>
                  <pic:blipFill rotWithShape="1">
                    <a:blip r:embed="rId16"/>
                    <a:srcRect l="3561" t="21201" r="50033" b="50476"/>
                    <a:stretch/>
                  </pic:blipFill>
                  <pic:spPr>
                    <a:xfrm>
                      <a:off x="0" y="0"/>
                      <a:ext cx="1626992" cy="750570"/>
                    </a:xfrm>
                    <a:prstGeom prst="rect">
                      <a:avLst/>
                    </a:prstGeom>
                  </pic:spPr>
                </pic:pic>
              </a:graphicData>
            </a:graphic>
          </wp:inline>
        </w:drawing>
      </w:r>
      <w:r w:rsidRPr="00F71A21">
        <w:rPr>
          <w:noProof/>
        </w:rPr>
        <w:t xml:space="preserve"> </w:t>
      </w:r>
      <w:r>
        <w:rPr>
          <w:noProof/>
          <w:lang w:eastAsia="ru-RU"/>
        </w:rPr>
        <w:drawing>
          <wp:inline distT="0" distB="0" distL="0" distR="0" wp14:anchorId="46F71DFD" wp14:editId="51B60B04">
            <wp:extent cx="1828166" cy="727075"/>
            <wp:effectExtent l="0" t="0" r="635" b="0"/>
            <wp:docPr id="10" name="Рисунок 4">
              <a:extLst xmlns:a="http://schemas.openxmlformats.org/drawingml/2006/main">
                <a:ext uri="{FF2B5EF4-FFF2-40B4-BE49-F238E27FC236}">
                  <a16:creationId xmlns:a16="http://schemas.microsoft.com/office/drawing/2014/main" id="{C4FAEE91-5C19-4862-AA6F-2D955C59E8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C4FAEE91-5C19-4862-AA6F-2D955C59E836}"/>
                        </a:ext>
                      </a:extLst>
                    </pic:cNvPr>
                    <pic:cNvPicPr>
                      <a:picLocks noChangeAspect="1"/>
                    </pic:cNvPicPr>
                  </pic:nvPicPr>
                  <pic:blipFill rotWithShape="1">
                    <a:blip r:embed="rId17"/>
                    <a:srcRect l="4070" t="72536" r="36184" b="-1"/>
                    <a:stretch/>
                  </pic:blipFill>
                  <pic:spPr>
                    <a:xfrm>
                      <a:off x="0" y="0"/>
                      <a:ext cx="1854704" cy="737629"/>
                    </a:xfrm>
                    <a:prstGeom prst="rect">
                      <a:avLst/>
                    </a:prstGeom>
                  </pic:spPr>
                </pic:pic>
              </a:graphicData>
            </a:graphic>
          </wp:inline>
        </w:drawing>
      </w:r>
    </w:p>
    <w:p w:rsidR="00293ABE" w:rsidRPr="00F71A21" w:rsidRDefault="00F71A21" w:rsidP="00F71A21">
      <w:pPr>
        <w:kinsoku w:val="0"/>
        <w:overflowPunct w:val="0"/>
        <w:textAlignment w:val="baseline"/>
        <w:rPr>
          <w:rFonts w:ascii="Times New Roman" w:hAnsi="Times New Roman" w:cs="Times New Roman"/>
          <w:i/>
          <w:color w:val="000000" w:themeColor="text1"/>
          <w:sz w:val="24"/>
          <w:szCs w:val="24"/>
          <w:u w:val="single"/>
        </w:rPr>
      </w:pPr>
      <w:r>
        <w:rPr>
          <w:noProof/>
          <w:lang w:eastAsia="ru-RU"/>
        </w:rPr>
        <w:drawing>
          <wp:inline distT="0" distB="0" distL="0" distR="0" wp14:anchorId="13066FA9" wp14:editId="78F65466">
            <wp:extent cx="6265573" cy="1238250"/>
            <wp:effectExtent l="0" t="0" r="1905" b="0"/>
            <wp:docPr id="8" name="Рисунок 5">
              <a:extLst xmlns:a="http://schemas.openxmlformats.org/drawingml/2006/main">
                <a:ext uri="{FF2B5EF4-FFF2-40B4-BE49-F238E27FC236}">
                  <a16:creationId xmlns:a16="http://schemas.microsoft.com/office/drawing/2014/main" id="{DCBED287-CEB5-435B-ADD1-788F504FC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DCBED287-CEB5-435B-ADD1-788F504FC744}"/>
                        </a:ext>
                      </a:extLst>
                    </pic:cNvPr>
                    <pic:cNvPicPr>
                      <a:picLocks noChangeAspect="1"/>
                    </pic:cNvPicPr>
                  </pic:nvPicPr>
                  <pic:blipFill rotWithShape="1">
                    <a:blip r:embed="rId17"/>
                    <a:srcRect t="41489" b="26174"/>
                    <a:stretch/>
                  </pic:blipFill>
                  <pic:spPr>
                    <a:xfrm>
                      <a:off x="0" y="0"/>
                      <a:ext cx="6267455" cy="1238622"/>
                    </a:xfrm>
                    <a:prstGeom prst="rect">
                      <a:avLst/>
                    </a:prstGeom>
                  </pic:spPr>
                </pic:pic>
              </a:graphicData>
            </a:graphic>
          </wp:inline>
        </w:drawing>
      </w:r>
    </w:p>
    <w:p w:rsidR="00351153" w:rsidRPr="00F71A21" w:rsidRDefault="00CF2FFC" w:rsidP="00F94517">
      <w:pPr>
        <w:pStyle w:val="a4"/>
        <w:numPr>
          <w:ilvl w:val="0"/>
          <w:numId w:val="10"/>
        </w:numPr>
        <w:spacing w:before="0" w:beforeAutospacing="0" w:after="0" w:afterAutospacing="0"/>
        <w:rPr>
          <w:rFonts w:eastAsia="+mn-ea"/>
          <w:b/>
          <w:color w:val="000000"/>
          <w:kern w:val="24"/>
          <w:sz w:val="56"/>
          <w:szCs w:val="56"/>
        </w:rPr>
      </w:pPr>
      <w:r w:rsidRPr="00F71A21">
        <w:rPr>
          <w:b/>
          <w:color w:val="000000" w:themeColor="text1"/>
          <w:u w:val="single"/>
        </w:rPr>
        <w:t>Методы презентации результатов практической работы</w:t>
      </w:r>
      <w:r w:rsidR="00351153" w:rsidRPr="00F71A21">
        <w:rPr>
          <w:rFonts w:eastAsia="+mn-ea"/>
          <w:b/>
          <w:color w:val="000000"/>
          <w:kern w:val="24"/>
          <w:sz w:val="56"/>
          <w:szCs w:val="56"/>
        </w:rPr>
        <w:t xml:space="preserve"> </w:t>
      </w:r>
    </w:p>
    <w:p w:rsidR="00F71A21" w:rsidRDefault="00E57B29" w:rsidP="00351153">
      <w:pPr>
        <w:pStyle w:val="a4"/>
        <w:spacing w:before="0" w:beforeAutospacing="0" w:after="0" w:afterAutospacing="0"/>
        <w:rPr>
          <w:rFonts w:eastAsia="+mn-ea"/>
          <w:i/>
          <w:color w:val="000000"/>
          <w:kern w:val="24"/>
        </w:rPr>
      </w:pPr>
      <w:r w:rsidRPr="00167339">
        <w:rPr>
          <w:rFonts w:eastAsia="+mn-ea"/>
          <w:i/>
          <w:color w:val="000000"/>
          <w:kern w:val="24"/>
        </w:rPr>
        <w:t xml:space="preserve">Метод </w:t>
      </w:r>
      <w:r w:rsidR="0094490B" w:rsidRPr="0094490B">
        <w:rPr>
          <w:bCs/>
          <w:i/>
          <w:color w:val="000000"/>
          <w:shd w:val="clear" w:color="auto" w:fill="FFFFFF"/>
        </w:rPr>
        <w:t>«</w:t>
      </w:r>
      <w:r w:rsidR="0094490B" w:rsidRPr="0094490B">
        <w:rPr>
          <w:i/>
          <w:color w:val="000000"/>
          <w:shd w:val="clear" w:color="auto" w:fill="FFFFFF"/>
        </w:rPr>
        <w:t> </w:t>
      </w:r>
      <w:r w:rsidR="0094490B" w:rsidRPr="0094490B">
        <w:rPr>
          <w:bCs/>
          <w:i/>
          <w:color w:val="000000"/>
          <w:shd w:val="clear" w:color="auto" w:fill="FFFFFF"/>
        </w:rPr>
        <w:t>Рынок мнений», «</w:t>
      </w:r>
      <w:r w:rsidR="0028655F">
        <w:rPr>
          <w:bCs/>
          <w:i/>
          <w:color w:val="000000"/>
          <w:shd w:val="clear" w:color="auto" w:fill="FFFFFF"/>
        </w:rPr>
        <w:t>Синквейн</w:t>
      </w:r>
      <w:r w:rsidR="0094490B" w:rsidRPr="0094490B">
        <w:rPr>
          <w:bCs/>
          <w:i/>
          <w:color w:val="000000"/>
          <w:shd w:val="clear" w:color="auto" w:fill="FFFFFF"/>
        </w:rPr>
        <w:t>», «Ковер идей» .</w:t>
      </w:r>
      <w:r w:rsidR="0094490B">
        <w:rPr>
          <w:b/>
          <w:bCs/>
          <w:color w:val="000000"/>
          <w:shd w:val="clear" w:color="auto" w:fill="FFFFFF"/>
        </w:rPr>
        <w:t xml:space="preserve">                                                        </w:t>
      </w:r>
      <w:r w:rsidR="000E3DE6">
        <w:rPr>
          <w:b/>
          <w:bCs/>
          <w:color w:val="000000"/>
          <w:shd w:val="clear" w:color="auto" w:fill="FFFFFF"/>
        </w:rPr>
        <w:t xml:space="preserve">          </w:t>
      </w:r>
      <w:r w:rsidRPr="00E57B29">
        <w:rPr>
          <w:rFonts w:eastAsia="+mn-ea"/>
          <w:i/>
          <w:color w:val="000000"/>
          <w:kern w:val="24"/>
        </w:rPr>
        <w:t>Метод «Групповой обмен мнениями»,</w:t>
      </w:r>
    </w:p>
    <w:p w:rsidR="0094490B" w:rsidRPr="0094490B" w:rsidRDefault="00E57B29" w:rsidP="0094490B">
      <w:pPr>
        <w:pStyle w:val="a4"/>
        <w:shd w:val="clear" w:color="auto" w:fill="FFFFFF"/>
        <w:spacing w:before="0" w:beforeAutospacing="0" w:after="150" w:afterAutospacing="0"/>
        <w:rPr>
          <w:color w:val="000000"/>
        </w:rPr>
      </w:pPr>
      <w:r w:rsidRPr="00E57B29">
        <w:t>Обеспечивает возможности сотрудничества, умение слушать и понимать партнёра, планировать и согласовывать  совместную деятельность, распределять роли, уметь договариваться, вести дискуссию.</w:t>
      </w:r>
      <w:r>
        <w:t xml:space="preserve">   </w:t>
      </w:r>
      <w:r w:rsidR="00167339">
        <w:t xml:space="preserve">                                                                                                                                                     </w:t>
      </w:r>
      <w:r w:rsidRPr="00E57B29">
        <w:rPr>
          <w:rFonts w:eastAsia="+mn-ea"/>
          <w:i/>
          <w:color w:val="000000"/>
          <w:kern w:val="24"/>
        </w:rPr>
        <w:t>Метод</w:t>
      </w:r>
      <w:r w:rsidR="0094490B">
        <w:rPr>
          <w:rFonts w:eastAsia="+mn-ea"/>
          <w:i/>
          <w:color w:val="000000"/>
          <w:kern w:val="24"/>
        </w:rPr>
        <w:t xml:space="preserve">  «Ковёр идей»                                                                                                                                   </w:t>
      </w:r>
      <w:r w:rsidR="0094490B" w:rsidRPr="0094490B">
        <w:rPr>
          <w:color w:val="000000"/>
          <w:u w:val="single"/>
        </w:rPr>
        <w:t>Первый этап</w:t>
      </w:r>
      <w:r w:rsidR="0094490B" w:rsidRPr="0094490B">
        <w:rPr>
          <w:color w:val="000000"/>
        </w:rPr>
        <w:t xml:space="preserve"> – понимание проблемы. Участникам предлагается ответить на вопрос, почему существует такая проблема. Каждая группа получает цветные листы бумаги и маленькие цветные клейкие листочки. Ученики отвечают на вопрос проблемы, </w:t>
      </w:r>
      <w:r w:rsidR="0094490B">
        <w:rPr>
          <w:color w:val="000000"/>
        </w:rPr>
        <w:t>о</w:t>
      </w:r>
      <w:r w:rsidR="0094490B" w:rsidRPr="0094490B">
        <w:rPr>
          <w:color w:val="000000"/>
        </w:rPr>
        <w:t>твет группа записывает на листах цветной бумаги размером с альбомный лист, затем вывешивается на плакат «Ковёр идей».</w:t>
      </w:r>
    </w:p>
    <w:p w:rsidR="0094490B" w:rsidRPr="0094490B" w:rsidRDefault="0094490B" w:rsidP="0094490B">
      <w:pPr>
        <w:pStyle w:val="a4"/>
        <w:shd w:val="clear" w:color="auto" w:fill="FFFFFF"/>
        <w:spacing w:before="0" w:beforeAutospacing="0" w:after="150" w:afterAutospacing="0"/>
        <w:rPr>
          <w:color w:val="000000"/>
        </w:rPr>
      </w:pPr>
      <w:r w:rsidRPr="0094490B">
        <w:rPr>
          <w:color w:val="000000"/>
          <w:u w:val="single"/>
        </w:rPr>
        <w:t>Второй этап</w:t>
      </w:r>
      <w:r w:rsidRPr="0094490B">
        <w:rPr>
          <w:color w:val="000000"/>
        </w:rPr>
        <w:t> – поиск решений. Например, </w:t>
      </w:r>
      <w:r w:rsidRPr="0094490B">
        <w:rPr>
          <w:i/>
          <w:iCs/>
          <w:color w:val="000000"/>
        </w:rPr>
        <w:t>что можно изменить</w:t>
      </w:r>
      <w:r w:rsidRPr="0094490B">
        <w:rPr>
          <w:color w:val="000000"/>
        </w:rPr>
        <w:t> ? Каждая группа предлагает свои ответы и записывает их на листах цветной бумаги.</w:t>
      </w:r>
    </w:p>
    <w:p w:rsidR="0094490B" w:rsidRPr="0094490B" w:rsidRDefault="0094490B" w:rsidP="0094490B">
      <w:pPr>
        <w:pStyle w:val="a4"/>
        <w:shd w:val="clear" w:color="auto" w:fill="FFFFFF"/>
        <w:spacing w:before="0" w:beforeAutospacing="0" w:after="150" w:afterAutospacing="0"/>
        <w:rPr>
          <w:color w:val="000000"/>
        </w:rPr>
      </w:pPr>
      <w:r w:rsidRPr="0094490B">
        <w:rPr>
          <w:color w:val="000000"/>
          <w:u w:val="single"/>
        </w:rPr>
        <w:t>Третий этап</w:t>
      </w:r>
      <w:r w:rsidRPr="0094490B">
        <w:rPr>
          <w:color w:val="000000"/>
        </w:rPr>
        <w:t> – индивидуализация деятельности. </w:t>
      </w:r>
      <w:r w:rsidRPr="0094490B">
        <w:rPr>
          <w:i/>
          <w:iCs/>
          <w:color w:val="000000"/>
        </w:rPr>
        <w:t>Что лично сделаю я, чтобы изменить существующую ситуацию.</w:t>
      </w:r>
    </w:p>
    <w:p w:rsidR="0094490B" w:rsidRPr="0094490B" w:rsidRDefault="0094490B" w:rsidP="0094490B">
      <w:pPr>
        <w:pStyle w:val="a4"/>
        <w:shd w:val="clear" w:color="auto" w:fill="FFFFFF"/>
        <w:spacing w:before="0" w:beforeAutospacing="0" w:after="150" w:afterAutospacing="0"/>
        <w:rPr>
          <w:color w:val="000000"/>
        </w:rPr>
      </w:pPr>
      <w:r w:rsidRPr="0094490B">
        <w:rPr>
          <w:color w:val="000000"/>
        </w:rPr>
        <w:t>Затем проходит оценивание идей.</w:t>
      </w:r>
    </w:p>
    <w:p w:rsidR="0094490B" w:rsidRPr="0094490B" w:rsidRDefault="0094490B" w:rsidP="0094490B">
      <w:pPr>
        <w:pStyle w:val="a4"/>
        <w:shd w:val="clear" w:color="auto" w:fill="FFFFFF"/>
        <w:spacing w:before="0" w:beforeAutospacing="0" w:after="150" w:afterAutospacing="0"/>
        <w:rPr>
          <w:color w:val="000000"/>
        </w:rPr>
      </w:pPr>
      <w:r w:rsidRPr="0094490B">
        <w:rPr>
          <w:color w:val="000000"/>
        </w:rPr>
        <w:t>«Ковёр идей» - один из методов решения проблемы</w:t>
      </w:r>
    </w:p>
    <w:p w:rsidR="00CF2FFC" w:rsidRDefault="00665B12" w:rsidP="00BC5099">
      <w:pPr>
        <w:rPr>
          <w:rFonts w:ascii="Times New Roman" w:eastAsia="+mn-ea" w:hAnsi="Times New Roman" w:cs="Times New Roman"/>
          <w:color w:val="000000"/>
          <w:kern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simplePos x="0" y="0"/>
                <wp:positionH relativeFrom="column">
                  <wp:posOffset>3055620</wp:posOffset>
                </wp:positionH>
                <wp:positionV relativeFrom="paragraph">
                  <wp:posOffset>36194</wp:posOffset>
                </wp:positionV>
                <wp:extent cx="2638425" cy="1666875"/>
                <wp:effectExtent l="0" t="0" r="28575" b="28575"/>
                <wp:wrapNone/>
                <wp:docPr id="18442" name="Надпись 18442"/>
                <wp:cNvGraphicFramePr/>
                <a:graphic xmlns:a="http://schemas.openxmlformats.org/drawingml/2006/main">
                  <a:graphicData uri="http://schemas.microsoft.com/office/word/2010/wordprocessingShape">
                    <wps:wsp>
                      <wps:cNvSpPr txBox="1"/>
                      <wps:spPr>
                        <a:xfrm>
                          <a:off x="0" y="0"/>
                          <a:ext cx="2638425" cy="1666875"/>
                        </a:xfrm>
                        <a:prstGeom prst="rect">
                          <a:avLst/>
                        </a:prstGeom>
                        <a:solidFill>
                          <a:schemeClr val="lt1"/>
                        </a:solidFill>
                        <a:ln w="6350">
                          <a:solidFill>
                            <a:prstClr val="black"/>
                          </a:solidFill>
                        </a:ln>
                      </wps:spPr>
                      <wps:txbx>
                        <w:txbxContent>
                          <w:p w:rsidR="00665BC2" w:rsidRDefault="00665B12">
                            <w:r>
                              <w:rPr>
                                <w:noProof/>
                                <w:lang w:eastAsia="ru-RU"/>
                              </w:rPr>
                              <w:drawing>
                                <wp:inline distT="0" distB="0" distL="0" distR="0" wp14:anchorId="2B3B6599" wp14:editId="18A25A62">
                                  <wp:extent cx="2449595" cy="1552575"/>
                                  <wp:effectExtent l="0" t="0" r="8255" b="0"/>
                                  <wp:docPr id="18444" name="Рисунок 4">
                                    <a:extLst xmlns:a="http://schemas.openxmlformats.org/drawingml/2006/main">
                                      <a:ext uri="{FF2B5EF4-FFF2-40B4-BE49-F238E27FC236}">
                                        <a16:creationId xmlns:a16="http://schemas.microsoft.com/office/drawing/2014/main" id="{5D448235-4A28-45DF-BCBB-BAE31FADDC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5D448235-4A28-45DF-BCBB-BAE31FADDC63}"/>
                                              </a:ext>
                                            </a:extLst>
                                          </pic:cNvPr>
                                          <pic:cNvPicPr>
                                            <a:picLocks noChangeAspect="1"/>
                                          </pic:cNvPicPr>
                                        </pic:nvPicPr>
                                        <pic:blipFill rotWithShape="1">
                                          <a:blip r:embed="rId18"/>
                                          <a:srcRect t="7465" b="17009"/>
                                          <a:stretch/>
                                        </pic:blipFill>
                                        <pic:spPr>
                                          <a:xfrm>
                                            <a:off x="0" y="0"/>
                                            <a:ext cx="2463352" cy="156129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8442" o:spid="_x0000_s1031" type="#_x0000_t202" style="position:absolute;margin-left:240.6pt;margin-top:2.85pt;width:207.75pt;height:131.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" fillcolor="white [3201]" strokeweight=".5pt">
                <v:textbox>
                  <w:txbxContent>
                    <w:p w:rsidR="00665BC2" w:rsidRDefault="00665B12">
                      <w:r>
                        <w:rPr>
                          <w:noProof/>
                          <w:lang w:eastAsia="ru-RU"/>
                        </w:rPr>
                        <w:drawing>
                          <wp:inline distT="0" distB="0" distL="0" distR="0" wp14:anchorId="2B3B6599" wp14:editId="18A25A62">
                            <wp:extent cx="2449595" cy="1552575"/>
                            <wp:effectExtent l="0" t="0" r="8255" b="0"/>
                            <wp:docPr id="18444" name="Рисунок 4">
                              <a:extLst xmlns:a="http://schemas.openxmlformats.org/drawingml/2006/main">
                                <a:ext uri="{FF2B5EF4-FFF2-40B4-BE49-F238E27FC236}">
                                  <a16:creationId xmlns:a16="http://schemas.microsoft.com/office/drawing/2014/main" id="{5D448235-4A28-45DF-BCBB-BAE31FADDC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5D448235-4A28-45DF-BCBB-BAE31FADDC63}"/>
                                        </a:ext>
                                      </a:extLst>
                                    </pic:cNvPr>
                                    <pic:cNvPicPr>
                                      <a:picLocks noChangeAspect="1"/>
                                    </pic:cNvPicPr>
                                  </pic:nvPicPr>
                                  <pic:blipFill rotWithShape="1">
                                    <a:blip r:embed="rId18"/>
                                    <a:srcRect t="7465" b="17009"/>
                                    <a:stretch/>
                                  </pic:blipFill>
                                  <pic:spPr>
                                    <a:xfrm>
                                      <a:off x="0" y="0"/>
                                      <a:ext cx="2463352" cy="1561294"/>
                                    </a:xfrm>
                                    <a:prstGeom prst="rect">
                                      <a:avLst/>
                                    </a:prstGeom>
                                  </pic:spPr>
                                </pic:pic>
                              </a:graphicData>
                            </a:graphic>
                          </wp:inline>
                        </w:drawing>
                      </w:r>
                    </w:p>
                  </w:txbxContent>
                </v:textbox>
              </v:shape>
            </w:pict>
          </mc:Fallback>
        </mc:AlternateContent>
      </w:r>
      <w:r w:rsidR="0094490B">
        <w:rPr>
          <w:rFonts w:ascii="Times New Roman"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simplePos x="0" y="0"/>
                <wp:positionH relativeFrom="margin">
                  <wp:align>left</wp:align>
                </wp:positionH>
                <wp:positionV relativeFrom="paragraph">
                  <wp:posOffset>13335</wp:posOffset>
                </wp:positionV>
                <wp:extent cx="2352675" cy="1685925"/>
                <wp:effectExtent l="0" t="0" r="28575" b="28575"/>
                <wp:wrapNone/>
                <wp:docPr id="24" name="Надпись 24"/>
                <wp:cNvGraphicFramePr/>
                <a:graphic xmlns:a="http://schemas.openxmlformats.org/drawingml/2006/main">
                  <a:graphicData uri="http://schemas.microsoft.com/office/word/2010/wordprocessingShape">
                    <wps:wsp>
                      <wps:cNvSpPr txBox="1"/>
                      <wps:spPr>
                        <a:xfrm>
                          <a:off x="0" y="0"/>
                          <a:ext cx="2352675" cy="1685925"/>
                        </a:xfrm>
                        <a:prstGeom prst="rect">
                          <a:avLst/>
                        </a:prstGeom>
                        <a:solidFill>
                          <a:schemeClr val="lt1"/>
                        </a:solidFill>
                        <a:ln w="6350">
                          <a:solidFill>
                            <a:prstClr val="black"/>
                          </a:solidFill>
                        </a:ln>
                      </wps:spPr>
                      <wps:txbx>
                        <w:txbxContent>
                          <w:p w:rsidR="00167339" w:rsidRDefault="0094490B">
                            <w:r>
                              <w:rPr>
                                <w:noProof/>
                                <w:lang w:eastAsia="ru-RU"/>
                              </w:rPr>
                              <w:drawing>
                                <wp:inline distT="0" distB="0" distL="0" distR="0" wp14:anchorId="61F1D503" wp14:editId="1585BB32">
                                  <wp:extent cx="2199929" cy="1609725"/>
                                  <wp:effectExtent l="0" t="0" r="0" b="0"/>
                                  <wp:docPr id="18443" name="Рисунок 18443" descr="Вид занятия  Методика  «Ковёр идей». Содержание Цель и сфера применения Первый этап – понимание проблемы. Участникам предлагается ответить на вопрос, почему существует такая проблема. Каждая группа получает цветные листы бумаги и маленькие цветные клейкие листочки. Ученики отвечают на вопрос проблемы, например, почему КОСТЮМ НЕ ИНТЕРЕСЕН ДЛЯ ЗРИТЕЛЯ? Ответ группа записывает на листах цветной бумаги размером с альбомный лист, затем вывешивается на плакат «Ковёр идей». Второй этап – поиск решений. Например, что можно изменить ? Каждая группа предлагает свои ответы и записывает их на листах цветной бумаги.  Третий этап – индивидуализация деятельности. Что лично сделаю я, чтобы изменить существующую ситуацию. Затем проходит оценивание идей.  «Ковёр идей» - один из методов решения пробл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ид занятия  Методика  «Ковёр идей». Содержание Цель и сфера применения Первый этап – понимание проблемы. Участникам предлагается ответить на вопрос, почему существует такая проблема. Каждая группа получает цветные листы бумаги и маленькие цветные клейкие листочки. Ученики отвечают на вопрос проблемы, например, почему КОСТЮМ НЕ ИНТЕРЕСЕН ДЛЯ ЗРИТЕЛЯ? Ответ группа записывает на листах цветной бумаги размером с альбомный лист, затем вывешивается на плакат «Ковёр идей». Второй этап – поиск решений. Например, что можно изменить ? Каждая группа предлагает свои ответы и записывает их на листах цветной бумаги.  Третий этап – индивидуализация деятельности. Что лично сделаю я, чтобы изменить существующую ситуацию. Затем проходит оценивание идей.  «Ковёр идей» - один из методов решения проблемы "/>
                                          <pic:cNvPicPr>
                                            <a:picLocks noChangeAspect="1" noChangeArrowheads="1"/>
                                          </pic:cNvPicPr>
                                        </pic:nvPicPr>
                                        <pic:blipFill rotWithShape="1">
                                          <a:blip r:embed="rId19">
                                            <a:extLst>
                                              <a:ext uri="{28A0092B-C50C-407E-A947-70E740481C1C}">
                                                <a14:useLocalDpi xmlns:a14="http://schemas.microsoft.com/office/drawing/2010/main" val="0"/>
                                              </a:ext>
                                            </a:extLst>
                                          </a:blip>
                                          <a:srcRect l="20156" t="8750" r="18750" b="19375"/>
                                          <a:stretch/>
                                        </pic:blipFill>
                                        <pic:spPr bwMode="auto">
                                          <a:xfrm>
                                            <a:off x="0" y="0"/>
                                            <a:ext cx="2227521" cy="162991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24" o:spid="_x0000_s1032" type="#_x0000_t202" style="position:absolute;margin-left:0;margin-top:1.05pt;width:185.25pt;height:132.75pt;z-index:2516715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" fillcolor="white [3201]" strokeweight=".5pt">
                <v:textbox>
                  <w:txbxContent>
                    <w:p w:rsidR="00167339" w:rsidRDefault="0094490B">
                      <w:r>
                        <w:rPr>
                          <w:noProof/>
                          <w:lang w:eastAsia="ru-RU"/>
                        </w:rPr>
                        <w:drawing>
                          <wp:inline distT="0" distB="0" distL="0" distR="0" wp14:anchorId="61F1D503" wp14:editId="1585BB32">
                            <wp:extent cx="2199929" cy="1609725"/>
                            <wp:effectExtent l="0" t="0" r="0" b="0"/>
                            <wp:docPr id="18443" name="Рисунок 18443" descr="Вид занятия  Методика  «Ковёр идей». Содержание Цель и сфера применения Первый этап – понимание проблемы. Участникам предлагается ответить на вопрос, почему существует такая проблема. Каждая группа получает цветные листы бумаги и маленькие цветные клейкие листочки. Ученики отвечают на вопрос проблемы, например, почему КОСТЮМ НЕ ИНТЕРЕСЕН ДЛЯ ЗРИТЕЛЯ? Ответ группа записывает на листах цветной бумаги размером с альбомный лист, затем вывешивается на плакат «Ковёр идей». Второй этап – поиск решений. Например, что можно изменить ? Каждая группа предлагает свои ответы и записывает их на листах цветной бумаги.  Третий этап – индивидуализация деятельности. Что лично сделаю я, чтобы изменить существующую ситуацию. Затем проходит оценивание идей.  «Ковёр идей» - один из методов решения пробл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ид занятия  Методика  «Ковёр идей». Содержание Цель и сфера применения Первый этап – понимание проблемы. Участникам предлагается ответить на вопрос, почему существует такая проблема. Каждая группа получает цветные листы бумаги и маленькие цветные клейкие листочки. Ученики отвечают на вопрос проблемы, например, почему КОСТЮМ НЕ ИНТЕРЕСЕН ДЛЯ ЗРИТЕЛЯ? Ответ группа записывает на листах цветной бумаги размером с альбомный лист, затем вывешивается на плакат «Ковёр идей». Второй этап – поиск решений. Например, что можно изменить ? Каждая группа предлагает свои ответы и записывает их на листах цветной бумаги.  Третий этап – индивидуализация деятельности. Что лично сделаю я, чтобы изменить существующую ситуацию. Затем проходит оценивание идей.  «Ковёр идей» - один из методов решения проблемы "/>
                                    <pic:cNvPicPr>
                                      <a:picLocks noChangeAspect="1" noChangeArrowheads="1"/>
                                    </pic:cNvPicPr>
                                  </pic:nvPicPr>
                                  <pic:blipFill rotWithShape="1">
                                    <a:blip r:embed="rId19">
                                      <a:extLst>
                                        <a:ext uri="{28A0092B-C50C-407E-A947-70E740481C1C}">
                                          <a14:useLocalDpi xmlns:a14="http://schemas.microsoft.com/office/drawing/2010/main" val="0"/>
                                        </a:ext>
                                      </a:extLst>
                                    </a:blip>
                                    <a:srcRect l="20156" t="8750" r="18750" b="19375"/>
                                    <a:stretch/>
                                  </pic:blipFill>
                                  <pic:spPr bwMode="auto">
                                    <a:xfrm>
                                      <a:off x="0" y="0"/>
                                      <a:ext cx="2227521" cy="162991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anchorx="margin"/>
              </v:shape>
            </w:pict>
          </mc:Fallback>
        </mc:AlternateContent>
      </w:r>
    </w:p>
    <w:p w:rsidR="00167339" w:rsidRDefault="00665BC2" w:rsidP="00665BC2">
      <w:pPr>
        <w:tabs>
          <w:tab w:val="left" w:pos="3825"/>
        </w:tabs>
        <w:rPr>
          <w:rFonts w:ascii="Times New Roman" w:eastAsia="+mn-ea" w:hAnsi="Times New Roman" w:cs="Times New Roman"/>
          <w:color w:val="000000"/>
          <w:kern w:val="24"/>
        </w:rPr>
      </w:pPr>
      <w:r>
        <w:rPr>
          <w:rFonts w:ascii="Times New Roman" w:eastAsia="+mn-ea" w:hAnsi="Times New Roman" w:cs="Times New Roman"/>
          <w:color w:val="000000"/>
          <w:kern w:val="24"/>
        </w:rPr>
        <w:tab/>
      </w:r>
    </w:p>
    <w:p w:rsidR="00167339" w:rsidRDefault="008A6498" w:rsidP="00BC5099">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p>
    <w:p w:rsidR="0051692C" w:rsidRDefault="0051692C" w:rsidP="00BC5099">
      <w:pPr>
        <w:rPr>
          <w:rFonts w:ascii="Times New Roman" w:hAnsi="Times New Roman" w:cs="Times New Roman"/>
          <w:sz w:val="24"/>
          <w:szCs w:val="24"/>
          <w:lang w:eastAsia="ru-RU"/>
        </w:rPr>
      </w:pPr>
    </w:p>
    <w:p w:rsidR="002C2E1F" w:rsidRDefault="002C2E1F" w:rsidP="00BC5099">
      <w:pPr>
        <w:rPr>
          <w:rFonts w:ascii="Times New Roman" w:hAnsi="Times New Roman" w:cs="Times New Roman"/>
          <w:sz w:val="24"/>
          <w:szCs w:val="24"/>
          <w:lang w:eastAsia="ru-RU"/>
        </w:rPr>
      </w:pPr>
    </w:p>
    <w:p w:rsidR="002C2E1F" w:rsidRPr="00BC5099" w:rsidRDefault="002C2E1F" w:rsidP="00BC5099">
      <w:pPr>
        <w:rPr>
          <w:rFonts w:ascii="Times New Roman" w:hAnsi="Times New Roman" w:cs="Times New Roman"/>
          <w:sz w:val="24"/>
          <w:szCs w:val="24"/>
          <w:lang w:eastAsia="ru-RU"/>
        </w:rPr>
      </w:pPr>
    </w:p>
    <w:p w:rsidR="00CF2FFC" w:rsidRPr="00BC5099" w:rsidRDefault="00CF2FFC" w:rsidP="00B50F30">
      <w:pPr>
        <w:pStyle w:val="a3"/>
        <w:numPr>
          <w:ilvl w:val="0"/>
          <w:numId w:val="10"/>
        </w:numPr>
        <w:kinsoku w:val="0"/>
        <w:overflowPunct w:val="0"/>
        <w:textAlignment w:val="baseline"/>
        <w:rPr>
          <w:b/>
          <w:color w:val="000000" w:themeColor="text1"/>
          <w:u w:val="single"/>
        </w:rPr>
      </w:pPr>
      <w:r w:rsidRPr="00BC5099">
        <w:rPr>
          <w:b/>
          <w:color w:val="000000" w:themeColor="text1"/>
          <w:u w:val="single"/>
        </w:rPr>
        <w:t>Методы подведения итогов</w:t>
      </w:r>
    </w:p>
    <w:p w:rsidR="009353BD" w:rsidRDefault="00B50F30" w:rsidP="00B50F30">
      <w:pPr>
        <w:kinsoku w:val="0"/>
        <w:overflowPunct w:val="0"/>
        <w:textAlignment w:val="baseline"/>
        <w:rPr>
          <w:rFonts w:ascii="Times New Roman" w:hAnsi="Times New Roman" w:cs="Times New Roman"/>
          <w:i/>
          <w:color w:val="212121"/>
          <w:sz w:val="23"/>
          <w:szCs w:val="23"/>
          <w:shd w:val="clear" w:color="auto" w:fill="FFFFFF"/>
        </w:rPr>
      </w:pPr>
      <w:r w:rsidRPr="00B50F30">
        <w:rPr>
          <w:rFonts w:ascii="Times New Roman" w:hAnsi="Times New Roman" w:cs="Times New Roman"/>
          <w:i/>
          <w:color w:val="212121"/>
          <w:sz w:val="23"/>
          <w:szCs w:val="23"/>
          <w:shd w:val="clear" w:color="auto" w:fill="FFFFFF"/>
        </w:rPr>
        <w:t>Цель –</w:t>
      </w:r>
      <w:r w:rsidR="009353BD">
        <w:rPr>
          <w:rFonts w:ascii="Times New Roman" w:hAnsi="Times New Roman" w:cs="Times New Roman"/>
          <w:i/>
          <w:color w:val="212121"/>
          <w:sz w:val="23"/>
          <w:szCs w:val="23"/>
          <w:shd w:val="clear" w:color="auto" w:fill="FFFFFF"/>
        </w:rPr>
        <w:t xml:space="preserve">позволяют грамотно и интересно в форме игры подвести итоги урока и завершить работу, </w:t>
      </w:r>
      <w:r w:rsidRPr="00B50F30">
        <w:rPr>
          <w:rFonts w:ascii="Times New Roman" w:hAnsi="Times New Roman" w:cs="Times New Roman"/>
          <w:i/>
          <w:color w:val="212121"/>
          <w:sz w:val="23"/>
          <w:szCs w:val="23"/>
          <w:shd w:val="clear" w:color="auto" w:fill="FFFFFF"/>
        </w:rPr>
        <w:t xml:space="preserve"> выяснить, что дети усвоили хорошо и на что обратить внимание. </w:t>
      </w:r>
    </w:p>
    <w:p w:rsidR="009353BD" w:rsidRDefault="009353BD" w:rsidP="00B50F30">
      <w:pPr>
        <w:kinsoku w:val="0"/>
        <w:overflowPunct w:val="0"/>
        <w:textAlignment w:val="baseline"/>
      </w:pPr>
      <w:r>
        <w:rPr>
          <w:rFonts w:ascii="Times New Roman" w:hAnsi="Times New Roman" w:cs="Times New Roman"/>
          <w:i/>
          <w:color w:val="212121"/>
          <w:sz w:val="23"/>
          <w:szCs w:val="23"/>
          <w:shd w:val="clear" w:color="auto" w:fill="FFFFFF"/>
        </w:rPr>
        <w:t xml:space="preserve">Метод </w:t>
      </w:r>
      <w:r w:rsidR="00B50F30" w:rsidRPr="00B50F30">
        <w:rPr>
          <w:rFonts w:ascii="Times New Roman" w:hAnsi="Times New Roman" w:cs="Times New Roman"/>
          <w:i/>
          <w:color w:val="212121"/>
          <w:sz w:val="23"/>
          <w:szCs w:val="23"/>
          <w:shd w:val="clear" w:color="auto" w:fill="FFFFFF"/>
        </w:rPr>
        <w:t>«Ромашка»</w:t>
      </w:r>
      <w:r>
        <w:rPr>
          <w:rFonts w:ascii="Times New Roman" w:hAnsi="Times New Roman" w:cs="Times New Roman"/>
          <w:i/>
          <w:color w:val="212121"/>
          <w:sz w:val="23"/>
          <w:szCs w:val="23"/>
          <w:shd w:val="clear" w:color="auto" w:fill="FFFFFF"/>
        </w:rPr>
        <w:t xml:space="preserve">                                                                                                                                      </w:t>
      </w:r>
      <w:r w:rsidRPr="009353BD">
        <w:rPr>
          <w:rFonts w:ascii="Times New Roman" w:hAnsi="Times New Roman" w:cs="Times New Roman"/>
          <w:color w:val="212121"/>
          <w:sz w:val="23"/>
          <w:szCs w:val="23"/>
          <w:shd w:val="clear" w:color="auto" w:fill="FFFFFF"/>
        </w:rPr>
        <w:t>Дети отрывают лепестки ромашки, по кругу передают разноцветные листы и отвечают на главные вопросы, относящиеся к теме урока, записанные на обратной стороне.</w:t>
      </w:r>
      <w:r w:rsidRPr="009353BD">
        <w:t xml:space="preserve"> </w:t>
      </w:r>
    </w:p>
    <w:p w:rsidR="009353BD" w:rsidRDefault="00CE11C5" w:rsidP="00B50F30">
      <w:pPr>
        <w:kinsoku w:val="0"/>
        <w:overflowPunct w:val="0"/>
        <w:textAlignment w:val="baseline"/>
        <w:rPr>
          <w:rFonts w:ascii="Times New Roman" w:hAnsi="Times New Roman" w:cs="Times New Roman"/>
          <w:i/>
          <w:color w:val="212121"/>
          <w:sz w:val="23"/>
          <w:szCs w:val="23"/>
          <w:shd w:val="clear" w:color="auto" w:fill="FFFFFF"/>
        </w:rPr>
      </w:pPr>
      <w:r>
        <w:rPr>
          <w:noProof/>
          <w:lang w:eastAsia="ru-RU"/>
        </w:rPr>
        <mc:AlternateContent>
          <mc:Choice Requires="wps">
            <w:drawing>
              <wp:anchor distT="0" distB="0" distL="114300" distR="114300" simplePos="0" relativeHeight="251661312" behindDoc="0" locked="0" layoutInCell="1" allowOverlap="1">
                <wp:simplePos x="0" y="0"/>
                <wp:positionH relativeFrom="column">
                  <wp:posOffset>3636646</wp:posOffset>
                </wp:positionH>
                <wp:positionV relativeFrom="paragraph">
                  <wp:posOffset>252730</wp:posOffset>
                </wp:positionV>
                <wp:extent cx="1123950" cy="1019175"/>
                <wp:effectExtent l="0" t="0" r="19050" b="28575"/>
                <wp:wrapNone/>
                <wp:docPr id="22" name="Надпись 22"/>
                <wp:cNvGraphicFramePr/>
                <a:graphic xmlns:a="http://schemas.openxmlformats.org/drawingml/2006/main">
                  <a:graphicData uri="http://schemas.microsoft.com/office/word/2010/wordprocessingShape">
                    <wps:wsp>
                      <wps:cNvSpPr txBox="1"/>
                      <wps:spPr>
                        <a:xfrm>
                          <a:off x="0" y="0"/>
                          <a:ext cx="1123950" cy="1019175"/>
                        </a:xfrm>
                        <a:prstGeom prst="rect">
                          <a:avLst/>
                        </a:prstGeom>
                        <a:solidFill>
                          <a:schemeClr val="lt1"/>
                        </a:solidFill>
                        <a:ln w="6350">
                          <a:solidFill>
                            <a:prstClr val="black"/>
                          </a:solidFill>
                        </a:ln>
                      </wps:spPr>
                      <wps:txbx>
                        <w:txbxContent>
                          <w:p w:rsidR="00CE11C5" w:rsidRDefault="00CE11C5">
                            <w:r>
                              <w:rPr>
                                <w:noProof/>
                                <w:lang w:eastAsia="ru-RU"/>
                              </w:rPr>
                              <w:drawing>
                                <wp:inline distT="0" distB="0" distL="0" distR="0" wp14:anchorId="5EA3A4DD" wp14:editId="7DAD2DE6">
                                  <wp:extent cx="934720" cy="934720"/>
                                  <wp:effectExtent l="0" t="0" r="0" b="0"/>
                                  <wp:docPr id="3" name="Рисунок 3" descr="Картинки по запросу &quot;картинка круг разделённый на секторы&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quot;картинка круг разделённый на секторы&quot;&quo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34720" cy="9347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Надпись 22" o:spid="_x0000_s1033" type="#_x0000_t202" style="position:absolute;margin-left:286.35pt;margin-top:19.9pt;width:88.5pt;height:80.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" fillcolor="white [3201]" strokeweight=".5pt">
                <v:textbox>
                  <w:txbxContent>
                    <w:p w:rsidR="00CE11C5" w:rsidRDefault="00CE11C5">
                      <w:r>
                        <w:rPr>
                          <w:noProof/>
                          <w:lang w:eastAsia="ru-RU"/>
                        </w:rPr>
                        <w:drawing>
                          <wp:inline distT="0" distB="0" distL="0" distR="0" wp14:anchorId="5EA3A4DD" wp14:editId="7DAD2DE6">
                            <wp:extent cx="934720" cy="934720"/>
                            <wp:effectExtent l="0" t="0" r="0" b="0"/>
                            <wp:docPr id="3" name="Рисунок 3" descr="Картинки по запросу &quot;картинка круг разделённый на секторы&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quot;картинка круг разделённый на секторы&quot;&quo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34720" cy="934720"/>
                                    </a:xfrm>
                                    <a:prstGeom prst="rect">
                                      <a:avLst/>
                                    </a:prstGeom>
                                    <a:noFill/>
                                    <a:ln>
                                      <a:noFill/>
                                    </a:ln>
                                  </pic:spPr>
                                </pic:pic>
                              </a:graphicData>
                            </a:graphic>
                          </wp:inline>
                        </w:drawing>
                      </w:r>
                    </w:p>
                  </w:txbxContent>
                </v:textbox>
              </v:shape>
            </w:pict>
          </mc:Fallback>
        </mc:AlternateContent>
      </w:r>
      <w:r w:rsidRPr="00BC5099">
        <w:rPr>
          <w:noProof/>
          <w:lang w:eastAsia="ru-RU"/>
        </w:rPr>
        <w:drawing>
          <wp:inline distT="0" distB="0" distL="0" distR="0" wp14:anchorId="3784B892" wp14:editId="79A98444">
            <wp:extent cx="1340224" cy="13144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0285" t="26833" r="58710" b="32622"/>
                    <a:stretch/>
                  </pic:blipFill>
                  <pic:spPr bwMode="auto">
                    <a:xfrm>
                      <a:off x="0" y="0"/>
                      <a:ext cx="1353856" cy="132782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i/>
          <w:color w:val="212121"/>
          <w:sz w:val="23"/>
          <w:szCs w:val="23"/>
          <w:shd w:val="clear" w:color="auto" w:fill="FFFFFF"/>
        </w:rPr>
        <w:t xml:space="preserve">                   </w:t>
      </w:r>
      <w:r>
        <w:rPr>
          <w:rFonts w:ascii="Times New Roman" w:hAnsi="Times New Roman" w:cs="Times New Roman"/>
          <w:i/>
          <w:noProof/>
          <w:color w:val="212121"/>
          <w:sz w:val="23"/>
          <w:szCs w:val="23"/>
          <w:shd w:val="clear" w:color="auto" w:fill="FFFFFF"/>
          <w:lang w:eastAsia="ru-RU"/>
        </w:rPr>
        <w:drawing>
          <wp:inline distT="0" distB="0" distL="0" distR="0" wp14:anchorId="08A553EF" wp14:editId="4991AA67">
            <wp:extent cx="847725" cy="114861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7556" cy="1202584"/>
                    </a:xfrm>
                    <a:prstGeom prst="rect">
                      <a:avLst/>
                    </a:prstGeom>
                    <a:noFill/>
                  </pic:spPr>
                </pic:pic>
              </a:graphicData>
            </a:graphic>
          </wp:inline>
        </w:drawing>
      </w:r>
    </w:p>
    <w:p w:rsidR="00B50F30" w:rsidRDefault="009353BD" w:rsidP="00B50F30">
      <w:pPr>
        <w:kinsoku w:val="0"/>
        <w:overflowPunct w:val="0"/>
        <w:textAlignment w:val="baseline"/>
        <w:rPr>
          <w:rFonts w:ascii="Times New Roman" w:hAnsi="Times New Roman" w:cs="Times New Roman"/>
          <w:i/>
          <w:color w:val="212121"/>
          <w:sz w:val="23"/>
          <w:szCs w:val="23"/>
          <w:shd w:val="clear" w:color="auto" w:fill="FFFFFF"/>
        </w:rPr>
      </w:pPr>
      <w:r>
        <w:rPr>
          <w:rFonts w:ascii="Times New Roman" w:hAnsi="Times New Roman" w:cs="Times New Roman"/>
          <w:i/>
          <w:color w:val="212121"/>
          <w:sz w:val="23"/>
          <w:szCs w:val="23"/>
          <w:shd w:val="clear" w:color="auto" w:fill="FFFFFF"/>
        </w:rPr>
        <w:t>Метод</w:t>
      </w:r>
      <w:r w:rsidR="00B50F30" w:rsidRPr="00B50F30">
        <w:rPr>
          <w:rFonts w:ascii="Times New Roman" w:hAnsi="Times New Roman" w:cs="Times New Roman"/>
          <w:i/>
          <w:color w:val="212121"/>
          <w:sz w:val="23"/>
          <w:szCs w:val="23"/>
          <w:shd w:val="clear" w:color="auto" w:fill="FFFFFF"/>
        </w:rPr>
        <w:t xml:space="preserve"> «Итоговый круг»</w:t>
      </w:r>
    </w:p>
    <w:p w:rsidR="00BC5099" w:rsidRPr="009353BD" w:rsidRDefault="00BC5099" w:rsidP="00B50F30">
      <w:pPr>
        <w:kinsoku w:val="0"/>
        <w:overflowPunct w:val="0"/>
        <w:textAlignment w:val="baseline"/>
        <w:rPr>
          <w:rFonts w:ascii="Times New Roman" w:hAnsi="Times New Roman" w:cs="Times New Roman"/>
          <w:color w:val="212121"/>
          <w:sz w:val="23"/>
          <w:szCs w:val="23"/>
          <w:shd w:val="clear" w:color="auto" w:fill="FFFFFF"/>
        </w:rPr>
      </w:pPr>
      <w:r>
        <w:rPr>
          <w:rFonts w:ascii="Times New Roman" w:hAnsi="Times New Roman" w:cs="Times New Roman"/>
          <w:color w:val="212121"/>
          <w:sz w:val="23"/>
          <w:szCs w:val="23"/>
          <w:shd w:val="clear" w:color="auto" w:fill="FFFFFF"/>
        </w:rPr>
        <w:t>На плакате большой круг, разделённый на секторы: «Усвоение мною новых знаний», «Моё участие в работе группы», «Мне было интересно», «Мне понравилось выполнять задания», «Мне понравилось  выступать перед ребятами». Всем ученикам предлагается фломастером нарисовать кружочек. Чем ярче ощущения, тем  ближе к центру располагается кружочек. Если отношение негативное-кружочек рисуется за пределами круга.</w:t>
      </w:r>
    </w:p>
    <w:p w:rsidR="00B50F30" w:rsidRPr="00BC5099" w:rsidRDefault="00CF2FFC" w:rsidP="00BC5099">
      <w:pPr>
        <w:pStyle w:val="a3"/>
        <w:numPr>
          <w:ilvl w:val="0"/>
          <w:numId w:val="10"/>
        </w:numPr>
        <w:kinsoku w:val="0"/>
        <w:overflowPunct w:val="0"/>
        <w:textAlignment w:val="baseline"/>
        <w:rPr>
          <w:b/>
          <w:color w:val="000000" w:themeColor="text1"/>
          <w:u w:val="single"/>
        </w:rPr>
      </w:pPr>
      <w:r w:rsidRPr="00BC5099">
        <w:rPr>
          <w:b/>
          <w:color w:val="000000" w:themeColor="text1"/>
          <w:u w:val="single"/>
        </w:rPr>
        <w:t>Методы релаксации</w:t>
      </w:r>
    </w:p>
    <w:p w:rsidR="000275E2" w:rsidRDefault="00B50F30" w:rsidP="001A6F11">
      <w:pPr>
        <w:kinsoku w:val="0"/>
        <w:overflowPunct w:val="0"/>
        <w:textAlignment w:val="baseline"/>
        <w:rPr>
          <w:rFonts w:ascii="Times New Roman" w:hAnsi="Times New Roman" w:cs="Times New Roman"/>
          <w:color w:val="212121"/>
          <w:sz w:val="24"/>
          <w:szCs w:val="24"/>
          <w:shd w:val="clear" w:color="auto" w:fill="FFFFFF"/>
        </w:rPr>
      </w:pPr>
      <w:r w:rsidRPr="000B5170">
        <w:rPr>
          <w:rFonts w:ascii="Times New Roman" w:hAnsi="Times New Roman" w:cs="Times New Roman"/>
          <w:color w:val="212121"/>
          <w:sz w:val="24"/>
          <w:szCs w:val="24"/>
          <w:shd w:val="clear" w:color="auto" w:fill="FFFFFF"/>
        </w:rPr>
        <w:t>Цель – повышения уровня энергии в группе, бодрого настроения «Делай как я»</w:t>
      </w:r>
      <w:r w:rsidR="00BA1215">
        <w:rPr>
          <w:rFonts w:ascii="Times New Roman" w:hAnsi="Times New Roman" w:cs="Times New Roman"/>
          <w:color w:val="212121"/>
          <w:sz w:val="24"/>
          <w:szCs w:val="24"/>
          <w:shd w:val="clear" w:color="auto" w:fill="FFFFFF"/>
        </w:rPr>
        <w:t>,</w:t>
      </w:r>
      <w:r w:rsidRPr="000B5170">
        <w:rPr>
          <w:rFonts w:ascii="Times New Roman" w:hAnsi="Times New Roman" w:cs="Times New Roman"/>
          <w:color w:val="212121"/>
          <w:sz w:val="24"/>
          <w:szCs w:val="24"/>
          <w:shd w:val="clear" w:color="auto" w:fill="FFFFFF"/>
        </w:rPr>
        <w:t xml:space="preserve"> «Пантомима»</w:t>
      </w:r>
      <w:r w:rsidR="00BA1215">
        <w:rPr>
          <w:rFonts w:ascii="Times New Roman" w:hAnsi="Times New Roman" w:cs="Times New Roman"/>
          <w:color w:val="212121"/>
          <w:sz w:val="24"/>
          <w:szCs w:val="24"/>
          <w:shd w:val="clear" w:color="auto" w:fill="FFFFFF"/>
        </w:rPr>
        <w:t xml:space="preserve">, </w:t>
      </w:r>
      <w:r w:rsidRPr="000B5170">
        <w:rPr>
          <w:rFonts w:ascii="Times New Roman" w:hAnsi="Times New Roman" w:cs="Times New Roman"/>
          <w:color w:val="212121"/>
          <w:sz w:val="24"/>
          <w:szCs w:val="24"/>
          <w:shd w:val="clear" w:color="auto" w:fill="FFFFFF"/>
        </w:rPr>
        <w:t xml:space="preserve"> </w:t>
      </w:r>
      <w:r w:rsidR="000275E2" w:rsidRPr="000275E2">
        <w:rPr>
          <w:rFonts w:ascii="Times New Roman" w:hAnsi="Times New Roman" w:cs="Times New Roman"/>
          <w:i/>
          <w:color w:val="212121"/>
          <w:sz w:val="24"/>
          <w:szCs w:val="24"/>
          <w:shd w:val="clear" w:color="auto" w:fill="FFFFFF"/>
        </w:rPr>
        <w:t xml:space="preserve">Метод </w:t>
      </w:r>
      <w:r w:rsidRPr="000275E2">
        <w:rPr>
          <w:rFonts w:ascii="Times New Roman" w:hAnsi="Times New Roman" w:cs="Times New Roman"/>
          <w:i/>
          <w:color w:val="212121"/>
          <w:sz w:val="24"/>
          <w:szCs w:val="24"/>
          <w:shd w:val="clear" w:color="auto" w:fill="FFFFFF"/>
        </w:rPr>
        <w:t>«</w:t>
      </w:r>
      <w:r w:rsidR="000275E2" w:rsidRPr="000275E2">
        <w:rPr>
          <w:rFonts w:ascii="Times New Roman" w:hAnsi="Times New Roman" w:cs="Times New Roman"/>
          <w:i/>
          <w:color w:val="212121"/>
          <w:sz w:val="24"/>
          <w:szCs w:val="24"/>
          <w:shd w:val="clear" w:color="auto" w:fill="FFFFFF"/>
        </w:rPr>
        <w:t>Комплименты»</w:t>
      </w:r>
      <w:r w:rsidR="000275E2" w:rsidRPr="000275E2">
        <w:rPr>
          <w:rFonts w:ascii="Times New Roman" w:hAnsi="Times New Roman" w:cs="Times New Roman"/>
          <w:color w:val="212121"/>
          <w:sz w:val="24"/>
          <w:szCs w:val="24"/>
          <w:shd w:val="clear" w:color="auto" w:fill="FFFFFF"/>
        </w:rPr>
        <w:t xml:space="preserve"> </w:t>
      </w:r>
      <w:r w:rsidR="000275E2" w:rsidRPr="000275E2">
        <w:rPr>
          <w:rFonts w:ascii="Times New Roman" w:hAnsi="Times New Roman" w:cs="Times New Roman"/>
        </w:rPr>
        <w:t>Дети становятся в круг. Глядя в глаза соседу, говорят несколько слов, хвалят за то, как они работали на уроке, желают дальнейших успехов.</w:t>
      </w:r>
    </w:p>
    <w:p w:rsidR="00E9717B" w:rsidRPr="001A6F11" w:rsidRDefault="00E9717B" w:rsidP="001A6F11">
      <w:pPr>
        <w:kinsoku w:val="0"/>
        <w:overflowPunct w:val="0"/>
        <w:textAlignment w:val="baseline"/>
        <w:rPr>
          <w:rFonts w:ascii="Times New Roman" w:hAnsi="Times New Roman" w:cs="Times New Roman"/>
          <w:color w:val="212121"/>
          <w:sz w:val="24"/>
          <w:szCs w:val="24"/>
          <w:shd w:val="clear" w:color="auto" w:fill="FFFFFF"/>
        </w:rPr>
      </w:pPr>
      <w:r w:rsidRPr="001A6F11">
        <w:rPr>
          <w:rFonts w:ascii="Times New Roman" w:hAnsi="Times New Roman" w:cs="Times New Roman"/>
          <w:i/>
          <w:color w:val="212121"/>
          <w:sz w:val="24"/>
          <w:szCs w:val="24"/>
          <w:shd w:val="clear" w:color="auto" w:fill="FFFFFF"/>
        </w:rPr>
        <w:t>Метод «Четыре стихии»</w:t>
      </w:r>
      <w:r w:rsidRPr="001A6F11">
        <w:rPr>
          <w:rFonts w:ascii="Times New Roman" w:hAnsi="Times New Roman" w:cs="Times New Roman"/>
          <w:color w:val="212121"/>
          <w:sz w:val="24"/>
          <w:szCs w:val="24"/>
          <w:shd w:val="clear" w:color="auto" w:fill="FFFFFF"/>
        </w:rPr>
        <w:t xml:space="preserve"> </w:t>
      </w:r>
      <w:r w:rsidRPr="001A6F11">
        <w:rPr>
          <w:rFonts w:ascii="Times New Roman" w:hAnsi="Times New Roman" w:cs="Times New Roman"/>
          <w:color w:val="000000"/>
          <w:sz w:val="24"/>
          <w:szCs w:val="24"/>
        </w:rPr>
        <w:t>Дети становятся в круг друг за другом – они «превращаются» в деревья в лесу. Учитель читает текст, дети выполняют действия.</w:t>
      </w:r>
    </w:p>
    <w:p w:rsidR="00E9717B" w:rsidRPr="001A6F11" w:rsidRDefault="00E9717B" w:rsidP="001A6F11">
      <w:pPr>
        <w:pStyle w:val="a4"/>
        <w:shd w:val="clear" w:color="auto" w:fill="FFFFFF"/>
        <w:spacing w:before="0" w:beforeAutospacing="0" w:after="150" w:afterAutospacing="0"/>
        <w:jc w:val="both"/>
        <w:rPr>
          <w:color w:val="000000"/>
        </w:rPr>
      </w:pPr>
      <w:r w:rsidRPr="001A6F11">
        <w:rPr>
          <w:i/>
          <w:iCs/>
          <w:color w:val="000000"/>
        </w:rPr>
        <w:t xml:space="preserve">« Лето. В лесу светило солнышко, и все деревья потянули к нему свои веточки. Высоко- высоко тянутся, чтобы каждый листочек согрелся, </w:t>
      </w:r>
      <w:r w:rsidRPr="001A6F11">
        <w:rPr>
          <w:i/>
          <w:iCs/>
          <w:color w:val="000000"/>
          <w:u w:val="single"/>
        </w:rPr>
        <w:t>(дети поднимаются на носки, высоко поднимают руки, перебирая пальцами).</w:t>
      </w:r>
      <w:r w:rsidRPr="001A6F11">
        <w:rPr>
          <w:i/>
          <w:iCs/>
          <w:color w:val="000000"/>
        </w:rPr>
        <w:t xml:space="preserve"> Но подул сильный ветер и стал раскачивать деревья в разные стороны. Но крепко держатся корнями деревья, устойчиво стоят и только раскачиваются, </w:t>
      </w:r>
      <w:r w:rsidRPr="001A6F11">
        <w:rPr>
          <w:i/>
          <w:iCs/>
          <w:color w:val="000000"/>
          <w:u w:val="single"/>
        </w:rPr>
        <w:t xml:space="preserve">(дети раскачиваются в стороны, напрягая мышцы ног). </w:t>
      </w:r>
      <w:r w:rsidRPr="001A6F11">
        <w:rPr>
          <w:i/>
          <w:iCs/>
          <w:color w:val="000000"/>
        </w:rPr>
        <w:t xml:space="preserve">Ветер принёс дождевые тучи, и деревья почувствовали первые нежные капли дождя </w:t>
      </w:r>
      <w:r w:rsidRPr="001A6F11">
        <w:rPr>
          <w:i/>
          <w:iCs/>
          <w:color w:val="000000"/>
          <w:u w:val="single"/>
        </w:rPr>
        <w:t>(дети лёгкими движениями пальцев касаются спины стоящего впереди товарища).</w:t>
      </w:r>
      <w:r w:rsidRPr="001A6F11">
        <w:rPr>
          <w:i/>
          <w:iCs/>
          <w:color w:val="000000"/>
        </w:rPr>
        <w:t xml:space="preserve"> Осенний дождик стучит всё сильнее и сильнее (</w:t>
      </w:r>
      <w:r w:rsidRPr="001A6F11">
        <w:rPr>
          <w:i/>
          <w:iCs/>
          <w:color w:val="000000"/>
          <w:u w:val="single"/>
        </w:rPr>
        <w:t>дети усиливают движения пальцами)</w:t>
      </w:r>
      <w:r w:rsidRPr="001A6F11">
        <w:rPr>
          <w:i/>
          <w:iCs/>
          <w:color w:val="000000"/>
        </w:rPr>
        <w:t>. Деревья стали жалеть друг друга, защищать от сильных ударов дождя своими ветвями (</w:t>
      </w:r>
      <w:r w:rsidRPr="001A6F11">
        <w:rPr>
          <w:i/>
          <w:iCs/>
          <w:color w:val="000000"/>
          <w:u w:val="single"/>
        </w:rPr>
        <w:t>дети проводят ладошками по спинам товарищей).</w:t>
      </w:r>
      <w:r w:rsidRPr="001A6F11">
        <w:rPr>
          <w:i/>
          <w:iCs/>
          <w:color w:val="000000"/>
        </w:rPr>
        <w:t xml:space="preserve"> Зима. Настали морозы, деревьям стало холодно </w:t>
      </w:r>
      <w:r w:rsidRPr="001A6F11">
        <w:rPr>
          <w:i/>
          <w:iCs/>
          <w:color w:val="000000"/>
          <w:u w:val="single"/>
        </w:rPr>
        <w:t xml:space="preserve">(дети обнимают себя). </w:t>
      </w:r>
      <w:r w:rsidRPr="001A6F11">
        <w:rPr>
          <w:i/>
          <w:iCs/>
          <w:color w:val="000000"/>
        </w:rPr>
        <w:t>Снег укрыл деревья. Им стало тепло. Но вот появилось весеннее солнышко. Деревья обрадовались, распустили листочки на ветках, потянулись к солнышку. Деревья почувствовали внутри себя свежесть, бодрость и радость жизни».</w:t>
      </w:r>
    </w:p>
    <w:p w:rsidR="000B5170" w:rsidRPr="000B5170" w:rsidRDefault="000B5170" w:rsidP="000B5170">
      <w:pPr>
        <w:kinsoku w:val="0"/>
        <w:overflowPunct w:val="0"/>
        <w:textAlignment w:val="baseline"/>
        <w:rPr>
          <w:rFonts w:ascii="Times New Roman" w:hAnsi="Times New Roman" w:cs="Times New Roman"/>
          <w:i/>
          <w:color w:val="212121"/>
          <w:sz w:val="24"/>
          <w:szCs w:val="24"/>
          <w:shd w:val="clear" w:color="auto" w:fill="FFFFFF"/>
        </w:rPr>
      </w:pPr>
      <w:r>
        <w:rPr>
          <w:rFonts w:ascii="Times New Roman" w:hAnsi="Times New Roman" w:cs="Times New Roman"/>
          <w:i/>
          <w:color w:val="212121"/>
          <w:sz w:val="24"/>
          <w:szCs w:val="24"/>
          <w:shd w:val="clear" w:color="auto" w:fill="FFFFFF"/>
        </w:rPr>
        <w:t xml:space="preserve">Метод «Цветик-самоцветик»                                                                                                               </w:t>
      </w:r>
      <w:r>
        <w:rPr>
          <w:rFonts w:ascii="Times New Roman" w:hAnsi="Times New Roman" w:cs="Times New Roman"/>
          <w:sz w:val="24"/>
          <w:szCs w:val="24"/>
        </w:rPr>
        <w:t>Цель: получить обратную связь от учеников, отрываем лепестки с вопросами по теме и отвечаем на них.</w:t>
      </w:r>
      <w:r w:rsidR="00832030" w:rsidRPr="00832030">
        <w:rPr>
          <w:noProof/>
        </w:rPr>
        <w:t xml:space="preserve"> </w:t>
      </w:r>
    </w:p>
    <w:p w:rsidR="00BC5099" w:rsidRDefault="00832030" w:rsidP="00B50F30">
      <w:pPr>
        <w:kinsoku w:val="0"/>
        <w:overflowPunct w:val="0"/>
        <w:textAlignment w:val="baseline"/>
        <w:rPr>
          <w:rFonts w:ascii="Times New Roman" w:hAnsi="Times New Roman" w:cs="Times New Roman"/>
          <w:i/>
          <w:color w:val="212121"/>
          <w:sz w:val="24"/>
          <w:szCs w:val="24"/>
          <w:shd w:val="clear" w:color="auto" w:fill="FFFFFF"/>
        </w:rPr>
      </w:pPr>
      <w:r>
        <w:rPr>
          <w:noProof/>
          <w:lang w:eastAsia="ru-RU"/>
        </w:rPr>
        <w:lastRenderedPageBreak/>
        <mc:AlternateContent>
          <mc:Choice Requires="wps">
            <w:drawing>
              <wp:anchor distT="0" distB="0" distL="114300" distR="114300" simplePos="0" relativeHeight="251668480" behindDoc="0" locked="0" layoutInCell="1" allowOverlap="1">
                <wp:simplePos x="0" y="0"/>
                <wp:positionH relativeFrom="column">
                  <wp:posOffset>4103370</wp:posOffset>
                </wp:positionH>
                <wp:positionV relativeFrom="paragraph">
                  <wp:posOffset>5080</wp:posOffset>
                </wp:positionV>
                <wp:extent cx="1857375" cy="819150"/>
                <wp:effectExtent l="0" t="0" r="28575" b="19050"/>
                <wp:wrapNone/>
                <wp:docPr id="18438" name="Надпись 18438"/>
                <wp:cNvGraphicFramePr/>
                <a:graphic xmlns:a="http://schemas.openxmlformats.org/drawingml/2006/main">
                  <a:graphicData uri="http://schemas.microsoft.com/office/word/2010/wordprocessingShape">
                    <wps:wsp>
                      <wps:cNvSpPr txBox="1"/>
                      <wps:spPr>
                        <a:xfrm>
                          <a:off x="0" y="0"/>
                          <a:ext cx="1857375" cy="819150"/>
                        </a:xfrm>
                        <a:prstGeom prst="rect">
                          <a:avLst/>
                        </a:prstGeom>
                        <a:solidFill>
                          <a:schemeClr val="lt1"/>
                        </a:solidFill>
                        <a:ln w="6350">
                          <a:solidFill>
                            <a:prstClr val="black"/>
                          </a:solidFill>
                        </a:ln>
                      </wps:spPr>
                      <wps:txbx>
                        <w:txbxContent>
                          <w:p w:rsidR="00832030" w:rsidRDefault="00832030">
                            <w:r>
                              <w:rPr>
                                <w:noProof/>
                                <w:lang w:eastAsia="ru-RU"/>
                              </w:rPr>
                              <w:drawing>
                                <wp:inline distT="0" distB="0" distL="0" distR="0" wp14:anchorId="7D0C5D4A" wp14:editId="5E63DF69">
                                  <wp:extent cx="1695287" cy="723900"/>
                                  <wp:effectExtent l="0" t="0" r="635" b="0"/>
                                  <wp:docPr id="18436" name="Рисунок 18436" descr="Картинки по запросу &quot;активные метод кулачки&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quot;активные метод кулачки&quot;&quot;"/>
                                          <pic:cNvPicPr>
                                            <a:picLocks noChangeAspect="1" noChangeArrowheads="1"/>
                                          </pic:cNvPicPr>
                                        </pic:nvPicPr>
                                        <pic:blipFill rotWithShape="1">
                                          <a:blip r:embed="rId23">
                                            <a:extLst>
                                              <a:ext uri="{28A0092B-C50C-407E-A947-70E740481C1C}">
                                                <a14:useLocalDpi xmlns:a14="http://schemas.microsoft.com/office/drawing/2010/main" val="0"/>
                                              </a:ext>
                                            </a:extLst>
                                          </a:blip>
                                          <a:srcRect l="9689" t="72167" r="49454" b="4572"/>
                                          <a:stretch/>
                                        </pic:blipFill>
                                        <pic:spPr bwMode="auto">
                                          <a:xfrm>
                                            <a:off x="0" y="0"/>
                                            <a:ext cx="1706434" cy="72866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8438" o:spid="_x0000_s1034" type="#_x0000_t202" style="position:absolute;margin-left:323.1pt;margin-top:.4pt;width:146.25pt;height:6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" fillcolor="white [3201]" strokeweight=".5pt">
                <v:textbox>
                  <w:txbxContent>
                    <w:p w:rsidR="00832030" w:rsidRDefault="00832030">
                      <w:r>
                        <w:rPr>
                          <w:noProof/>
                          <w:lang w:eastAsia="ru-RU"/>
                        </w:rPr>
                        <w:drawing>
                          <wp:inline distT="0" distB="0" distL="0" distR="0" wp14:anchorId="7D0C5D4A" wp14:editId="5E63DF69">
                            <wp:extent cx="1695287" cy="723900"/>
                            <wp:effectExtent l="0" t="0" r="635" b="0"/>
                            <wp:docPr id="18436" name="Рисунок 18436" descr="Картинки по запросу &quot;активные метод кулачки&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quot;активные метод кулачки&quot;&quot;"/>
                                    <pic:cNvPicPr>
                                      <a:picLocks noChangeAspect="1" noChangeArrowheads="1"/>
                                    </pic:cNvPicPr>
                                  </pic:nvPicPr>
                                  <pic:blipFill rotWithShape="1">
                                    <a:blip r:embed="rId23">
                                      <a:extLst>
                                        <a:ext uri="{28A0092B-C50C-407E-A947-70E740481C1C}">
                                          <a14:useLocalDpi xmlns:a14="http://schemas.microsoft.com/office/drawing/2010/main" val="0"/>
                                        </a:ext>
                                      </a:extLst>
                                    </a:blip>
                                    <a:srcRect l="9689" t="72167" r="49454" b="4572"/>
                                    <a:stretch/>
                                  </pic:blipFill>
                                  <pic:spPr bwMode="auto">
                                    <a:xfrm>
                                      <a:off x="0" y="0"/>
                                      <a:ext cx="1706434" cy="72866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rFonts w:ascii="Times New Roman" w:hAnsi="Times New Roman" w:cs="Times New Roman"/>
          <w:i/>
          <w:noProof/>
          <w:color w:val="212121"/>
          <w:sz w:val="24"/>
          <w:szCs w:val="24"/>
          <w:lang w:eastAsia="ru-RU"/>
        </w:rPr>
        <mc:AlternateContent>
          <mc:Choice Requires="wps">
            <w:drawing>
              <wp:anchor distT="0" distB="0" distL="114300" distR="114300" simplePos="0" relativeHeight="251665408" behindDoc="0" locked="0" layoutInCell="1" allowOverlap="1">
                <wp:simplePos x="0" y="0"/>
                <wp:positionH relativeFrom="margin">
                  <wp:posOffset>1160780</wp:posOffset>
                </wp:positionH>
                <wp:positionV relativeFrom="paragraph">
                  <wp:posOffset>5080</wp:posOffset>
                </wp:positionV>
                <wp:extent cx="2733675" cy="1181100"/>
                <wp:effectExtent l="0" t="0" r="28575" b="19050"/>
                <wp:wrapNone/>
                <wp:docPr id="18434" name="Надпись 18434"/>
                <wp:cNvGraphicFramePr/>
                <a:graphic xmlns:a="http://schemas.openxmlformats.org/drawingml/2006/main">
                  <a:graphicData uri="http://schemas.microsoft.com/office/word/2010/wordprocessingShape">
                    <wps:wsp>
                      <wps:cNvSpPr txBox="1"/>
                      <wps:spPr>
                        <a:xfrm>
                          <a:off x="0" y="0"/>
                          <a:ext cx="2733675" cy="1181100"/>
                        </a:xfrm>
                        <a:prstGeom prst="rect">
                          <a:avLst/>
                        </a:prstGeom>
                        <a:solidFill>
                          <a:schemeClr val="lt1"/>
                        </a:solidFill>
                        <a:ln w="6350">
                          <a:solidFill>
                            <a:prstClr val="black"/>
                          </a:solidFill>
                        </a:ln>
                      </wps:spPr>
                      <wps:txbx>
                        <w:txbxContent>
                          <w:p w:rsidR="00832030" w:rsidRDefault="00832030">
                            <w:r>
                              <w:rPr>
                                <w:noProof/>
                                <w:lang w:eastAsia="ru-RU"/>
                              </w:rPr>
                              <w:drawing>
                                <wp:inline distT="0" distB="0" distL="0" distR="0" wp14:anchorId="7D635418" wp14:editId="669E070A">
                                  <wp:extent cx="2542540" cy="914400"/>
                                  <wp:effectExtent l="0" t="0" r="0" b="0"/>
                                  <wp:docPr id="18433" name="Рисунок 18433" descr="Картинки по запросу &quot;активные метод кулачки&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quot;активные метод кулачки&quot;&quot;"/>
                                          <pic:cNvPicPr>
                                            <a:picLocks noChangeAspect="1" noChangeArrowheads="1"/>
                                          </pic:cNvPicPr>
                                        </pic:nvPicPr>
                                        <pic:blipFill rotWithShape="1">
                                          <a:blip r:embed="rId23">
                                            <a:extLst>
                                              <a:ext uri="{28A0092B-C50C-407E-A947-70E740481C1C}">
                                                <a14:useLocalDpi xmlns:a14="http://schemas.microsoft.com/office/drawing/2010/main" val="0"/>
                                              </a:ext>
                                            </a:extLst>
                                          </a:blip>
                                          <a:srcRect l="9243" t="15106" r="42005" b="63822"/>
                                          <a:stretch/>
                                        </pic:blipFill>
                                        <pic:spPr bwMode="auto">
                                          <a:xfrm>
                                            <a:off x="0" y="0"/>
                                            <a:ext cx="2546158" cy="915701"/>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Надпись 18434" o:spid="_x0000_s1035" type="#_x0000_t202" style="position:absolute;margin-left:91.4pt;margin-top:.4pt;width:215.25pt;height:93pt;z-index:2516654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" fillcolor="white [3201]" strokeweight=".5pt">
                <v:textbox>
                  <w:txbxContent>
                    <w:p w:rsidR="00832030" w:rsidRDefault="00832030">
                      <w:r>
                        <w:rPr>
                          <w:noProof/>
                          <w:lang w:eastAsia="ru-RU"/>
                        </w:rPr>
                        <w:drawing>
                          <wp:inline distT="0" distB="0" distL="0" distR="0" wp14:anchorId="7D635418" wp14:editId="669E070A">
                            <wp:extent cx="2542540" cy="914400"/>
                            <wp:effectExtent l="0" t="0" r="0" b="0"/>
                            <wp:docPr id="18433" name="Рисунок 18433" descr="Картинки по запросу &quot;активные метод кулачки&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quot;активные метод кулачки&quot;&quot;"/>
                                    <pic:cNvPicPr>
                                      <a:picLocks noChangeAspect="1" noChangeArrowheads="1"/>
                                    </pic:cNvPicPr>
                                  </pic:nvPicPr>
                                  <pic:blipFill rotWithShape="1">
                                    <a:blip r:embed="rId23">
                                      <a:extLst>
                                        <a:ext uri="{28A0092B-C50C-407E-A947-70E740481C1C}">
                                          <a14:useLocalDpi xmlns:a14="http://schemas.microsoft.com/office/drawing/2010/main" val="0"/>
                                        </a:ext>
                                      </a:extLst>
                                    </a:blip>
                                    <a:srcRect l="9243" t="15106" r="42005" b="63822"/>
                                    <a:stretch/>
                                  </pic:blipFill>
                                  <pic:spPr bwMode="auto">
                                    <a:xfrm>
                                      <a:off x="0" y="0"/>
                                      <a:ext cx="2546158" cy="915701"/>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anchorx="margin"/>
              </v:shape>
            </w:pict>
          </mc:Fallback>
        </mc:AlternateContent>
      </w:r>
      <w:r>
        <w:rPr>
          <w:rFonts w:ascii="Times New Roman" w:hAnsi="Times New Roman" w:cs="Times New Roman"/>
          <w:i/>
          <w:noProof/>
          <w:color w:val="212121"/>
          <w:sz w:val="24"/>
          <w:szCs w:val="24"/>
          <w:lang w:eastAsia="ru-RU"/>
        </w:rPr>
        <mc:AlternateContent>
          <mc:Choice Requires="wps">
            <w:drawing>
              <wp:anchor distT="0" distB="0" distL="114300" distR="114300" simplePos="0" relativeHeight="251666432" behindDoc="0" locked="0" layoutInCell="1" allowOverlap="1">
                <wp:simplePos x="0" y="0"/>
                <wp:positionH relativeFrom="column">
                  <wp:posOffset>-363855</wp:posOffset>
                </wp:positionH>
                <wp:positionV relativeFrom="paragraph">
                  <wp:posOffset>5080</wp:posOffset>
                </wp:positionV>
                <wp:extent cx="1295400" cy="1209675"/>
                <wp:effectExtent l="0" t="0" r="19050" b="28575"/>
                <wp:wrapNone/>
                <wp:docPr id="18435" name="Надпись 18435"/>
                <wp:cNvGraphicFramePr/>
                <a:graphic xmlns:a="http://schemas.openxmlformats.org/drawingml/2006/main">
                  <a:graphicData uri="http://schemas.microsoft.com/office/word/2010/wordprocessingShape">
                    <wps:wsp>
                      <wps:cNvSpPr txBox="1"/>
                      <wps:spPr>
                        <a:xfrm>
                          <a:off x="0" y="0"/>
                          <a:ext cx="1295400" cy="1209675"/>
                        </a:xfrm>
                        <a:prstGeom prst="rect">
                          <a:avLst/>
                        </a:prstGeom>
                        <a:solidFill>
                          <a:schemeClr val="lt1"/>
                        </a:solidFill>
                        <a:ln w="6350">
                          <a:solidFill>
                            <a:prstClr val="black"/>
                          </a:solidFill>
                        </a:ln>
                      </wps:spPr>
                      <wps:txbx>
                        <w:txbxContent>
                          <w:p w:rsidR="00832030" w:rsidRDefault="00832030">
                            <w:r>
                              <w:rPr>
                                <w:noProof/>
                                <w:lang w:eastAsia="ru-RU"/>
                              </w:rPr>
                              <w:drawing>
                                <wp:inline distT="0" distB="0" distL="0" distR="0" wp14:anchorId="42E4639A" wp14:editId="4ECDDC77">
                                  <wp:extent cx="1114425" cy="1083034"/>
                                  <wp:effectExtent l="0" t="0" r="0" b="3175"/>
                                  <wp:docPr id="18" name="Рисунок 18" descr="Картинки по запросу &quot;картинка Метод «Итоговый круг»&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quot;картинка Метод «Итоговый круг»&quot;&quot;"/>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4586" t="51477" r="33655" b="7370"/>
                                          <a:stretch/>
                                        </pic:blipFill>
                                        <pic:spPr bwMode="auto">
                                          <a:xfrm flipH="1">
                                            <a:off x="0" y="0"/>
                                            <a:ext cx="1134949" cy="110298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Надпись 18435" o:spid="_x0000_s1036" type="#_x0000_t202" style="position:absolute;margin-left:-28.65pt;margin-top:.4pt;width:102pt;height:95.2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" fillcolor="white [3201]" strokeweight=".5pt">
                <v:textbox>
                  <w:txbxContent>
                    <w:p w:rsidR="00832030" w:rsidRDefault="00832030">
                      <w:r>
                        <w:rPr>
                          <w:noProof/>
                          <w:lang w:eastAsia="ru-RU"/>
                        </w:rPr>
                        <w:drawing>
                          <wp:inline distT="0" distB="0" distL="0" distR="0" wp14:anchorId="42E4639A" wp14:editId="4ECDDC77">
                            <wp:extent cx="1114425" cy="1083034"/>
                            <wp:effectExtent l="0" t="0" r="0" b="3175"/>
                            <wp:docPr id="18" name="Рисунок 18" descr="Картинки по запросу &quot;картинка Метод «Итоговый круг»&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quot;картинка Метод «Итоговый круг»&quot;&quot;"/>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4586" t="51477" r="33655" b="7370"/>
                                    <a:stretch/>
                                  </pic:blipFill>
                                  <pic:spPr bwMode="auto">
                                    <a:xfrm flipH="1">
                                      <a:off x="0" y="0"/>
                                      <a:ext cx="1134949" cy="110298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32030" w:rsidRDefault="00832030" w:rsidP="00B50F30">
      <w:pPr>
        <w:kinsoku w:val="0"/>
        <w:overflowPunct w:val="0"/>
        <w:textAlignment w:val="baseline"/>
        <w:rPr>
          <w:rFonts w:ascii="Times New Roman" w:hAnsi="Times New Roman" w:cs="Times New Roman"/>
          <w:i/>
          <w:color w:val="212121"/>
          <w:sz w:val="24"/>
          <w:szCs w:val="24"/>
          <w:shd w:val="clear" w:color="auto" w:fill="FFFFFF"/>
        </w:rPr>
      </w:pPr>
    </w:p>
    <w:p w:rsidR="00832030" w:rsidRDefault="00832030" w:rsidP="00B50F30">
      <w:pPr>
        <w:kinsoku w:val="0"/>
        <w:overflowPunct w:val="0"/>
        <w:textAlignment w:val="baseline"/>
        <w:rPr>
          <w:rFonts w:ascii="Times New Roman" w:hAnsi="Times New Roman" w:cs="Times New Roman"/>
          <w:i/>
          <w:color w:val="212121"/>
          <w:sz w:val="24"/>
          <w:szCs w:val="24"/>
          <w:shd w:val="clear" w:color="auto" w:fill="FFFFFF"/>
        </w:rPr>
      </w:pPr>
    </w:p>
    <w:p w:rsidR="00832030" w:rsidRDefault="00832030" w:rsidP="00B50F30">
      <w:pPr>
        <w:kinsoku w:val="0"/>
        <w:overflowPunct w:val="0"/>
        <w:textAlignment w:val="baseline"/>
        <w:rPr>
          <w:rFonts w:ascii="Times New Roman" w:hAnsi="Times New Roman" w:cs="Times New Roman"/>
          <w:i/>
          <w:color w:val="212121"/>
          <w:sz w:val="24"/>
          <w:szCs w:val="24"/>
          <w:shd w:val="clear" w:color="auto" w:fill="FFFFFF"/>
        </w:rPr>
      </w:pPr>
      <w:r>
        <w:rPr>
          <w:noProof/>
          <w:lang w:eastAsia="ru-RU"/>
        </w:rPr>
        <mc:AlternateContent>
          <mc:Choice Requires="wps">
            <w:drawing>
              <wp:anchor distT="0" distB="0" distL="114300" distR="114300" simplePos="0" relativeHeight="251667456" behindDoc="0" locked="0" layoutInCell="1" allowOverlap="1">
                <wp:simplePos x="0" y="0"/>
                <wp:positionH relativeFrom="column">
                  <wp:posOffset>4103370</wp:posOffset>
                </wp:positionH>
                <wp:positionV relativeFrom="paragraph">
                  <wp:posOffset>32385</wp:posOffset>
                </wp:positionV>
                <wp:extent cx="1828800" cy="590550"/>
                <wp:effectExtent l="0" t="0" r="19050" b="19050"/>
                <wp:wrapNone/>
                <wp:docPr id="18437" name="Надпись 18437"/>
                <wp:cNvGraphicFramePr/>
                <a:graphic xmlns:a="http://schemas.openxmlformats.org/drawingml/2006/main">
                  <a:graphicData uri="http://schemas.microsoft.com/office/word/2010/wordprocessingShape">
                    <wps:wsp>
                      <wps:cNvSpPr txBox="1"/>
                      <wps:spPr>
                        <a:xfrm>
                          <a:off x="0" y="0"/>
                          <a:ext cx="1828800" cy="590550"/>
                        </a:xfrm>
                        <a:prstGeom prst="rect">
                          <a:avLst/>
                        </a:prstGeom>
                        <a:solidFill>
                          <a:schemeClr val="lt1"/>
                        </a:solidFill>
                        <a:ln w="6350">
                          <a:solidFill>
                            <a:prstClr val="black"/>
                          </a:solidFill>
                        </a:ln>
                      </wps:spPr>
                      <wps:txbx>
                        <w:txbxContent>
                          <w:p w:rsidR="00832030" w:rsidRDefault="00832030">
                            <w:r>
                              <w:rPr>
                                <w:noProof/>
                                <w:lang w:eastAsia="ru-RU"/>
                              </w:rPr>
                              <w:drawing>
                                <wp:inline distT="0" distB="0" distL="0" distR="0" wp14:anchorId="1809D586" wp14:editId="4C51403C">
                                  <wp:extent cx="1657350" cy="504190"/>
                                  <wp:effectExtent l="0" t="0" r="0" b="0"/>
                                  <wp:docPr id="18432" name="Рисунок 18432" descr="Картинки по запросу &quot;активные метод кулачки&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quot;активные метод кулачки&quot;&quot;"/>
                                          <pic:cNvPicPr>
                                            <a:picLocks noChangeAspect="1" noChangeArrowheads="1"/>
                                          </pic:cNvPicPr>
                                        </pic:nvPicPr>
                                        <pic:blipFill rotWithShape="1">
                                          <a:blip r:embed="rId23">
                                            <a:extLst>
                                              <a:ext uri="{28A0092B-C50C-407E-A947-70E740481C1C}">
                                                <a14:useLocalDpi xmlns:a14="http://schemas.microsoft.com/office/drawing/2010/main" val="0"/>
                                              </a:ext>
                                            </a:extLst>
                                          </a:blip>
                                          <a:srcRect l="10139" t="50096" r="43930" b="29619"/>
                                          <a:stretch/>
                                        </pic:blipFill>
                                        <pic:spPr bwMode="auto">
                                          <a:xfrm>
                                            <a:off x="0" y="0"/>
                                            <a:ext cx="1684650" cy="512495"/>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8437" o:spid="_x0000_s1037" type="#_x0000_t202" style="position:absolute;margin-left:323.1pt;margin-top:2.55pt;width:2in;height:4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" fillcolor="white [3201]" strokeweight=".5pt">
                <v:textbox>
                  <w:txbxContent>
                    <w:p w:rsidR="00832030" w:rsidRDefault="00832030">
                      <w:r>
                        <w:rPr>
                          <w:noProof/>
                          <w:lang w:eastAsia="ru-RU"/>
                        </w:rPr>
                        <w:drawing>
                          <wp:inline distT="0" distB="0" distL="0" distR="0" wp14:anchorId="1809D586" wp14:editId="4C51403C">
                            <wp:extent cx="1657350" cy="504190"/>
                            <wp:effectExtent l="0" t="0" r="0" b="0"/>
                            <wp:docPr id="18432" name="Рисунок 18432" descr="Картинки по запросу &quot;активные метод кулачки&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quot;активные метод кулачки&quot;&quot;"/>
                                    <pic:cNvPicPr>
                                      <a:picLocks noChangeAspect="1" noChangeArrowheads="1"/>
                                    </pic:cNvPicPr>
                                  </pic:nvPicPr>
                                  <pic:blipFill rotWithShape="1">
                                    <a:blip r:embed="rId23">
                                      <a:extLst>
                                        <a:ext uri="{28A0092B-C50C-407E-A947-70E740481C1C}">
                                          <a14:useLocalDpi xmlns:a14="http://schemas.microsoft.com/office/drawing/2010/main" val="0"/>
                                        </a:ext>
                                      </a:extLst>
                                    </a:blip>
                                    <a:srcRect l="10139" t="50096" r="43930" b="29619"/>
                                    <a:stretch/>
                                  </pic:blipFill>
                                  <pic:spPr bwMode="auto">
                                    <a:xfrm>
                                      <a:off x="0" y="0"/>
                                      <a:ext cx="1684650" cy="512495"/>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32030" w:rsidRPr="000B5170" w:rsidRDefault="00832030" w:rsidP="00B50F30">
      <w:pPr>
        <w:kinsoku w:val="0"/>
        <w:overflowPunct w:val="0"/>
        <w:textAlignment w:val="baseline"/>
        <w:rPr>
          <w:rFonts w:ascii="Times New Roman" w:hAnsi="Times New Roman" w:cs="Times New Roman"/>
          <w:i/>
          <w:color w:val="212121"/>
          <w:sz w:val="24"/>
          <w:szCs w:val="24"/>
          <w:shd w:val="clear" w:color="auto" w:fill="FFFFFF"/>
        </w:rPr>
      </w:pPr>
    </w:p>
    <w:p w:rsidR="007C6DF6" w:rsidRDefault="007C6DF6" w:rsidP="00B50F30">
      <w:pPr>
        <w:kinsoku w:val="0"/>
        <w:overflowPunct w:val="0"/>
        <w:jc w:val="both"/>
        <w:textAlignment w:val="baseline"/>
        <w:rPr>
          <w:rFonts w:ascii="Times New Roman" w:hAnsi="Times New Roman" w:cs="Times New Roman"/>
          <w:color w:val="212121"/>
          <w:sz w:val="24"/>
          <w:szCs w:val="24"/>
          <w:u w:val="single"/>
          <w:shd w:val="clear" w:color="auto" w:fill="FFFFFF"/>
        </w:rPr>
      </w:pPr>
    </w:p>
    <w:p w:rsidR="007C6DF6" w:rsidRPr="007C6DF6" w:rsidRDefault="007C6DF6" w:rsidP="00B50F30">
      <w:pPr>
        <w:kinsoku w:val="0"/>
        <w:overflowPunct w:val="0"/>
        <w:jc w:val="both"/>
        <w:textAlignment w:val="baseline"/>
        <w:rPr>
          <w:rFonts w:ascii="Times New Roman" w:hAnsi="Times New Roman" w:cs="Times New Roman"/>
          <w:color w:val="212121"/>
          <w:sz w:val="24"/>
          <w:szCs w:val="24"/>
          <w:u w:val="single"/>
          <w:shd w:val="clear" w:color="auto" w:fill="FFFFFF"/>
        </w:rPr>
      </w:pPr>
      <w:r w:rsidRPr="007C6DF6">
        <w:rPr>
          <w:rFonts w:ascii="Times New Roman" w:eastAsia="+mj-ea" w:hAnsi="Times New Roman" w:cs="Times New Roman"/>
          <w:b/>
          <w:bCs/>
          <w:color w:val="444D26"/>
          <w:kern w:val="24"/>
          <w:sz w:val="24"/>
          <w:szCs w:val="24"/>
          <w14:shadow w14:blurRad="31750" w14:dist="25400" w14:dir="5400000" w14:sx="100000" w14:sy="100000" w14:kx="0" w14:ky="0" w14:algn="tl">
            <w14:srgbClr w14:val="000000">
              <w14:alpha w14:val="75000"/>
            </w14:srgbClr>
          </w14:shadow>
        </w:rPr>
        <w:t>Использование активных методов изучения математике позволит:</w:t>
      </w:r>
    </w:p>
    <w:p w:rsidR="007C6DF6" w:rsidRPr="007C6DF6" w:rsidRDefault="007C6DF6" w:rsidP="007C6DF6">
      <w:pPr>
        <w:pStyle w:val="a3"/>
        <w:numPr>
          <w:ilvl w:val="0"/>
          <w:numId w:val="29"/>
        </w:numPr>
        <w:kinsoku w:val="0"/>
        <w:overflowPunct w:val="0"/>
        <w:textAlignment w:val="baseline"/>
        <w:rPr>
          <w:color w:val="A5B592"/>
        </w:rPr>
      </w:pPr>
      <w:r w:rsidRPr="007C6DF6">
        <w:rPr>
          <w:rFonts w:eastAsia="+mn-ea"/>
          <w:color w:val="000000"/>
          <w:kern w:val="24"/>
        </w:rPr>
        <w:t>Не просто знать определённый круг правил, понятий, терминов, а уверенно осваивать разные области знания.</w:t>
      </w:r>
    </w:p>
    <w:p w:rsidR="007C6DF6" w:rsidRPr="007C6DF6" w:rsidRDefault="007C6DF6" w:rsidP="007C6DF6">
      <w:pPr>
        <w:pStyle w:val="a3"/>
        <w:numPr>
          <w:ilvl w:val="0"/>
          <w:numId w:val="29"/>
        </w:numPr>
        <w:kinsoku w:val="0"/>
        <w:overflowPunct w:val="0"/>
        <w:textAlignment w:val="baseline"/>
        <w:rPr>
          <w:color w:val="A5B592"/>
        </w:rPr>
      </w:pPr>
      <w:r w:rsidRPr="007C6DF6">
        <w:rPr>
          <w:rFonts w:eastAsia="+mn-ea"/>
          <w:color w:val="000000"/>
          <w:kern w:val="24"/>
        </w:rPr>
        <w:t>Школьник будет уметь  решать  возникающие вопросы и проблемы, заниматься самообразованием.</w:t>
      </w:r>
    </w:p>
    <w:p w:rsidR="007C6DF6" w:rsidRPr="007C6DF6" w:rsidRDefault="007C6DF6" w:rsidP="007C6DF6">
      <w:pPr>
        <w:pStyle w:val="a3"/>
        <w:numPr>
          <w:ilvl w:val="0"/>
          <w:numId w:val="29"/>
        </w:numPr>
        <w:kinsoku w:val="0"/>
        <w:overflowPunct w:val="0"/>
        <w:textAlignment w:val="baseline"/>
        <w:rPr>
          <w:color w:val="A5B592"/>
        </w:rPr>
      </w:pPr>
      <w:r w:rsidRPr="007C6DF6">
        <w:rPr>
          <w:rFonts w:eastAsia="+mn-ea"/>
          <w:color w:val="000000"/>
          <w:kern w:val="24"/>
        </w:rPr>
        <w:t>Школьник будет успешным в 5 классе по любой программе и с любым учителем.</w:t>
      </w:r>
    </w:p>
    <w:p w:rsidR="007C6DF6" w:rsidRPr="007C6DF6" w:rsidRDefault="007C6DF6" w:rsidP="007C6DF6">
      <w:pPr>
        <w:pStyle w:val="a3"/>
        <w:numPr>
          <w:ilvl w:val="0"/>
          <w:numId w:val="29"/>
        </w:numPr>
        <w:kinsoku w:val="0"/>
        <w:overflowPunct w:val="0"/>
        <w:textAlignment w:val="baseline"/>
        <w:rPr>
          <w:color w:val="A5B592"/>
        </w:rPr>
      </w:pPr>
      <w:r w:rsidRPr="007C6DF6">
        <w:rPr>
          <w:rFonts w:eastAsia="+mn-ea"/>
          <w:color w:val="000000"/>
          <w:kern w:val="24"/>
        </w:rPr>
        <w:t>Знания, приобретённые ребёнком в 1-4 классах – практико-ориентированные.</w:t>
      </w:r>
    </w:p>
    <w:p w:rsidR="007C6DF6" w:rsidRDefault="007C6DF6" w:rsidP="00B50F30">
      <w:pPr>
        <w:kinsoku w:val="0"/>
        <w:overflowPunct w:val="0"/>
        <w:jc w:val="both"/>
        <w:textAlignment w:val="baseline"/>
        <w:rPr>
          <w:rFonts w:ascii="Times New Roman" w:hAnsi="Times New Roman" w:cs="Times New Roman"/>
          <w:color w:val="212121"/>
          <w:sz w:val="24"/>
          <w:szCs w:val="24"/>
          <w:u w:val="single"/>
          <w:shd w:val="clear" w:color="auto" w:fill="FFFFFF"/>
        </w:rPr>
      </w:pPr>
    </w:p>
    <w:p w:rsidR="00FE6B51" w:rsidRPr="00FE6B51" w:rsidRDefault="00FE6B51" w:rsidP="00B50F30">
      <w:pPr>
        <w:kinsoku w:val="0"/>
        <w:overflowPunct w:val="0"/>
        <w:jc w:val="both"/>
        <w:textAlignment w:val="baseline"/>
        <w:rPr>
          <w:rFonts w:ascii="Times New Roman" w:hAnsi="Times New Roman" w:cs="Times New Roman"/>
          <w:color w:val="A5B592"/>
          <w:sz w:val="24"/>
          <w:szCs w:val="24"/>
          <w:u w:val="single"/>
        </w:rPr>
      </w:pPr>
      <w:r w:rsidRPr="00FE6B51">
        <w:rPr>
          <w:rFonts w:ascii="Times New Roman" w:hAnsi="Times New Roman" w:cs="Times New Roman"/>
          <w:color w:val="212121"/>
          <w:sz w:val="24"/>
          <w:szCs w:val="24"/>
          <w:u w:val="single"/>
          <w:shd w:val="clear" w:color="auto" w:fill="FFFFFF"/>
        </w:rPr>
        <w:t>Закончить своё выступление хочу словами К.Д.Ушинского</w:t>
      </w:r>
    </w:p>
    <w:p w:rsidR="00FE6B51" w:rsidRPr="00FE6B51" w:rsidRDefault="00FE6B51" w:rsidP="00FE6B51">
      <w:pPr>
        <w:kinsoku w:val="0"/>
        <w:overflowPunct w:val="0"/>
        <w:textAlignment w:val="baseline"/>
        <w:rPr>
          <w:rFonts w:ascii="Times New Roman" w:hAnsi="Times New Roman" w:cs="Times New Roman"/>
          <w:color w:val="A5B592"/>
          <w:sz w:val="24"/>
          <w:szCs w:val="24"/>
        </w:rPr>
      </w:pPr>
      <w:r w:rsidRPr="00FE6B51">
        <w:rPr>
          <w:rFonts w:ascii="Times New Roman" w:eastAsiaTheme="minorEastAsia" w:hAnsi="Times New Roman" w:cs="Times New Roman"/>
          <w:color w:val="000000" w:themeColor="text1"/>
          <w:kern w:val="24"/>
          <w:sz w:val="24"/>
          <w:szCs w:val="24"/>
        </w:rPr>
        <w:t>«Нужно, чтобы дети, по возможности, учились самостоятельно, а учитель руководил этим самостоятельным процессом и давал для него материал»</w:t>
      </w:r>
    </w:p>
    <w:p w:rsidR="00F96E4A" w:rsidRDefault="00F96E4A" w:rsidP="00962F9A">
      <w:pPr>
        <w:kinsoku w:val="0"/>
        <w:overflowPunct w:val="0"/>
        <w:jc w:val="center"/>
        <w:textAlignment w:val="baseline"/>
        <w:rPr>
          <w:color w:val="A5B592"/>
        </w:rPr>
      </w:pPr>
    </w:p>
    <w:p w:rsidR="00F96E4A" w:rsidRDefault="00F96E4A" w:rsidP="00962F9A">
      <w:pPr>
        <w:kinsoku w:val="0"/>
        <w:overflowPunct w:val="0"/>
        <w:jc w:val="center"/>
        <w:textAlignment w:val="baseline"/>
        <w:rPr>
          <w:color w:val="A5B592"/>
        </w:rPr>
      </w:pPr>
    </w:p>
    <w:p w:rsidR="00F96E4A" w:rsidRDefault="00F96E4A" w:rsidP="00464A82">
      <w:pPr>
        <w:kinsoku w:val="0"/>
        <w:overflowPunct w:val="0"/>
        <w:textAlignment w:val="baseline"/>
        <w:rPr>
          <w:color w:val="A5B592"/>
        </w:rPr>
      </w:pPr>
    </w:p>
    <w:p w:rsidR="00464A82" w:rsidRDefault="00464A82" w:rsidP="00AD70FA">
      <w:pPr>
        <w:kinsoku w:val="0"/>
        <w:overflowPunct w:val="0"/>
        <w:jc w:val="both"/>
        <w:textAlignment w:val="baseline"/>
        <w:rPr>
          <w:rFonts w:ascii="Times New Roman" w:hAnsi="Times New Roman" w:cs="Times New Roman"/>
        </w:rPr>
      </w:pPr>
    </w:p>
    <w:p w:rsidR="00003687" w:rsidRDefault="00003687" w:rsidP="00962F9A">
      <w:pPr>
        <w:kinsoku w:val="0"/>
        <w:overflowPunct w:val="0"/>
        <w:jc w:val="center"/>
        <w:textAlignment w:val="baseline"/>
        <w:rPr>
          <w:color w:val="A5B592"/>
        </w:rPr>
      </w:pPr>
    </w:p>
    <w:sectPr w:rsidR="00003687" w:rsidSect="00AA5CD6">
      <w:footerReference w:type="default" r:id="rId25"/>
      <w:pgSz w:w="11906" w:h="16838"/>
      <w:pgMar w:top="1134" w:right="850" w:bottom="1134"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C3618" w:rsidRDefault="00FC3618" w:rsidP="00CD180C">
      <w:pPr>
        <w:spacing w:after="0" w:line="240" w:lineRule="auto"/>
      </w:pPr>
      <w:r>
        <w:separator/>
      </w:r>
    </w:p>
  </w:endnote>
  <w:endnote w:type="continuationSeparator" w:id="0">
    <w:p w:rsidR="00FC3618" w:rsidRDefault="00FC3618" w:rsidP="00CD18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10022FF" w:usb1="C000E47F" w:usb2="00000029" w:usb3="00000000" w:csb0="000001DF" w:csb1="00000000"/>
  </w:font>
  <w:font w:name="+mj-ea">
    <w:panose1 w:val="00000000000000000000"/>
    <w:charset w:val="00"/>
    <w:family w:val="roman"/>
    <w:notTrueType/>
    <w:pitch w:val="default"/>
  </w:font>
  <w:font w:name="+mn-ea">
    <w:panose1 w:val="00000000000000000000"/>
    <w:charset w:val="00"/>
    <w:family w:val="roman"/>
    <w:notTrueType/>
    <w:pitch w:val="default"/>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6908482"/>
      <w:docPartObj>
        <w:docPartGallery w:val="Page Numbers (Bottom of Page)"/>
        <w:docPartUnique/>
      </w:docPartObj>
    </w:sdtPr>
    <w:sdtEndPr/>
    <w:sdtContent>
      <w:p w:rsidR="00CD180C" w:rsidRDefault="00CD180C">
        <w:pPr>
          <w:pStyle w:val="a9"/>
          <w:jc w:val="right"/>
        </w:pPr>
        <w:r>
          <w:fldChar w:fldCharType="begin"/>
        </w:r>
        <w:r>
          <w:instrText>PAGE   \* MERGEFORMAT</w:instrText>
        </w:r>
        <w:r>
          <w:fldChar w:fldCharType="separate"/>
        </w:r>
        <w:r w:rsidR="00C60BF2">
          <w:rPr>
            <w:noProof/>
          </w:rPr>
          <w:t>6</w:t>
        </w:r>
        <w:r>
          <w:fldChar w:fldCharType="end"/>
        </w:r>
      </w:p>
    </w:sdtContent>
  </w:sdt>
  <w:p w:rsidR="00CD180C" w:rsidRDefault="00CD180C">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C3618" w:rsidRDefault="00FC3618" w:rsidP="00CD180C">
      <w:pPr>
        <w:spacing w:after="0" w:line="240" w:lineRule="auto"/>
      </w:pPr>
      <w:r>
        <w:separator/>
      </w:r>
    </w:p>
  </w:footnote>
  <w:footnote w:type="continuationSeparator" w:id="0">
    <w:p w:rsidR="00FC3618" w:rsidRDefault="00FC3618" w:rsidP="00CD18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F217C4"/>
    <w:multiLevelType w:val="hybridMultilevel"/>
    <w:tmpl w:val="CA9C4D68"/>
    <w:lvl w:ilvl="0" w:tplc="E8E0638C">
      <w:start w:val="1"/>
      <w:numFmt w:val="bullet"/>
      <w:lvlText w:val=""/>
      <w:lvlJc w:val="left"/>
      <w:pPr>
        <w:tabs>
          <w:tab w:val="num" w:pos="720"/>
        </w:tabs>
        <w:ind w:left="720" w:hanging="360"/>
      </w:pPr>
      <w:rPr>
        <w:rFonts w:ascii="Wingdings 3" w:hAnsi="Wingdings 3" w:hint="default"/>
      </w:rPr>
    </w:lvl>
    <w:lvl w:ilvl="1" w:tplc="5C9AEF10" w:tentative="1">
      <w:start w:val="1"/>
      <w:numFmt w:val="bullet"/>
      <w:lvlText w:val=""/>
      <w:lvlJc w:val="left"/>
      <w:pPr>
        <w:tabs>
          <w:tab w:val="num" w:pos="1440"/>
        </w:tabs>
        <w:ind w:left="1440" w:hanging="360"/>
      </w:pPr>
      <w:rPr>
        <w:rFonts w:ascii="Wingdings 3" w:hAnsi="Wingdings 3" w:hint="default"/>
      </w:rPr>
    </w:lvl>
    <w:lvl w:ilvl="2" w:tplc="FAD2CF26" w:tentative="1">
      <w:start w:val="1"/>
      <w:numFmt w:val="bullet"/>
      <w:lvlText w:val=""/>
      <w:lvlJc w:val="left"/>
      <w:pPr>
        <w:tabs>
          <w:tab w:val="num" w:pos="2160"/>
        </w:tabs>
        <w:ind w:left="2160" w:hanging="360"/>
      </w:pPr>
      <w:rPr>
        <w:rFonts w:ascii="Wingdings 3" w:hAnsi="Wingdings 3" w:hint="default"/>
      </w:rPr>
    </w:lvl>
    <w:lvl w:ilvl="3" w:tplc="9EA49A60" w:tentative="1">
      <w:start w:val="1"/>
      <w:numFmt w:val="bullet"/>
      <w:lvlText w:val=""/>
      <w:lvlJc w:val="left"/>
      <w:pPr>
        <w:tabs>
          <w:tab w:val="num" w:pos="2880"/>
        </w:tabs>
        <w:ind w:left="2880" w:hanging="360"/>
      </w:pPr>
      <w:rPr>
        <w:rFonts w:ascii="Wingdings 3" w:hAnsi="Wingdings 3" w:hint="default"/>
      </w:rPr>
    </w:lvl>
    <w:lvl w:ilvl="4" w:tplc="FC7A91F0" w:tentative="1">
      <w:start w:val="1"/>
      <w:numFmt w:val="bullet"/>
      <w:lvlText w:val=""/>
      <w:lvlJc w:val="left"/>
      <w:pPr>
        <w:tabs>
          <w:tab w:val="num" w:pos="3600"/>
        </w:tabs>
        <w:ind w:left="3600" w:hanging="360"/>
      </w:pPr>
      <w:rPr>
        <w:rFonts w:ascii="Wingdings 3" w:hAnsi="Wingdings 3" w:hint="default"/>
      </w:rPr>
    </w:lvl>
    <w:lvl w:ilvl="5" w:tplc="2B2CBDE8" w:tentative="1">
      <w:start w:val="1"/>
      <w:numFmt w:val="bullet"/>
      <w:lvlText w:val=""/>
      <w:lvlJc w:val="left"/>
      <w:pPr>
        <w:tabs>
          <w:tab w:val="num" w:pos="4320"/>
        </w:tabs>
        <w:ind w:left="4320" w:hanging="360"/>
      </w:pPr>
      <w:rPr>
        <w:rFonts w:ascii="Wingdings 3" w:hAnsi="Wingdings 3" w:hint="default"/>
      </w:rPr>
    </w:lvl>
    <w:lvl w:ilvl="6" w:tplc="F5184136" w:tentative="1">
      <w:start w:val="1"/>
      <w:numFmt w:val="bullet"/>
      <w:lvlText w:val=""/>
      <w:lvlJc w:val="left"/>
      <w:pPr>
        <w:tabs>
          <w:tab w:val="num" w:pos="5040"/>
        </w:tabs>
        <w:ind w:left="5040" w:hanging="360"/>
      </w:pPr>
      <w:rPr>
        <w:rFonts w:ascii="Wingdings 3" w:hAnsi="Wingdings 3" w:hint="default"/>
      </w:rPr>
    </w:lvl>
    <w:lvl w:ilvl="7" w:tplc="412EDA16" w:tentative="1">
      <w:start w:val="1"/>
      <w:numFmt w:val="bullet"/>
      <w:lvlText w:val=""/>
      <w:lvlJc w:val="left"/>
      <w:pPr>
        <w:tabs>
          <w:tab w:val="num" w:pos="5760"/>
        </w:tabs>
        <w:ind w:left="5760" w:hanging="360"/>
      </w:pPr>
      <w:rPr>
        <w:rFonts w:ascii="Wingdings 3" w:hAnsi="Wingdings 3" w:hint="default"/>
      </w:rPr>
    </w:lvl>
    <w:lvl w:ilvl="8" w:tplc="141E0374"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82A6474"/>
    <w:multiLevelType w:val="hybridMultilevel"/>
    <w:tmpl w:val="004806A2"/>
    <w:lvl w:ilvl="0" w:tplc="D97E4562">
      <w:start w:val="1"/>
      <w:numFmt w:val="bullet"/>
      <w:lvlText w:val=""/>
      <w:lvlJc w:val="left"/>
      <w:pPr>
        <w:tabs>
          <w:tab w:val="num" w:pos="720"/>
        </w:tabs>
        <w:ind w:left="720" w:hanging="360"/>
      </w:pPr>
      <w:rPr>
        <w:rFonts w:ascii="Wingdings" w:hAnsi="Wingdings" w:hint="default"/>
      </w:rPr>
    </w:lvl>
    <w:lvl w:ilvl="1" w:tplc="20D00E64" w:tentative="1">
      <w:start w:val="1"/>
      <w:numFmt w:val="bullet"/>
      <w:lvlText w:val=""/>
      <w:lvlJc w:val="left"/>
      <w:pPr>
        <w:tabs>
          <w:tab w:val="num" w:pos="1440"/>
        </w:tabs>
        <w:ind w:left="1440" w:hanging="360"/>
      </w:pPr>
      <w:rPr>
        <w:rFonts w:ascii="Wingdings" w:hAnsi="Wingdings" w:hint="default"/>
      </w:rPr>
    </w:lvl>
    <w:lvl w:ilvl="2" w:tplc="58AC52A4" w:tentative="1">
      <w:start w:val="1"/>
      <w:numFmt w:val="bullet"/>
      <w:lvlText w:val=""/>
      <w:lvlJc w:val="left"/>
      <w:pPr>
        <w:tabs>
          <w:tab w:val="num" w:pos="2160"/>
        </w:tabs>
        <w:ind w:left="2160" w:hanging="360"/>
      </w:pPr>
      <w:rPr>
        <w:rFonts w:ascii="Wingdings" w:hAnsi="Wingdings" w:hint="default"/>
      </w:rPr>
    </w:lvl>
    <w:lvl w:ilvl="3" w:tplc="D8EEB280" w:tentative="1">
      <w:start w:val="1"/>
      <w:numFmt w:val="bullet"/>
      <w:lvlText w:val=""/>
      <w:lvlJc w:val="left"/>
      <w:pPr>
        <w:tabs>
          <w:tab w:val="num" w:pos="2880"/>
        </w:tabs>
        <w:ind w:left="2880" w:hanging="360"/>
      </w:pPr>
      <w:rPr>
        <w:rFonts w:ascii="Wingdings" w:hAnsi="Wingdings" w:hint="default"/>
      </w:rPr>
    </w:lvl>
    <w:lvl w:ilvl="4" w:tplc="51209B84" w:tentative="1">
      <w:start w:val="1"/>
      <w:numFmt w:val="bullet"/>
      <w:lvlText w:val=""/>
      <w:lvlJc w:val="left"/>
      <w:pPr>
        <w:tabs>
          <w:tab w:val="num" w:pos="3600"/>
        </w:tabs>
        <w:ind w:left="3600" w:hanging="360"/>
      </w:pPr>
      <w:rPr>
        <w:rFonts w:ascii="Wingdings" w:hAnsi="Wingdings" w:hint="default"/>
      </w:rPr>
    </w:lvl>
    <w:lvl w:ilvl="5" w:tplc="86FCE548" w:tentative="1">
      <w:start w:val="1"/>
      <w:numFmt w:val="bullet"/>
      <w:lvlText w:val=""/>
      <w:lvlJc w:val="left"/>
      <w:pPr>
        <w:tabs>
          <w:tab w:val="num" w:pos="4320"/>
        </w:tabs>
        <w:ind w:left="4320" w:hanging="360"/>
      </w:pPr>
      <w:rPr>
        <w:rFonts w:ascii="Wingdings" w:hAnsi="Wingdings" w:hint="default"/>
      </w:rPr>
    </w:lvl>
    <w:lvl w:ilvl="6" w:tplc="B5483F22" w:tentative="1">
      <w:start w:val="1"/>
      <w:numFmt w:val="bullet"/>
      <w:lvlText w:val=""/>
      <w:lvlJc w:val="left"/>
      <w:pPr>
        <w:tabs>
          <w:tab w:val="num" w:pos="5040"/>
        </w:tabs>
        <w:ind w:left="5040" w:hanging="360"/>
      </w:pPr>
      <w:rPr>
        <w:rFonts w:ascii="Wingdings" w:hAnsi="Wingdings" w:hint="default"/>
      </w:rPr>
    </w:lvl>
    <w:lvl w:ilvl="7" w:tplc="66206B20" w:tentative="1">
      <w:start w:val="1"/>
      <w:numFmt w:val="bullet"/>
      <w:lvlText w:val=""/>
      <w:lvlJc w:val="left"/>
      <w:pPr>
        <w:tabs>
          <w:tab w:val="num" w:pos="5760"/>
        </w:tabs>
        <w:ind w:left="5760" w:hanging="360"/>
      </w:pPr>
      <w:rPr>
        <w:rFonts w:ascii="Wingdings" w:hAnsi="Wingdings" w:hint="default"/>
      </w:rPr>
    </w:lvl>
    <w:lvl w:ilvl="8" w:tplc="08BA010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954286"/>
    <w:multiLevelType w:val="hybridMultilevel"/>
    <w:tmpl w:val="A40858B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CCD34F2"/>
    <w:multiLevelType w:val="hybridMultilevel"/>
    <w:tmpl w:val="CCD833D6"/>
    <w:lvl w:ilvl="0" w:tplc="E5E4E22C">
      <w:start w:val="1"/>
      <w:numFmt w:val="bullet"/>
      <w:lvlText w:val=""/>
      <w:lvlJc w:val="left"/>
      <w:pPr>
        <w:tabs>
          <w:tab w:val="num" w:pos="720"/>
        </w:tabs>
        <w:ind w:left="720" w:hanging="360"/>
      </w:pPr>
      <w:rPr>
        <w:rFonts w:ascii="Wingdings" w:hAnsi="Wingdings" w:hint="default"/>
      </w:rPr>
    </w:lvl>
    <w:lvl w:ilvl="1" w:tplc="514E73E2" w:tentative="1">
      <w:start w:val="1"/>
      <w:numFmt w:val="bullet"/>
      <w:lvlText w:val=""/>
      <w:lvlJc w:val="left"/>
      <w:pPr>
        <w:tabs>
          <w:tab w:val="num" w:pos="1440"/>
        </w:tabs>
        <w:ind w:left="1440" w:hanging="360"/>
      </w:pPr>
      <w:rPr>
        <w:rFonts w:ascii="Wingdings" w:hAnsi="Wingdings" w:hint="default"/>
      </w:rPr>
    </w:lvl>
    <w:lvl w:ilvl="2" w:tplc="35988CA2" w:tentative="1">
      <w:start w:val="1"/>
      <w:numFmt w:val="bullet"/>
      <w:lvlText w:val=""/>
      <w:lvlJc w:val="left"/>
      <w:pPr>
        <w:tabs>
          <w:tab w:val="num" w:pos="2160"/>
        </w:tabs>
        <w:ind w:left="2160" w:hanging="360"/>
      </w:pPr>
      <w:rPr>
        <w:rFonts w:ascii="Wingdings" w:hAnsi="Wingdings" w:hint="default"/>
      </w:rPr>
    </w:lvl>
    <w:lvl w:ilvl="3" w:tplc="B5CCF464" w:tentative="1">
      <w:start w:val="1"/>
      <w:numFmt w:val="bullet"/>
      <w:lvlText w:val=""/>
      <w:lvlJc w:val="left"/>
      <w:pPr>
        <w:tabs>
          <w:tab w:val="num" w:pos="2880"/>
        </w:tabs>
        <w:ind w:left="2880" w:hanging="360"/>
      </w:pPr>
      <w:rPr>
        <w:rFonts w:ascii="Wingdings" w:hAnsi="Wingdings" w:hint="default"/>
      </w:rPr>
    </w:lvl>
    <w:lvl w:ilvl="4" w:tplc="3DE00BCA" w:tentative="1">
      <w:start w:val="1"/>
      <w:numFmt w:val="bullet"/>
      <w:lvlText w:val=""/>
      <w:lvlJc w:val="left"/>
      <w:pPr>
        <w:tabs>
          <w:tab w:val="num" w:pos="3600"/>
        </w:tabs>
        <w:ind w:left="3600" w:hanging="360"/>
      </w:pPr>
      <w:rPr>
        <w:rFonts w:ascii="Wingdings" w:hAnsi="Wingdings" w:hint="default"/>
      </w:rPr>
    </w:lvl>
    <w:lvl w:ilvl="5" w:tplc="B1B8529A" w:tentative="1">
      <w:start w:val="1"/>
      <w:numFmt w:val="bullet"/>
      <w:lvlText w:val=""/>
      <w:lvlJc w:val="left"/>
      <w:pPr>
        <w:tabs>
          <w:tab w:val="num" w:pos="4320"/>
        </w:tabs>
        <w:ind w:left="4320" w:hanging="360"/>
      </w:pPr>
      <w:rPr>
        <w:rFonts w:ascii="Wingdings" w:hAnsi="Wingdings" w:hint="default"/>
      </w:rPr>
    </w:lvl>
    <w:lvl w:ilvl="6" w:tplc="410863D8" w:tentative="1">
      <w:start w:val="1"/>
      <w:numFmt w:val="bullet"/>
      <w:lvlText w:val=""/>
      <w:lvlJc w:val="left"/>
      <w:pPr>
        <w:tabs>
          <w:tab w:val="num" w:pos="5040"/>
        </w:tabs>
        <w:ind w:left="5040" w:hanging="360"/>
      </w:pPr>
      <w:rPr>
        <w:rFonts w:ascii="Wingdings" w:hAnsi="Wingdings" w:hint="default"/>
      </w:rPr>
    </w:lvl>
    <w:lvl w:ilvl="7" w:tplc="DFA2096E" w:tentative="1">
      <w:start w:val="1"/>
      <w:numFmt w:val="bullet"/>
      <w:lvlText w:val=""/>
      <w:lvlJc w:val="left"/>
      <w:pPr>
        <w:tabs>
          <w:tab w:val="num" w:pos="5760"/>
        </w:tabs>
        <w:ind w:left="5760" w:hanging="360"/>
      </w:pPr>
      <w:rPr>
        <w:rFonts w:ascii="Wingdings" w:hAnsi="Wingdings" w:hint="default"/>
      </w:rPr>
    </w:lvl>
    <w:lvl w:ilvl="8" w:tplc="187C97FC"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5A4423"/>
    <w:multiLevelType w:val="hybridMultilevel"/>
    <w:tmpl w:val="5DF62FF4"/>
    <w:lvl w:ilvl="0" w:tplc="2DDE15AE">
      <w:start w:val="1"/>
      <w:numFmt w:val="bullet"/>
      <w:lvlText w:val=""/>
      <w:lvlJc w:val="left"/>
      <w:pPr>
        <w:tabs>
          <w:tab w:val="num" w:pos="720"/>
        </w:tabs>
        <w:ind w:left="720" w:hanging="360"/>
      </w:pPr>
      <w:rPr>
        <w:rFonts w:ascii="Wingdings 3" w:hAnsi="Wingdings 3" w:hint="default"/>
      </w:rPr>
    </w:lvl>
    <w:lvl w:ilvl="1" w:tplc="2C74AD36" w:tentative="1">
      <w:start w:val="1"/>
      <w:numFmt w:val="bullet"/>
      <w:lvlText w:val=""/>
      <w:lvlJc w:val="left"/>
      <w:pPr>
        <w:tabs>
          <w:tab w:val="num" w:pos="1440"/>
        </w:tabs>
        <w:ind w:left="1440" w:hanging="360"/>
      </w:pPr>
      <w:rPr>
        <w:rFonts w:ascii="Wingdings 3" w:hAnsi="Wingdings 3" w:hint="default"/>
      </w:rPr>
    </w:lvl>
    <w:lvl w:ilvl="2" w:tplc="6228FE2A" w:tentative="1">
      <w:start w:val="1"/>
      <w:numFmt w:val="bullet"/>
      <w:lvlText w:val=""/>
      <w:lvlJc w:val="left"/>
      <w:pPr>
        <w:tabs>
          <w:tab w:val="num" w:pos="2160"/>
        </w:tabs>
        <w:ind w:left="2160" w:hanging="360"/>
      </w:pPr>
      <w:rPr>
        <w:rFonts w:ascii="Wingdings 3" w:hAnsi="Wingdings 3" w:hint="default"/>
      </w:rPr>
    </w:lvl>
    <w:lvl w:ilvl="3" w:tplc="5ABE981E" w:tentative="1">
      <w:start w:val="1"/>
      <w:numFmt w:val="bullet"/>
      <w:lvlText w:val=""/>
      <w:lvlJc w:val="left"/>
      <w:pPr>
        <w:tabs>
          <w:tab w:val="num" w:pos="2880"/>
        </w:tabs>
        <w:ind w:left="2880" w:hanging="360"/>
      </w:pPr>
      <w:rPr>
        <w:rFonts w:ascii="Wingdings 3" w:hAnsi="Wingdings 3" w:hint="default"/>
      </w:rPr>
    </w:lvl>
    <w:lvl w:ilvl="4" w:tplc="37C028BC" w:tentative="1">
      <w:start w:val="1"/>
      <w:numFmt w:val="bullet"/>
      <w:lvlText w:val=""/>
      <w:lvlJc w:val="left"/>
      <w:pPr>
        <w:tabs>
          <w:tab w:val="num" w:pos="3600"/>
        </w:tabs>
        <w:ind w:left="3600" w:hanging="360"/>
      </w:pPr>
      <w:rPr>
        <w:rFonts w:ascii="Wingdings 3" w:hAnsi="Wingdings 3" w:hint="default"/>
      </w:rPr>
    </w:lvl>
    <w:lvl w:ilvl="5" w:tplc="273206C8" w:tentative="1">
      <w:start w:val="1"/>
      <w:numFmt w:val="bullet"/>
      <w:lvlText w:val=""/>
      <w:lvlJc w:val="left"/>
      <w:pPr>
        <w:tabs>
          <w:tab w:val="num" w:pos="4320"/>
        </w:tabs>
        <w:ind w:left="4320" w:hanging="360"/>
      </w:pPr>
      <w:rPr>
        <w:rFonts w:ascii="Wingdings 3" w:hAnsi="Wingdings 3" w:hint="default"/>
      </w:rPr>
    </w:lvl>
    <w:lvl w:ilvl="6" w:tplc="7BB2F7FC" w:tentative="1">
      <w:start w:val="1"/>
      <w:numFmt w:val="bullet"/>
      <w:lvlText w:val=""/>
      <w:lvlJc w:val="left"/>
      <w:pPr>
        <w:tabs>
          <w:tab w:val="num" w:pos="5040"/>
        </w:tabs>
        <w:ind w:left="5040" w:hanging="360"/>
      </w:pPr>
      <w:rPr>
        <w:rFonts w:ascii="Wingdings 3" w:hAnsi="Wingdings 3" w:hint="default"/>
      </w:rPr>
    </w:lvl>
    <w:lvl w:ilvl="7" w:tplc="277C1186" w:tentative="1">
      <w:start w:val="1"/>
      <w:numFmt w:val="bullet"/>
      <w:lvlText w:val=""/>
      <w:lvlJc w:val="left"/>
      <w:pPr>
        <w:tabs>
          <w:tab w:val="num" w:pos="5760"/>
        </w:tabs>
        <w:ind w:left="5760" w:hanging="360"/>
      </w:pPr>
      <w:rPr>
        <w:rFonts w:ascii="Wingdings 3" w:hAnsi="Wingdings 3" w:hint="default"/>
      </w:rPr>
    </w:lvl>
    <w:lvl w:ilvl="8" w:tplc="9B9892DE" w:tentative="1">
      <w:start w:val="1"/>
      <w:numFmt w:val="bullet"/>
      <w:lvlText w:val=""/>
      <w:lvlJc w:val="left"/>
      <w:pPr>
        <w:tabs>
          <w:tab w:val="num" w:pos="6480"/>
        </w:tabs>
        <w:ind w:left="6480" w:hanging="360"/>
      </w:pPr>
      <w:rPr>
        <w:rFonts w:ascii="Wingdings 3" w:hAnsi="Wingdings 3" w:hint="default"/>
      </w:rPr>
    </w:lvl>
  </w:abstractNum>
  <w:abstractNum w:abstractNumId="5" w15:restartNumberingAfterBreak="0">
    <w:nsid w:val="0F416010"/>
    <w:multiLevelType w:val="hybridMultilevel"/>
    <w:tmpl w:val="28CA4848"/>
    <w:lvl w:ilvl="0" w:tplc="7D6887EE">
      <w:start w:val="1"/>
      <w:numFmt w:val="bullet"/>
      <w:lvlText w:val=""/>
      <w:lvlJc w:val="left"/>
      <w:pPr>
        <w:tabs>
          <w:tab w:val="num" w:pos="720"/>
        </w:tabs>
        <w:ind w:left="720" w:hanging="360"/>
      </w:pPr>
      <w:rPr>
        <w:rFonts w:ascii="Wingdings" w:hAnsi="Wingdings" w:hint="default"/>
      </w:rPr>
    </w:lvl>
    <w:lvl w:ilvl="1" w:tplc="4B345D3A" w:tentative="1">
      <w:start w:val="1"/>
      <w:numFmt w:val="bullet"/>
      <w:lvlText w:val=""/>
      <w:lvlJc w:val="left"/>
      <w:pPr>
        <w:tabs>
          <w:tab w:val="num" w:pos="1440"/>
        </w:tabs>
        <w:ind w:left="1440" w:hanging="360"/>
      </w:pPr>
      <w:rPr>
        <w:rFonts w:ascii="Wingdings" w:hAnsi="Wingdings" w:hint="default"/>
      </w:rPr>
    </w:lvl>
    <w:lvl w:ilvl="2" w:tplc="0BE25658" w:tentative="1">
      <w:start w:val="1"/>
      <w:numFmt w:val="bullet"/>
      <w:lvlText w:val=""/>
      <w:lvlJc w:val="left"/>
      <w:pPr>
        <w:tabs>
          <w:tab w:val="num" w:pos="2160"/>
        </w:tabs>
        <w:ind w:left="2160" w:hanging="360"/>
      </w:pPr>
      <w:rPr>
        <w:rFonts w:ascii="Wingdings" w:hAnsi="Wingdings" w:hint="default"/>
      </w:rPr>
    </w:lvl>
    <w:lvl w:ilvl="3" w:tplc="0560B466" w:tentative="1">
      <w:start w:val="1"/>
      <w:numFmt w:val="bullet"/>
      <w:lvlText w:val=""/>
      <w:lvlJc w:val="left"/>
      <w:pPr>
        <w:tabs>
          <w:tab w:val="num" w:pos="2880"/>
        </w:tabs>
        <w:ind w:left="2880" w:hanging="360"/>
      </w:pPr>
      <w:rPr>
        <w:rFonts w:ascii="Wingdings" w:hAnsi="Wingdings" w:hint="default"/>
      </w:rPr>
    </w:lvl>
    <w:lvl w:ilvl="4" w:tplc="33187AE4" w:tentative="1">
      <w:start w:val="1"/>
      <w:numFmt w:val="bullet"/>
      <w:lvlText w:val=""/>
      <w:lvlJc w:val="left"/>
      <w:pPr>
        <w:tabs>
          <w:tab w:val="num" w:pos="3600"/>
        </w:tabs>
        <w:ind w:left="3600" w:hanging="360"/>
      </w:pPr>
      <w:rPr>
        <w:rFonts w:ascii="Wingdings" w:hAnsi="Wingdings" w:hint="default"/>
      </w:rPr>
    </w:lvl>
    <w:lvl w:ilvl="5" w:tplc="E1B21996" w:tentative="1">
      <w:start w:val="1"/>
      <w:numFmt w:val="bullet"/>
      <w:lvlText w:val=""/>
      <w:lvlJc w:val="left"/>
      <w:pPr>
        <w:tabs>
          <w:tab w:val="num" w:pos="4320"/>
        </w:tabs>
        <w:ind w:left="4320" w:hanging="360"/>
      </w:pPr>
      <w:rPr>
        <w:rFonts w:ascii="Wingdings" w:hAnsi="Wingdings" w:hint="default"/>
      </w:rPr>
    </w:lvl>
    <w:lvl w:ilvl="6" w:tplc="174071BA" w:tentative="1">
      <w:start w:val="1"/>
      <w:numFmt w:val="bullet"/>
      <w:lvlText w:val=""/>
      <w:lvlJc w:val="left"/>
      <w:pPr>
        <w:tabs>
          <w:tab w:val="num" w:pos="5040"/>
        </w:tabs>
        <w:ind w:left="5040" w:hanging="360"/>
      </w:pPr>
      <w:rPr>
        <w:rFonts w:ascii="Wingdings" w:hAnsi="Wingdings" w:hint="default"/>
      </w:rPr>
    </w:lvl>
    <w:lvl w:ilvl="7" w:tplc="8AF0900E" w:tentative="1">
      <w:start w:val="1"/>
      <w:numFmt w:val="bullet"/>
      <w:lvlText w:val=""/>
      <w:lvlJc w:val="left"/>
      <w:pPr>
        <w:tabs>
          <w:tab w:val="num" w:pos="5760"/>
        </w:tabs>
        <w:ind w:left="5760" w:hanging="360"/>
      </w:pPr>
      <w:rPr>
        <w:rFonts w:ascii="Wingdings" w:hAnsi="Wingdings" w:hint="default"/>
      </w:rPr>
    </w:lvl>
    <w:lvl w:ilvl="8" w:tplc="00CC04E2"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6A76BB"/>
    <w:multiLevelType w:val="hybridMultilevel"/>
    <w:tmpl w:val="913A04F0"/>
    <w:lvl w:ilvl="0" w:tplc="E78EB69C">
      <w:start w:val="1"/>
      <w:numFmt w:val="bullet"/>
      <w:lvlText w:val=""/>
      <w:lvlJc w:val="left"/>
      <w:pPr>
        <w:tabs>
          <w:tab w:val="num" w:pos="720"/>
        </w:tabs>
        <w:ind w:left="720" w:hanging="360"/>
      </w:pPr>
      <w:rPr>
        <w:rFonts w:ascii="Wingdings 3" w:hAnsi="Wingdings 3" w:hint="default"/>
      </w:rPr>
    </w:lvl>
    <w:lvl w:ilvl="1" w:tplc="F8825760" w:tentative="1">
      <w:start w:val="1"/>
      <w:numFmt w:val="bullet"/>
      <w:lvlText w:val=""/>
      <w:lvlJc w:val="left"/>
      <w:pPr>
        <w:tabs>
          <w:tab w:val="num" w:pos="1440"/>
        </w:tabs>
        <w:ind w:left="1440" w:hanging="360"/>
      </w:pPr>
      <w:rPr>
        <w:rFonts w:ascii="Wingdings 3" w:hAnsi="Wingdings 3" w:hint="default"/>
      </w:rPr>
    </w:lvl>
    <w:lvl w:ilvl="2" w:tplc="839A4C7A" w:tentative="1">
      <w:start w:val="1"/>
      <w:numFmt w:val="bullet"/>
      <w:lvlText w:val=""/>
      <w:lvlJc w:val="left"/>
      <w:pPr>
        <w:tabs>
          <w:tab w:val="num" w:pos="2160"/>
        </w:tabs>
        <w:ind w:left="2160" w:hanging="360"/>
      </w:pPr>
      <w:rPr>
        <w:rFonts w:ascii="Wingdings 3" w:hAnsi="Wingdings 3" w:hint="default"/>
      </w:rPr>
    </w:lvl>
    <w:lvl w:ilvl="3" w:tplc="356AA3F2" w:tentative="1">
      <w:start w:val="1"/>
      <w:numFmt w:val="bullet"/>
      <w:lvlText w:val=""/>
      <w:lvlJc w:val="left"/>
      <w:pPr>
        <w:tabs>
          <w:tab w:val="num" w:pos="2880"/>
        </w:tabs>
        <w:ind w:left="2880" w:hanging="360"/>
      </w:pPr>
      <w:rPr>
        <w:rFonts w:ascii="Wingdings 3" w:hAnsi="Wingdings 3" w:hint="default"/>
      </w:rPr>
    </w:lvl>
    <w:lvl w:ilvl="4" w:tplc="F446AE2A" w:tentative="1">
      <w:start w:val="1"/>
      <w:numFmt w:val="bullet"/>
      <w:lvlText w:val=""/>
      <w:lvlJc w:val="left"/>
      <w:pPr>
        <w:tabs>
          <w:tab w:val="num" w:pos="3600"/>
        </w:tabs>
        <w:ind w:left="3600" w:hanging="360"/>
      </w:pPr>
      <w:rPr>
        <w:rFonts w:ascii="Wingdings 3" w:hAnsi="Wingdings 3" w:hint="default"/>
      </w:rPr>
    </w:lvl>
    <w:lvl w:ilvl="5" w:tplc="2FD20B8A" w:tentative="1">
      <w:start w:val="1"/>
      <w:numFmt w:val="bullet"/>
      <w:lvlText w:val=""/>
      <w:lvlJc w:val="left"/>
      <w:pPr>
        <w:tabs>
          <w:tab w:val="num" w:pos="4320"/>
        </w:tabs>
        <w:ind w:left="4320" w:hanging="360"/>
      </w:pPr>
      <w:rPr>
        <w:rFonts w:ascii="Wingdings 3" w:hAnsi="Wingdings 3" w:hint="default"/>
      </w:rPr>
    </w:lvl>
    <w:lvl w:ilvl="6" w:tplc="FC0295C4" w:tentative="1">
      <w:start w:val="1"/>
      <w:numFmt w:val="bullet"/>
      <w:lvlText w:val=""/>
      <w:lvlJc w:val="left"/>
      <w:pPr>
        <w:tabs>
          <w:tab w:val="num" w:pos="5040"/>
        </w:tabs>
        <w:ind w:left="5040" w:hanging="360"/>
      </w:pPr>
      <w:rPr>
        <w:rFonts w:ascii="Wingdings 3" w:hAnsi="Wingdings 3" w:hint="default"/>
      </w:rPr>
    </w:lvl>
    <w:lvl w:ilvl="7" w:tplc="EBB41FE8" w:tentative="1">
      <w:start w:val="1"/>
      <w:numFmt w:val="bullet"/>
      <w:lvlText w:val=""/>
      <w:lvlJc w:val="left"/>
      <w:pPr>
        <w:tabs>
          <w:tab w:val="num" w:pos="5760"/>
        </w:tabs>
        <w:ind w:left="5760" w:hanging="360"/>
      </w:pPr>
      <w:rPr>
        <w:rFonts w:ascii="Wingdings 3" w:hAnsi="Wingdings 3" w:hint="default"/>
      </w:rPr>
    </w:lvl>
    <w:lvl w:ilvl="8" w:tplc="49F0FF64" w:tentative="1">
      <w:start w:val="1"/>
      <w:numFmt w:val="bullet"/>
      <w:lvlText w:val=""/>
      <w:lvlJc w:val="left"/>
      <w:pPr>
        <w:tabs>
          <w:tab w:val="num" w:pos="6480"/>
        </w:tabs>
        <w:ind w:left="6480" w:hanging="360"/>
      </w:pPr>
      <w:rPr>
        <w:rFonts w:ascii="Wingdings 3" w:hAnsi="Wingdings 3" w:hint="default"/>
      </w:rPr>
    </w:lvl>
  </w:abstractNum>
  <w:abstractNum w:abstractNumId="7" w15:restartNumberingAfterBreak="0">
    <w:nsid w:val="17F8413D"/>
    <w:multiLevelType w:val="hybridMultilevel"/>
    <w:tmpl w:val="07D02B8A"/>
    <w:lvl w:ilvl="0" w:tplc="A0B02A42">
      <w:start w:val="1"/>
      <w:numFmt w:val="bullet"/>
      <w:lvlText w:val=""/>
      <w:lvlJc w:val="left"/>
      <w:pPr>
        <w:tabs>
          <w:tab w:val="num" w:pos="720"/>
        </w:tabs>
        <w:ind w:left="720" w:hanging="360"/>
      </w:pPr>
      <w:rPr>
        <w:rFonts w:ascii="Wingdings" w:hAnsi="Wingdings" w:hint="default"/>
      </w:rPr>
    </w:lvl>
    <w:lvl w:ilvl="1" w:tplc="8222D348" w:tentative="1">
      <w:start w:val="1"/>
      <w:numFmt w:val="bullet"/>
      <w:lvlText w:val=""/>
      <w:lvlJc w:val="left"/>
      <w:pPr>
        <w:tabs>
          <w:tab w:val="num" w:pos="1440"/>
        </w:tabs>
        <w:ind w:left="1440" w:hanging="360"/>
      </w:pPr>
      <w:rPr>
        <w:rFonts w:ascii="Wingdings" w:hAnsi="Wingdings" w:hint="default"/>
      </w:rPr>
    </w:lvl>
    <w:lvl w:ilvl="2" w:tplc="E8F22F7C" w:tentative="1">
      <w:start w:val="1"/>
      <w:numFmt w:val="bullet"/>
      <w:lvlText w:val=""/>
      <w:lvlJc w:val="left"/>
      <w:pPr>
        <w:tabs>
          <w:tab w:val="num" w:pos="2160"/>
        </w:tabs>
        <w:ind w:left="2160" w:hanging="360"/>
      </w:pPr>
      <w:rPr>
        <w:rFonts w:ascii="Wingdings" w:hAnsi="Wingdings" w:hint="default"/>
      </w:rPr>
    </w:lvl>
    <w:lvl w:ilvl="3" w:tplc="2974C220" w:tentative="1">
      <w:start w:val="1"/>
      <w:numFmt w:val="bullet"/>
      <w:lvlText w:val=""/>
      <w:lvlJc w:val="left"/>
      <w:pPr>
        <w:tabs>
          <w:tab w:val="num" w:pos="2880"/>
        </w:tabs>
        <w:ind w:left="2880" w:hanging="360"/>
      </w:pPr>
      <w:rPr>
        <w:rFonts w:ascii="Wingdings" w:hAnsi="Wingdings" w:hint="default"/>
      </w:rPr>
    </w:lvl>
    <w:lvl w:ilvl="4" w:tplc="FDB49BEA" w:tentative="1">
      <w:start w:val="1"/>
      <w:numFmt w:val="bullet"/>
      <w:lvlText w:val=""/>
      <w:lvlJc w:val="left"/>
      <w:pPr>
        <w:tabs>
          <w:tab w:val="num" w:pos="3600"/>
        </w:tabs>
        <w:ind w:left="3600" w:hanging="360"/>
      </w:pPr>
      <w:rPr>
        <w:rFonts w:ascii="Wingdings" w:hAnsi="Wingdings" w:hint="default"/>
      </w:rPr>
    </w:lvl>
    <w:lvl w:ilvl="5" w:tplc="0AE65C80" w:tentative="1">
      <w:start w:val="1"/>
      <w:numFmt w:val="bullet"/>
      <w:lvlText w:val=""/>
      <w:lvlJc w:val="left"/>
      <w:pPr>
        <w:tabs>
          <w:tab w:val="num" w:pos="4320"/>
        </w:tabs>
        <w:ind w:left="4320" w:hanging="360"/>
      </w:pPr>
      <w:rPr>
        <w:rFonts w:ascii="Wingdings" w:hAnsi="Wingdings" w:hint="default"/>
      </w:rPr>
    </w:lvl>
    <w:lvl w:ilvl="6" w:tplc="F0D0DC9A" w:tentative="1">
      <w:start w:val="1"/>
      <w:numFmt w:val="bullet"/>
      <w:lvlText w:val=""/>
      <w:lvlJc w:val="left"/>
      <w:pPr>
        <w:tabs>
          <w:tab w:val="num" w:pos="5040"/>
        </w:tabs>
        <w:ind w:left="5040" w:hanging="360"/>
      </w:pPr>
      <w:rPr>
        <w:rFonts w:ascii="Wingdings" w:hAnsi="Wingdings" w:hint="default"/>
      </w:rPr>
    </w:lvl>
    <w:lvl w:ilvl="7" w:tplc="A1523C60" w:tentative="1">
      <w:start w:val="1"/>
      <w:numFmt w:val="bullet"/>
      <w:lvlText w:val=""/>
      <w:lvlJc w:val="left"/>
      <w:pPr>
        <w:tabs>
          <w:tab w:val="num" w:pos="5760"/>
        </w:tabs>
        <w:ind w:left="5760" w:hanging="360"/>
      </w:pPr>
      <w:rPr>
        <w:rFonts w:ascii="Wingdings" w:hAnsi="Wingdings" w:hint="default"/>
      </w:rPr>
    </w:lvl>
    <w:lvl w:ilvl="8" w:tplc="B502AD46"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D503706"/>
    <w:multiLevelType w:val="hybridMultilevel"/>
    <w:tmpl w:val="4300A648"/>
    <w:lvl w:ilvl="0" w:tplc="BD7E323C">
      <w:start w:val="1"/>
      <w:numFmt w:val="bullet"/>
      <w:lvlText w:val="•"/>
      <w:lvlJc w:val="left"/>
      <w:pPr>
        <w:tabs>
          <w:tab w:val="num" w:pos="720"/>
        </w:tabs>
        <w:ind w:left="720" w:hanging="360"/>
      </w:pPr>
      <w:rPr>
        <w:rFonts w:ascii="Arial" w:hAnsi="Arial" w:hint="default"/>
      </w:rPr>
    </w:lvl>
    <w:lvl w:ilvl="1" w:tplc="6E80AAF2" w:tentative="1">
      <w:start w:val="1"/>
      <w:numFmt w:val="bullet"/>
      <w:lvlText w:val="•"/>
      <w:lvlJc w:val="left"/>
      <w:pPr>
        <w:tabs>
          <w:tab w:val="num" w:pos="1440"/>
        </w:tabs>
        <w:ind w:left="1440" w:hanging="360"/>
      </w:pPr>
      <w:rPr>
        <w:rFonts w:ascii="Arial" w:hAnsi="Arial" w:hint="default"/>
      </w:rPr>
    </w:lvl>
    <w:lvl w:ilvl="2" w:tplc="70FAAC5E" w:tentative="1">
      <w:start w:val="1"/>
      <w:numFmt w:val="bullet"/>
      <w:lvlText w:val="•"/>
      <w:lvlJc w:val="left"/>
      <w:pPr>
        <w:tabs>
          <w:tab w:val="num" w:pos="2160"/>
        </w:tabs>
        <w:ind w:left="2160" w:hanging="360"/>
      </w:pPr>
      <w:rPr>
        <w:rFonts w:ascii="Arial" w:hAnsi="Arial" w:hint="default"/>
      </w:rPr>
    </w:lvl>
    <w:lvl w:ilvl="3" w:tplc="FC4A3C64" w:tentative="1">
      <w:start w:val="1"/>
      <w:numFmt w:val="bullet"/>
      <w:lvlText w:val="•"/>
      <w:lvlJc w:val="left"/>
      <w:pPr>
        <w:tabs>
          <w:tab w:val="num" w:pos="2880"/>
        </w:tabs>
        <w:ind w:left="2880" w:hanging="360"/>
      </w:pPr>
      <w:rPr>
        <w:rFonts w:ascii="Arial" w:hAnsi="Arial" w:hint="default"/>
      </w:rPr>
    </w:lvl>
    <w:lvl w:ilvl="4" w:tplc="300CCD2C" w:tentative="1">
      <w:start w:val="1"/>
      <w:numFmt w:val="bullet"/>
      <w:lvlText w:val="•"/>
      <w:lvlJc w:val="left"/>
      <w:pPr>
        <w:tabs>
          <w:tab w:val="num" w:pos="3600"/>
        </w:tabs>
        <w:ind w:left="3600" w:hanging="360"/>
      </w:pPr>
      <w:rPr>
        <w:rFonts w:ascii="Arial" w:hAnsi="Arial" w:hint="default"/>
      </w:rPr>
    </w:lvl>
    <w:lvl w:ilvl="5" w:tplc="BC267306" w:tentative="1">
      <w:start w:val="1"/>
      <w:numFmt w:val="bullet"/>
      <w:lvlText w:val="•"/>
      <w:lvlJc w:val="left"/>
      <w:pPr>
        <w:tabs>
          <w:tab w:val="num" w:pos="4320"/>
        </w:tabs>
        <w:ind w:left="4320" w:hanging="360"/>
      </w:pPr>
      <w:rPr>
        <w:rFonts w:ascii="Arial" w:hAnsi="Arial" w:hint="default"/>
      </w:rPr>
    </w:lvl>
    <w:lvl w:ilvl="6" w:tplc="4D147E48" w:tentative="1">
      <w:start w:val="1"/>
      <w:numFmt w:val="bullet"/>
      <w:lvlText w:val="•"/>
      <w:lvlJc w:val="left"/>
      <w:pPr>
        <w:tabs>
          <w:tab w:val="num" w:pos="5040"/>
        </w:tabs>
        <w:ind w:left="5040" w:hanging="360"/>
      </w:pPr>
      <w:rPr>
        <w:rFonts w:ascii="Arial" w:hAnsi="Arial" w:hint="default"/>
      </w:rPr>
    </w:lvl>
    <w:lvl w:ilvl="7" w:tplc="F71697DE" w:tentative="1">
      <w:start w:val="1"/>
      <w:numFmt w:val="bullet"/>
      <w:lvlText w:val="•"/>
      <w:lvlJc w:val="left"/>
      <w:pPr>
        <w:tabs>
          <w:tab w:val="num" w:pos="5760"/>
        </w:tabs>
        <w:ind w:left="5760" w:hanging="360"/>
      </w:pPr>
      <w:rPr>
        <w:rFonts w:ascii="Arial" w:hAnsi="Arial" w:hint="default"/>
      </w:rPr>
    </w:lvl>
    <w:lvl w:ilvl="8" w:tplc="AA24A9E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17779AD"/>
    <w:multiLevelType w:val="hybridMultilevel"/>
    <w:tmpl w:val="8B6424D8"/>
    <w:lvl w:ilvl="0" w:tplc="E18C708C">
      <w:start w:val="1"/>
      <w:numFmt w:val="bullet"/>
      <w:lvlText w:val=""/>
      <w:lvlJc w:val="left"/>
      <w:pPr>
        <w:tabs>
          <w:tab w:val="num" w:pos="720"/>
        </w:tabs>
        <w:ind w:left="720" w:hanging="360"/>
      </w:pPr>
      <w:rPr>
        <w:rFonts w:ascii="Wingdings" w:hAnsi="Wingdings" w:hint="default"/>
      </w:rPr>
    </w:lvl>
    <w:lvl w:ilvl="1" w:tplc="369A2F00" w:tentative="1">
      <w:start w:val="1"/>
      <w:numFmt w:val="bullet"/>
      <w:lvlText w:val=""/>
      <w:lvlJc w:val="left"/>
      <w:pPr>
        <w:tabs>
          <w:tab w:val="num" w:pos="1440"/>
        </w:tabs>
        <w:ind w:left="1440" w:hanging="360"/>
      </w:pPr>
      <w:rPr>
        <w:rFonts w:ascii="Wingdings" w:hAnsi="Wingdings" w:hint="default"/>
      </w:rPr>
    </w:lvl>
    <w:lvl w:ilvl="2" w:tplc="6840D28A" w:tentative="1">
      <w:start w:val="1"/>
      <w:numFmt w:val="bullet"/>
      <w:lvlText w:val=""/>
      <w:lvlJc w:val="left"/>
      <w:pPr>
        <w:tabs>
          <w:tab w:val="num" w:pos="2160"/>
        </w:tabs>
        <w:ind w:left="2160" w:hanging="360"/>
      </w:pPr>
      <w:rPr>
        <w:rFonts w:ascii="Wingdings" w:hAnsi="Wingdings" w:hint="default"/>
      </w:rPr>
    </w:lvl>
    <w:lvl w:ilvl="3" w:tplc="89C24206" w:tentative="1">
      <w:start w:val="1"/>
      <w:numFmt w:val="bullet"/>
      <w:lvlText w:val=""/>
      <w:lvlJc w:val="left"/>
      <w:pPr>
        <w:tabs>
          <w:tab w:val="num" w:pos="2880"/>
        </w:tabs>
        <w:ind w:left="2880" w:hanging="360"/>
      </w:pPr>
      <w:rPr>
        <w:rFonts w:ascii="Wingdings" w:hAnsi="Wingdings" w:hint="default"/>
      </w:rPr>
    </w:lvl>
    <w:lvl w:ilvl="4" w:tplc="47FCFF30" w:tentative="1">
      <w:start w:val="1"/>
      <w:numFmt w:val="bullet"/>
      <w:lvlText w:val=""/>
      <w:lvlJc w:val="left"/>
      <w:pPr>
        <w:tabs>
          <w:tab w:val="num" w:pos="3600"/>
        </w:tabs>
        <w:ind w:left="3600" w:hanging="360"/>
      </w:pPr>
      <w:rPr>
        <w:rFonts w:ascii="Wingdings" w:hAnsi="Wingdings" w:hint="default"/>
      </w:rPr>
    </w:lvl>
    <w:lvl w:ilvl="5" w:tplc="7EAAAED4" w:tentative="1">
      <w:start w:val="1"/>
      <w:numFmt w:val="bullet"/>
      <w:lvlText w:val=""/>
      <w:lvlJc w:val="left"/>
      <w:pPr>
        <w:tabs>
          <w:tab w:val="num" w:pos="4320"/>
        </w:tabs>
        <w:ind w:left="4320" w:hanging="360"/>
      </w:pPr>
      <w:rPr>
        <w:rFonts w:ascii="Wingdings" w:hAnsi="Wingdings" w:hint="default"/>
      </w:rPr>
    </w:lvl>
    <w:lvl w:ilvl="6" w:tplc="752CB87E" w:tentative="1">
      <w:start w:val="1"/>
      <w:numFmt w:val="bullet"/>
      <w:lvlText w:val=""/>
      <w:lvlJc w:val="left"/>
      <w:pPr>
        <w:tabs>
          <w:tab w:val="num" w:pos="5040"/>
        </w:tabs>
        <w:ind w:left="5040" w:hanging="360"/>
      </w:pPr>
      <w:rPr>
        <w:rFonts w:ascii="Wingdings" w:hAnsi="Wingdings" w:hint="default"/>
      </w:rPr>
    </w:lvl>
    <w:lvl w:ilvl="7" w:tplc="3A66CF1A" w:tentative="1">
      <w:start w:val="1"/>
      <w:numFmt w:val="bullet"/>
      <w:lvlText w:val=""/>
      <w:lvlJc w:val="left"/>
      <w:pPr>
        <w:tabs>
          <w:tab w:val="num" w:pos="5760"/>
        </w:tabs>
        <w:ind w:left="5760" w:hanging="360"/>
      </w:pPr>
      <w:rPr>
        <w:rFonts w:ascii="Wingdings" w:hAnsi="Wingdings" w:hint="default"/>
      </w:rPr>
    </w:lvl>
    <w:lvl w:ilvl="8" w:tplc="C75EF57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73D07BB"/>
    <w:multiLevelType w:val="hybridMultilevel"/>
    <w:tmpl w:val="7FDCC39E"/>
    <w:lvl w:ilvl="0" w:tplc="224ABA72">
      <w:start w:val="1"/>
      <w:numFmt w:val="bullet"/>
      <w:lvlText w:val=""/>
      <w:lvlJc w:val="left"/>
      <w:pPr>
        <w:tabs>
          <w:tab w:val="num" w:pos="720"/>
        </w:tabs>
        <w:ind w:left="720" w:hanging="360"/>
      </w:pPr>
      <w:rPr>
        <w:rFonts w:ascii="Wingdings" w:hAnsi="Wingdings" w:hint="default"/>
      </w:rPr>
    </w:lvl>
    <w:lvl w:ilvl="1" w:tplc="4356962A" w:tentative="1">
      <w:start w:val="1"/>
      <w:numFmt w:val="bullet"/>
      <w:lvlText w:val=""/>
      <w:lvlJc w:val="left"/>
      <w:pPr>
        <w:tabs>
          <w:tab w:val="num" w:pos="1440"/>
        </w:tabs>
        <w:ind w:left="1440" w:hanging="360"/>
      </w:pPr>
      <w:rPr>
        <w:rFonts w:ascii="Wingdings" w:hAnsi="Wingdings" w:hint="default"/>
      </w:rPr>
    </w:lvl>
    <w:lvl w:ilvl="2" w:tplc="2E8C0458" w:tentative="1">
      <w:start w:val="1"/>
      <w:numFmt w:val="bullet"/>
      <w:lvlText w:val=""/>
      <w:lvlJc w:val="left"/>
      <w:pPr>
        <w:tabs>
          <w:tab w:val="num" w:pos="2160"/>
        </w:tabs>
        <w:ind w:left="2160" w:hanging="360"/>
      </w:pPr>
      <w:rPr>
        <w:rFonts w:ascii="Wingdings" w:hAnsi="Wingdings" w:hint="default"/>
      </w:rPr>
    </w:lvl>
    <w:lvl w:ilvl="3" w:tplc="FBD49DF4" w:tentative="1">
      <w:start w:val="1"/>
      <w:numFmt w:val="bullet"/>
      <w:lvlText w:val=""/>
      <w:lvlJc w:val="left"/>
      <w:pPr>
        <w:tabs>
          <w:tab w:val="num" w:pos="2880"/>
        </w:tabs>
        <w:ind w:left="2880" w:hanging="360"/>
      </w:pPr>
      <w:rPr>
        <w:rFonts w:ascii="Wingdings" w:hAnsi="Wingdings" w:hint="default"/>
      </w:rPr>
    </w:lvl>
    <w:lvl w:ilvl="4" w:tplc="2E32C03C" w:tentative="1">
      <w:start w:val="1"/>
      <w:numFmt w:val="bullet"/>
      <w:lvlText w:val=""/>
      <w:lvlJc w:val="left"/>
      <w:pPr>
        <w:tabs>
          <w:tab w:val="num" w:pos="3600"/>
        </w:tabs>
        <w:ind w:left="3600" w:hanging="360"/>
      </w:pPr>
      <w:rPr>
        <w:rFonts w:ascii="Wingdings" w:hAnsi="Wingdings" w:hint="default"/>
      </w:rPr>
    </w:lvl>
    <w:lvl w:ilvl="5" w:tplc="389ABC1E" w:tentative="1">
      <w:start w:val="1"/>
      <w:numFmt w:val="bullet"/>
      <w:lvlText w:val=""/>
      <w:lvlJc w:val="left"/>
      <w:pPr>
        <w:tabs>
          <w:tab w:val="num" w:pos="4320"/>
        </w:tabs>
        <w:ind w:left="4320" w:hanging="360"/>
      </w:pPr>
      <w:rPr>
        <w:rFonts w:ascii="Wingdings" w:hAnsi="Wingdings" w:hint="default"/>
      </w:rPr>
    </w:lvl>
    <w:lvl w:ilvl="6" w:tplc="44049D2A" w:tentative="1">
      <w:start w:val="1"/>
      <w:numFmt w:val="bullet"/>
      <w:lvlText w:val=""/>
      <w:lvlJc w:val="left"/>
      <w:pPr>
        <w:tabs>
          <w:tab w:val="num" w:pos="5040"/>
        </w:tabs>
        <w:ind w:left="5040" w:hanging="360"/>
      </w:pPr>
      <w:rPr>
        <w:rFonts w:ascii="Wingdings" w:hAnsi="Wingdings" w:hint="default"/>
      </w:rPr>
    </w:lvl>
    <w:lvl w:ilvl="7" w:tplc="F9806D46" w:tentative="1">
      <w:start w:val="1"/>
      <w:numFmt w:val="bullet"/>
      <w:lvlText w:val=""/>
      <w:lvlJc w:val="left"/>
      <w:pPr>
        <w:tabs>
          <w:tab w:val="num" w:pos="5760"/>
        </w:tabs>
        <w:ind w:left="5760" w:hanging="360"/>
      </w:pPr>
      <w:rPr>
        <w:rFonts w:ascii="Wingdings" w:hAnsi="Wingdings" w:hint="default"/>
      </w:rPr>
    </w:lvl>
    <w:lvl w:ilvl="8" w:tplc="9BA820F0"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4017B2"/>
    <w:multiLevelType w:val="hybridMultilevel"/>
    <w:tmpl w:val="8EAA9C22"/>
    <w:lvl w:ilvl="0" w:tplc="3920F312">
      <w:start w:val="1"/>
      <w:numFmt w:val="bullet"/>
      <w:lvlText w:val=""/>
      <w:lvlJc w:val="left"/>
      <w:pPr>
        <w:tabs>
          <w:tab w:val="num" w:pos="720"/>
        </w:tabs>
        <w:ind w:left="720" w:hanging="360"/>
      </w:pPr>
      <w:rPr>
        <w:rFonts w:ascii="Wingdings" w:hAnsi="Wingdings" w:hint="default"/>
      </w:rPr>
    </w:lvl>
    <w:lvl w:ilvl="1" w:tplc="B1BC2A06" w:tentative="1">
      <w:start w:val="1"/>
      <w:numFmt w:val="bullet"/>
      <w:lvlText w:val=""/>
      <w:lvlJc w:val="left"/>
      <w:pPr>
        <w:tabs>
          <w:tab w:val="num" w:pos="1440"/>
        </w:tabs>
        <w:ind w:left="1440" w:hanging="360"/>
      </w:pPr>
      <w:rPr>
        <w:rFonts w:ascii="Wingdings" w:hAnsi="Wingdings" w:hint="default"/>
      </w:rPr>
    </w:lvl>
    <w:lvl w:ilvl="2" w:tplc="946ECFFC" w:tentative="1">
      <w:start w:val="1"/>
      <w:numFmt w:val="bullet"/>
      <w:lvlText w:val=""/>
      <w:lvlJc w:val="left"/>
      <w:pPr>
        <w:tabs>
          <w:tab w:val="num" w:pos="2160"/>
        </w:tabs>
        <w:ind w:left="2160" w:hanging="360"/>
      </w:pPr>
      <w:rPr>
        <w:rFonts w:ascii="Wingdings" w:hAnsi="Wingdings" w:hint="default"/>
      </w:rPr>
    </w:lvl>
    <w:lvl w:ilvl="3" w:tplc="938E2544" w:tentative="1">
      <w:start w:val="1"/>
      <w:numFmt w:val="bullet"/>
      <w:lvlText w:val=""/>
      <w:lvlJc w:val="left"/>
      <w:pPr>
        <w:tabs>
          <w:tab w:val="num" w:pos="2880"/>
        </w:tabs>
        <w:ind w:left="2880" w:hanging="360"/>
      </w:pPr>
      <w:rPr>
        <w:rFonts w:ascii="Wingdings" w:hAnsi="Wingdings" w:hint="default"/>
      </w:rPr>
    </w:lvl>
    <w:lvl w:ilvl="4" w:tplc="0F687B14" w:tentative="1">
      <w:start w:val="1"/>
      <w:numFmt w:val="bullet"/>
      <w:lvlText w:val=""/>
      <w:lvlJc w:val="left"/>
      <w:pPr>
        <w:tabs>
          <w:tab w:val="num" w:pos="3600"/>
        </w:tabs>
        <w:ind w:left="3600" w:hanging="360"/>
      </w:pPr>
      <w:rPr>
        <w:rFonts w:ascii="Wingdings" w:hAnsi="Wingdings" w:hint="default"/>
      </w:rPr>
    </w:lvl>
    <w:lvl w:ilvl="5" w:tplc="558653EE" w:tentative="1">
      <w:start w:val="1"/>
      <w:numFmt w:val="bullet"/>
      <w:lvlText w:val=""/>
      <w:lvlJc w:val="left"/>
      <w:pPr>
        <w:tabs>
          <w:tab w:val="num" w:pos="4320"/>
        </w:tabs>
        <w:ind w:left="4320" w:hanging="360"/>
      </w:pPr>
      <w:rPr>
        <w:rFonts w:ascii="Wingdings" w:hAnsi="Wingdings" w:hint="default"/>
      </w:rPr>
    </w:lvl>
    <w:lvl w:ilvl="6" w:tplc="68E0B86C" w:tentative="1">
      <w:start w:val="1"/>
      <w:numFmt w:val="bullet"/>
      <w:lvlText w:val=""/>
      <w:lvlJc w:val="left"/>
      <w:pPr>
        <w:tabs>
          <w:tab w:val="num" w:pos="5040"/>
        </w:tabs>
        <w:ind w:left="5040" w:hanging="360"/>
      </w:pPr>
      <w:rPr>
        <w:rFonts w:ascii="Wingdings" w:hAnsi="Wingdings" w:hint="default"/>
      </w:rPr>
    </w:lvl>
    <w:lvl w:ilvl="7" w:tplc="A2867CA0" w:tentative="1">
      <w:start w:val="1"/>
      <w:numFmt w:val="bullet"/>
      <w:lvlText w:val=""/>
      <w:lvlJc w:val="left"/>
      <w:pPr>
        <w:tabs>
          <w:tab w:val="num" w:pos="5760"/>
        </w:tabs>
        <w:ind w:left="5760" w:hanging="360"/>
      </w:pPr>
      <w:rPr>
        <w:rFonts w:ascii="Wingdings" w:hAnsi="Wingdings" w:hint="default"/>
      </w:rPr>
    </w:lvl>
    <w:lvl w:ilvl="8" w:tplc="82D4A310"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A24C6F"/>
    <w:multiLevelType w:val="hybridMultilevel"/>
    <w:tmpl w:val="245887BA"/>
    <w:lvl w:ilvl="0" w:tplc="9092CB50">
      <w:start w:val="1"/>
      <w:numFmt w:val="bullet"/>
      <w:lvlText w:val=""/>
      <w:lvlJc w:val="left"/>
      <w:pPr>
        <w:tabs>
          <w:tab w:val="num" w:pos="720"/>
        </w:tabs>
        <w:ind w:left="720" w:hanging="360"/>
      </w:pPr>
      <w:rPr>
        <w:rFonts w:ascii="Wingdings 3" w:hAnsi="Wingdings 3" w:hint="default"/>
      </w:rPr>
    </w:lvl>
    <w:lvl w:ilvl="1" w:tplc="2FCE4F62" w:tentative="1">
      <w:start w:val="1"/>
      <w:numFmt w:val="bullet"/>
      <w:lvlText w:val=""/>
      <w:lvlJc w:val="left"/>
      <w:pPr>
        <w:tabs>
          <w:tab w:val="num" w:pos="1440"/>
        </w:tabs>
        <w:ind w:left="1440" w:hanging="360"/>
      </w:pPr>
      <w:rPr>
        <w:rFonts w:ascii="Wingdings 3" w:hAnsi="Wingdings 3" w:hint="default"/>
      </w:rPr>
    </w:lvl>
    <w:lvl w:ilvl="2" w:tplc="F864C9C4" w:tentative="1">
      <w:start w:val="1"/>
      <w:numFmt w:val="bullet"/>
      <w:lvlText w:val=""/>
      <w:lvlJc w:val="left"/>
      <w:pPr>
        <w:tabs>
          <w:tab w:val="num" w:pos="2160"/>
        </w:tabs>
        <w:ind w:left="2160" w:hanging="360"/>
      </w:pPr>
      <w:rPr>
        <w:rFonts w:ascii="Wingdings 3" w:hAnsi="Wingdings 3" w:hint="default"/>
      </w:rPr>
    </w:lvl>
    <w:lvl w:ilvl="3" w:tplc="F1329A50" w:tentative="1">
      <w:start w:val="1"/>
      <w:numFmt w:val="bullet"/>
      <w:lvlText w:val=""/>
      <w:lvlJc w:val="left"/>
      <w:pPr>
        <w:tabs>
          <w:tab w:val="num" w:pos="2880"/>
        </w:tabs>
        <w:ind w:left="2880" w:hanging="360"/>
      </w:pPr>
      <w:rPr>
        <w:rFonts w:ascii="Wingdings 3" w:hAnsi="Wingdings 3" w:hint="default"/>
      </w:rPr>
    </w:lvl>
    <w:lvl w:ilvl="4" w:tplc="78C250D6" w:tentative="1">
      <w:start w:val="1"/>
      <w:numFmt w:val="bullet"/>
      <w:lvlText w:val=""/>
      <w:lvlJc w:val="left"/>
      <w:pPr>
        <w:tabs>
          <w:tab w:val="num" w:pos="3600"/>
        </w:tabs>
        <w:ind w:left="3600" w:hanging="360"/>
      </w:pPr>
      <w:rPr>
        <w:rFonts w:ascii="Wingdings 3" w:hAnsi="Wingdings 3" w:hint="default"/>
      </w:rPr>
    </w:lvl>
    <w:lvl w:ilvl="5" w:tplc="796A6648" w:tentative="1">
      <w:start w:val="1"/>
      <w:numFmt w:val="bullet"/>
      <w:lvlText w:val=""/>
      <w:lvlJc w:val="left"/>
      <w:pPr>
        <w:tabs>
          <w:tab w:val="num" w:pos="4320"/>
        </w:tabs>
        <w:ind w:left="4320" w:hanging="360"/>
      </w:pPr>
      <w:rPr>
        <w:rFonts w:ascii="Wingdings 3" w:hAnsi="Wingdings 3" w:hint="default"/>
      </w:rPr>
    </w:lvl>
    <w:lvl w:ilvl="6" w:tplc="6F64E5C6" w:tentative="1">
      <w:start w:val="1"/>
      <w:numFmt w:val="bullet"/>
      <w:lvlText w:val=""/>
      <w:lvlJc w:val="left"/>
      <w:pPr>
        <w:tabs>
          <w:tab w:val="num" w:pos="5040"/>
        </w:tabs>
        <w:ind w:left="5040" w:hanging="360"/>
      </w:pPr>
      <w:rPr>
        <w:rFonts w:ascii="Wingdings 3" w:hAnsi="Wingdings 3" w:hint="default"/>
      </w:rPr>
    </w:lvl>
    <w:lvl w:ilvl="7" w:tplc="6AEC7886" w:tentative="1">
      <w:start w:val="1"/>
      <w:numFmt w:val="bullet"/>
      <w:lvlText w:val=""/>
      <w:lvlJc w:val="left"/>
      <w:pPr>
        <w:tabs>
          <w:tab w:val="num" w:pos="5760"/>
        </w:tabs>
        <w:ind w:left="5760" w:hanging="360"/>
      </w:pPr>
      <w:rPr>
        <w:rFonts w:ascii="Wingdings 3" w:hAnsi="Wingdings 3" w:hint="default"/>
      </w:rPr>
    </w:lvl>
    <w:lvl w:ilvl="8" w:tplc="182830DA" w:tentative="1">
      <w:start w:val="1"/>
      <w:numFmt w:val="bullet"/>
      <w:lvlText w:val=""/>
      <w:lvlJc w:val="left"/>
      <w:pPr>
        <w:tabs>
          <w:tab w:val="num" w:pos="6480"/>
        </w:tabs>
        <w:ind w:left="6480" w:hanging="360"/>
      </w:pPr>
      <w:rPr>
        <w:rFonts w:ascii="Wingdings 3" w:hAnsi="Wingdings 3" w:hint="default"/>
      </w:rPr>
    </w:lvl>
  </w:abstractNum>
  <w:abstractNum w:abstractNumId="13" w15:restartNumberingAfterBreak="0">
    <w:nsid w:val="3E2379C4"/>
    <w:multiLevelType w:val="hybridMultilevel"/>
    <w:tmpl w:val="FA902A14"/>
    <w:lvl w:ilvl="0" w:tplc="0419000B">
      <w:start w:val="1"/>
      <w:numFmt w:val="bullet"/>
      <w:lvlText w:val=""/>
      <w:lvlJc w:val="left"/>
      <w:pPr>
        <w:tabs>
          <w:tab w:val="num" w:pos="720"/>
        </w:tabs>
        <w:ind w:left="720" w:hanging="360"/>
      </w:pPr>
      <w:rPr>
        <w:rFonts w:ascii="Wingdings" w:hAnsi="Wingdings" w:hint="default"/>
      </w:rPr>
    </w:lvl>
    <w:lvl w:ilvl="1" w:tplc="11262D00" w:tentative="1">
      <w:start w:val="1"/>
      <w:numFmt w:val="bullet"/>
      <w:lvlText w:val=""/>
      <w:lvlJc w:val="left"/>
      <w:pPr>
        <w:tabs>
          <w:tab w:val="num" w:pos="1440"/>
        </w:tabs>
        <w:ind w:left="1440" w:hanging="360"/>
      </w:pPr>
      <w:rPr>
        <w:rFonts w:ascii="Wingdings 3" w:hAnsi="Wingdings 3" w:hint="default"/>
      </w:rPr>
    </w:lvl>
    <w:lvl w:ilvl="2" w:tplc="E4588E82" w:tentative="1">
      <w:start w:val="1"/>
      <w:numFmt w:val="bullet"/>
      <w:lvlText w:val=""/>
      <w:lvlJc w:val="left"/>
      <w:pPr>
        <w:tabs>
          <w:tab w:val="num" w:pos="2160"/>
        </w:tabs>
        <w:ind w:left="2160" w:hanging="360"/>
      </w:pPr>
      <w:rPr>
        <w:rFonts w:ascii="Wingdings 3" w:hAnsi="Wingdings 3" w:hint="default"/>
      </w:rPr>
    </w:lvl>
    <w:lvl w:ilvl="3" w:tplc="8AB81DF6" w:tentative="1">
      <w:start w:val="1"/>
      <w:numFmt w:val="bullet"/>
      <w:lvlText w:val=""/>
      <w:lvlJc w:val="left"/>
      <w:pPr>
        <w:tabs>
          <w:tab w:val="num" w:pos="2880"/>
        </w:tabs>
        <w:ind w:left="2880" w:hanging="360"/>
      </w:pPr>
      <w:rPr>
        <w:rFonts w:ascii="Wingdings 3" w:hAnsi="Wingdings 3" w:hint="default"/>
      </w:rPr>
    </w:lvl>
    <w:lvl w:ilvl="4" w:tplc="EB722DD6" w:tentative="1">
      <w:start w:val="1"/>
      <w:numFmt w:val="bullet"/>
      <w:lvlText w:val=""/>
      <w:lvlJc w:val="left"/>
      <w:pPr>
        <w:tabs>
          <w:tab w:val="num" w:pos="3600"/>
        </w:tabs>
        <w:ind w:left="3600" w:hanging="360"/>
      </w:pPr>
      <w:rPr>
        <w:rFonts w:ascii="Wingdings 3" w:hAnsi="Wingdings 3" w:hint="default"/>
      </w:rPr>
    </w:lvl>
    <w:lvl w:ilvl="5" w:tplc="B98CC03C" w:tentative="1">
      <w:start w:val="1"/>
      <w:numFmt w:val="bullet"/>
      <w:lvlText w:val=""/>
      <w:lvlJc w:val="left"/>
      <w:pPr>
        <w:tabs>
          <w:tab w:val="num" w:pos="4320"/>
        </w:tabs>
        <w:ind w:left="4320" w:hanging="360"/>
      </w:pPr>
      <w:rPr>
        <w:rFonts w:ascii="Wingdings 3" w:hAnsi="Wingdings 3" w:hint="default"/>
      </w:rPr>
    </w:lvl>
    <w:lvl w:ilvl="6" w:tplc="65CE29A2" w:tentative="1">
      <w:start w:val="1"/>
      <w:numFmt w:val="bullet"/>
      <w:lvlText w:val=""/>
      <w:lvlJc w:val="left"/>
      <w:pPr>
        <w:tabs>
          <w:tab w:val="num" w:pos="5040"/>
        </w:tabs>
        <w:ind w:left="5040" w:hanging="360"/>
      </w:pPr>
      <w:rPr>
        <w:rFonts w:ascii="Wingdings 3" w:hAnsi="Wingdings 3" w:hint="default"/>
      </w:rPr>
    </w:lvl>
    <w:lvl w:ilvl="7" w:tplc="90A0CDD4" w:tentative="1">
      <w:start w:val="1"/>
      <w:numFmt w:val="bullet"/>
      <w:lvlText w:val=""/>
      <w:lvlJc w:val="left"/>
      <w:pPr>
        <w:tabs>
          <w:tab w:val="num" w:pos="5760"/>
        </w:tabs>
        <w:ind w:left="5760" w:hanging="360"/>
      </w:pPr>
      <w:rPr>
        <w:rFonts w:ascii="Wingdings 3" w:hAnsi="Wingdings 3" w:hint="default"/>
      </w:rPr>
    </w:lvl>
    <w:lvl w:ilvl="8" w:tplc="FBFA6B62" w:tentative="1">
      <w:start w:val="1"/>
      <w:numFmt w:val="bullet"/>
      <w:lvlText w:val=""/>
      <w:lvlJc w:val="left"/>
      <w:pPr>
        <w:tabs>
          <w:tab w:val="num" w:pos="6480"/>
        </w:tabs>
        <w:ind w:left="6480" w:hanging="360"/>
      </w:pPr>
      <w:rPr>
        <w:rFonts w:ascii="Wingdings 3" w:hAnsi="Wingdings 3" w:hint="default"/>
      </w:rPr>
    </w:lvl>
  </w:abstractNum>
  <w:abstractNum w:abstractNumId="14" w15:restartNumberingAfterBreak="0">
    <w:nsid w:val="44A77FEB"/>
    <w:multiLevelType w:val="hybridMultilevel"/>
    <w:tmpl w:val="4D3427DA"/>
    <w:lvl w:ilvl="0" w:tplc="0419000B">
      <w:start w:val="1"/>
      <w:numFmt w:val="bullet"/>
      <w:lvlText w:val=""/>
      <w:lvlJc w:val="left"/>
      <w:pPr>
        <w:ind w:left="2160" w:hanging="360"/>
      </w:pPr>
      <w:rPr>
        <w:rFonts w:ascii="Wingdings" w:hAnsi="Wingdings"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5" w15:restartNumberingAfterBreak="0">
    <w:nsid w:val="44CA4E74"/>
    <w:multiLevelType w:val="hybridMultilevel"/>
    <w:tmpl w:val="FB1888E0"/>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4665517D"/>
    <w:multiLevelType w:val="hybridMultilevel"/>
    <w:tmpl w:val="E5B05224"/>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15:restartNumberingAfterBreak="0">
    <w:nsid w:val="55EE4CC3"/>
    <w:multiLevelType w:val="hybridMultilevel"/>
    <w:tmpl w:val="215AE4DA"/>
    <w:lvl w:ilvl="0" w:tplc="16645286">
      <w:start w:val="1"/>
      <w:numFmt w:val="bullet"/>
      <w:lvlText w:val=""/>
      <w:lvlJc w:val="left"/>
      <w:pPr>
        <w:tabs>
          <w:tab w:val="num" w:pos="720"/>
        </w:tabs>
        <w:ind w:left="720" w:hanging="360"/>
      </w:pPr>
      <w:rPr>
        <w:rFonts w:ascii="Wingdings 3" w:hAnsi="Wingdings 3" w:hint="default"/>
      </w:rPr>
    </w:lvl>
    <w:lvl w:ilvl="1" w:tplc="656AF436" w:tentative="1">
      <w:start w:val="1"/>
      <w:numFmt w:val="bullet"/>
      <w:lvlText w:val=""/>
      <w:lvlJc w:val="left"/>
      <w:pPr>
        <w:tabs>
          <w:tab w:val="num" w:pos="1440"/>
        </w:tabs>
        <w:ind w:left="1440" w:hanging="360"/>
      </w:pPr>
      <w:rPr>
        <w:rFonts w:ascii="Wingdings 3" w:hAnsi="Wingdings 3" w:hint="default"/>
      </w:rPr>
    </w:lvl>
    <w:lvl w:ilvl="2" w:tplc="540CEA10" w:tentative="1">
      <w:start w:val="1"/>
      <w:numFmt w:val="bullet"/>
      <w:lvlText w:val=""/>
      <w:lvlJc w:val="left"/>
      <w:pPr>
        <w:tabs>
          <w:tab w:val="num" w:pos="2160"/>
        </w:tabs>
        <w:ind w:left="2160" w:hanging="360"/>
      </w:pPr>
      <w:rPr>
        <w:rFonts w:ascii="Wingdings 3" w:hAnsi="Wingdings 3" w:hint="default"/>
      </w:rPr>
    </w:lvl>
    <w:lvl w:ilvl="3" w:tplc="0708F69A" w:tentative="1">
      <w:start w:val="1"/>
      <w:numFmt w:val="bullet"/>
      <w:lvlText w:val=""/>
      <w:lvlJc w:val="left"/>
      <w:pPr>
        <w:tabs>
          <w:tab w:val="num" w:pos="2880"/>
        </w:tabs>
        <w:ind w:left="2880" w:hanging="360"/>
      </w:pPr>
      <w:rPr>
        <w:rFonts w:ascii="Wingdings 3" w:hAnsi="Wingdings 3" w:hint="default"/>
      </w:rPr>
    </w:lvl>
    <w:lvl w:ilvl="4" w:tplc="1474E744" w:tentative="1">
      <w:start w:val="1"/>
      <w:numFmt w:val="bullet"/>
      <w:lvlText w:val=""/>
      <w:lvlJc w:val="left"/>
      <w:pPr>
        <w:tabs>
          <w:tab w:val="num" w:pos="3600"/>
        </w:tabs>
        <w:ind w:left="3600" w:hanging="360"/>
      </w:pPr>
      <w:rPr>
        <w:rFonts w:ascii="Wingdings 3" w:hAnsi="Wingdings 3" w:hint="default"/>
      </w:rPr>
    </w:lvl>
    <w:lvl w:ilvl="5" w:tplc="A49C6D90" w:tentative="1">
      <w:start w:val="1"/>
      <w:numFmt w:val="bullet"/>
      <w:lvlText w:val=""/>
      <w:lvlJc w:val="left"/>
      <w:pPr>
        <w:tabs>
          <w:tab w:val="num" w:pos="4320"/>
        </w:tabs>
        <w:ind w:left="4320" w:hanging="360"/>
      </w:pPr>
      <w:rPr>
        <w:rFonts w:ascii="Wingdings 3" w:hAnsi="Wingdings 3" w:hint="default"/>
      </w:rPr>
    </w:lvl>
    <w:lvl w:ilvl="6" w:tplc="CFB293CE" w:tentative="1">
      <w:start w:val="1"/>
      <w:numFmt w:val="bullet"/>
      <w:lvlText w:val=""/>
      <w:lvlJc w:val="left"/>
      <w:pPr>
        <w:tabs>
          <w:tab w:val="num" w:pos="5040"/>
        </w:tabs>
        <w:ind w:left="5040" w:hanging="360"/>
      </w:pPr>
      <w:rPr>
        <w:rFonts w:ascii="Wingdings 3" w:hAnsi="Wingdings 3" w:hint="default"/>
      </w:rPr>
    </w:lvl>
    <w:lvl w:ilvl="7" w:tplc="D0E43B4A" w:tentative="1">
      <w:start w:val="1"/>
      <w:numFmt w:val="bullet"/>
      <w:lvlText w:val=""/>
      <w:lvlJc w:val="left"/>
      <w:pPr>
        <w:tabs>
          <w:tab w:val="num" w:pos="5760"/>
        </w:tabs>
        <w:ind w:left="5760" w:hanging="360"/>
      </w:pPr>
      <w:rPr>
        <w:rFonts w:ascii="Wingdings 3" w:hAnsi="Wingdings 3" w:hint="default"/>
      </w:rPr>
    </w:lvl>
    <w:lvl w:ilvl="8" w:tplc="FC9220AE"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580169BD"/>
    <w:multiLevelType w:val="hybridMultilevel"/>
    <w:tmpl w:val="8E98033C"/>
    <w:lvl w:ilvl="0" w:tplc="8DBC0CAA">
      <w:start w:val="1"/>
      <w:numFmt w:val="bullet"/>
      <w:lvlText w:val=""/>
      <w:lvlJc w:val="left"/>
      <w:pPr>
        <w:tabs>
          <w:tab w:val="num" w:pos="720"/>
        </w:tabs>
        <w:ind w:left="720" w:hanging="360"/>
      </w:pPr>
      <w:rPr>
        <w:rFonts w:ascii="Wingdings" w:hAnsi="Wingdings" w:hint="default"/>
      </w:rPr>
    </w:lvl>
    <w:lvl w:ilvl="1" w:tplc="0FB25CC4" w:tentative="1">
      <w:start w:val="1"/>
      <w:numFmt w:val="bullet"/>
      <w:lvlText w:val=""/>
      <w:lvlJc w:val="left"/>
      <w:pPr>
        <w:tabs>
          <w:tab w:val="num" w:pos="1440"/>
        </w:tabs>
        <w:ind w:left="1440" w:hanging="360"/>
      </w:pPr>
      <w:rPr>
        <w:rFonts w:ascii="Wingdings" w:hAnsi="Wingdings" w:hint="default"/>
      </w:rPr>
    </w:lvl>
    <w:lvl w:ilvl="2" w:tplc="270665C6" w:tentative="1">
      <w:start w:val="1"/>
      <w:numFmt w:val="bullet"/>
      <w:lvlText w:val=""/>
      <w:lvlJc w:val="left"/>
      <w:pPr>
        <w:tabs>
          <w:tab w:val="num" w:pos="2160"/>
        </w:tabs>
        <w:ind w:left="2160" w:hanging="360"/>
      </w:pPr>
      <w:rPr>
        <w:rFonts w:ascii="Wingdings" w:hAnsi="Wingdings" w:hint="default"/>
      </w:rPr>
    </w:lvl>
    <w:lvl w:ilvl="3" w:tplc="E53A6AF4" w:tentative="1">
      <w:start w:val="1"/>
      <w:numFmt w:val="bullet"/>
      <w:lvlText w:val=""/>
      <w:lvlJc w:val="left"/>
      <w:pPr>
        <w:tabs>
          <w:tab w:val="num" w:pos="2880"/>
        </w:tabs>
        <w:ind w:left="2880" w:hanging="360"/>
      </w:pPr>
      <w:rPr>
        <w:rFonts w:ascii="Wingdings" w:hAnsi="Wingdings" w:hint="default"/>
      </w:rPr>
    </w:lvl>
    <w:lvl w:ilvl="4" w:tplc="733C2BB4" w:tentative="1">
      <w:start w:val="1"/>
      <w:numFmt w:val="bullet"/>
      <w:lvlText w:val=""/>
      <w:lvlJc w:val="left"/>
      <w:pPr>
        <w:tabs>
          <w:tab w:val="num" w:pos="3600"/>
        </w:tabs>
        <w:ind w:left="3600" w:hanging="360"/>
      </w:pPr>
      <w:rPr>
        <w:rFonts w:ascii="Wingdings" w:hAnsi="Wingdings" w:hint="default"/>
      </w:rPr>
    </w:lvl>
    <w:lvl w:ilvl="5" w:tplc="E786C626" w:tentative="1">
      <w:start w:val="1"/>
      <w:numFmt w:val="bullet"/>
      <w:lvlText w:val=""/>
      <w:lvlJc w:val="left"/>
      <w:pPr>
        <w:tabs>
          <w:tab w:val="num" w:pos="4320"/>
        </w:tabs>
        <w:ind w:left="4320" w:hanging="360"/>
      </w:pPr>
      <w:rPr>
        <w:rFonts w:ascii="Wingdings" w:hAnsi="Wingdings" w:hint="default"/>
      </w:rPr>
    </w:lvl>
    <w:lvl w:ilvl="6" w:tplc="4AFC36AE" w:tentative="1">
      <w:start w:val="1"/>
      <w:numFmt w:val="bullet"/>
      <w:lvlText w:val=""/>
      <w:lvlJc w:val="left"/>
      <w:pPr>
        <w:tabs>
          <w:tab w:val="num" w:pos="5040"/>
        </w:tabs>
        <w:ind w:left="5040" w:hanging="360"/>
      </w:pPr>
      <w:rPr>
        <w:rFonts w:ascii="Wingdings" w:hAnsi="Wingdings" w:hint="default"/>
      </w:rPr>
    </w:lvl>
    <w:lvl w:ilvl="7" w:tplc="24A06F46" w:tentative="1">
      <w:start w:val="1"/>
      <w:numFmt w:val="bullet"/>
      <w:lvlText w:val=""/>
      <w:lvlJc w:val="left"/>
      <w:pPr>
        <w:tabs>
          <w:tab w:val="num" w:pos="5760"/>
        </w:tabs>
        <w:ind w:left="5760" w:hanging="360"/>
      </w:pPr>
      <w:rPr>
        <w:rFonts w:ascii="Wingdings" w:hAnsi="Wingdings" w:hint="default"/>
      </w:rPr>
    </w:lvl>
    <w:lvl w:ilvl="8" w:tplc="429EFC54"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8241D28"/>
    <w:multiLevelType w:val="hybridMultilevel"/>
    <w:tmpl w:val="74DE0050"/>
    <w:lvl w:ilvl="0" w:tplc="AF6E7C00">
      <w:start w:val="1"/>
      <w:numFmt w:val="decimal"/>
      <w:lvlText w:val="%1)"/>
      <w:lvlJc w:val="left"/>
      <w:pPr>
        <w:ind w:left="502" w:hanging="360"/>
      </w:pPr>
      <w:rPr>
        <w:rFonts w:hint="default"/>
        <w:b/>
        <w:color w:val="7030A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15:restartNumberingAfterBreak="0">
    <w:nsid w:val="5E9A7325"/>
    <w:multiLevelType w:val="hybridMultilevel"/>
    <w:tmpl w:val="63E22BEA"/>
    <w:lvl w:ilvl="0" w:tplc="0D560AF6">
      <w:start w:val="1"/>
      <w:numFmt w:val="bullet"/>
      <w:lvlText w:val=""/>
      <w:lvlJc w:val="left"/>
      <w:pPr>
        <w:tabs>
          <w:tab w:val="num" w:pos="720"/>
        </w:tabs>
        <w:ind w:left="720" w:hanging="360"/>
      </w:pPr>
      <w:rPr>
        <w:rFonts w:ascii="Wingdings 3" w:hAnsi="Wingdings 3" w:hint="default"/>
      </w:rPr>
    </w:lvl>
    <w:lvl w:ilvl="1" w:tplc="DB30416E" w:tentative="1">
      <w:start w:val="1"/>
      <w:numFmt w:val="bullet"/>
      <w:lvlText w:val=""/>
      <w:lvlJc w:val="left"/>
      <w:pPr>
        <w:tabs>
          <w:tab w:val="num" w:pos="1440"/>
        </w:tabs>
        <w:ind w:left="1440" w:hanging="360"/>
      </w:pPr>
      <w:rPr>
        <w:rFonts w:ascii="Wingdings 3" w:hAnsi="Wingdings 3" w:hint="default"/>
      </w:rPr>
    </w:lvl>
    <w:lvl w:ilvl="2" w:tplc="97C4B07A" w:tentative="1">
      <w:start w:val="1"/>
      <w:numFmt w:val="bullet"/>
      <w:lvlText w:val=""/>
      <w:lvlJc w:val="left"/>
      <w:pPr>
        <w:tabs>
          <w:tab w:val="num" w:pos="2160"/>
        </w:tabs>
        <w:ind w:left="2160" w:hanging="360"/>
      </w:pPr>
      <w:rPr>
        <w:rFonts w:ascii="Wingdings 3" w:hAnsi="Wingdings 3" w:hint="default"/>
      </w:rPr>
    </w:lvl>
    <w:lvl w:ilvl="3" w:tplc="AC501098" w:tentative="1">
      <w:start w:val="1"/>
      <w:numFmt w:val="bullet"/>
      <w:lvlText w:val=""/>
      <w:lvlJc w:val="left"/>
      <w:pPr>
        <w:tabs>
          <w:tab w:val="num" w:pos="2880"/>
        </w:tabs>
        <w:ind w:left="2880" w:hanging="360"/>
      </w:pPr>
      <w:rPr>
        <w:rFonts w:ascii="Wingdings 3" w:hAnsi="Wingdings 3" w:hint="default"/>
      </w:rPr>
    </w:lvl>
    <w:lvl w:ilvl="4" w:tplc="FA485F52" w:tentative="1">
      <w:start w:val="1"/>
      <w:numFmt w:val="bullet"/>
      <w:lvlText w:val=""/>
      <w:lvlJc w:val="left"/>
      <w:pPr>
        <w:tabs>
          <w:tab w:val="num" w:pos="3600"/>
        </w:tabs>
        <w:ind w:left="3600" w:hanging="360"/>
      </w:pPr>
      <w:rPr>
        <w:rFonts w:ascii="Wingdings 3" w:hAnsi="Wingdings 3" w:hint="default"/>
      </w:rPr>
    </w:lvl>
    <w:lvl w:ilvl="5" w:tplc="2FE26C92" w:tentative="1">
      <w:start w:val="1"/>
      <w:numFmt w:val="bullet"/>
      <w:lvlText w:val=""/>
      <w:lvlJc w:val="left"/>
      <w:pPr>
        <w:tabs>
          <w:tab w:val="num" w:pos="4320"/>
        </w:tabs>
        <w:ind w:left="4320" w:hanging="360"/>
      </w:pPr>
      <w:rPr>
        <w:rFonts w:ascii="Wingdings 3" w:hAnsi="Wingdings 3" w:hint="default"/>
      </w:rPr>
    </w:lvl>
    <w:lvl w:ilvl="6" w:tplc="A3546900" w:tentative="1">
      <w:start w:val="1"/>
      <w:numFmt w:val="bullet"/>
      <w:lvlText w:val=""/>
      <w:lvlJc w:val="left"/>
      <w:pPr>
        <w:tabs>
          <w:tab w:val="num" w:pos="5040"/>
        </w:tabs>
        <w:ind w:left="5040" w:hanging="360"/>
      </w:pPr>
      <w:rPr>
        <w:rFonts w:ascii="Wingdings 3" w:hAnsi="Wingdings 3" w:hint="default"/>
      </w:rPr>
    </w:lvl>
    <w:lvl w:ilvl="7" w:tplc="7EDE8904" w:tentative="1">
      <w:start w:val="1"/>
      <w:numFmt w:val="bullet"/>
      <w:lvlText w:val=""/>
      <w:lvlJc w:val="left"/>
      <w:pPr>
        <w:tabs>
          <w:tab w:val="num" w:pos="5760"/>
        </w:tabs>
        <w:ind w:left="5760" w:hanging="360"/>
      </w:pPr>
      <w:rPr>
        <w:rFonts w:ascii="Wingdings 3" w:hAnsi="Wingdings 3" w:hint="default"/>
      </w:rPr>
    </w:lvl>
    <w:lvl w:ilvl="8" w:tplc="D81A1AB0" w:tentative="1">
      <w:start w:val="1"/>
      <w:numFmt w:val="bullet"/>
      <w:lvlText w:val=""/>
      <w:lvlJc w:val="left"/>
      <w:pPr>
        <w:tabs>
          <w:tab w:val="num" w:pos="6480"/>
        </w:tabs>
        <w:ind w:left="6480" w:hanging="360"/>
      </w:pPr>
      <w:rPr>
        <w:rFonts w:ascii="Wingdings 3" w:hAnsi="Wingdings 3" w:hint="default"/>
      </w:rPr>
    </w:lvl>
  </w:abstractNum>
  <w:abstractNum w:abstractNumId="21" w15:restartNumberingAfterBreak="0">
    <w:nsid w:val="610D0872"/>
    <w:multiLevelType w:val="hybridMultilevel"/>
    <w:tmpl w:val="5ED0BCB8"/>
    <w:lvl w:ilvl="0" w:tplc="59E6388C">
      <w:start w:val="1"/>
      <w:numFmt w:val="bullet"/>
      <w:lvlText w:val=""/>
      <w:lvlJc w:val="left"/>
      <w:pPr>
        <w:tabs>
          <w:tab w:val="num" w:pos="720"/>
        </w:tabs>
        <w:ind w:left="720" w:hanging="360"/>
      </w:pPr>
      <w:rPr>
        <w:rFonts w:ascii="Wingdings" w:hAnsi="Wingdings" w:hint="default"/>
      </w:rPr>
    </w:lvl>
    <w:lvl w:ilvl="1" w:tplc="C3B69FF8" w:tentative="1">
      <w:start w:val="1"/>
      <w:numFmt w:val="bullet"/>
      <w:lvlText w:val=""/>
      <w:lvlJc w:val="left"/>
      <w:pPr>
        <w:tabs>
          <w:tab w:val="num" w:pos="1440"/>
        </w:tabs>
        <w:ind w:left="1440" w:hanging="360"/>
      </w:pPr>
      <w:rPr>
        <w:rFonts w:ascii="Wingdings" w:hAnsi="Wingdings" w:hint="default"/>
      </w:rPr>
    </w:lvl>
    <w:lvl w:ilvl="2" w:tplc="7B88859E" w:tentative="1">
      <w:start w:val="1"/>
      <w:numFmt w:val="bullet"/>
      <w:lvlText w:val=""/>
      <w:lvlJc w:val="left"/>
      <w:pPr>
        <w:tabs>
          <w:tab w:val="num" w:pos="2160"/>
        </w:tabs>
        <w:ind w:left="2160" w:hanging="360"/>
      </w:pPr>
      <w:rPr>
        <w:rFonts w:ascii="Wingdings" w:hAnsi="Wingdings" w:hint="default"/>
      </w:rPr>
    </w:lvl>
    <w:lvl w:ilvl="3" w:tplc="76CA8BD8" w:tentative="1">
      <w:start w:val="1"/>
      <w:numFmt w:val="bullet"/>
      <w:lvlText w:val=""/>
      <w:lvlJc w:val="left"/>
      <w:pPr>
        <w:tabs>
          <w:tab w:val="num" w:pos="2880"/>
        </w:tabs>
        <w:ind w:left="2880" w:hanging="360"/>
      </w:pPr>
      <w:rPr>
        <w:rFonts w:ascii="Wingdings" w:hAnsi="Wingdings" w:hint="default"/>
      </w:rPr>
    </w:lvl>
    <w:lvl w:ilvl="4" w:tplc="462EB592" w:tentative="1">
      <w:start w:val="1"/>
      <w:numFmt w:val="bullet"/>
      <w:lvlText w:val=""/>
      <w:lvlJc w:val="left"/>
      <w:pPr>
        <w:tabs>
          <w:tab w:val="num" w:pos="3600"/>
        </w:tabs>
        <w:ind w:left="3600" w:hanging="360"/>
      </w:pPr>
      <w:rPr>
        <w:rFonts w:ascii="Wingdings" w:hAnsi="Wingdings" w:hint="default"/>
      </w:rPr>
    </w:lvl>
    <w:lvl w:ilvl="5" w:tplc="538483D0" w:tentative="1">
      <w:start w:val="1"/>
      <w:numFmt w:val="bullet"/>
      <w:lvlText w:val=""/>
      <w:lvlJc w:val="left"/>
      <w:pPr>
        <w:tabs>
          <w:tab w:val="num" w:pos="4320"/>
        </w:tabs>
        <w:ind w:left="4320" w:hanging="360"/>
      </w:pPr>
      <w:rPr>
        <w:rFonts w:ascii="Wingdings" w:hAnsi="Wingdings" w:hint="default"/>
      </w:rPr>
    </w:lvl>
    <w:lvl w:ilvl="6" w:tplc="5D669E6C" w:tentative="1">
      <w:start w:val="1"/>
      <w:numFmt w:val="bullet"/>
      <w:lvlText w:val=""/>
      <w:lvlJc w:val="left"/>
      <w:pPr>
        <w:tabs>
          <w:tab w:val="num" w:pos="5040"/>
        </w:tabs>
        <w:ind w:left="5040" w:hanging="360"/>
      </w:pPr>
      <w:rPr>
        <w:rFonts w:ascii="Wingdings" w:hAnsi="Wingdings" w:hint="default"/>
      </w:rPr>
    </w:lvl>
    <w:lvl w:ilvl="7" w:tplc="26862BAC" w:tentative="1">
      <w:start w:val="1"/>
      <w:numFmt w:val="bullet"/>
      <w:lvlText w:val=""/>
      <w:lvlJc w:val="left"/>
      <w:pPr>
        <w:tabs>
          <w:tab w:val="num" w:pos="5760"/>
        </w:tabs>
        <w:ind w:left="5760" w:hanging="360"/>
      </w:pPr>
      <w:rPr>
        <w:rFonts w:ascii="Wingdings" w:hAnsi="Wingdings" w:hint="default"/>
      </w:rPr>
    </w:lvl>
    <w:lvl w:ilvl="8" w:tplc="CB307036"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8944C4F"/>
    <w:multiLevelType w:val="hybridMultilevel"/>
    <w:tmpl w:val="688E69CE"/>
    <w:lvl w:ilvl="0" w:tplc="5B320394">
      <w:start w:val="1"/>
      <w:numFmt w:val="bullet"/>
      <w:lvlText w:val=""/>
      <w:lvlJc w:val="left"/>
      <w:pPr>
        <w:tabs>
          <w:tab w:val="num" w:pos="720"/>
        </w:tabs>
        <w:ind w:left="720" w:hanging="360"/>
      </w:pPr>
      <w:rPr>
        <w:rFonts w:ascii="Wingdings" w:hAnsi="Wingdings" w:hint="default"/>
      </w:rPr>
    </w:lvl>
    <w:lvl w:ilvl="1" w:tplc="9F9CC49E" w:tentative="1">
      <w:start w:val="1"/>
      <w:numFmt w:val="bullet"/>
      <w:lvlText w:val=""/>
      <w:lvlJc w:val="left"/>
      <w:pPr>
        <w:tabs>
          <w:tab w:val="num" w:pos="1440"/>
        </w:tabs>
        <w:ind w:left="1440" w:hanging="360"/>
      </w:pPr>
      <w:rPr>
        <w:rFonts w:ascii="Wingdings" w:hAnsi="Wingdings" w:hint="default"/>
      </w:rPr>
    </w:lvl>
    <w:lvl w:ilvl="2" w:tplc="88E8BDA4" w:tentative="1">
      <w:start w:val="1"/>
      <w:numFmt w:val="bullet"/>
      <w:lvlText w:val=""/>
      <w:lvlJc w:val="left"/>
      <w:pPr>
        <w:tabs>
          <w:tab w:val="num" w:pos="2160"/>
        </w:tabs>
        <w:ind w:left="2160" w:hanging="360"/>
      </w:pPr>
      <w:rPr>
        <w:rFonts w:ascii="Wingdings" w:hAnsi="Wingdings" w:hint="default"/>
      </w:rPr>
    </w:lvl>
    <w:lvl w:ilvl="3" w:tplc="C04EFDE8" w:tentative="1">
      <w:start w:val="1"/>
      <w:numFmt w:val="bullet"/>
      <w:lvlText w:val=""/>
      <w:lvlJc w:val="left"/>
      <w:pPr>
        <w:tabs>
          <w:tab w:val="num" w:pos="2880"/>
        </w:tabs>
        <w:ind w:left="2880" w:hanging="360"/>
      </w:pPr>
      <w:rPr>
        <w:rFonts w:ascii="Wingdings" w:hAnsi="Wingdings" w:hint="default"/>
      </w:rPr>
    </w:lvl>
    <w:lvl w:ilvl="4" w:tplc="759207D0" w:tentative="1">
      <w:start w:val="1"/>
      <w:numFmt w:val="bullet"/>
      <w:lvlText w:val=""/>
      <w:lvlJc w:val="left"/>
      <w:pPr>
        <w:tabs>
          <w:tab w:val="num" w:pos="3600"/>
        </w:tabs>
        <w:ind w:left="3600" w:hanging="360"/>
      </w:pPr>
      <w:rPr>
        <w:rFonts w:ascii="Wingdings" w:hAnsi="Wingdings" w:hint="default"/>
      </w:rPr>
    </w:lvl>
    <w:lvl w:ilvl="5" w:tplc="283E4D52" w:tentative="1">
      <w:start w:val="1"/>
      <w:numFmt w:val="bullet"/>
      <w:lvlText w:val=""/>
      <w:lvlJc w:val="left"/>
      <w:pPr>
        <w:tabs>
          <w:tab w:val="num" w:pos="4320"/>
        </w:tabs>
        <w:ind w:left="4320" w:hanging="360"/>
      </w:pPr>
      <w:rPr>
        <w:rFonts w:ascii="Wingdings" w:hAnsi="Wingdings" w:hint="default"/>
      </w:rPr>
    </w:lvl>
    <w:lvl w:ilvl="6" w:tplc="D8F26704" w:tentative="1">
      <w:start w:val="1"/>
      <w:numFmt w:val="bullet"/>
      <w:lvlText w:val=""/>
      <w:lvlJc w:val="left"/>
      <w:pPr>
        <w:tabs>
          <w:tab w:val="num" w:pos="5040"/>
        </w:tabs>
        <w:ind w:left="5040" w:hanging="360"/>
      </w:pPr>
      <w:rPr>
        <w:rFonts w:ascii="Wingdings" w:hAnsi="Wingdings" w:hint="default"/>
      </w:rPr>
    </w:lvl>
    <w:lvl w:ilvl="7" w:tplc="99F0326A" w:tentative="1">
      <w:start w:val="1"/>
      <w:numFmt w:val="bullet"/>
      <w:lvlText w:val=""/>
      <w:lvlJc w:val="left"/>
      <w:pPr>
        <w:tabs>
          <w:tab w:val="num" w:pos="5760"/>
        </w:tabs>
        <w:ind w:left="5760" w:hanging="360"/>
      </w:pPr>
      <w:rPr>
        <w:rFonts w:ascii="Wingdings" w:hAnsi="Wingdings" w:hint="default"/>
      </w:rPr>
    </w:lvl>
    <w:lvl w:ilvl="8" w:tplc="62584FCA"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8E84837"/>
    <w:multiLevelType w:val="hybridMultilevel"/>
    <w:tmpl w:val="5E94C1B8"/>
    <w:lvl w:ilvl="0" w:tplc="28AEEBDC">
      <w:start w:val="1"/>
      <w:numFmt w:val="bullet"/>
      <w:lvlText w:val=""/>
      <w:lvlJc w:val="left"/>
      <w:pPr>
        <w:tabs>
          <w:tab w:val="num" w:pos="720"/>
        </w:tabs>
        <w:ind w:left="720" w:hanging="360"/>
      </w:pPr>
      <w:rPr>
        <w:rFonts w:ascii="Wingdings" w:hAnsi="Wingdings" w:hint="default"/>
      </w:rPr>
    </w:lvl>
    <w:lvl w:ilvl="1" w:tplc="DE9ED3EE" w:tentative="1">
      <w:start w:val="1"/>
      <w:numFmt w:val="bullet"/>
      <w:lvlText w:val=""/>
      <w:lvlJc w:val="left"/>
      <w:pPr>
        <w:tabs>
          <w:tab w:val="num" w:pos="1440"/>
        </w:tabs>
        <w:ind w:left="1440" w:hanging="360"/>
      </w:pPr>
      <w:rPr>
        <w:rFonts w:ascii="Wingdings" w:hAnsi="Wingdings" w:hint="default"/>
      </w:rPr>
    </w:lvl>
    <w:lvl w:ilvl="2" w:tplc="CC1E31EE" w:tentative="1">
      <w:start w:val="1"/>
      <w:numFmt w:val="bullet"/>
      <w:lvlText w:val=""/>
      <w:lvlJc w:val="left"/>
      <w:pPr>
        <w:tabs>
          <w:tab w:val="num" w:pos="2160"/>
        </w:tabs>
        <w:ind w:left="2160" w:hanging="360"/>
      </w:pPr>
      <w:rPr>
        <w:rFonts w:ascii="Wingdings" w:hAnsi="Wingdings" w:hint="default"/>
      </w:rPr>
    </w:lvl>
    <w:lvl w:ilvl="3" w:tplc="FFE8FA52" w:tentative="1">
      <w:start w:val="1"/>
      <w:numFmt w:val="bullet"/>
      <w:lvlText w:val=""/>
      <w:lvlJc w:val="left"/>
      <w:pPr>
        <w:tabs>
          <w:tab w:val="num" w:pos="2880"/>
        </w:tabs>
        <w:ind w:left="2880" w:hanging="360"/>
      </w:pPr>
      <w:rPr>
        <w:rFonts w:ascii="Wingdings" w:hAnsi="Wingdings" w:hint="default"/>
      </w:rPr>
    </w:lvl>
    <w:lvl w:ilvl="4" w:tplc="C7603C9A" w:tentative="1">
      <w:start w:val="1"/>
      <w:numFmt w:val="bullet"/>
      <w:lvlText w:val=""/>
      <w:lvlJc w:val="left"/>
      <w:pPr>
        <w:tabs>
          <w:tab w:val="num" w:pos="3600"/>
        </w:tabs>
        <w:ind w:left="3600" w:hanging="360"/>
      </w:pPr>
      <w:rPr>
        <w:rFonts w:ascii="Wingdings" w:hAnsi="Wingdings" w:hint="default"/>
      </w:rPr>
    </w:lvl>
    <w:lvl w:ilvl="5" w:tplc="44389234" w:tentative="1">
      <w:start w:val="1"/>
      <w:numFmt w:val="bullet"/>
      <w:lvlText w:val=""/>
      <w:lvlJc w:val="left"/>
      <w:pPr>
        <w:tabs>
          <w:tab w:val="num" w:pos="4320"/>
        </w:tabs>
        <w:ind w:left="4320" w:hanging="360"/>
      </w:pPr>
      <w:rPr>
        <w:rFonts w:ascii="Wingdings" w:hAnsi="Wingdings" w:hint="default"/>
      </w:rPr>
    </w:lvl>
    <w:lvl w:ilvl="6" w:tplc="5DF03E5E" w:tentative="1">
      <w:start w:val="1"/>
      <w:numFmt w:val="bullet"/>
      <w:lvlText w:val=""/>
      <w:lvlJc w:val="left"/>
      <w:pPr>
        <w:tabs>
          <w:tab w:val="num" w:pos="5040"/>
        </w:tabs>
        <w:ind w:left="5040" w:hanging="360"/>
      </w:pPr>
      <w:rPr>
        <w:rFonts w:ascii="Wingdings" w:hAnsi="Wingdings" w:hint="default"/>
      </w:rPr>
    </w:lvl>
    <w:lvl w:ilvl="7" w:tplc="F69EA24E" w:tentative="1">
      <w:start w:val="1"/>
      <w:numFmt w:val="bullet"/>
      <w:lvlText w:val=""/>
      <w:lvlJc w:val="left"/>
      <w:pPr>
        <w:tabs>
          <w:tab w:val="num" w:pos="5760"/>
        </w:tabs>
        <w:ind w:left="5760" w:hanging="360"/>
      </w:pPr>
      <w:rPr>
        <w:rFonts w:ascii="Wingdings" w:hAnsi="Wingdings" w:hint="default"/>
      </w:rPr>
    </w:lvl>
    <w:lvl w:ilvl="8" w:tplc="1124DA9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63DD4"/>
    <w:multiLevelType w:val="hybridMultilevel"/>
    <w:tmpl w:val="675468FE"/>
    <w:lvl w:ilvl="0" w:tplc="401A7E5C">
      <w:start w:val="1"/>
      <w:numFmt w:val="bullet"/>
      <w:lvlText w:val=""/>
      <w:lvlJc w:val="left"/>
      <w:pPr>
        <w:tabs>
          <w:tab w:val="num" w:pos="720"/>
        </w:tabs>
        <w:ind w:left="720" w:hanging="360"/>
      </w:pPr>
      <w:rPr>
        <w:rFonts w:ascii="Wingdings" w:hAnsi="Wingdings" w:hint="default"/>
      </w:rPr>
    </w:lvl>
    <w:lvl w:ilvl="1" w:tplc="FEA22624" w:tentative="1">
      <w:start w:val="1"/>
      <w:numFmt w:val="bullet"/>
      <w:lvlText w:val=""/>
      <w:lvlJc w:val="left"/>
      <w:pPr>
        <w:tabs>
          <w:tab w:val="num" w:pos="1440"/>
        </w:tabs>
        <w:ind w:left="1440" w:hanging="360"/>
      </w:pPr>
      <w:rPr>
        <w:rFonts w:ascii="Wingdings" w:hAnsi="Wingdings" w:hint="default"/>
      </w:rPr>
    </w:lvl>
    <w:lvl w:ilvl="2" w:tplc="B46AEAA0" w:tentative="1">
      <w:start w:val="1"/>
      <w:numFmt w:val="bullet"/>
      <w:lvlText w:val=""/>
      <w:lvlJc w:val="left"/>
      <w:pPr>
        <w:tabs>
          <w:tab w:val="num" w:pos="2160"/>
        </w:tabs>
        <w:ind w:left="2160" w:hanging="360"/>
      </w:pPr>
      <w:rPr>
        <w:rFonts w:ascii="Wingdings" w:hAnsi="Wingdings" w:hint="default"/>
      </w:rPr>
    </w:lvl>
    <w:lvl w:ilvl="3" w:tplc="8302763C" w:tentative="1">
      <w:start w:val="1"/>
      <w:numFmt w:val="bullet"/>
      <w:lvlText w:val=""/>
      <w:lvlJc w:val="left"/>
      <w:pPr>
        <w:tabs>
          <w:tab w:val="num" w:pos="2880"/>
        </w:tabs>
        <w:ind w:left="2880" w:hanging="360"/>
      </w:pPr>
      <w:rPr>
        <w:rFonts w:ascii="Wingdings" w:hAnsi="Wingdings" w:hint="default"/>
      </w:rPr>
    </w:lvl>
    <w:lvl w:ilvl="4" w:tplc="4AE23060" w:tentative="1">
      <w:start w:val="1"/>
      <w:numFmt w:val="bullet"/>
      <w:lvlText w:val=""/>
      <w:lvlJc w:val="left"/>
      <w:pPr>
        <w:tabs>
          <w:tab w:val="num" w:pos="3600"/>
        </w:tabs>
        <w:ind w:left="3600" w:hanging="360"/>
      </w:pPr>
      <w:rPr>
        <w:rFonts w:ascii="Wingdings" w:hAnsi="Wingdings" w:hint="default"/>
      </w:rPr>
    </w:lvl>
    <w:lvl w:ilvl="5" w:tplc="572ED014" w:tentative="1">
      <w:start w:val="1"/>
      <w:numFmt w:val="bullet"/>
      <w:lvlText w:val=""/>
      <w:lvlJc w:val="left"/>
      <w:pPr>
        <w:tabs>
          <w:tab w:val="num" w:pos="4320"/>
        </w:tabs>
        <w:ind w:left="4320" w:hanging="360"/>
      </w:pPr>
      <w:rPr>
        <w:rFonts w:ascii="Wingdings" w:hAnsi="Wingdings" w:hint="default"/>
      </w:rPr>
    </w:lvl>
    <w:lvl w:ilvl="6" w:tplc="468A981A" w:tentative="1">
      <w:start w:val="1"/>
      <w:numFmt w:val="bullet"/>
      <w:lvlText w:val=""/>
      <w:lvlJc w:val="left"/>
      <w:pPr>
        <w:tabs>
          <w:tab w:val="num" w:pos="5040"/>
        </w:tabs>
        <w:ind w:left="5040" w:hanging="360"/>
      </w:pPr>
      <w:rPr>
        <w:rFonts w:ascii="Wingdings" w:hAnsi="Wingdings" w:hint="default"/>
      </w:rPr>
    </w:lvl>
    <w:lvl w:ilvl="7" w:tplc="A4D4D8A0" w:tentative="1">
      <w:start w:val="1"/>
      <w:numFmt w:val="bullet"/>
      <w:lvlText w:val=""/>
      <w:lvlJc w:val="left"/>
      <w:pPr>
        <w:tabs>
          <w:tab w:val="num" w:pos="5760"/>
        </w:tabs>
        <w:ind w:left="5760" w:hanging="360"/>
      </w:pPr>
      <w:rPr>
        <w:rFonts w:ascii="Wingdings" w:hAnsi="Wingdings" w:hint="default"/>
      </w:rPr>
    </w:lvl>
    <w:lvl w:ilvl="8" w:tplc="FAFE80C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1773F58"/>
    <w:multiLevelType w:val="hybridMultilevel"/>
    <w:tmpl w:val="E3549C1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72BE2FCB"/>
    <w:multiLevelType w:val="hybridMultilevel"/>
    <w:tmpl w:val="6124115E"/>
    <w:lvl w:ilvl="0" w:tplc="8E3E61CC">
      <w:start w:val="1"/>
      <w:numFmt w:val="bullet"/>
      <w:lvlText w:val=""/>
      <w:lvlJc w:val="left"/>
      <w:pPr>
        <w:tabs>
          <w:tab w:val="num" w:pos="720"/>
        </w:tabs>
        <w:ind w:left="720" w:hanging="360"/>
      </w:pPr>
      <w:rPr>
        <w:rFonts w:ascii="Wingdings 3" w:hAnsi="Wingdings 3" w:hint="default"/>
      </w:rPr>
    </w:lvl>
    <w:lvl w:ilvl="1" w:tplc="259E664A" w:tentative="1">
      <w:start w:val="1"/>
      <w:numFmt w:val="bullet"/>
      <w:lvlText w:val=""/>
      <w:lvlJc w:val="left"/>
      <w:pPr>
        <w:tabs>
          <w:tab w:val="num" w:pos="1440"/>
        </w:tabs>
        <w:ind w:left="1440" w:hanging="360"/>
      </w:pPr>
      <w:rPr>
        <w:rFonts w:ascii="Wingdings 3" w:hAnsi="Wingdings 3" w:hint="default"/>
      </w:rPr>
    </w:lvl>
    <w:lvl w:ilvl="2" w:tplc="97226652" w:tentative="1">
      <w:start w:val="1"/>
      <w:numFmt w:val="bullet"/>
      <w:lvlText w:val=""/>
      <w:lvlJc w:val="left"/>
      <w:pPr>
        <w:tabs>
          <w:tab w:val="num" w:pos="2160"/>
        </w:tabs>
        <w:ind w:left="2160" w:hanging="360"/>
      </w:pPr>
      <w:rPr>
        <w:rFonts w:ascii="Wingdings 3" w:hAnsi="Wingdings 3" w:hint="default"/>
      </w:rPr>
    </w:lvl>
    <w:lvl w:ilvl="3" w:tplc="B8841362" w:tentative="1">
      <w:start w:val="1"/>
      <w:numFmt w:val="bullet"/>
      <w:lvlText w:val=""/>
      <w:lvlJc w:val="left"/>
      <w:pPr>
        <w:tabs>
          <w:tab w:val="num" w:pos="2880"/>
        </w:tabs>
        <w:ind w:left="2880" w:hanging="360"/>
      </w:pPr>
      <w:rPr>
        <w:rFonts w:ascii="Wingdings 3" w:hAnsi="Wingdings 3" w:hint="default"/>
      </w:rPr>
    </w:lvl>
    <w:lvl w:ilvl="4" w:tplc="029EC0EC" w:tentative="1">
      <w:start w:val="1"/>
      <w:numFmt w:val="bullet"/>
      <w:lvlText w:val=""/>
      <w:lvlJc w:val="left"/>
      <w:pPr>
        <w:tabs>
          <w:tab w:val="num" w:pos="3600"/>
        </w:tabs>
        <w:ind w:left="3600" w:hanging="360"/>
      </w:pPr>
      <w:rPr>
        <w:rFonts w:ascii="Wingdings 3" w:hAnsi="Wingdings 3" w:hint="default"/>
      </w:rPr>
    </w:lvl>
    <w:lvl w:ilvl="5" w:tplc="9E6C2358" w:tentative="1">
      <w:start w:val="1"/>
      <w:numFmt w:val="bullet"/>
      <w:lvlText w:val=""/>
      <w:lvlJc w:val="left"/>
      <w:pPr>
        <w:tabs>
          <w:tab w:val="num" w:pos="4320"/>
        </w:tabs>
        <w:ind w:left="4320" w:hanging="360"/>
      </w:pPr>
      <w:rPr>
        <w:rFonts w:ascii="Wingdings 3" w:hAnsi="Wingdings 3" w:hint="default"/>
      </w:rPr>
    </w:lvl>
    <w:lvl w:ilvl="6" w:tplc="4B2412E4" w:tentative="1">
      <w:start w:val="1"/>
      <w:numFmt w:val="bullet"/>
      <w:lvlText w:val=""/>
      <w:lvlJc w:val="left"/>
      <w:pPr>
        <w:tabs>
          <w:tab w:val="num" w:pos="5040"/>
        </w:tabs>
        <w:ind w:left="5040" w:hanging="360"/>
      </w:pPr>
      <w:rPr>
        <w:rFonts w:ascii="Wingdings 3" w:hAnsi="Wingdings 3" w:hint="default"/>
      </w:rPr>
    </w:lvl>
    <w:lvl w:ilvl="7" w:tplc="FF76F370" w:tentative="1">
      <w:start w:val="1"/>
      <w:numFmt w:val="bullet"/>
      <w:lvlText w:val=""/>
      <w:lvlJc w:val="left"/>
      <w:pPr>
        <w:tabs>
          <w:tab w:val="num" w:pos="5760"/>
        </w:tabs>
        <w:ind w:left="5760" w:hanging="360"/>
      </w:pPr>
      <w:rPr>
        <w:rFonts w:ascii="Wingdings 3" w:hAnsi="Wingdings 3" w:hint="default"/>
      </w:rPr>
    </w:lvl>
    <w:lvl w:ilvl="8" w:tplc="9E5CA520" w:tentative="1">
      <w:start w:val="1"/>
      <w:numFmt w:val="bullet"/>
      <w:lvlText w:val=""/>
      <w:lvlJc w:val="left"/>
      <w:pPr>
        <w:tabs>
          <w:tab w:val="num" w:pos="6480"/>
        </w:tabs>
        <w:ind w:left="6480" w:hanging="360"/>
      </w:pPr>
      <w:rPr>
        <w:rFonts w:ascii="Wingdings 3" w:hAnsi="Wingdings 3" w:hint="default"/>
      </w:rPr>
    </w:lvl>
  </w:abstractNum>
  <w:abstractNum w:abstractNumId="27" w15:restartNumberingAfterBreak="0">
    <w:nsid w:val="7E210862"/>
    <w:multiLevelType w:val="hybridMultilevel"/>
    <w:tmpl w:val="7CAEB6BC"/>
    <w:lvl w:ilvl="0" w:tplc="B96AB0D8">
      <w:start w:val="1"/>
      <w:numFmt w:val="bullet"/>
      <w:lvlText w:val=""/>
      <w:lvlJc w:val="left"/>
      <w:pPr>
        <w:tabs>
          <w:tab w:val="num" w:pos="720"/>
        </w:tabs>
        <w:ind w:left="720" w:hanging="360"/>
      </w:pPr>
      <w:rPr>
        <w:rFonts w:ascii="Wingdings" w:hAnsi="Wingdings" w:hint="default"/>
      </w:rPr>
    </w:lvl>
    <w:lvl w:ilvl="1" w:tplc="E99238AA" w:tentative="1">
      <w:start w:val="1"/>
      <w:numFmt w:val="bullet"/>
      <w:lvlText w:val=""/>
      <w:lvlJc w:val="left"/>
      <w:pPr>
        <w:tabs>
          <w:tab w:val="num" w:pos="1440"/>
        </w:tabs>
        <w:ind w:left="1440" w:hanging="360"/>
      </w:pPr>
      <w:rPr>
        <w:rFonts w:ascii="Wingdings" w:hAnsi="Wingdings" w:hint="default"/>
      </w:rPr>
    </w:lvl>
    <w:lvl w:ilvl="2" w:tplc="5FA22FDE" w:tentative="1">
      <w:start w:val="1"/>
      <w:numFmt w:val="bullet"/>
      <w:lvlText w:val=""/>
      <w:lvlJc w:val="left"/>
      <w:pPr>
        <w:tabs>
          <w:tab w:val="num" w:pos="2160"/>
        </w:tabs>
        <w:ind w:left="2160" w:hanging="360"/>
      </w:pPr>
      <w:rPr>
        <w:rFonts w:ascii="Wingdings" w:hAnsi="Wingdings" w:hint="default"/>
      </w:rPr>
    </w:lvl>
    <w:lvl w:ilvl="3" w:tplc="B262F9E8" w:tentative="1">
      <w:start w:val="1"/>
      <w:numFmt w:val="bullet"/>
      <w:lvlText w:val=""/>
      <w:lvlJc w:val="left"/>
      <w:pPr>
        <w:tabs>
          <w:tab w:val="num" w:pos="2880"/>
        </w:tabs>
        <w:ind w:left="2880" w:hanging="360"/>
      </w:pPr>
      <w:rPr>
        <w:rFonts w:ascii="Wingdings" w:hAnsi="Wingdings" w:hint="default"/>
      </w:rPr>
    </w:lvl>
    <w:lvl w:ilvl="4" w:tplc="D1B4708C" w:tentative="1">
      <w:start w:val="1"/>
      <w:numFmt w:val="bullet"/>
      <w:lvlText w:val=""/>
      <w:lvlJc w:val="left"/>
      <w:pPr>
        <w:tabs>
          <w:tab w:val="num" w:pos="3600"/>
        </w:tabs>
        <w:ind w:left="3600" w:hanging="360"/>
      </w:pPr>
      <w:rPr>
        <w:rFonts w:ascii="Wingdings" w:hAnsi="Wingdings" w:hint="default"/>
      </w:rPr>
    </w:lvl>
    <w:lvl w:ilvl="5" w:tplc="332437B4" w:tentative="1">
      <w:start w:val="1"/>
      <w:numFmt w:val="bullet"/>
      <w:lvlText w:val=""/>
      <w:lvlJc w:val="left"/>
      <w:pPr>
        <w:tabs>
          <w:tab w:val="num" w:pos="4320"/>
        </w:tabs>
        <w:ind w:left="4320" w:hanging="360"/>
      </w:pPr>
      <w:rPr>
        <w:rFonts w:ascii="Wingdings" w:hAnsi="Wingdings" w:hint="default"/>
      </w:rPr>
    </w:lvl>
    <w:lvl w:ilvl="6" w:tplc="5188470E" w:tentative="1">
      <w:start w:val="1"/>
      <w:numFmt w:val="bullet"/>
      <w:lvlText w:val=""/>
      <w:lvlJc w:val="left"/>
      <w:pPr>
        <w:tabs>
          <w:tab w:val="num" w:pos="5040"/>
        </w:tabs>
        <w:ind w:left="5040" w:hanging="360"/>
      </w:pPr>
      <w:rPr>
        <w:rFonts w:ascii="Wingdings" w:hAnsi="Wingdings" w:hint="default"/>
      </w:rPr>
    </w:lvl>
    <w:lvl w:ilvl="7" w:tplc="75A6BFDA" w:tentative="1">
      <w:start w:val="1"/>
      <w:numFmt w:val="bullet"/>
      <w:lvlText w:val=""/>
      <w:lvlJc w:val="left"/>
      <w:pPr>
        <w:tabs>
          <w:tab w:val="num" w:pos="5760"/>
        </w:tabs>
        <w:ind w:left="5760" w:hanging="360"/>
      </w:pPr>
      <w:rPr>
        <w:rFonts w:ascii="Wingdings" w:hAnsi="Wingdings" w:hint="default"/>
      </w:rPr>
    </w:lvl>
    <w:lvl w:ilvl="8" w:tplc="98BE32B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7D41ED"/>
    <w:multiLevelType w:val="hybridMultilevel"/>
    <w:tmpl w:val="CC103798"/>
    <w:lvl w:ilvl="0" w:tplc="27CC04BC">
      <w:start w:val="1"/>
      <w:numFmt w:val="bullet"/>
      <w:lvlText w:val=""/>
      <w:lvlJc w:val="left"/>
      <w:pPr>
        <w:tabs>
          <w:tab w:val="num" w:pos="720"/>
        </w:tabs>
        <w:ind w:left="720" w:hanging="360"/>
      </w:pPr>
      <w:rPr>
        <w:rFonts w:ascii="Wingdings 3" w:hAnsi="Wingdings 3" w:hint="default"/>
      </w:rPr>
    </w:lvl>
    <w:lvl w:ilvl="1" w:tplc="DDB04BB2" w:tentative="1">
      <w:start w:val="1"/>
      <w:numFmt w:val="bullet"/>
      <w:lvlText w:val=""/>
      <w:lvlJc w:val="left"/>
      <w:pPr>
        <w:tabs>
          <w:tab w:val="num" w:pos="1440"/>
        </w:tabs>
        <w:ind w:left="1440" w:hanging="360"/>
      </w:pPr>
      <w:rPr>
        <w:rFonts w:ascii="Wingdings 3" w:hAnsi="Wingdings 3" w:hint="default"/>
      </w:rPr>
    </w:lvl>
    <w:lvl w:ilvl="2" w:tplc="39ECA06A" w:tentative="1">
      <w:start w:val="1"/>
      <w:numFmt w:val="bullet"/>
      <w:lvlText w:val=""/>
      <w:lvlJc w:val="left"/>
      <w:pPr>
        <w:tabs>
          <w:tab w:val="num" w:pos="2160"/>
        </w:tabs>
        <w:ind w:left="2160" w:hanging="360"/>
      </w:pPr>
      <w:rPr>
        <w:rFonts w:ascii="Wingdings 3" w:hAnsi="Wingdings 3" w:hint="default"/>
      </w:rPr>
    </w:lvl>
    <w:lvl w:ilvl="3" w:tplc="B4849EE2" w:tentative="1">
      <w:start w:val="1"/>
      <w:numFmt w:val="bullet"/>
      <w:lvlText w:val=""/>
      <w:lvlJc w:val="left"/>
      <w:pPr>
        <w:tabs>
          <w:tab w:val="num" w:pos="2880"/>
        </w:tabs>
        <w:ind w:left="2880" w:hanging="360"/>
      </w:pPr>
      <w:rPr>
        <w:rFonts w:ascii="Wingdings 3" w:hAnsi="Wingdings 3" w:hint="default"/>
      </w:rPr>
    </w:lvl>
    <w:lvl w:ilvl="4" w:tplc="EA1A99E8" w:tentative="1">
      <w:start w:val="1"/>
      <w:numFmt w:val="bullet"/>
      <w:lvlText w:val=""/>
      <w:lvlJc w:val="left"/>
      <w:pPr>
        <w:tabs>
          <w:tab w:val="num" w:pos="3600"/>
        </w:tabs>
        <w:ind w:left="3600" w:hanging="360"/>
      </w:pPr>
      <w:rPr>
        <w:rFonts w:ascii="Wingdings 3" w:hAnsi="Wingdings 3" w:hint="default"/>
      </w:rPr>
    </w:lvl>
    <w:lvl w:ilvl="5" w:tplc="C00C0F26" w:tentative="1">
      <w:start w:val="1"/>
      <w:numFmt w:val="bullet"/>
      <w:lvlText w:val=""/>
      <w:lvlJc w:val="left"/>
      <w:pPr>
        <w:tabs>
          <w:tab w:val="num" w:pos="4320"/>
        </w:tabs>
        <w:ind w:left="4320" w:hanging="360"/>
      </w:pPr>
      <w:rPr>
        <w:rFonts w:ascii="Wingdings 3" w:hAnsi="Wingdings 3" w:hint="default"/>
      </w:rPr>
    </w:lvl>
    <w:lvl w:ilvl="6" w:tplc="8DC2B91A" w:tentative="1">
      <w:start w:val="1"/>
      <w:numFmt w:val="bullet"/>
      <w:lvlText w:val=""/>
      <w:lvlJc w:val="left"/>
      <w:pPr>
        <w:tabs>
          <w:tab w:val="num" w:pos="5040"/>
        </w:tabs>
        <w:ind w:left="5040" w:hanging="360"/>
      </w:pPr>
      <w:rPr>
        <w:rFonts w:ascii="Wingdings 3" w:hAnsi="Wingdings 3" w:hint="default"/>
      </w:rPr>
    </w:lvl>
    <w:lvl w:ilvl="7" w:tplc="CC127C58" w:tentative="1">
      <w:start w:val="1"/>
      <w:numFmt w:val="bullet"/>
      <w:lvlText w:val=""/>
      <w:lvlJc w:val="left"/>
      <w:pPr>
        <w:tabs>
          <w:tab w:val="num" w:pos="5760"/>
        </w:tabs>
        <w:ind w:left="5760" w:hanging="360"/>
      </w:pPr>
      <w:rPr>
        <w:rFonts w:ascii="Wingdings 3" w:hAnsi="Wingdings 3" w:hint="default"/>
      </w:rPr>
    </w:lvl>
    <w:lvl w:ilvl="8" w:tplc="A8647900" w:tentative="1">
      <w:start w:val="1"/>
      <w:numFmt w:val="bullet"/>
      <w:lvlText w:val=""/>
      <w:lvlJc w:val="left"/>
      <w:pPr>
        <w:tabs>
          <w:tab w:val="num" w:pos="6480"/>
        </w:tabs>
        <w:ind w:left="6480" w:hanging="360"/>
      </w:pPr>
      <w:rPr>
        <w:rFonts w:ascii="Wingdings 3" w:hAnsi="Wingdings 3" w:hint="default"/>
      </w:rPr>
    </w:lvl>
  </w:abstractNum>
  <w:num w:numId="1">
    <w:abstractNumId w:val="26"/>
  </w:num>
  <w:num w:numId="2">
    <w:abstractNumId w:val="6"/>
  </w:num>
  <w:num w:numId="3">
    <w:abstractNumId w:val="17"/>
  </w:num>
  <w:num w:numId="4">
    <w:abstractNumId w:val="28"/>
  </w:num>
  <w:num w:numId="5">
    <w:abstractNumId w:val="12"/>
  </w:num>
  <w:num w:numId="6">
    <w:abstractNumId w:val="20"/>
  </w:num>
  <w:num w:numId="7">
    <w:abstractNumId w:val="4"/>
  </w:num>
  <w:num w:numId="8">
    <w:abstractNumId w:val="0"/>
  </w:num>
  <w:num w:numId="9">
    <w:abstractNumId w:val="1"/>
  </w:num>
  <w:num w:numId="10">
    <w:abstractNumId w:val="13"/>
  </w:num>
  <w:num w:numId="11">
    <w:abstractNumId w:val="10"/>
  </w:num>
  <w:num w:numId="12">
    <w:abstractNumId w:val="5"/>
  </w:num>
  <w:num w:numId="13">
    <w:abstractNumId w:val="7"/>
  </w:num>
  <w:num w:numId="14">
    <w:abstractNumId w:val="24"/>
  </w:num>
  <w:num w:numId="15">
    <w:abstractNumId w:val="18"/>
  </w:num>
  <w:num w:numId="16">
    <w:abstractNumId w:val="23"/>
  </w:num>
  <w:num w:numId="17">
    <w:abstractNumId w:val="22"/>
  </w:num>
  <w:num w:numId="18">
    <w:abstractNumId w:val="8"/>
  </w:num>
  <w:num w:numId="19">
    <w:abstractNumId w:val="19"/>
  </w:num>
  <w:num w:numId="20">
    <w:abstractNumId w:val="15"/>
  </w:num>
  <w:num w:numId="21">
    <w:abstractNumId w:val="14"/>
  </w:num>
  <w:num w:numId="22">
    <w:abstractNumId w:val="2"/>
  </w:num>
  <w:num w:numId="23">
    <w:abstractNumId w:val="16"/>
  </w:num>
  <w:num w:numId="24">
    <w:abstractNumId w:val="25"/>
  </w:num>
  <w:num w:numId="25">
    <w:abstractNumId w:val="11"/>
  </w:num>
  <w:num w:numId="26">
    <w:abstractNumId w:val="3"/>
  </w:num>
  <w:num w:numId="27">
    <w:abstractNumId w:val="21"/>
  </w:num>
  <w:num w:numId="28">
    <w:abstractNumId w:val="9"/>
  </w:num>
  <w:num w:numId="2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6"/>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7C37"/>
    <w:rsid w:val="00003687"/>
    <w:rsid w:val="00025EE9"/>
    <w:rsid w:val="000275E2"/>
    <w:rsid w:val="000B5170"/>
    <w:rsid w:val="000E3DE6"/>
    <w:rsid w:val="000E5AE3"/>
    <w:rsid w:val="001436FE"/>
    <w:rsid w:val="00152CB2"/>
    <w:rsid w:val="00167339"/>
    <w:rsid w:val="001A6F11"/>
    <w:rsid w:val="001D0159"/>
    <w:rsid w:val="00232BFA"/>
    <w:rsid w:val="0028655F"/>
    <w:rsid w:val="00293ABE"/>
    <w:rsid w:val="002B219B"/>
    <w:rsid w:val="002C2E1F"/>
    <w:rsid w:val="00307892"/>
    <w:rsid w:val="00311BA7"/>
    <w:rsid w:val="00327C67"/>
    <w:rsid w:val="00342979"/>
    <w:rsid w:val="00351153"/>
    <w:rsid w:val="003A7A56"/>
    <w:rsid w:val="00415CE5"/>
    <w:rsid w:val="00417A9E"/>
    <w:rsid w:val="00464A82"/>
    <w:rsid w:val="00492023"/>
    <w:rsid w:val="004D17D4"/>
    <w:rsid w:val="004E079D"/>
    <w:rsid w:val="0051692C"/>
    <w:rsid w:val="005C571C"/>
    <w:rsid w:val="00627C37"/>
    <w:rsid w:val="00662DB2"/>
    <w:rsid w:val="00665B12"/>
    <w:rsid w:val="00665BC2"/>
    <w:rsid w:val="00672A2D"/>
    <w:rsid w:val="006B46DE"/>
    <w:rsid w:val="006D1274"/>
    <w:rsid w:val="00786AD4"/>
    <w:rsid w:val="007C6DF6"/>
    <w:rsid w:val="007E0E92"/>
    <w:rsid w:val="007F29B5"/>
    <w:rsid w:val="00825F79"/>
    <w:rsid w:val="0083064D"/>
    <w:rsid w:val="00832030"/>
    <w:rsid w:val="008414A1"/>
    <w:rsid w:val="008A6498"/>
    <w:rsid w:val="008C0BD3"/>
    <w:rsid w:val="009353BD"/>
    <w:rsid w:val="0094490B"/>
    <w:rsid w:val="00962F9A"/>
    <w:rsid w:val="00970937"/>
    <w:rsid w:val="0098779A"/>
    <w:rsid w:val="00997973"/>
    <w:rsid w:val="009A242B"/>
    <w:rsid w:val="009C0486"/>
    <w:rsid w:val="00A23DF8"/>
    <w:rsid w:val="00A87FC9"/>
    <w:rsid w:val="00AA5CD6"/>
    <w:rsid w:val="00AB6630"/>
    <w:rsid w:val="00AD70FA"/>
    <w:rsid w:val="00AE3DEE"/>
    <w:rsid w:val="00AF74DF"/>
    <w:rsid w:val="00B07815"/>
    <w:rsid w:val="00B50F30"/>
    <w:rsid w:val="00B730FC"/>
    <w:rsid w:val="00BA1215"/>
    <w:rsid w:val="00BB3E4B"/>
    <w:rsid w:val="00BC5099"/>
    <w:rsid w:val="00BF59A1"/>
    <w:rsid w:val="00C60BF2"/>
    <w:rsid w:val="00CD180C"/>
    <w:rsid w:val="00CE11C5"/>
    <w:rsid w:val="00CF2FFC"/>
    <w:rsid w:val="00D1620D"/>
    <w:rsid w:val="00D857F3"/>
    <w:rsid w:val="00E00BC8"/>
    <w:rsid w:val="00E57B29"/>
    <w:rsid w:val="00E9717B"/>
    <w:rsid w:val="00EA73EB"/>
    <w:rsid w:val="00EE0BAC"/>
    <w:rsid w:val="00F64109"/>
    <w:rsid w:val="00F71A21"/>
    <w:rsid w:val="00F94517"/>
    <w:rsid w:val="00F96E4A"/>
    <w:rsid w:val="00FC3618"/>
    <w:rsid w:val="00FE6B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8FFC5B"/>
  <w15:docId w15:val="{5441289F-F652-4D18-8AFA-943A5581B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5C571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27C37"/>
    <w:pPr>
      <w:spacing w:after="0" w:line="240" w:lineRule="auto"/>
      <w:ind w:left="720"/>
      <w:contextualSpacing/>
    </w:pPr>
    <w:rPr>
      <w:rFonts w:ascii="Times New Roman" w:eastAsia="Times New Roman" w:hAnsi="Times New Roman" w:cs="Times New Roman"/>
      <w:sz w:val="24"/>
      <w:szCs w:val="24"/>
      <w:lang w:eastAsia="ru-RU"/>
    </w:rPr>
  </w:style>
  <w:style w:type="paragraph" w:styleId="a4">
    <w:name w:val="Normal (Web)"/>
    <w:basedOn w:val="a"/>
    <w:uiPriority w:val="99"/>
    <w:unhideWhenUsed/>
    <w:rsid w:val="00627C3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1436FE"/>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1436FE"/>
    <w:rPr>
      <w:rFonts w:ascii="Segoe UI" w:hAnsi="Segoe UI" w:cs="Segoe UI"/>
      <w:sz w:val="18"/>
      <w:szCs w:val="18"/>
    </w:rPr>
  </w:style>
  <w:style w:type="character" w:customStyle="1" w:styleId="10">
    <w:name w:val="Заголовок 1 Знак"/>
    <w:basedOn w:val="a0"/>
    <w:link w:val="1"/>
    <w:uiPriority w:val="9"/>
    <w:rsid w:val="005C571C"/>
    <w:rPr>
      <w:rFonts w:asciiTheme="majorHAnsi" w:eastAsiaTheme="majorEastAsia" w:hAnsiTheme="majorHAnsi" w:cstheme="majorBidi"/>
      <w:color w:val="2F5496" w:themeColor="accent1" w:themeShade="BF"/>
      <w:sz w:val="32"/>
      <w:szCs w:val="32"/>
    </w:rPr>
  </w:style>
  <w:style w:type="paragraph" w:styleId="a7">
    <w:name w:val="header"/>
    <w:basedOn w:val="a"/>
    <w:link w:val="a8"/>
    <w:uiPriority w:val="99"/>
    <w:unhideWhenUsed/>
    <w:rsid w:val="00CD180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CD180C"/>
  </w:style>
  <w:style w:type="paragraph" w:styleId="a9">
    <w:name w:val="footer"/>
    <w:basedOn w:val="a"/>
    <w:link w:val="aa"/>
    <w:uiPriority w:val="99"/>
    <w:unhideWhenUsed/>
    <w:rsid w:val="00CD180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D180C"/>
  </w:style>
  <w:style w:type="character" w:styleId="ab">
    <w:name w:val="Hyperlink"/>
    <w:basedOn w:val="a0"/>
    <w:uiPriority w:val="99"/>
    <w:unhideWhenUsed/>
    <w:rsid w:val="00AD70FA"/>
    <w:rPr>
      <w:color w:val="0563C1" w:themeColor="hyperlink"/>
      <w:u w:val="single"/>
    </w:rPr>
  </w:style>
  <w:style w:type="character" w:customStyle="1" w:styleId="UnresolvedMention">
    <w:name w:val="Unresolved Mention"/>
    <w:basedOn w:val="a0"/>
    <w:uiPriority w:val="99"/>
    <w:semiHidden/>
    <w:unhideWhenUsed/>
    <w:rsid w:val="00AD70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496910">
      <w:bodyDiv w:val="1"/>
      <w:marLeft w:val="0"/>
      <w:marRight w:val="0"/>
      <w:marTop w:val="0"/>
      <w:marBottom w:val="0"/>
      <w:divBdr>
        <w:top w:val="none" w:sz="0" w:space="0" w:color="auto"/>
        <w:left w:val="none" w:sz="0" w:space="0" w:color="auto"/>
        <w:bottom w:val="none" w:sz="0" w:space="0" w:color="auto"/>
        <w:right w:val="none" w:sz="0" w:space="0" w:color="auto"/>
      </w:divBdr>
      <w:divsChild>
        <w:div w:id="1419400291">
          <w:marLeft w:val="576"/>
          <w:marRight w:val="0"/>
          <w:marTop w:val="80"/>
          <w:marBottom w:val="0"/>
          <w:divBdr>
            <w:top w:val="none" w:sz="0" w:space="0" w:color="auto"/>
            <w:left w:val="none" w:sz="0" w:space="0" w:color="auto"/>
            <w:bottom w:val="none" w:sz="0" w:space="0" w:color="auto"/>
            <w:right w:val="none" w:sz="0" w:space="0" w:color="auto"/>
          </w:divBdr>
        </w:div>
        <w:div w:id="1515722932">
          <w:marLeft w:val="576"/>
          <w:marRight w:val="0"/>
          <w:marTop w:val="80"/>
          <w:marBottom w:val="0"/>
          <w:divBdr>
            <w:top w:val="none" w:sz="0" w:space="0" w:color="auto"/>
            <w:left w:val="none" w:sz="0" w:space="0" w:color="auto"/>
            <w:bottom w:val="none" w:sz="0" w:space="0" w:color="auto"/>
            <w:right w:val="none" w:sz="0" w:space="0" w:color="auto"/>
          </w:divBdr>
        </w:div>
        <w:div w:id="1984385186">
          <w:marLeft w:val="576"/>
          <w:marRight w:val="0"/>
          <w:marTop w:val="80"/>
          <w:marBottom w:val="0"/>
          <w:divBdr>
            <w:top w:val="none" w:sz="0" w:space="0" w:color="auto"/>
            <w:left w:val="none" w:sz="0" w:space="0" w:color="auto"/>
            <w:bottom w:val="none" w:sz="0" w:space="0" w:color="auto"/>
            <w:right w:val="none" w:sz="0" w:space="0" w:color="auto"/>
          </w:divBdr>
        </w:div>
        <w:div w:id="1659269271">
          <w:marLeft w:val="576"/>
          <w:marRight w:val="0"/>
          <w:marTop w:val="80"/>
          <w:marBottom w:val="0"/>
          <w:divBdr>
            <w:top w:val="none" w:sz="0" w:space="0" w:color="auto"/>
            <w:left w:val="none" w:sz="0" w:space="0" w:color="auto"/>
            <w:bottom w:val="none" w:sz="0" w:space="0" w:color="auto"/>
            <w:right w:val="none" w:sz="0" w:space="0" w:color="auto"/>
          </w:divBdr>
        </w:div>
      </w:divsChild>
    </w:div>
    <w:div w:id="52235589">
      <w:bodyDiv w:val="1"/>
      <w:marLeft w:val="0"/>
      <w:marRight w:val="0"/>
      <w:marTop w:val="0"/>
      <w:marBottom w:val="0"/>
      <w:divBdr>
        <w:top w:val="none" w:sz="0" w:space="0" w:color="auto"/>
        <w:left w:val="none" w:sz="0" w:space="0" w:color="auto"/>
        <w:bottom w:val="none" w:sz="0" w:space="0" w:color="auto"/>
        <w:right w:val="none" w:sz="0" w:space="0" w:color="auto"/>
      </w:divBdr>
      <w:divsChild>
        <w:div w:id="1847473079">
          <w:marLeft w:val="576"/>
          <w:marRight w:val="0"/>
          <w:marTop w:val="80"/>
          <w:marBottom w:val="0"/>
          <w:divBdr>
            <w:top w:val="none" w:sz="0" w:space="0" w:color="auto"/>
            <w:left w:val="none" w:sz="0" w:space="0" w:color="auto"/>
            <w:bottom w:val="none" w:sz="0" w:space="0" w:color="auto"/>
            <w:right w:val="none" w:sz="0" w:space="0" w:color="auto"/>
          </w:divBdr>
        </w:div>
        <w:div w:id="1715815004">
          <w:marLeft w:val="576"/>
          <w:marRight w:val="0"/>
          <w:marTop w:val="80"/>
          <w:marBottom w:val="0"/>
          <w:divBdr>
            <w:top w:val="none" w:sz="0" w:space="0" w:color="auto"/>
            <w:left w:val="none" w:sz="0" w:space="0" w:color="auto"/>
            <w:bottom w:val="none" w:sz="0" w:space="0" w:color="auto"/>
            <w:right w:val="none" w:sz="0" w:space="0" w:color="auto"/>
          </w:divBdr>
        </w:div>
        <w:div w:id="892279973">
          <w:marLeft w:val="576"/>
          <w:marRight w:val="0"/>
          <w:marTop w:val="80"/>
          <w:marBottom w:val="0"/>
          <w:divBdr>
            <w:top w:val="none" w:sz="0" w:space="0" w:color="auto"/>
            <w:left w:val="none" w:sz="0" w:space="0" w:color="auto"/>
            <w:bottom w:val="none" w:sz="0" w:space="0" w:color="auto"/>
            <w:right w:val="none" w:sz="0" w:space="0" w:color="auto"/>
          </w:divBdr>
        </w:div>
        <w:div w:id="545214917">
          <w:marLeft w:val="576"/>
          <w:marRight w:val="0"/>
          <w:marTop w:val="80"/>
          <w:marBottom w:val="0"/>
          <w:divBdr>
            <w:top w:val="none" w:sz="0" w:space="0" w:color="auto"/>
            <w:left w:val="none" w:sz="0" w:space="0" w:color="auto"/>
            <w:bottom w:val="none" w:sz="0" w:space="0" w:color="auto"/>
            <w:right w:val="none" w:sz="0" w:space="0" w:color="auto"/>
          </w:divBdr>
        </w:div>
      </w:divsChild>
    </w:div>
    <w:div w:id="76943002">
      <w:bodyDiv w:val="1"/>
      <w:marLeft w:val="0"/>
      <w:marRight w:val="0"/>
      <w:marTop w:val="0"/>
      <w:marBottom w:val="0"/>
      <w:divBdr>
        <w:top w:val="none" w:sz="0" w:space="0" w:color="auto"/>
        <w:left w:val="none" w:sz="0" w:space="0" w:color="auto"/>
        <w:bottom w:val="none" w:sz="0" w:space="0" w:color="auto"/>
        <w:right w:val="none" w:sz="0" w:space="0" w:color="auto"/>
      </w:divBdr>
      <w:divsChild>
        <w:div w:id="1996179756">
          <w:marLeft w:val="576"/>
          <w:marRight w:val="0"/>
          <w:marTop w:val="80"/>
          <w:marBottom w:val="0"/>
          <w:divBdr>
            <w:top w:val="none" w:sz="0" w:space="0" w:color="auto"/>
            <w:left w:val="none" w:sz="0" w:space="0" w:color="auto"/>
            <w:bottom w:val="none" w:sz="0" w:space="0" w:color="auto"/>
            <w:right w:val="none" w:sz="0" w:space="0" w:color="auto"/>
          </w:divBdr>
        </w:div>
        <w:div w:id="1228564884">
          <w:marLeft w:val="576"/>
          <w:marRight w:val="0"/>
          <w:marTop w:val="80"/>
          <w:marBottom w:val="0"/>
          <w:divBdr>
            <w:top w:val="none" w:sz="0" w:space="0" w:color="auto"/>
            <w:left w:val="none" w:sz="0" w:space="0" w:color="auto"/>
            <w:bottom w:val="none" w:sz="0" w:space="0" w:color="auto"/>
            <w:right w:val="none" w:sz="0" w:space="0" w:color="auto"/>
          </w:divBdr>
        </w:div>
      </w:divsChild>
    </w:div>
    <w:div w:id="396054118">
      <w:bodyDiv w:val="1"/>
      <w:marLeft w:val="0"/>
      <w:marRight w:val="0"/>
      <w:marTop w:val="0"/>
      <w:marBottom w:val="0"/>
      <w:divBdr>
        <w:top w:val="none" w:sz="0" w:space="0" w:color="auto"/>
        <w:left w:val="none" w:sz="0" w:space="0" w:color="auto"/>
        <w:bottom w:val="none" w:sz="0" w:space="0" w:color="auto"/>
        <w:right w:val="none" w:sz="0" w:space="0" w:color="auto"/>
      </w:divBdr>
      <w:divsChild>
        <w:div w:id="829099460">
          <w:marLeft w:val="576"/>
          <w:marRight w:val="0"/>
          <w:marTop w:val="80"/>
          <w:marBottom w:val="0"/>
          <w:divBdr>
            <w:top w:val="none" w:sz="0" w:space="0" w:color="auto"/>
            <w:left w:val="none" w:sz="0" w:space="0" w:color="auto"/>
            <w:bottom w:val="none" w:sz="0" w:space="0" w:color="auto"/>
            <w:right w:val="none" w:sz="0" w:space="0" w:color="auto"/>
          </w:divBdr>
        </w:div>
        <w:div w:id="776557796">
          <w:marLeft w:val="576"/>
          <w:marRight w:val="0"/>
          <w:marTop w:val="80"/>
          <w:marBottom w:val="0"/>
          <w:divBdr>
            <w:top w:val="none" w:sz="0" w:space="0" w:color="auto"/>
            <w:left w:val="none" w:sz="0" w:space="0" w:color="auto"/>
            <w:bottom w:val="none" w:sz="0" w:space="0" w:color="auto"/>
            <w:right w:val="none" w:sz="0" w:space="0" w:color="auto"/>
          </w:divBdr>
        </w:div>
        <w:div w:id="1611744647">
          <w:marLeft w:val="576"/>
          <w:marRight w:val="0"/>
          <w:marTop w:val="80"/>
          <w:marBottom w:val="0"/>
          <w:divBdr>
            <w:top w:val="none" w:sz="0" w:space="0" w:color="auto"/>
            <w:left w:val="none" w:sz="0" w:space="0" w:color="auto"/>
            <w:bottom w:val="none" w:sz="0" w:space="0" w:color="auto"/>
            <w:right w:val="none" w:sz="0" w:space="0" w:color="auto"/>
          </w:divBdr>
        </w:div>
        <w:div w:id="704402558">
          <w:marLeft w:val="576"/>
          <w:marRight w:val="0"/>
          <w:marTop w:val="80"/>
          <w:marBottom w:val="0"/>
          <w:divBdr>
            <w:top w:val="none" w:sz="0" w:space="0" w:color="auto"/>
            <w:left w:val="none" w:sz="0" w:space="0" w:color="auto"/>
            <w:bottom w:val="none" w:sz="0" w:space="0" w:color="auto"/>
            <w:right w:val="none" w:sz="0" w:space="0" w:color="auto"/>
          </w:divBdr>
        </w:div>
      </w:divsChild>
    </w:div>
    <w:div w:id="422577863">
      <w:bodyDiv w:val="1"/>
      <w:marLeft w:val="0"/>
      <w:marRight w:val="0"/>
      <w:marTop w:val="0"/>
      <w:marBottom w:val="0"/>
      <w:divBdr>
        <w:top w:val="none" w:sz="0" w:space="0" w:color="auto"/>
        <w:left w:val="none" w:sz="0" w:space="0" w:color="auto"/>
        <w:bottom w:val="none" w:sz="0" w:space="0" w:color="auto"/>
        <w:right w:val="none" w:sz="0" w:space="0" w:color="auto"/>
      </w:divBdr>
      <w:divsChild>
        <w:div w:id="1363626096">
          <w:marLeft w:val="576"/>
          <w:marRight w:val="0"/>
          <w:marTop w:val="80"/>
          <w:marBottom w:val="0"/>
          <w:divBdr>
            <w:top w:val="none" w:sz="0" w:space="0" w:color="auto"/>
            <w:left w:val="none" w:sz="0" w:space="0" w:color="auto"/>
            <w:bottom w:val="none" w:sz="0" w:space="0" w:color="auto"/>
            <w:right w:val="none" w:sz="0" w:space="0" w:color="auto"/>
          </w:divBdr>
        </w:div>
      </w:divsChild>
    </w:div>
    <w:div w:id="479689727">
      <w:bodyDiv w:val="1"/>
      <w:marLeft w:val="0"/>
      <w:marRight w:val="0"/>
      <w:marTop w:val="0"/>
      <w:marBottom w:val="0"/>
      <w:divBdr>
        <w:top w:val="none" w:sz="0" w:space="0" w:color="auto"/>
        <w:left w:val="none" w:sz="0" w:space="0" w:color="auto"/>
        <w:bottom w:val="none" w:sz="0" w:space="0" w:color="auto"/>
        <w:right w:val="none" w:sz="0" w:space="0" w:color="auto"/>
      </w:divBdr>
    </w:div>
    <w:div w:id="496501772">
      <w:bodyDiv w:val="1"/>
      <w:marLeft w:val="0"/>
      <w:marRight w:val="0"/>
      <w:marTop w:val="0"/>
      <w:marBottom w:val="0"/>
      <w:divBdr>
        <w:top w:val="none" w:sz="0" w:space="0" w:color="auto"/>
        <w:left w:val="none" w:sz="0" w:space="0" w:color="auto"/>
        <w:bottom w:val="none" w:sz="0" w:space="0" w:color="auto"/>
        <w:right w:val="none" w:sz="0" w:space="0" w:color="auto"/>
      </w:divBdr>
    </w:div>
    <w:div w:id="517236177">
      <w:bodyDiv w:val="1"/>
      <w:marLeft w:val="0"/>
      <w:marRight w:val="0"/>
      <w:marTop w:val="0"/>
      <w:marBottom w:val="0"/>
      <w:divBdr>
        <w:top w:val="none" w:sz="0" w:space="0" w:color="auto"/>
        <w:left w:val="none" w:sz="0" w:space="0" w:color="auto"/>
        <w:bottom w:val="none" w:sz="0" w:space="0" w:color="auto"/>
        <w:right w:val="none" w:sz="0" w:space="0" w:color="auto"/>
      </w:divBdr>
      <w:divsChild>
        <w:div w:id="1403065516">
          <w:marLeft w:val="576"/>
          <w:marRight w:val="0"/>
          <w:marTop w:val="80"/>
          <w:marBottom w:val="0"/>
          <w:divBdr>
            <w:top w:val="none" w:sz="0" w:space="0" w:color="auto"/>
            <w:left w:val="none" w:sz="0" w:space="0" w:color="auto"/>
            <w:bottom w:val="none" w:sz="0" w:space="0" w:color="auto"/>
            <w:right w:val="none" w:sz="0" w:space="0" w:color="auto"/>
          </w:divBdr>
        </w:div>
        <w:div w:id="1989236940">
          <w:marLeft w:val="576"/>
          <w:marRight w:val="0"/>
          <w:marTop w:val="80"/>
          <w:marBottom w:val="0"/>
          <w:divBdr>
            <w:top w:val="none" w:sz="0" w:space="0" w:color="auto"/>
            <w:left w:val="none" w:sz="0" w:space="0" w:color="auto"/>
            <w:bottom w:val="none" w:sz="0" w:space="0" w:color="auto"/>
            <w:right w:val="none" w:sz="0" w:space="0" w:color="auto"/>
          </w:divBdr>
        </w:div>
      </w:divsChild>
    </w:div>
    <w:div w:id="567962658">
      <w:bodyDiv w:val="1"/>
      <w:marLeft w:val="0"/>
      <w:marRight w:val="0"/>
      <w:marTop w:val="0"/>
      <w:marBottom w:val="0"/>
      <w:divBdr>
        <w:top w:val="none" w:sz="0" w:space="0" w:color="auto"/>
        <w:left w:val="none" w:sz="0" w:space="0" w:color="auto"/>
        <w:bottom w:val="none" w:sz="0" w:space="0" w:color="auto"/>
        <w:right w:val="none" w:sz="0" w:space="0" w:color="auto"/>
      </w:divBdr>
      <w:divsChild>
        <w:div w:id="1098597147">
          <w:marLeft w:val="576"/>
          <w:marRight w:val="0"/>
          <w:marTop w:val="80"/>
          <w:marBottom w:val="0"/>
          <w:divBdr>
            <w:top w:val="none" w:sz="0" w:space="0" w:color="auto"/>
            <w:left w:val="none" w:sz="0" w:space="0" w:color="auto"/>
            <w:bottom w:val="none" w:sz="0" w:space="0" w:color="auto"/>
            <w:right w:val="none" w:sz="0" w:space="0" w:color="auto"/>
          </w:divBdr>
        </w:div>
        <w:div w:id="2128043775">
          <w:marLeft w:val="576"/>
          <w:marRight w:val="0"/>
          <w:marTop w:val="80"/>
          <w:marBottom w:val="0"/>
          <w:divBdr>
            <w:top w:val="none" w:sz="0" w:space="0" w:color="auto"/>
            <w:left w:val="none" w:sz="0" w:space="0" w:color="auto"/>
            <w:bottom w:val="none" w:sz="0" w:space="0" w:color="auto"/>
            <w:right w:val="none" w:sz="0" w:space="0" w:color="auto"/>
          </w:divBdr>
        </w:div>
        <w:div w:id="860437765">
          <w:marLeft w:val="576"/>
          <w:marRight w:val="0"/>
          <w:marTop w:val="80"/>
          <w:marBottom w:val="0"/>
          <w:divBdr>
            <w:top w:val="none" w:sz="0" w:space="0" w:color="auto"/>
            <w:left w:val="none" w:sz="0" w:space="0" w:color="auto"/>
            <w:bottom w:val="none" w:sz="0" w:space="0" w:color="auto"/>
            <w:right w:val="none" w:sz="0" w:space="0" w:color="auto"/>
          </w:divBdr>
        </w:div>
        <w:div w:id="1049114615">
          <w:marLeft w:val="576"/>
          <w:marRight w:val="0"/>
          <w:marTop w:val="80"/>
          <w:marBottom w:val="0"/>
          <w:divBdr>
            <w:top w:val="none" w:sz="0" w:space="0" w:color="auto"/>
            <w:left w:val="none" w:sz="0" w:space="0" w:color="auto"/>
            <w:bottom w:val="none" w:sz="0" w:space="0" w:color="auto"/>
            <w:right w:val="none" w:sz="0" w:space="0" w:color="auto"/>
          </w:divBdr>
        </w:div>
      </w:divsChild>
    </w:div>
    <w:div w:id="763838751">
      <w:bodyDiv w:val="1"/>
      <w:marLeft w:val="0"/>
      <w:marRight w:val="0"/>
      <w:marTop w:val="0"/>
      <w:marBottom w:val="0"/>
      <w:divBdr>
        <w:top w:val="none" w:sz="0" w:space="0" w:color="auto"/>
        <w:left w:val="none" w:sz="0" w:space="0" w:color="auto"/>
        <w:bottom w:val="none" w:sz="0" w:space="0" w:color="auto"/>
        <w:right w:val="none" w:sz="0" w:space="0" w:color="auto"/>
      </w:divBdr>
      <w:divsChild>
        <w:div w:id="1832910990">
          <w:marLeft w:val="576"/>
          <w:marRight w:val="0"/>
          <w:marTop w:val="80"/>
          <w:marBottom w:val="0"/>
          <w:divBdr>
            <w:top w:val="none" w:sz="0" w:space="0" w:color="auto"/>
            <w:left w:val="none" w:sz="0" w:space="0" w:color="auto"/>
            <w:bottom w:val="none" w:sz="0" w:space="0" w:color="auto"/>
            <w:right w:val="none" w:sz="0" w:space="0" w:color="auto"/>
          </w:divBdr>
        </w:div>
        <w:div w:id="381636936">
          <w:marLeft w:val="576"/>
          <w:marRight w:val="0"/>
          <w:marTop w:val="80"/>
          <w:marBottom w:val="0"/>
          <w:divBdr>
            <w:top w:val="none" w:sz="0" w:space="0" w:color="auto"/>
            <w:left w:val="none" w:sz="0" w:space="0" w:color="auto"/>
            <w:bottom w:val="none" w:sz="0" w:space="0" w:color="auto"/>
            <w:right w:val="none" w:sz="0" w:space="0" w:color="auto"/>
          </w:divBdr>
        </w:div>
        <w:div w:id="2051761694">
          <w:marLeft w:val="576"/>
          <w:marRight w:val="0"/>
          <w:marTop w:val="80"/>
          <w:marBottom w:val="0"/>
          <w:divBdr>
            <w:top w:val="none" w:sz="0" w:space="0" w:color="auto"/>
            <w:left w:val="none" w:sz="0" w:space="0" w:color="auto"/>
            <w:bottom w:val="none" w:sz="0" w:space="0" w:color="auto"/>
            <w:right w:val="none" w:sz="0" w:space="0" w:color="auto"/>
          </w:divBdr>
        </w:div>
      </w:divsChild>
    </w:div>
    <w:div w:id="802772616">
      <w:bodyDiv w:val="1"/>
      <w:marLeft w:val="0"/>
      <w:marRight w:val="0"/>
      <w:marTop w:val="0"/>
      <w:marBottom w:val="0"/>
      <w:divBdr>
        <w:top w:val="none" w:sz="0" w:space="0" w:color="auto"/>
        <w:left w:val="none" w:sz="0" w:space="0" w:color="auto"/>
        <w:bottom w:val="none" w:sz="0" w:space="0" w:color="auto"/>
        <w:right w:val="none" w:sz="0" w:space="0" w:color="auto"/>
      </w:divBdr>
      <w:divsChild>
        <w:div w:id="419983999">
          <w:marLeft w:val="576"/>
          <w:marRight w:val="0"/>
          <w:marTop w:val="80"/>
          <w:marBottom w:val="0"/>
          <w:divBdr>
            <w:top w:val="none" w:sz="0" w:space="0" w:color="auto"/>
            <w:left w:val="none" w:sz="0" w:space="0" w:color="auto"/>
            <w:bottom w:val="none" w:sz="0" w:space="0" w:color="auto"/>
            <w:right w:val="none" w:sz="0" w:space="0" w:color="auto"/>
          </w:divBdr>
        </w:div>
        <w:div w:id="992562149">
          <w:marLeft w:val="576"/>
          <w:marRight w:val="0"/>
          <w:marTop w:val="80"/>
          <w:marBottom w:val="0"/>
          <w:divBdr>
            <w:top w:val="none" w:sz="0" w:space="0" w:color="auto"/>
            <w:left w:val="none" w:sz="0" w:space="0" w:color="auto"/>
            <w:bottom w:val="none" w:sz="0" w:space="0" w:color="auto"/>
            <w:right w:val="none" w:sz="0" w:space="0" w:color="auto"/>
          </w:divBdr>
        </w:div>
      </w:divsChild>
    </w:div>
    <w:div w:id="852380963">
      <w:bodyDiv w:val="1"/>
      <w:marLeft w:val="0"/>
      <w:marRight w:val="0"/>
      <w:marTop w:val="0"/>
      <w:marBottom w:val="0"/>
      <w:divBdr>
        <w:top w:val="none" w:sz="0" w:space="0" w:color="auto"/>
        <w:left w:val="none" w:sz="0" w:space="0" w:color="auto"/>
        <w:bottom w:val="none" w:sz="0" w:space="0" w:color="auto"/>
        <w:right w:val="none" w:sz="0" w:space="0" w:color="auto"/>
      </w:divBdr>
      <w:divsChild>
        <w:div w:id="1650204252">
          <w:marLeft w:val="576"/>
          <w:marRight w:val="0"/>
          <w:marTop w:val="80"/>
          <w:marBottom w:val="0"/>
          <w:divBdr>
            <w:top w:val="none" w:sz="0" w:space="0" w:color="auto"/>
            <w:left w:val="none" w:sz="0" w:space="0" w:color="auto"/>
            <w:bottom w:val="none" w:sz="0" w:space="0" w:color="auto"/>
            <w:right w:val="none" w:sz="0" w:space="0" w:color="auto"/>
          </w:divBdr>
        </w:div>
        <w:div w:id="82260603">
          <w:marLeft w:val="576"/>
          <w:marRight w:val="0"/>
          <w:marTop w:val="80"/>
          <w:marBottom w:val="0"/>
          <w:divBdr>
            <w:top w:val="none" w:sz="0" w:space="0" w:color="auto"/>
            <w:left w:val="none" w:sz="0" w:space="0" w:color="auto"/>
            <w:bottom w:val="none" w:sz="0" w:space="0" w:color="auto"/>
            <w:right w:val="none" w:sz="0" w:space="0" w:color="auto"/>
          </w:divBdr>
        </w:div>
        <w:div w:id="1724716630">
          <w:marLeft w:val="576"/>
          <w:marRight w:val="0"/>
          <w:marTop w:val="80"/>
          <w:marBottom w:val="0"/>
          <w:divBdr>
            <w:top w:val="none" w:sz="0" w:space="0" w:color="auto"/>
            <w:left w:val="none" w:sz="0" w:space="0" w:color="auto"/>
            <w:bottom w:val="none" w:sz="0" w:space="0" w:color="auto"/>
            <w:right w:val="none" w:sz="0" w:space="0" w:color="auto"/>
          </w:divBdr>
        </w:div>
        <w:div w:id="1106193588">
          <w:marLeft w:val="576"/>
          <w:marRight w:val="0"/>
          <w:marTop w:val="80"/>
          <w:marBottom w:val="0"/>
          <w:divBdr>
            <w:top w:val="none" w:sz="0" w:space="0" w:color="auto"/>
            <w:left w:val="none" w:sz="0" w:space="0" w:color="auto"/>
            <w:bottom w:val="none" w:sz="0" w:space="0" w:color="auto"/>
            <w:right w:val="none" w:sz="0" w:space="0" w:color="auto"/>
          </w:divBdr>
        </w:div>
        <w:div w:id="1455908116">
          <w:marLeft w:val="576"/>
          <w:marRight w:val="0"/>
          <w:marTop w:val="80"/>
          <w:marBottom w:val="0"/>
          <w:divBdr>
            <w:top w:val="none" w:sz="0" w:space="0" w:color="auto"/>
            <w:left w:val="none" w:sz="0" w:space="0" w:color="auto"/>
            <w:bottom w:val="none" w:sz="0" w:space="0" w:color="auto"/>
            <w:right w:val="none" w:sz="0" w:space="0" w:color="auto"/>
          </w:divBdr>
        </w:div>
        <w:div w:id="37779292">
          <w:marLeft w:val="576"/>
          <w:marRight w:val="0"/>
          <w:marTop w:val="80"/>
          <w:marBottom w:val="0"/>
          <w:divBdr>
            <w:top w:val="none" w:sz="0" w:space="0" w:color="auto"/>
            <w:left w:val="none" w:sz="0" w:space="0" w:color="auto"/>
            <w:bottom w:val="none" w:sz="0" w:space="0" w:color="auto"/>
            <w:right w:val="none" w:sz="0" w:space="0" w:color="auto"/>
          </w:divBdr>
        </w:div>
      </w:divsChild>
    </w:div>
    <w:div w:id="918903312">
      <w:bodyDiv w:val="1"/>
      <w:marLeft w:val="0"/>
      <w:marRight w:val="0"/>
      <w:marTop w:val="0"/>
      <w:marBottom w:val="0"/>
      <w:divBdr>
        <w:top w:val="none" w:sz="0" w:space="0" w:color="auto"/>
        <w:left w:val="none" w:sz="0" w:space="0" w:color="auto"/>
        <w:bottom w:val="none" w:sz="0" w:space="0" w:color="auto"/>
        <w:right w:val="none" w:sz="0" w:space="0" w:color="auto"/>
      </w:divBdr>
    </w:div>
    <w:div w:id="949245767">
      <w:bodyDiv w:val="1"/>
      <w:marLeft w:val="0"/>
      <w:marRight w:val="0"/>
      <w:marTop w:val="0"/>
      <w:marBottom w:val="0"/>
      <w:divBdr>
        <w:top w:val="none" w:sz="0" w:space="0" w:color="auto"/>
        <w:left w:val="none" w:sz="0" w:space="0" w:color="auto"/>
        <w:bottom w:val="none" w:sz="0" w:space="0" w:color="auto"/>
        <w:right w:val="none" w:sz="0" w:space="0" w:color="auto"/>
      </w:divBdr>
    </w:div>
    <w:div w:id="1309436675">
      <w:bodyDiv w:val="1"/>
      <w:marLeft w:val="0"/>
      <w:marRight w:val="0"/>
      <w:marTop w:val="0"/>
      <w:marBottom w:val="0"/>
      <w:divBdr>
        <w:top w:val="none" w:sz="0" w:space="0" w:color="auto"/>
        <w:left w:val="none" w:sz="0" w:space="0" w:color="auto"/>
        <w:bottom w:val="none" w:sz="0" w:space="0" w:color="auto"/>
        <w:right w:val="none" w:sz="0" w:space="0" w:color="auto"/>
      </w:divBdr>
      <w:divsChild>
        <w:div w:id="1058286660">
          <w:marLeft w:val="576"/>
          <w:marRight w:val="0"/>
          <w:marTop w:val="80"/>
          <w:marBottom w:val="0"/>
          <w:divBdr>
            <w:top w:val="none" w:sz="0" w:space="0" w:color="auto"/>
            <w:left w:val="none" w:sz="0" w:space="0" w:color="auto"/>
            <w:bottom w:val="none" w:sz="0" w:space="0" w:color="auto"/>
            <w:right w:val="none" w:sz="0" w:space="0" w:color="auto"/>
          </w:divBdr>
        </w:div>
        <w:div w:id="551189259">
          <w:marLeft w:val="576"/>
          <w:marRight w:val="0"/>
          <w:marTop w:val="80"/>
          <w:marBottom w:val="0"/>
          <w:divBdr>
            <w:top w:val="none" w:sz="0" w:space="0" w:color="auto"/>
            <w:left w:val="none" w:sz="0" w:space="0" w:color="auto"/>
            <w:bottom w:val="none" w:sz="0" w:space="0" w:color="auto"/>
            <w:right w:val="none" w:sz="0" w:space="0" w:color="auto"/>
          </w:divBdr>
        </w:div>
        <w:div w:id="890926120">
          <w:marLeft w:val="576"/>
          <w:marRight w:val="0"/>
          <w:marTop w:val="80"/>
          <w:marBottom w:val="0"/>
          <w:divBdr>
            <w:top w:val="none" w:sz="0" w:space="0" w:color="auto"/>
            <w:left w:val="none" w:sz="0" w:space="0" w:color="auto"/>
            <w:bottom w:val="none" w:sz="0" w:space="0" w:color="auto"/>
            <w:right w:val="none" w:sz="0" w:space="0" w:color="auto"/>
          </w:divBdr>
        </w:div>
      </w:divsChild>
    </w:div>
    <w:div w:id="1357005758">
      <w:bodyDiv w:val="1"/>
      <w:marLeft w:val="0"/>
      <w:marRight w:val="0"/>
      <w:marTop w:val="0"/>
      <w:marBottom w:val="0"/>
      <w:divBdr>
        <w:top w:val="none" w:sz="0" w:space="0" w:color="auto"/>
        <w:left w:val="none" w:sz="0" w:space="0" w:color="auto"/>
        <w:bottom w:val="none" w:sz="0" w:space="0" w:color="auto"/>
        <w:right w:val="none" w:sz="0" w:space="0" w:color="auto"/>
      </w:divBdr>
      <w:divsChild>
        <w:div w:id="223106317">
          <w:marLeft w:val="576"/>
          <w:marRight w:val="0"/>
          <w:marTop w:val="80"/>
          <w:marBottom w:val="0"/>
          <w:divBdr>
            <w:top w:val="none" w:sz="0" w:space="0" w:color="auto"/>
            <w:left w:val="none" w:sz="0" w:space="0" w:color="auto"/>
            <w:bottom w:val="none" w:sz="0" w:space="0" w:color="auto"/>
            <w:right w:val="none" w:sz="0" w:space="0" w:color="auto"/>
          </w:divBdr>
        </w:div>
        <w:div w:id="205684409">
          <w:marLeft w:val="576"/>
          <w:marRight w:val="0"/>
          <w:marTop w:val="80"/>
          <w:marBottom w:val="0"/>
          <w:divBdr>
            <w:top w:val="none" w:sz="0" w:space="0" w:color="auto"/>
            <w:left w:val="none" w:sz="0" w:space="0" w:color="auto"/>
            <w:bottom w:val="none" w:sz="0" w:space="0" w:color="auto"/>
            <w:right w:val="none" w:sz="0" w:space="0" w:color="auto"/>
          </w:divBdr>
        </w:div>
        <w:div w:id="1988128167">
          <w:marLeft w:val="576"/>
          <w:marRight w:val="0"/>
          <w:marTop w:val="80"/>
          <w:marBottom w:val="0"/>
          <w:divBdr>
            <w:top w:val="none" w:sz="0" w:space="0" w:color="auto"/>
            <w:left w:val="none" w:sz="0" w:space="0" w:color="auto"/>
            <w:bottom w:val="none" w:sz="0" w:space="0" w:color="auto"/>
            <w:right w:val="none" w:sz="0" w:space="0" w:color="auto"/>
          </w:divBdr>
        </w:div>
        <w:div w:id="1723021398">
          <w:marLeft w:val="576"/>
          <w:marRight w:val="0"/>
          <w:marTop w:val="80"/>
          <w:marBottom w:val="0"/>
          <w:divBdr>
            <w:top w:val="none" w:sz="0" w:space="0" w:color="auto"/>
            <w:left w:val="none" w:sz="0" w:space="0" w:color="auto"/>
            <w:bottom w:val="none" w:sz="0" w:space="0" w:color="auto"/>
            <w:right w:val="none" w:sz="0" w:space="0" w:color="auto"/>
          </w:divBdr>
        </w:div>
      </w:divsChild>
    </w:div>
    <w:div w:id="1387754238">
      <w:bodyDiv w:val="1"/>
      <w:marLeft w:val="0"/>
      <w:marRight w:val="0"/>
      <w:marTop w:val="0"/>
      <w:marBottom w:val="0"/>
      <w:divBdr>
        <w:top w:val="none" w:sz="0" w:space="0" w:color="auto"/>
        <w:left w:val="none" w:sz="0" w:space="0" w:color="auto"/>
        <w:bottom w:val="none" w:sz="0" w:space="0" w:color="auto"/>
        <w:right w:val="none" w:sz="0" w:space="0" w:color="auto"/>
      </w:divBdr>
      <w:divsChild>
        <w:div w:id="1922327352">
          <w:marLeft w:val="576"/>
          <w:marRight w:val="0"/>
          <w:marTop w:val="80"/>
          <w:marBottom w:val="0"/>
          <w:divBdr>
            <w:top w:val="none" w:sz="0" w:space="0" w:color="auto"/>
            <w:left w:val="none" w:sz="0" w:space="0" w:color="auto"/>
            <w:bottom w:val="none" w:sz="0" w:space="0" w:color="auto"/>
            <w:right w:val="none" w:sz="0" w:space="0" w:color="auto"/>
          </w:divBdr>
        </w:div>
        <w:div w:id="1212304376">
          <w:marLeft w:val="576"/>
          <w:marRight w:val="0"/>
          <w:marTop w:val="80"/>
          <w:marBottom w:val="0"/>
          <w:divBdr>
            <w:top w:val="none" w:sz="0" w:space="0" w:color="auto"/>
            <w:left w:val="none" w:sz="0" w:space="0" w:color="auto"/>
            <w:bottom w:val="none" w:sz="0" w:space="0" w:color="auto"/>
            <w:right w:val="none" w:sz="0" w:space="0" w:color="auto"/>
          </w:divBdr>
        </w:div>
        <w:div w:id="857738797">
          <w:marLeft w:val="576"/>
          <w:marRight w:val="0"/>
          <w:marTop w:val="80"/>
          <w:marBottom w:val="0"/>
          <w:divBdr>
            <w:top w:val="none" w:sz="0" w:space="0" w:color="auto"/>
            <w:left w:val="none" w:sz="0" w:space="0" w:color="auto"/>
            <w:bottom w:val="none" w:sz="0" w:space="0" w:color="auto"/>
            <w:right w:val="none" w:sz="0" w:space="0" w:color="auto"/>
          </w:divBdr>
        </w:div>
      </w:divsChild>
    </w:div>
    <w:div w:id="1399784212">
      <w:bodyDiv w:val="1"/>
      <w:marLeft w:val="0"/>
      <w:marRight w:val="0"/>
      <w:marTop w:val="0"/>
      <w:marBottom w:val="0"/>
      <w:divBdr>
        <w:top w:val="none" w:sz="0" w:space="0" w:color="auto"/>
        <w:left w:val="none" w:sz="0" w:space="0" w:color="auto"/>
        <w:bottom w:val="none" w:sz="0" w:space="0" w:color="auto"/>
        <w:right w:val="none" w:sz="0" w:space="0" w:color="auto"/>
      </w:divBdr>
    </w:div>
    <w:div w:id="1457025311">
      <w:bodyDiv w:val="1"/>
      <w:marLeft w:val="0"/>
      <w:marRight w:val="0"/>
      <w:marTop w:val="0"/>
      <w:marBottom w:val="0"/>
      <w:divBdr>
        <w:top w:val="none" w:sz="0" w:space="0" w:color="auto"/>
        <w:left w:val="none" w:sz="0" w:space="0" w:color="auto"/>
        <w:bottom w:val="none" w:sz="0" w:space="0" w:color="auto"/>
        <w:right w:val="none" w:sz="0" w:space="0" w:color="auto"/>
      </w:divBdr>
      <w:divsChild>
        <w:div w:id="2066373138">
          <w:marLeft w:val="576"/>
          <w:marRight w:val="0"/>
          <w:marTop w:val="80"/>
          <w:marBottom w:val="0"/>
          <w:divBdr>
            <w:top w:val="none" w:sz="0" w:space="0" w:color="auto"/>
            <w:left w:val="none" w:sz="0" w:space="0" w:color="auto"/>
            <w:bottom w:val="none" w:sz="0" w:space="0" w:color="auto"/>
            <w:right w:val="none" w:sz="0" w:space="0" w:color="auto"/>
          </w:divBdr>
        </w:div>
        <w:div w:id="1006321370">
          <w:marLeft w:val="576"/>
          <w:marRight w:val="0"/>
          <w:marTop w:val="80"/>
          <w:marBottom w:val="0"/>
          <w:divBdr>
            <w:top w:val="none" w:sz="0" w:space="0" w:color="auto"/>
            <w:left w:val="none" w:sz="0" w:space="0" w:color="auto"/>
            <w:bottom w:val="none" w:sz="0" w:space="0" w:color="auto"/>
            <w:right w:val="none" w:sz="0" w:space="0" w:color="auto"/>
          </w:divBdr>
        </w:div>
        <w:div w:id="650451107">
          <w:marLeft w:val="576"/>
          <w:marRight w:val="0"/>
          <w:marTop w:val="80"/>
          <w:marBottom w:val="0"/>
          <w:divBdr>
            <w:top w:val="none" w:sz="0" w:space="0" w:color="auto"/>
            <w:left w:val="none" w:sz="0" w:space="0" w:color="auto"/>
            <w:bottom w:val="none" w:sz="0" w:space="0" w:color="auto"/>
            <w:right w:val="none" w:sz="0" w:space="0" w:color="auto"/>
          </w:divBdr>
        </w:div>
        <w:div w:id="949511541">
          <w:marLeft w:val="576"/>
          <w:marRight w:val="0"/>
          <w:marTop w:val="80"/>
          <w:marBottom w:val="0"/>
          <w:divBdr>
            <w:top w:val="none" w:sz="0" w:space="0" w:color="auto"/>
            <w:left w:val="none" w:sz="0" w:space="0" w:color="auto"/>
            <w:bottom w:val="none" w:sz="0" w:space="0" w:color="auto"/>
            <w:right w:val="none" w:sz="0" w:space="0" w:color="auto"/>
          </w:divBdr>
        </w:div>
        <w:div w:id="1488547263">
          <w:marLeft w:val="576"/>
          <w:marRight w:val="0"/>
          <w:marTop w:val="80"/>
          <w:marBottom w:val="0"/>
          <w:divBdr>
            <w:top w:val="none" w:sz="0" w:space="0" w:color="auto"/>
            <w:left w:val="none" w:sz="0" w:space="0" w:color="auto"/>
            <w:bottom w:val="none" w:sz="0" w:space="0" w:color="auto"/>
            <w:right w:val="none" w:sz="0" w:space="0" w:color="auto"/>
          </w:divBdr>
        </w:div>
      </w:divsChild>
    </w:div>
    <w:div w:id="1484850944">
      <w:bodyDiv w:val="1"/>
      <w:marLeft w:val="0"/>
      <w:marRight w:val="0"/>
      <w:marTop w:val="0"/>
      <w:marBottom w:val="0"/>
      <w:divBdr>
        <w:top w:val="none" w:sz="0" w:space="0" w:color="auto"/>
        <w:left w:val="none" w:sz="0" w:space="0" w:color="auto"/>
        <w:bottom w:val="none" w:sz="0" w:space="0" w:color="auto"/>
        <w:right w:val="none" w:sz="0" w:space="0" w:color="auto"/>
      </w:divBdr>
    </w:div>
    <w:div w:id="1505045869">
      <w:bodyDiv w:val="1"/>
      <w:marLeft w:val="0"/>
      <w:marRight w:val="0"/>
      <w:marTop w:val="0"/>
      <w:marBottom w:val="0"/>
      <w:divBdr>
        <w:top w:val="none" w:sz="0" w:space="0" w:color="auto"/>
        <w:left w:val="none" w:sz="0" w:space="0" w:color="auto"/>
        <w:bottom w:val="none" w:sz="0" w:space="0" w:color="auto"/>
        <w:right w:val="none" w:sz="0" w:space="0" w:color="auto"/>
      </w:divBdr>
      <w:divsChild>
        <w:div w:id="325743390">
          <w:marLeft w:val="576"/>
          <w:marRight w:val="0"/>
          <w:marTop w:val="80"/>
          <w:marBottom w:val="0"/>
          <w:divBdr>
            <w:top w:val="none" w:sz="0" w:space="0" w:color="auto"/>
            <w:left w:val="none" w:sz="0" w:space="0" w:color="auto"/>
            <w:bottom w:val="none" w:sz="0" w:space="0" w:color="auto"/>
            <w:right w:val="none" w:sz="0" w:space="0" w:color="auto"/>
          </w:divBdr>
        </w:div>
        <w:div w:id="1976719909">
          <w:marLeft w:val="576"/>
          <w:marRight w:val="0"/>
          <w:marTop w:val="80"/>
          <w:marBottom w:val="0"/>
          <w:divBdr>
            <w:top w:val="none" w:sz="0" w:space="0" w:color="auto"/>
            <w:left w:val="none" w:sz="0" w:space="0" w:color="auto"/>
            <w:bottom w:val="none" w:sz="0" w:space="0" w:color="auto"/>
            <w:right w:val="none" w:sz="0" w:space="0" w:color="auto"/>
          </w:divBdr>
        </w:div>
      </w:divsChild>
    </w:div>
    <w:div w:id="1661419324">
      <w:bodyDiv w:val="1"/>
      <w:marLeft w:val="0"/>
      <w:marRight w:val="0"/>
      <w:marTop w:val="0"/>
      <w:marBottom w:val="0"/>
      <w:divBdr>
        <w:top w:val="none" w:sz="0" w:space="0" w:color="auto"/>
        <w:left w:val="none" w:sz="0" w:space="0" w:color="auto"/>
        <w:bottom w:val="none" w:sz="0" w:space="0" w:color="auto"/>
        <w:right w:val="none" w:sz="0" w:space="0" w:color="auto"/>
      </w:divBdr>
      <w:divsChild>
        <w:div w:id="1153445256">
          <w:marLeft w:val="576"/>
          <w:marRight w:val="0"/>
          <w:marTop w:val="80"/>
          <w:marBottom w:val="0"/>
          <w:divBdr>
            <w:top w:val="none" w:sz="0" w:space="0" w:color="auto"/>
            <w:left w:val="none" w:sz="0" w:space="0" w:color="auto"/>
            <w:bottom w:val="none" w:sz="0" w:space="0" w:color="auto"/>
            <w:right w:val="none" w:sz="0" w:space="0" w:color="auto"/>
          </w:divBdr>
        </w:div>
      </w:divsChild>
    </w:div>
    <w:div w:id="1769933016">
      <w:bodyDiv w:val="1"/>
      <w:marLeft w:val="0"/>
      <w:marRight w:val="0"/>
      <w:marTop w:val="0"/>
      <w:marBottom w:val="0"/>
      <w:divBdr>
        <w:top w:val="none" w:sz="0" w:space="0" w:color="auto"/>
        <w:left w:val="none" w:sz="0" w:space="0" w:color="auto"/>
        <w:bottom w:val="none" w:sz="0" w:space="0" w:color="auto"/>
        <w:right w:val="none" w:sz="0" w:space="0" w:color="auto"/>
      </w:divBdr>
      <w:divsChild>
        <w:div w:id="1540387909">
          <w:marLeft w:val="576"/>
          <w:marRight w:val="0"/>
          <w:marTop w:val="80"/>
          <w:marBottom w:val="0"/>
          <w:divBdr>
            <w:top w:val="none" w:sz="0" w:space="0" w:color="auto"/>
            <w:left w:val="none" w:sz="0" w:space="0" w:color="auto"/>
            <w:bottom w:val="none" w:sz="0" w:space="0" w:color="auto"/>
            <w:right w:val="none" w:sz="0" w:space="0" w:color="auto"/>
          </w:divBdr>
        </w:div>
        <w:div w:id="1472792973">
          <w:marLeft w:val="576"/>
          <w:marRight w:val="0"/>
          <w:marTop w:val="80"/>
          <w:marBottom w:val="0"/>
          <w:divBdr>
            <w:top w:val="none" w:sz="0" w:space="0" w:color="auto"/>
            <w:left w:val="none" w:sz="0" w:space="0" w:color="auto"/>
            <w:bottom w:val="none" w:sz="0" w:space="0" w:color="auto"/>
            <w:right w:val="none" w:sz="0" w:space="0" w:color="auto"/>
          </w:divBdr>
        </w:div>
      </w:divsChild>
    </w:div>
    <w:div w:id="1828016597">
      <w:bodyDiv w:val="1"/>
      <w:marLeft w:val="0"/>
      <w:marRight w:val="0"/>
      <w:marTop w:val="0"/>
      <w:marBottom w:val="0"/>
      <w:divBdr>
        <w:top w:val="none" w:sz="0" w:space="0" w:color="auto"/>
        <w:left w:val="none" w:sz="0" w:space="0" w:color="auto"/>
        <w:bottom w:val="none" w:sz="0" w:space="0" w:color="auto"/>
        <w:right w:val="none" w:sz="0" w:space="0" w:color="auto"/>
      </w:divBdr>
      <w:divsChild>
        <w:div w:id="2103136371">
          <w:marLeft w:val="576"/>
          <w:marRight w:val="0"/>
          <w:marTop w:val="80"/>
          <w:marBottom w:val="0"/>
          <w:divBdr>
            <w:top w:val="none" w:sz="0" w:space="0" w:color="auto"/>
            <w:left w:val="none" w:sz="0" w:space="0" w:color="auto"/>
            <w:bottom w:val="none" w:sz="0" w:space="0" w:color="auto"/>
            <w:right w:val="none" w:sz="0" w:space="0" w:color="auto"/>
          </w:divBdr>
        </w:div>
        <w:div w:id="1509251671">
          <w:marLeft w:val="576"/>
          <w:marRight w:val="0"/>
          <w:marTop w:val="80"/>
          <w:marBottom w:val="0"/>
          <w:divBdr>
            <w:top w:val="none" w:sz="0" w:space="0" w:color="auto"/>
            <w:left w:val="none" w:sz="0" w:space="0" w:color="auto"/>
            <w:bottom w:val="none" w:sz="0" w:space="0" w:color="auto"/>
            <w:right w:val="none" w:sz="0" w:space="0" w:color="auto"/>
          </w:divBdr>
        </w:div>
      </w:divsChild>
    </w:div>
    <w:div w:id="1980837459">
      <w:bodyDiv w:val="1"/>
      <w:marLeft w:val="0"/>
      <w:marRight w:val="0"/>
      <w:marTop w:val="0"/>
      <w:marBottom w:val="0"/>
      <w:divBdr>
        <w:top w:val="none" w:sz="0" w:space="0" w:color="auto"/>
        <w:left w:val="none" w:sz="0" w:space="0" w:color="auto"/>
        <w:bottom w:val="none" w:sz="0" w:space="0" w:color="auto"/>
        <w:right w:val="none" w:sz="0" w:space="0" w:color="auto"/>
      </w:divBdr>
      <w:divsChild>
        <w:div w:id="2115202973">
          <w:marLeft w:val="576"/>
          <w:marRight w:val="0"/>
          <w:marTop w:val="80"/>
          <w:marBottom w:val="0"/>
          <w:divBdr>
            <w:top w:val="none" w:sz="0" w:space="0" w:color="auto"/>
            <w:left w:val="none" w:sz="0" w:space="0" w:color="auto"/>
            <w:bottom w:val="none" w:sz="0" w:space="0" w:color="auto"/>
            <w:right w:val="none" w:sz="0" w:space="0" w:color="auto"/>
          </w:divBdr>
        </w:div>
      </w:divsChild>
    </w:div>
    <w:div w:id="1981304984">
      <w:bodyDiv w:val="1"/>
      <w:marLeft w:val="0"/>
      <w:marRight w:val="0"/>
      <w:marTop w:val="0"/>
      <w:marBottom w:val="0"/>
      <w:divBdr>
        <w:top w:val="none" w:sz="0" w:space="0" w:color="auto"/>
        <w:left w:val="none" w:sz="0" w:space="0" w:color="auto"/>
        <w:bottom w:val="none" w:sz="0" w:space="0" w:color="auto"/>
        <w:right w:val="none" w:sz="0" w:space="0" w:color="auto"/>
      </w:divBdr>
      <w:divsChild>
        <w:div w:id="1395396928">
          <w:marLeft w:val="576"/>
          <w:marRight w:val="0"/>
          <w:marTop w:val="80"/>
          <w:marBottom w:val="0"/>
          <w:divBdr>
            <w:top w:val="none" w:sz="0" w:space="0" w:color="auto"/>
            <w:left w:val="none" w:sz="0" w:space="0" w:color="auto"/>
            <w:bottom w:val="none" w:sz="0" w:space="0" w:color="auto"/>
            <w:right w:val="none" w:sz="0" w:space="0" w:color="auto"/>
          </w:divBdr>
        </w:div>
        <w:div w:id="2076391975">
          <w:marLeft w:val="576"/>
          <w:marRight w:val="0"/>
          <w:marTop w:val="80"/>
          <w:marBottom w:val="0"/>
          <w:divBdr>
            <w:top w:val="none" w:sz="0" w:space="0" w:color="auto"/>
            <w:left w:val="none" w:sz="0" w:space="0" w:color="auto"/>
            <w:bottom w:val="none" w:sz="0" w:space="0" w:color="auto"/>
            <w:right w:val="none" w:sz="0" w:space="0" w:color="auto"/>
          </w:divBdr>
        </w:div>
      </w:divsChild>
    </w:div>
    <w:div w:id="1994328016">
      <w:bodyDiv w:val="1"/>
      <w:marLeft w:val="0"/>
      <w:marRight w:val="0"/>
      <w:marTop w:val="0"/>
      <w:marBottom w:val="0"/>
      <w:divBdr>
        <w:top w:val="none" w:sz="0" w:space="0" w:color="auto"/>
        <w:left w:val="none" w:sz="0" w:space="0" w:color="auto"/>
        <w:bottom w:val="none" w:sz="0" w:space="0" w:color="auto"/>
        <w:right w:val="none" w:sz="0" w:space="0" w:color="auto"/>
      </w:divBdr>
      <w:divsChild>
        <w:div w:id="561254400">
          <w:marLeft w:val="576"/>
          <w:marRight w:val="0"/>
          <w:marTop w:val="80"/>
          <w:marBottom w:val="0"/>
          <w:divBdr>
            <w:top w:val="none" w:sz="0" w:space="0" w:color="auto"/>
            <w:left w:val="none" w:sz="0" w:space="0" w:color="auto"/>
            <w:bottom w:val="none" w:sz="0" w:space="0" w:color="auto"/>
            <w:right w:val="none" w:sz="0" w:space="0" w:color="auto"/>
          </w:divBdr>
        </w:div>
        <w:div w:id="2116173173">
          <w:marLeft w:val="576"/>
          <w:marRight w:val="0"/>
          <w:marTop w:val="80"/>
          <w:marBottom w:val="0"/>
          <w:divBdr>
            <w:top w:val="none" w:sz="0" w:space="0" w:color="auto"/>
            <w:left w:val="none" w:sz="0" w:space="0" w:color="auto"/>
            <w:bottom w:val="none" w:sz="0" w:space="0" w:color="auto"/>
            <w:right w:val="none" w:sz="0" w:space="0" w:color="auto"/>
          </w:divBdr>
        </w:div>
        <w:div w:id="1106315492">
          <w:marLeft w:val="576"/>
          <w:marRight w:val="0"/>
          <w:marTop w:val="80"/>
          <w:marBottom w:val="0"/>
          <w:divBdr>
            <w:top w:val="none" w:sz="0" w:space="0" w:color="auto"/>
            <w:left w:val="none" w:sz="0" w:space="0" w:color="auto"/>
            <w:bottom w:val="none" w:sz="0" w:space="0" w:color="auto"/>
            <w:right w:val="none" w:sz="0" w:space="0" w:color="auto"/>
          </w:divBdr>
        </w:div>
        <w:div w:id="1421490650">
          <w:marLeft w:val="576"/>
          <w:marRight w:val="0"/>
          <w:marTop w:val="80"/>
          <w:marBottom w:val="0"/>
          <w:divBdr>
            <w:top w:val="none" w:sz="0" w:space="0" w:color="auto"/>
            <w:left w:val="none" w:sz="0" w:space="0" w:color="auto"/>
            <w:bottom w:val="none" w:sz="0" w:space="0" w:color="auto"/>
            <w:right w:val="none" w:sz="0" w:space="0" w:color="auto"/>
          </w:divBdr>
        </w:div>
        <w:div w:id="1568221855">
          <w:marLeft w:val="576"/>
          <w:marRight w:val="0"/>
          <w:marTop w:val="80"/>
          <w:marBottom w:val="0"/>
          <w:divBdr>
            <w:top w:val="none" w:sz="0" w:space="0" w:color="auto"/>
            <w:left w:val="none" w:sz="0" w:space="0" w:color="auto"/>
            <w:bottom w:val="none" w:sz="0" w:space="0" w:color="auto"/>
            <w:right w:val="none" w:sz="0" w:space="0" w:color="auto"/>
          </w:divBdr>
        </w:div>
        <w:div w:id="511802893">
          <w:marLeft w:val="576"/>
          <w:marRight w:val="0"/>
          <w:marTop w:val="80"/>
          <w:marBottom w:val="0"/>
          <w:divBdr>
            <w:top w:val="none" w:sz="0" w:space="0" w:color="auto"/>
            <w:left w:val="none" w:sz="0" w:space="0" w:color="auto"/>
            <w:bottom w:val="none" w:sz="0" w:space="0" w:color="auto"/>
            <w:right w:val="none" w:sz="0" w:space="0" w:color="auto"/>
          </w:divBdr>
        </w:div>
      </w:divsChild>
    </w:div>
    <w:div w:id="2018729407">
      <w:bodyDiv w:val="1"/>
      <w:marLeft w:val="0"/>
      <w:marRight w:val="0"/>
      <w:marTop w:val="0"/>
      <w:marBottom w:val="0"/>
      <w:divBdr>
        <w:top w:val="none" w:sz="0" w:space="0" w:color="auto"/>
        <w:left w:val="none" w:sz="0" w:space="0" w:color="auto"/>
        <w:bottom w:val="none" w:sz="0" w:space="0" w:color="auto"/>
        <w:right w:val="none" w:sz="0" w:space="0" w:color="auto"/>
      </w:divBdr>
      <w:divsChild>
        <w:div w:id="1259093380">
          <w:marLeft w:val="576"/>
          <w:marRight w:val="0"/>
          <w:marTop w:val="80"/>
          <w:marBottom w:val="0"/>
          <w:divBdr>
            <w:top w:val="none" w:sz="0" w:space="0" w:color="auto"/>
            <w:left w:val="none" w:sz="0" w:space="0" w:color="auto"/>
            <w:bottom w:val="none" w:sz="0" w:space="0" w:color="auto"/>
            <w:right w:val="none" w:sz="0" w:space="0" w:color="auto"/>
          </w:divBdr>
        </w:div>
        <w:div w:id="1683706253">
          <w:marLeft w:val="576"/>
          <w:marRight w:val="0"/>
          <w:marTop w:val="80"/>
          <w:marBottom w:val="0"/>
          <w:divBdr>
            <w:top w:val="none" w:sz="0" w:space="0" w:color="auto"/>
            <w:left w:val="none" w:sz="0" w:space="0" w:color="auto"/>
            <w:bottom w:val="none" w:sz="0" w:space="0" w:color="auto"/>
            <w:right w:val="none" w:sz="0" w:space="0" w:color="auto"/>
          </w:divBdr>
        </w:div>
        <w:div w:id="273365055">
          <w:marLeft w:val="576"/>
          <w:marRight w:val="0"/>
          <w:marTop w:val="80"/>
          <w:marBottom w:val="0"/>
          <w:divBdr>
            <w:top w:val="none" w:sz="0" w:space="0" w:color="auto"/>
            <w:left w:val="none" w:sz="0" w:space="0" w:color="auto"/>
            <w:bottom w:val="none" w:sz="0" w:space="0" w:color="auto"/>
            <w:right w:val="none" w:sz="0" w:space="0" w:color="auto"/>
          </w:divBdr>
        </w:div>
        <w:div w:id="931594673">
          <w:marLeft w:val="576"/>
          <w:marRight w:val="0"/>
          <w:marTop w:val="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512</TotalTime>
  <Pages>1</Pages>
  <Words>1752</Words>
  <Characters>9988</Characters>
  <Application>Microsoft Office Word</Application>
  <DocSecurity>0</DocSecurity>
  <Lines>83</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Влад</cp:lastModifiedBy>
  <cp:revision>44</cp:revision>
  <cp:lastPrinted>2019-11-05T10:44:00Z</cp:lastPrinted>
  <dcterms:created xsi:type="dcterms:W3CDTF">2019-11-04T11:18:00Z</dcterms:created>
  <dcterms:modified xsi:type="dcterms:W3CDTF">2025-07-24T04:23:00Z</dcterms:modified>
</cp:coreProperties>
</file>