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"/>
        <w:gridCol w:w="10212"/>
      </w:tblGrid>
      <w:tr w:rsidR="00807788" w:rsidRPr="00B76718" w:rsidTr="006267FF">
        <w:trPr>
          <w:trHeight w:val="780"/>
          <w:tblCellSpacing w:w="15" w:type="dxa"/>
        </w:trPr>
        <w:tc>
          <w:tcPr>
            <w:tcW w:w="780" w:type="dxa"/>
            <w:hideMark/>
          </w:tcPr>
          <w:p w:rsidR="00807788" w:rsidRPr="00B76718" w:rsidRDefault="00C20C3B" w:rsidP="0080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671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611D1" w:rsidRPr="00B76718">
              <w:rPr>
                <w:rFonts w:ascii="Times New Roman" w:hAnsi="Times New Roman" w:cs="Times New Roman"/>
                <w:sz w:val="24"/>
                <w:szCs w:val="24"/>
              </w:rPr>
              <w:instrText>HYPERLINK "http://www.proshkolu.ru/user/cimbalova34/"</w:instrText>
            </w:r>
            <w:r w:rsidRPr="00B7671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07788" w:rsidRPr="00B767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br/>
            </w:r>
            <w:r w:rsidRPr="00B7671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000" w:type="pct"/>
            <w:hideMark/>
          </w:tcPr>
          <w:p w:rsidR="00807788" w:rsidRPr="00B76718" w:rsidRDefault="00807788" w:rsidP="00626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E2AE6" w:rsidRPr="00B76718" w:rsidRDefault="009E2AE6" w:rsidP="009E2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B767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Классный час.</w:t>
            </w:r>
          </w:p>
          <w:p w:rsidR="00807788" w:rsidRPr="00B76718" w:rsidRDefault="009E2AE6" w:rsidP="009E2A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B767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Тема: «</w:t>
            </w:r>
            <w:r w:rsidR="00807788" w:rsidRPr="00B767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Освобождение Калинина</w:t>
            </w:r>
            <w:r w:rsidRPr="00B767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от немецко-фашистских захватчиков».</w:t>
            </w:r>
          </w:p>
        </w:tc>
      </w:tr>
    </w:tbl>
    <w:p w:rsidR="009E2AE6" w:rsidRPr="00B76718" w:rsidRDefault="009E2AE6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</w:t>
      </w:r>
      <w:r w:rsidR="00C00C20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вспомнить о дате освобождения Калинина от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немецко-фашистских захватчиков.</w:t>
      </w:r>
    </w:p>
    <w:p w:rsidR="00807788" w:rsidRPr="00B76718" w:rsidRDefault="009E2AE6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Задачи: </w:t>
      </w:r>
      <w:r w:rsidR="00C00C20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навыки восприятия информации на слух, выразительного чтения; воспитывать чувство патриотизма.</w:t>
      </w:r>
    </w:p>
    <w:p w:rsidR="00C00C20" w:rsidRPr="00B76718" w:rsidRDefault="00C00C20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Оборудование: интерактивная доска, компьютер, </w:t>
      </w:r>
      <w:proofErr w:type="spellStart"/>
      <w:r w:rsidR="009E2AE6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мультимедийная</w:t>
      </w:r>
      <w:proofErr w:type="spellEnd"/>
      <w:r w:rsidR="009E2AE6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презентация.</w:t>
      </w:r>
    </w:p>
    <w:p w:rsidR="00C00C20" w:rsidRPr="00B76718" w:rsidRDefault="00C00C20" w:rsidP="00C00C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Ход мероприятия:</w:t>
      </w:r>
    </w:p>
    <w:p w:rsidR="00807788" w:rsidRPr="00B76718" w:rsidRDefault="00807788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B55" w:rsidRPr="00B76718" w:rsidRDefault="00C00C20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(слайд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proofErr w:type="gramEnd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123B55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Звучит запись песни “Священная война”.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Pr="00B7671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“Обелиски взывают: 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                                        никогда не забудь, что было, 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                                       Никогда не забудьте,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                                                Откуда взялась ваша сила!”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123B55" w:rsidRPr="00B76718" w:rsidRDefault="00123B55" w:rsidP="00123B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Уже 2 июля 1941 года западная часть Калининской области стала ареной ожесточенных боев советских войск с фашистами.</w:t>
      </w:r>
    </w:p>
    <w:p w:rsidR="00123B55" w:rsidRPr="00B76718" w:rsidRDefault="00123B55" w:rsidP="00123B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Роковую опасность, нависшую 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</w:t>
      </w:r>
      <w:proofErr w:type="gramEnd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их родным городам, 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калининцы</w:t>
      </w:r>
      <w:proofErr w:type="spellEnd"/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остро почувствовали в начале октября 1941 года</w:t>
      </w:r>
      <w:r w:rsidR="00C00C20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гитлеровские полчища развернули второе наступление на Москву.</w:t>
      </w:r>
    </w:p>
    <w:p w:rsidR="00807788" w:rsidRPr="00B76718" w:rsidRDefault="00807788" w:rsidP="008077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</w:p>
    <w:p w:rsidR="00807788" w:rsidRPr="00B76718" w:rsidRDefault="008364AA" w:rsidP="00817554">
      <w:pPr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16 декабря 2019 года исполняется 78</w:t>
      </w:r>
      <w:r w:rsidR="00817554"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год</w:t>
      </w:r>
      <w:r w:rsidR="00807788"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со дня освобождения города Калинина (Тверь) от немецко-фашистских захватчиков.</w:t>
      </w:r>
    </w:p>
    <w:p w:rsidR="00807788" w:rsidRPr="00B76718" w:rsidRDefault="00817554" w:rsidP="00817554">
      <w:pPr>
        <w:spacing w:after="100" w:line="240" w:lineRule="auto"/>
        <w:ind w:firstLine="284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(слайды 2,3,4)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В планах гитлеровского командования </w:t>
      </w:r>
      <w:proofErr w:type="gramStart"/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г</w:t>
      </w:r>
      <w:proofErr w:type="gramEnd"/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. Калинину отводилось серьезное значение. Город расположен между двумя столицами - Москвой и Ленинградом. В нем сходятся три стратегически важные дороги: Октябрьская железнодорожная магистраль, шоссе Москва-Ленинград, водный путь - канал Москва-Волга. Калинин являлся крупным областным промышленно развитым центром. До немецкой оккупации в городе насчитывалось, по данным переписи 1939 г. 217 тыс. жителей. Основной отраслью промышленности была </w:t>
      </w:r>
      <w:r w:rsidR="00807788" w:rsidRPr="00B76718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хлопчатобумажная.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Ежедневная продукция ее равнялась 610 тыс. метров ткани. Второй отраслью промышленности являлось </w:t>
      </w:r>
      <w:r w:rsidR="00807788" w:rsidRPr="00B76718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вагоностроение.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Также были развиты</w:t>
      </w:r>
      <w:r w:rsidR="00807788" w:rsidRPr="00B76718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  <w:t>: швейная, машиностроительная, трикотажная, мукомольная отрасли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. В городе работали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4"/>
          <w:szCs w:val="24"/>
          <w:lang w:eastAsia="ru-RU"/>
        </w:rPr>
        <w:t>педагогический и учительский институт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где обучалось более 2 тыс. студентов;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4"/>
          <w:szCs w:val="24"/>
          <w:lang w:eastAsia="ru-RU"/>
        </w:rPr>
        <w:t>институт иностранных языков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4"/>
          <w:szCs w:val="24"/>
          <w:lang w:eastAsia="ru-RU"/>
        </w:rPr>
        <w:t>машиностроительный и тепломеханический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техникум,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4"/>
          <w:szCs w:val="24"/>
          <w:lang w:eastAsia="ru-RU"/>
        </w:rPr>
        <w:t>медицинская и театральная школа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. В 1940 г. В городе существовало 30 школ, 46 библиотек.</w:t>
      </w:r>
    </w:p>
    <w:p w:rsidR="00123B55" w:rsidRPr="00B76718" w:rsidRDefault="00817554" w:rsidP="00B76718">
      <w:pPr>
        <w:shd w:val="clear" w:color="auto" w:fill="FFFFFF"/>
        <w:spacing w:after="0" w:line="360" w:lineRule="auto"/>
        <w:ind w:right="123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(слайд5) </w:t>
      </w:r>
      <w:r w:rsidR="00C00C20"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1941 г. к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рупная группировка немецких войск, прорвавшаяся на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подступы к Калинину, поставила перед собой задачу в несколько дней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захватить город. С захватом его гитлеровское командование связывало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 xml:space="preserve">далеко идущие цели. Наряду с захватом предприятий, где можно было производить вооружение для снабжения своей армии,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spacing w:val="5"/>
          <w:sz w:val="24"/>
          <w:szCs w:val="24"/>
          <w:lang w:eastAsia="ru-RU"/>
        </w:rPr>
        <w:t xml:space="preserve">создать угрозу охвата </w:t>
      </w:r>
      <w:r w:rsidR="00807788" w:rsidRPr="00B76718">
        <w:rPr>
          <w:rFonts w:ascii="Times New Roman" w:eastAsia="Times New Roman" w:hAnsi="Times New Roman" w:cs="Times New Roman"/>
          <w:b/>
          <w:i/>
          <w:color w:val="000000" w:themeColor="text1"/>
          <w:spacing w:val="4"/>
          <w:sz w:val="24"/>
          <w:szCs w:val="24"/>
          <w:lang w:eastAsia="ru-RU"/>
        </w:rPr>
        <w:t>Москвы с севера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. Претворению планов Гитлера помешала Красная Армия,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остановившая и разгромившая гитлеровские орды на подступах к Москве.</w:t>
      </w:r>
      <w:r w:rsidR="00123B55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123B55" w:rsidRPr="00B76718" w:rsidRDefault="00123B55" w:rsidP="00B767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5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декабря 1941 г</w:t>
      </w:r>
      <w:proofErr w:type="gramStart"/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.</w:t>
      </w:r>
      <w:r w:rsidR="00817554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п</w:t>
      </w:r>
      <w:proofErr w:type="gramEnd"/>
      <w:r w:rsidR="00817554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о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приказу Верховного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>Главнокомандующего И.В.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Сталина началось контрнаступление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20"/>
          <w:sz w:val="24"/>
          <w:szCs w:val="24"/>
          <w:lang w:eastAsia="ru-RU"/>
        </w:rPr>
        <w:t xml:space="preserve">советских войск на флангах с целью ликвидации гитлеровских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формирований на подступах к Москве.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17554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Калининская наступательная операция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17554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была составной частью план</w:t>
      </w:r>
      <w:r w:rsidR="00817554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наступления советских 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войск под Москвой.</w:t>
      </w:r>
    </w:p>
    <w:p w:rsidR="00890D2F" w:rsidRPr="00B76718" w:rsidRDefault="00890D2F" w:rsidP="00890D2F">
      <w:pPr>
        <w:spacing w:after="0" w:line="240" w:lineRule="auto"/>
        <w:ind w:firstLine="153"/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5 декабря 5-я дивизия пошла в наступление.</w:t>
      </w:r>
    </w:p>
    <w:p w:rsidR="00807788" w:rsidRPr="00B76718" w:rsidRDefault="007543DB" w:rsidP="00817554">
      <w:pPr>
        <w:spacing w:after="0" w:line="240" w:lineRule="auto"/>
        <w:ind w:firstLine="15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5 декабря 1941 г.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>началось большое сражение в р</w:t>
      </w:r>
      <w:r w:rsidR="00817554" w:rsidRPr="00B76718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>айоне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3"/>
          <w:sz w:val="24"/>
          <w:szCs w:val="24"/>
          <w:lang w:eastAsia="ru-RU"/>
        </w:rPr>
        <w:t xml:space="preserve"> города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 xml:space="preserve">Калинина. Задача, поставленная перед командованием фронта, заключалась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16"/>
          <w:sz w:val="24"/>
          <w:szCs w:val="24"/>
          <w:lang w:eastAsia="ru-RU"/>
        </w:rPr>
        <w:t xml:space="preserve">не только в том, чтобы занять Калинин, разгромить калининскую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группировку немцев, но и в том, чтобы выйти в тыл к вражеским частям, действовавшим на подступах к Москве. Еще в 3 часа утра три авангардных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lastRenderedPageBreak/>
        <w:t xml:space="preserve">стрелковых батальона почти одновременно переправилась в разных местах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  <w:lang w:eastAsia="ru-RU"/>
        </w:rPr>
        <w:t xml:space="preserve">по льду на южный берег Волги и ворвались в деревни, занятые врагом.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 xml:space="preserve">Немцы превратили берег в ледяную крепость, сделав скат берега почти 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отвесным, недоступным для человека (берег был залит водой и заледенел).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153" w:right="123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7788" w:rsidRPr="00B76718" w:rsidRDefault="00807788" w:rsidP="008364AA">
      <w:pPr>
        <w:shd w:val="clear" w:color="auto" w:fill="FFFFFF"/>
        <w:spacing w:after="0" w:line="360" w:lineRule="auto"/>
        <w:ind w:left="153" w:right="12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19"/>
          <w:sz w:val="24"/>
          <w:szCs w:val="24"/>
          <w:lang w:eastAsia="ru-RU"/>
        </w:rPr>
        <w:t xml:space="preserve">На атаку советских войск немцы ответили ураганным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 xml:space="preserve">минометным и пулеметным огнем. Но ничего не могло сдержать боевого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порыва наших войск. Через полтора часа после начала наступления группа наших войск, прорвав оборону противника, овладела окраиной деревни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Старо-Константиновское</w:t>
      </w:r>
      <w:proofErr w:type="spellEnd"/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807788" w:rsidRPr="00B76718" w:rsidRDefault="00807788" w:rsidP="008364AA">
      <w:pPr>
        <w:shd w:val="clear" w:color="auto" w:fill="FFFFFF"/>
        <w:spacing w:after="0" w:line="360" w:lineRule="auto"/>
        <w:ind w:right="12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Наши бойцы шли с разных направлений. Город пылал в огне. То тут, то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 xml:space="preserve">там раздавались взрывы. Это гитлеровцы взрывали склады боеприпасов,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  <w:lang w:eastAsia="ru-RU"/>
        </w:rPr>
        <w:t xml:space="preserve">которые не могли вывезти, здания предприятий, дома. На улицах шло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суетливое движение отступавших частей. Враг, почувствовав угрозу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>окружения, в панике бросали оружие, боеприпасы, технику. В 14.30 с юга с</w:t>
      </w: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боем вошли в город войска Красной Армии и заняли Железнодорожный </w:t>
      </w:r>
      <w:r w:rsidR="008364AA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вокзал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, затем продвинулись вглубь города и Советскую площадь</w:t>
      </w:r>
      <w:proofErr w:type="gramStart"/>
      <w:r w:rsidR="008364AA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 .</w:t>
      </w:r>
      <w:proofErr w:type="gramEnd"/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В ночь на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19 декабря было освобождено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Затверечье</w:t>
      </w:r>
      <w:proofErr w:type="spellEnd"/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(слайд17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>)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, утром части Красной Армии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заняли Заволжье, Речной вокзал</w:t>
      </w:r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(слайд18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)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, а затем, форсировав Волгу, с боем вступили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в центральную часть города. Днем 16 декабря 1941 г., город Калинин был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5"/>
          <w:sz w:val="24"/>
          <w:szCs w:val="24"/>
          <w:lang w:eastAsia="ru-RU"/>
        </w:rPr>
        <w:t xml:space="preserve">полностью очищен от отдельных групп немецких автоматчиков 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окончательно перешел в руки советских войск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.</w:t>
      </w:r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(</w:t>
      </w:r>
      <w:proofErr w:type="gramEnd"/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слайд19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)</w:t>
      </w:r>
    </w:p>
    <w:p w:rsidR="00807788" w:rsidRPr="00B76718" w:rsidRDefault="00807788" w:rsidP="008364AA">
      <w:pPr>
        <w:shd w:val="clear" w:color="auto" w:fill="FFFFFF"/>
        <w:spacing w:after="0" w:line="360" w:lineRule="auto"/>
        <w:ind w:right="12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16"/>
          <w:sz w:val="24"/>
          <w:szCs w:val="24"/>
          <w:lang w:eastAsia="ru-RU"/>
        </w:rPr>
        <w:t xml:space="preserve">Храбрость и мужество в сочетании с высоким военным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искусством обеспечили воинам Калининского фронта боевой успех, крупную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6"/>
          <w:sz w:val="24"/>
          <w:szCs w:val="24"/>
          <w:lang w:eastAsia="ru-RU"/>
        </w:rPr>
        <w:t xml:space="preserve">победу над врагом. 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pacing w:val="16"/>
          <w:sz w:val="24"/>
          <w:szCs w:val="24"/>
          <w:lang w:eastAsia="ru-RU"/>
        </w:rPr>
        <w:t xml:space="preserve">При освобождении города по предварительным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  <w:lang w:eastAsia="ru-RU"/>
        </w:rPr>
        <w:t xml:space="preserve">данным, сообщенным Информбюро, у немцев было взято: 190 орудий, 31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танк, 9 самолетов, 1000 автомашин, 160 минометов, 303 пулемета, 47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мотоциклов, 4500 винтовок, 18 радиостанций, 4 боевых знамени.</w:t>
      </w:r>
      <w:proofErr w:type="gramEnd"/>
    </w:p>
    <w:p w:rsidR="00807788" w:rsidRPr="00B76718" w:rsidRDefault="00807788" w:rsidP="0021286A">
      <w:pPr>
        <w:shd w:val="clear" w:color="auto" w:fill="FFFFFF"/>
        <w:spacing w:after="0" w:line="360" w:lineRule="auto"/>
        <w:ind w:left="436" w:right="1209"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После двухмесячных боев советские войска очистили город от немцев. Воины и партизаны стали свидетелями страшного боя в городе. Гитлеровцы разрушили все предприятия, целые жилые кварталы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.</w:t>
      </w:r>
      <w:proofErr w:type="gramEnd"/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 </w:t>
      </w:r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(</w:t>
      </w:r>
      <w:proofErr w:type="gramStart"/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с</w:t>
      </w:r>
      <w:proofErr w:type="gramEnd"/>
      <w:r w:rsidR="00890D2F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лайд21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)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>Красавец-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мост через Волгу (единственная переправа через реку в центре) был взорван.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0"/>
          <w:sz w:val="24"/>
          <w:szCs w:val="24"/>
          <w:lang w:eastAsia="ru-RU"/>
        </w:rPr>
        <w:t xml:space="preserve">Всюду обломки сгоревших автомобилей, сбитых самолетов. Картина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разрушения города была поистине потрясающей. От больших домов уцелели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только стены, почерневшие от огня. На Советской улице огнем вся северная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сторона от площади Ленина до городского сада. Были выжжены десятки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школ, здания клубов, детских садов. В развалинах оказались: Драматические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театр, ТЮЗ, здание филармонии. Были взорваны торговые ряды, а также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памятник В.И.Ленину.</w:t>
      </w:r>
    </w:p>
    <w:p w:rsidR="00807788" w:rsidRPr="00B76718" w:rsidRDefault="00807788" w:rsidP="008364AA">
      <w:pPr>
        <w:shd w:val="clear" w:color="auto" w:fill="FFFFFF"/>
        <w:spacing w:after="0" w:line="360" w:lineRule="auto"/>
        <w:ind w:right="12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lastRenderedPageBreak/>
        <w:t xml:space="preserve">Неимоверно тяжелый ущерб немцы нанесли промышленности </w:t>
      </w:r>
    </w:p>
    <w:p w:rsidR="00807788" w:rsidRPr="00B76718" w:rsidRDefault="00807788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города. Полностью были уничтожены фабрика им.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>А.П.Вагжанова</w:t>
      </w:r>
      <w:proofErr w:type="spellEnd"/>
      <w:r w:rsidRPr="00B76718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  <w:lang w:eastAsia="ru-RU"/>
        </w:rPr>
        <w:t xml:space="preserve">, прядильная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фабрика, частично разрушены цеха вагоностроительного завода.</w:t>
      </w:r>
    </w:p>
    <w:p w:rsidR="00807788" w:rsidRPr="00B76718" w:rsidRDefault="00807788" w:rsidP="008364AA">
      <w:pPr>
        <w:shd w:val="clear" w:color="auto" w:fill="FFFFFF"/>
        <w:spacing w:after="0" w:line="360" w:lineRule="auto"/>
        <w:ind w:right="12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После   освобождения   города   в   течение   нескольких   месяцев обнаружились трупы замученных жителей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, подпольщиков. В апреле 1942 г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 </w:t>
      </w:r>
      <w:r w:rsidR="0021286A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Пролетарском   районе   в   трех   ямах   были   найдены   трупы   67   человек.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Осмотром  было установлено, что у них раздробленны черепа, выбиты зубы. У 42 человек руки были связаны электропроводами и веревками. В январе 1942 г.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во дворе дома по ул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.</w:t>
      </w:r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С</w:t>
      </w:r>
      <w:proofErr w:type="gramEnd"/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офьи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 Перовской был обнаружен 21 труп зверски замученных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  <w:lang w:eastAsia="ru-RU"/>
        </w:rPr>
        <w:t xml:space="preserve">граждан: у 11 человек были связаны руки, у 10 имелись огнестрельные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ранения в головы, у 18 человек были обезображены до неузнаваемости.</w:t>
      </w:r>
    </w:p>
    <w:p w:rsidR="00807788" w:rsidRPr="00B76718" w:rsidRDefault="00807788" w:rsidP="008364AA">
      <w:pPr>
        <w:shd w:val="clear" w:color="auto" w:fill="FFFFFF"/>
        <w:spacing w:after="0" w:line="360" w:lineRule="auto"/>
        <w:ind w:right="12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Взятие города Калинина войсками доблестной Красной Армии </w:t>
      </w:r>
    </w:p>
    <w:p w:rsidR="00807788" w:rsidRPr="00B76718" w:rsidRDefault="00807788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  <w:lang w:eastAsia="ru-RU"/>
        </w:rPr>
        <w:t xml:space="preserve">улучшило положение частей Калининского фронта и позволило им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eastAsia="ru-RU"/>
        </w:rPr>
        <w:t xml:space="preserve">распространить успех по всей западной части фронта вплоть до Торопца,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Ржева и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Зубцова</w:t>
      </w:r>
      <w:proofErr w:type="spellEnd"/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436" w:right="1209"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17"/>
          <w:sz w:val="24"/>
          <w:szCs w:val="24"/>
          <w:lang w:eastAsia="ru-RU"/>
        </w:rPr>
        <w:t xml:space="preserve">В сильные декабрьские морозы 1941 г. до города едва </w:t>
      </w:r>
    </w:p>
    <w:p w:rsidR="00807788" w:rsidRPr="00B76718" w:rsidRDefault="00807788" w:rsidP="00807788">
      <w:pPr>
        <w:spacing w:after="1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докатывались удаляющиеся раскаты артиллерии. Фронт уходил на запад, в освобожденном городе с первых дней возобновлялась жизнь.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-284" w:right="489"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7788" w:rsidRPr="00B76718" w:rsidRDefault="00807788" w:rsidP="00807788">
      <w:pPr>
        <w:shd w:val="clear" w:color="auto" w:fill="FFFFFF"/>
        <w:spacing w:after="0" w:line="360" w:lineRule="auto"/>
        <w:ind w:left="-284" w:right="489"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Бегут фашисты! Путь их длинен.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br/>
        <w:t>    На перекрестке городов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br/>
      </w:r>
      <w:r w:rsidRPr="00B76718">
        <w:rPr>
          <w:rFonts w:ascii="Times New Roman" w:eastAsia="Times New Roman" w:hAnsi="Times New Roman" w:cs="Times New Roman"/>
          <w:color w:val="000000" w:themeColor="text1"/>
          <w:spacing w:val="-35"/>
          <w:sz w:val="24"/>
          <w:szCs w:val="24"/>
          <w:lang w:eastAsia="ru-RU"/>
        </w:rPr>
        <w:t xml:space="preserve">       </w:t>
      </w:r>
      <w:r w:rsidRPr="00B7671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Освобожденный встал Калинин,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Родных приветствует сынов. 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Он снова здесь, он снова с нами ... 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В освобожденной синеве 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Родное, радостное знамя, </w:t>
      </w:r>
    </w:p>
    <w:p w:rsidR="00807788" w:rsidRPr="00B76718" w:rsidRDefault="00807788" w:rsidP="00807788">
      <w:pPr>
        <w:shd w:val="clear" w:color="auto" w:fill="FFFFFF"/>
        <w:spacing w:after="0" w:line="360" w:lineRule="auto"/>
        <w:ind w:left="68" w:right="-142"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Как солнце тянется к Москве</w:t>
      </w:r>
      <w:proofErr w:type="gramStart"/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.</w:t>
      </w:r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(</w:t>
      </w:r>
      <w:proofErr w:type="spellStart"/>
      <w:proofErr w:type="gramEnd"/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выр</w:t>
      </w:r>
      <w:proofErr w:type="spellEnd"/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. </w:t>
      </w:r>
      <w:proofErr w:type="gramStart"/>
      <w:r w:rsidR="00374DA6"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Чтение)</w:t>
      </w:r>
      <w:proofErr w:type="gramEnd"/>
    </w:p>
    <w:p w:rsidR="00807788" w:rsidRPr="00B76718" w:rsidRDefault="00807788" w:rsidP="00807788">
      <w:pPr>
        <w:spacing w:after="0" w:line="240" w:lineRule="auto"/>
        <w:ind w:left="68" w:right="6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 xml:space="preserve">Сергей </w:t>
      </w:r>
      <w:proofErr w:type="spellStart"/>
      <w:r w:rsidRPr="00B76718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  <w:lang w:eastAsia="ru-RU"/>
        </w:rPr>
        <w:t>Островой</w:t>
      </w:r>
      <w:proofErr w:type="spellEnd"/>
    </w:p>
    <w:p w:rsidR="00807788" w:rsidRPr="00B76718" w:rsidRDefault="00807788" w:rsidP="00807788">
      <w:pPr>
        <w:spacing w:after="0" w:line="240" w:lineRule="auto"/>
        <w:ind w:left="68" w:right="6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7788" w:rsidRPr="00B76718" w:rsidRDefault="00807788" w:rsidP="008364AA">
      <w:pPr>
        <w:spacing w:after="0" w:line="240" w:lineRule="auto"/>
        <w:ind w:right="6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На фронтах Отечественной войны сражалось около 700 тыс. наших земляков. Около 250 тыс. из них погибли. За мужество и героизм более чем 300 уроженцам Тверской земли присвоено звание Героя Советского Союза.</w:t>
      </w:r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br/>
        <w:t xml:space="preserve">Четверо удостоены этого высокого звания дважды: летчики-истребители А.В.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Алелюхин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, уроженец с. Кесова Гора; В.И. Андрианов, уроженец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Бежецкого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района; А.С. Смирнов, уроженец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Рамешковского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района; Маршал Советского Союза М.В. Захаров, уроженец Старицкого района.</w:t>
      </w:r>
    </w:p>
    <w:p w:rsidR="00807788" w:rsidRPr="00B76718" w:rsidRDefault="00807788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</w:t>
      </w:r>
    </w:p>
    <w:p w:rsidR="00807788" w:rsidRPr="00B76718" w:rsidRDefault="00807788" w:rsidP="008077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proofErr w:type="gram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Тверская земля дала Родине таких выдающихся военачальников как Главный маршал бронетанковых войск П.А. Ротмистров, уроженец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Селижаровского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района; генерал-полковник танковых войск А.Г. Родин, уроженец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Пеновского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района; Главный маршал авиации П.Ф. Жигарев, уроженец Весьегонского района; маршал авиации Г.А.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Ворожейкин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, уроженец </w:t>
      </w:r>
      <w:proofErr w:type="spellStart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Нелидовского</w:t>
      </w:r>
      <w:proofErr w:type="spellEnd"/>
      <w:r w:rsidRPr="00B76718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района; адмирал Ф.С. Октябрьский, уроженец Старицкого района</w:t>
      </w:r>
      <w:proofErr w:type="gramEnd"/>
    </w:p>
    <w:p w:rsidR="00807788" w:rsidRPr="00B76718" w:rsidRDefault="00807788" w:rsidP="008077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07788" w:rsidRPr="00B76718" w:rsidRDefault="00374DA6" w:rsidP="00374DA6">
      <w:pPr>
        <w:spacing w:after="0" w:line="240" w:lineRule="auto"/>
        <w:ind w:left="68" w:right="6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Обобщим знания, полученные на сегодняшнем мероприятии.</w:t>
      </w:r>
      <w:r w:rsidR="00807788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1B56D5"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Викторина.</w:t>
      </w:r>
    </w:p>
    <w:p w:rsidR="001B56D5" w:rsidRPr="00B76718" w:rsidRDefault="001B56D5" w:rsidP="00374DA6">
      <w:pPr>
        <w:spacing w:after="0" w:line="240" w:lineRule="auto"/>
        <w:ind w:left="68" w:right="6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7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Вопросы:</w:t>
      </w:r>
    </w:p>
    <w:p w:rsidR="00D50F3A" w:rsidRPr="00B76718" w:rsidRDefault="00890D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(слайд 25</w:t>
      </w:r>
      <w:r w:rsidR="00B52D31" w:rsidRPr="00B76718">
        <w:rPr>
          <w:rFonts w:ascii="Times New Roman" w:hAnsi="Times New Roman" w:cs="Times New Roman"/>
          <w:color w:val="000000" w:themeColor="text1"/>
          <w:sz w:val="24"/>
          <w:szCs w:val="24"/>
        </w:rPr>
        <w:t>) 1.Назовите дату освобождения города Калинина от немецко-фашистских захватчиков.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2.Чем было интересно немцам географическое положение Калинина?</w:t>
      </w:r>
    </w:p>
    <w:p w:rsidR="00B52D31" w:rsidRPr="00B76718" w:rsidRDefault="00890D2F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(слайд 26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B52D31" w:rsidRPr="00B76718">
        <w:rPr>
          <w:rFonts w:ascii="Times New Roman" w:eastAsia="+mj-ea" w:hAnsi="Times New Roman" w:cs="Times New Roman"/>
          <w:b/>
          <w:bCs/>
          <w:shadow/>
          <w:color w:val="EAD696"/>
          <w:kern w:val="24"/>
          <w:position w:val="1"/>
          <w:sz w:val="24"/>
          <w:szCs w:val="24"/>
        </w:rPr>
        <w:t xml:space="preserve"> 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3.Назовите отрасли промышленности в Калинине до оккупации.</w:t>
      </w:r>
    </w:p>
    <w:p w:rsidR="00B52D31" w:rsidRPr="00B76718" w:rsidRDefault="00890D2F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(слайд 27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B52D31" w:rsidRPr="00B76718">
        <w:rPr>
          <w:rFonts w:ascii="Times New Roman" w:eastAsia="+mj-ea" w:hAnsi="Times New Roman" w:cs="Times New Roman"/>
          <w:b/>
          <w:bCs/>
          <w:shadow/>
          <w:color w:val="EAD696"/>
          <w:kern w:val="24"/>
          <w:position w:val="1"/>
          <w:sz w:val="24"/>
          <w:szCs w:val="24"/>
        </w:rPr>
        <w:t xml:space="preserve"> 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4.Какие учебные заведения работали в Калинине?</w:t>
      </w:r>
    </w:p>
    <w:p w:rsidR="00B52D31" w:rsidRPr="00B76718" w:rsidRDefault="00890D2F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(слайд 28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B52D31" w:rsidRPr="00B76718">
        <w:rPr>
          <w:rFonts w:ascii="Times New Roman" w:eastAsia="+mj-ea" w:hAnsi="Times New Roman" w:cs="Times New Roman"/>
          <w:b/>
          <w:bCs/>
          <w:shadow/>
          <w:color w:val="EAD696"/>
          <w:kern w:val="24"/>
          <w:position w:val="1"/>
          <w:sz w:val="24"/>
          <w:szCs w:val="24"/>
        </w:rPr>
        <w:t xml:space="preserve"> 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5.Почему немцы решили захватить Калинин?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6.Какого числа началось контрнаступление Красной Армии?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7.Какие деревни были освобождены первыми?</w:t>
      </w:r>
    </w:p>
    <w:p w:rsidR="00B52D31" w:rsidRPr="00B76718" w:rsidRDefault="00890D2F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(слайд 29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B52D31" w:rsidRPr="00B76718">
        <w:rPr>
          <w:rFonts w:ascii="Times New Roman" w:eastAsia="+mj-ea" w:hAnsi="Times New Roman" w:cs="Times New Roman"/>
          <w:bCs/>
          <w:shadow/>
          <w:color w:val="EAD696"/>
          <w:kern w:val="24"/>
          <w:position w:val="1"/>
          <w:sz w:val="24"/>
          <w:szCs w:val="24"/>
        </w:rPr>
        <w:t xml:space="preserve"> 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8.Во сколько начался штурм города?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9.Какие участки в городе освободили первыми?</w:t>
      </w:r>
    </w:p>
    <w:p w:rsidR="00B52D31" w:rsidRPr="00B76718" w:rsidRDefault="00890D2F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(слайд 30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B52D31" w:rsidRPr="00B76718">
        <w:rPr>
          <w:rFonts w:ascii="Times New Roman" w:eastAsia="+mj-ea" w:hAnsi="Times New Roman" w:cs="Times New Roman"/>
          <w:b/>
          <w:bCs/>
          <w:shadow/>
          <w:color w:val="EAD696"/>
          <w:kern w:val="24"/>
          <w:position w:val="1"/>
          <w:sz w:val="24"/>
          <w:szCs w:val="24"/>
        </w:rPr>
        <w:t xml:space="preserve"> </w:t>
      </w:r>
      <w:r w:rsidR="00B52D31"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10.Что было полностью уничтожено в городе?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11.</w:t>
      </w:r>
      <w:proofErr w:type="gramStart"/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Сколько месяцев шли</w:t>
      </w:r>
      <w:proofErr w:type="gramEnd"/>
      <w:r w:rsidRPr="00B767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бои за город?</w:t>
      </w: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52D31" w:rsidRPr="00B76718" w:rsidRDefault="00B52D31" w:rsidP="00B52D31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52D31" w:rsidRPr="00B76718" w:rsidRDefault="00B52D31" w:rsidP="00B52D3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2D31" w:rsidRPr="00B76718" w:rsidRDefault="00B52D3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52D31" w:rsidRPr="00B76718" w:rsidSect="00B76718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7788"/>
    <w:rsid w:val="000307F4"/>
    <w:rsid w:val="000A4C56"/>
    <w:rsid w:val="00123B55"/>
    <w:rsid w:val="001B56D5"/>
    <w:rsid w:val="0021286A"/>
    <w:rsid w:val="00267F7A"/>
    <w:rsid w:val="002E5F74"/>
    <w:rsid w:val="00307463"/>
    <w:rsid w:val="00374DA6"/>
    <w:rsid w:val="003978E1"/>
    <w:rsid w:val="007543DB"/>
    <w:rsid w:val="00807788"/>
    <w:rsid w:val="00817554"/>
    <w:rsid w:val="008364AA"/>
    <w:rsid w:val="00890D2F"/>
    <w:rsid w:val="00916997"/>
    <w:rsid w:val="009E2AE6"/>
    <w:rsid w:val="00B52D31"/>
    <w:rsid w:val="00B76718"/>
    <w:rsid w:val="00C00C20"/>
    <w:rsid w:val="00C20C3B"/>
    <w:rsid w:val="00C611D1"/>
    <w:rsid w:val="00C62BB6"/>
    <w:rsid w:val="00D50F3A"/>
    <w:rsid w:val="00E4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056AF-CCCF-46F5-A027-082386EC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16</cp:revision>
  <dcterms:created xsi:type="dcterms:W3CDTF">2012-11-19T08:32:00Z</dcterms:created>
  <dcterms:modified xsi:type="dcterms:W3CDTF">2019-05-02T18:07:00Z</dcterms:modified>
</cp:coreProperties>
</file>