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146F" w:rsidRPr="00461A7C" w:rsidRDefault="005C146F" w:rsidP="005C146F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color w:val="000000"/>
          <w:sz w:val="28"/>
          <w:szCs w:val="24"/>
        </w:rPr>
        <w:t>Министерство образования и молодежной политики Свердловской области</w:t>
      </w:r>
    </w:p>
    <w:p w:rsidR="005C146F" w:rsidRPr="00461A7C" w:rsidRDefault="005C146F" w:rsidP="005C14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>ГАПОУ СО «Камышловский педагогический колледж»</w:t>
      </w:r>
    </w:p>
    <w:p w:rsidR="005C146F" w:rsidRPr="00461A7C" w:rsidRDefault="005C146F" w:rsidP="005C146F">
      <w:pPr>
        <w:spacing w:after="120" w:line="360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5C146F" w:rsidRPr="00461A7C" w:rsidRDefault="005C146F" w:rsidP="005C146F">
      <w:pPr>
        <w:spacing w:after="120" w:line="360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5C146F" w:rsidRPr="00461A7C" w:rsidRDefault="005C146F" w:rsidP="005C146F">
      <w:pPr>
        <w:spacing w:after="120" w:line="360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5C146F" w:rsidRDefault="005C146F" w:rsidP="005C146F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bookmarkStart w:id="0" w:name="_heading=h.gjdgxs" w:colFirst="0" w:colLast="0"/>
      <w:bookmarkEnd w:id="0"/>
      <w:r w:rsidRPr="00F66585">
        <w:rPr>
          <w:rFonts w:ascii="Times New Roman" w:hAnsi="Times New Roman" w:cs="Times New Roman"/>
          <w:b/>
          <w:color w:val="000000" w:themeColor="text1"/>
          <w:sz w:val="28"/>
        </w:rPr>
        <w:t xml:space="preserve">Технологическая карта урока </w:t>
      </w:r>
      <w:r>
        <w:rPr>
          <w:rFonts w:ascii="Times New Roman" w:hAnsi="Times New Roman" w:cs="Times New Roman"/>
          <w:b/>
          <w:color w:val="000000" w:themeColor="text1"/>
          <w:sz w:val="28"/>
        </w:rPr>
        <w:t>русского языка во 2 классе по теме «Предлог. Отличие предлога от приставки» (для общеобразовательного класса в условиях инклюзивного образования)</w:t>
      </w:r>
    </w:p>
    <w:p w:rsidR="005C146F" w:rsidRPr="00461A7C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Pr="00461A7C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Pr="00461A7C" w:rsidRDefault="005C146F" w:rsidP="005C14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Pr="00461A7C" w:rsidRDefault="005C146F" w:rsidP="005C146F">
      <w:pPr>
        <w:spacing w:after="0" w:line="240" w:lineRule="auto"/>
        <w:ind w:firstLine="10065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>Составитель: Семенова А.Е.,</w:t>
      </w:r>
    </w:p>
    <w:p w:rsidR="005C146F" w:rsidRPr="00461A7C" w:rsidRDefault="005C146F" w:rsidP="005C146F">
      <w:pPr>
        <w:spacing w:after="0" w:line="240" w:lineRule="auto"/>
        <w:ind w:firstLine="10065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>студентка 3.2КП группы</w:t>
      </w:r>
    </w:p>
    <w:p w:rsidR="005C146F" w:rsidRPr="00461A7C" w:rsidRDefault="005C146F" w:rsidP="005C146F">
      <w:pPr>
        <w:spacing w:after="0" w:line="240" w:lineRule="auto"/>
        <w:ind w:firstLine="10065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>Руководитель: Михайлис Л.С.,</w:t>
      </w:r>
    </w:p>
    <w:p w:rsidR="005C146F" w:rsidRPr="00461A7C" w:rsidRDefault="005C146F" w:rsidP="005C146F">
      <w:pPr>
        <w:spacing w:after="0" w:line="240" w:lineRule="auto"/>
        <w:ind w:firstLine="10065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 xml:space="preserve">преподаватель </w:t>
      </w:r>
    </w:p>
    <w:p w:rsidR="005C146F" w:rsidRPr="00461A7C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Pr="00461A7C" w:rsidRDefault="005C146F" w:rsidP="005C146F">
      <w:pPr>
        <w:rPr>
          <w:rFonts w:ascii="Times New Roman" w:eastAsia="Times New Roman" w:hAnsi="Times New Roman" w:cs="Times New Roman"/>
          <w:sz w:val="28"/>
          <w:szCs w:val="24"/>
        </w:rPr>
      </w:pPr>
    </w:p>
    <w:p w:rsidR="005C146F" w:rsidRPr="00461A7C" w:rsidRDefault="005C146F" w:rsidP="005C146F">
      <w:pPr>
        <w:jc w:val="center"/>
        <w:rPr>
          <w:rFonts w:ascii="Times New Roman" w:eastAsia="Times New Roman" w:hAnsi="Times New Roman" w:cs="Times New Roman"/>
          <w:sz w:val="28"/>
          <w:szCs w:val="24"/>
        </w:rPr>
      </w:pPr>
      <w:r w:rsidRPr="00461A7C">
        <w:rPr>
          <w:rFonts w:ascii="Times New Roman" w:eastAsia="Times New Roman" w:hAnsi="Times New Roman" w:cs="Times New Roman"/>
          <w:sz w:val="28"/>
          <w:szCs w:val="24"/>
        </w:rPr>
        <w:t>Камышлов, 2024</w:t>
      </w:r>
    </w:p>
    <w:p w:rsidR="005C146F" w:rsidRDefault="005C146F" w:rsidP="005C146F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 w:rsidRPr="00F66585">
        <w:rPr>
          <w:rFonts w:ascii="Times New Roman" w:hAnsi="Times New Roman" w:cs="Times New Roman"/>
          <w:b/>
          <w:color w:val="000000" w:themeColor="text1"/>
          <w:sz w:val="28"/>
        </w:rPr>
        <w:lastRenderedPageBreak/>
        <w:t xml:space="preserve">Технологическая карта урока </w:t>
      </w:r>
      <w:r>
        <w:rPr>
          <w:rFonts w:ascii="Times New Roman" w:hAnsi="Times New Roman" w:cs="Times New Roman"/>
          <w:b/>
          <w:color w:val="000000" w:themeColor="text1"/>
          <w:sz w:val="28"/>
        </w:rPr>
        <w:t>русского языка во 2 классе по теме «Предлог. Отличие предлога от приставки» (для общеобразовательного класса в условиях инклюзивного образования)</w:t>
      </w:r>
    </w:p>
    <w:p w:rsidR="005C146F" w:rsidRDefault="005C146F" w:rsidP="005C146F">
      <w:pPr>
        <w:spacing w:after="0"/>
        <w:jc w:val="center"/>
      </w:pPr>
    </w:p>
    <w:p w:rsidR="005C146F" w:rsidRPr="002B0BF1" w:rsidRDefault="005C146F" w:rsidP="005C146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5C146F" w:rsidRPr="001C2E2C" w:rsidRDefault="005C146F" w:rsidP="005C146F">
      <w:pPr>
        <w:spacing w:after="0"/>
        <w:jc w:val="both"/>
        <w:rPr>
          <w:rFonts w:ascii="Times New Roman" w:hAnsi="Times New Roman" w:cs="Times New Roman"/>
          <w:color w:val="FFFFFF" w:themeColor="background1"/>
          <w:sz w:val="20"/>
          <w:szCs w:val="24"/>
        </w:rPr>
      </w:pPr>
      <w:r w:rsidRPr="004840E0">
        <w:rPr>
          <w:rFonts w:ascii="Times New Roman" w:hAnsi="Times New Roman" w:cs="Times New Roman"/>
          <w:color w:val="FFFFFF" w:themeColor="background1"/>
          <w:sz w:val="24"/>
          <w:szCs w:val="24"/>
        </w:rPr>
        <w:t>Ф.И.О. участника__________________________________________________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281"/>
        <w:gridCol w:w="7279"/>
      </w:tblGrid>
      <w:tr w:rsidR="005C146F" w:rsidTr="00AE0A40"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ФГОС НОО, ФОП НОО</w:t>
            </w:r>
          </w:p>
        </w:tc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ФГОС НОО с ОВЗ, ФАОП с ОВЗ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Тема урока</w:t>
            </w:r>
            <w:r>
              <w:rPr>
                <w:rFonts w:ascii="Times New Roman" w:hAnsi="Times New Roman"/>
                <w:sz w:val="24"/>
                <w:szCs w:val="24"/>
              </w:rPr>
              <w:t>: «Предлог. Отличие предлогов от приставок»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Тема урока</w:t>
            </w:r>
            <w:r>
              <w:rPr>
                <w:rFonts w:ascii="Times New Roman" w:hAnsi="Times New Roman"/>
                <w:sz w:val="24"/>
                <w:szCs w:val="24"/>
              </w:rPr>
              <w:t>: «Предлог. Отличие предлогов от приставок»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r w:rsidRPr="0088393B">
              <w:rPr>
                <w:rFonts w:ascii="Times New Roman" w:hAnsi="Times New Roman"/>
                <w:sz w:val="24"/>
                <w:szCs w:val="24"/>
              </w:rPr>
              <w:t>Класс: 2</w:t>
            </w:r>
          </w:p>
        </w:tc>
        <w:tc>
          <w:tcPr>
            <w:tcW w:w="7393" w:type="dxa"/>
          </w:tcPr>
          <w:p w:rsidR="005C146F" w:rsidRDefault="005C146F" w:rsidP="00AE0A40">
            <w:r w:rsidRPr="0088393B">
              <w:rPr>
                <w:rFonts w:ascii="Times New Roman" w:hAnsi="Times New Roman"/>
                <w:sz w:val="24"/>
                <w:szCs w:val="24"/>
              </w:rPr>
              <w:t>Класс: 2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Тип урока</w:t>
            </w:r>
            <w:r>
              <w:rPr>
                <w:rFonts w:ascii="Times New Roman" w:hAnsi="Times New Roman"/>
                <w:sz w:val="24"/>
                <w:szCs w:val="24"/>
              </w:rPr>
              <w:t>: открытие новых знаний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Тип урока</w:t>
            </w:r>
            <w:r>
              <w:rPr>
                <w:rFonts w:ascii="Times New Roman" w:hAnsi="Times New Roman"/>
                <w:sz w:val="24"/>
                <w:szCs w:val="24"/>
              </w:rPr>
              <w:t>: открытие новых знаний</w:t>
            </w:r>
          </w:p>
        </w:tc>
      </w:tr>
      <w:tr w:rsidR="005C146F" w:rsidTr="00AE0A40">
        <w:tc>
          <w:tcPr>
            <w:tcW w:w="7393" w:type="dxa"/>
          </w:tcPr>
          <w:p w:rsidR="005C146F" w:rsidRPr="00002143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02143">
              <w:rPr>
                <w:rFonts w:ascii="Times New Roman" w:hAnsi="Times New Roman"/>
                <w:sz w:val="24"/>
                <w:szCs w:val="24"/>
              </w:rPr>
              <w:t xml:space="preserve">Учебник: </w:t>
            </w:r>
            <w:r>
              <w:rPr>
                <w:rFonts w:ascii="Times New Roman" w:hAnsi="Times New Roman"/>
                <w:sz w:val="24"/>
                <w:szCs w:val="24"/>
              </w:rPr>
              <w:t>русский язык 2 класс, авторы:</w:t>
            </w:r>
            <w:r w:rsidRPr="00002143">
              <w:rPr>
                <w:rFonts w:ascii="Times New Roman" w:hAnsi="Times New Roman"/>
                <w:sz w:val="24"/>
                <w:szCs w:val="24"/>
              </w:rPr>
              <w:t xml:space="preserve"> Канакина В.П., Горецкий В. Г.</w:t>
            </w:r>
          </w:p>
        </w:tc>
        <w:tc>
          <w:tcPr>
            <w:tcW w:w="7393" w:type="dxa"/>
          </w:tcPr>
          <w:p w:rsidR="005C146F" w:rsidRPr="00002143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02143">
              <w:rPr>
                <w:rFonts w:ascii="Times New Roman" w:hAnsi="Times New Roman"/>
                <w:sz w:val="24"/>
                <w:szCs w:val="24"/>
              </w:rPr>
              <w:t>Учебник: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русский язык 2 класс, авторы:</w:t>
            </w:r>
            <w:r w:rsidRPr="00002143">
              <w:rPr>
                <w:rFonts w:ascii="Times New Roman" w:hAnsi="Times New Roman"/>
                <w:sz w:val="24"/>
                <w:szCs w:val="24"/>
              </w:rPr>
              <w:t xml:space="preserve"> Канакина В.П., Горецкий В. Г.</w:t>
            </w:r>
          </w:p>
        </w:tc>
      </w:tr>
      <w:tr w:rsidR="005C146F" w:rsidTr="00AE0A40">
        <w:trPr>
          <w:trHeight w:val="316"/>
        </w:trPr>
        <w:tc>
          <w:tcPr>
            <w:tcW w:w="7393" w:type="dxa"/>
          </w:tcPr>
          <w:p w:rsidR="005C146F" w:rsidRPr="00A25A93" w:rsidRDefault="005C146F" w:rsidP="00AE0A40">
            <w:pPr>
              <w:spacing w:after="125"/>
              <w:rPr>
                <w:rFonts w:ascii="Times New Roman" w:hAnsi="Times New Roman"/>
                <w:color w:val="000000"/>
                <w:sz w:val="24"/>
                <w:szCs w:val="22"/>
              </w:rPr>
            </w:pPr>
            <w:r w:rsidRPr="00A25A93">
              <w:rPr>
                <w:rFonts w:ascii="Times New Roman" w:hAnsi="Times New Roman"/>
                <w:color w:val="000000"/>
                <w:sz w:val="24"/>
                <w:szCs w:val="22"/>
              </w:rPr>
              <w:t>Место урока в Модуле/Разделе</w:t>
            </w:r>
            <w:r>
              <w:rPr>
                <w:rFonts w:ascii="Times New Roman" w:hAnsi="Times New Roman"/>
                <w:color w:val="000000"/>
                <w:sz w:val="24"/>
                <w:szCs w:val="22"/>
              </w:rPr>
              <w:t>: 1</w:t>
            </w:r>
          </w:p>
        </w:tc>
        <w:tc>
          <w:tcPr>
            <w:tcW w:w="7393" w:type="dxa"/>
          </w:tcPr>
          <w:p w:rsidR="005C146F" w:rsidRPr="00060A05" w:rsidRDefault="005C146F" w:rsidP="00AE0A40">
            <w:pPr>
              <w:spacing w:after="125"/>
              <w:rPr>
                <w:rFonts w:ascii="Times New Roman" w:hAnsi="Times New Roman"/>
                <w:color w:val="000000"/>
              </w:rPr>
            </w:pPr>
            <w:r w:rsidRPr="00A25A93">
              <w:rPr>
                <w:rFonts w:ascii="Times New Roman" w:hAnsi="Times New Roman"/>
                <w:color w:val="000000"/>
                <w:sz w:val="24"/>
                <w:szCs w:val="22"/>
              </w:rPr>
              <w:t>Место урока в Модуле/Разделе</w:t>
            </w:r>
            <w:r>
              <w:rPr>
                <w:rFonts w:ascii="Times New Roman" w:hAnsi="Times New Roman"/>
                <w:color w:val="000000"/>
                <w:sz w:val="24"/>
                <w:szCs w:val="22"/>
              </w:rPr>
              <w:t>: 1</w:t>
            </w:r>
          </w:p>
        </w:tc>
      </w:tr>
      <w:tr w:rsidR="005C146F" w:rsidTr="00AE0A40">
        <w:tc>
          <w:tcPr>
            <w:tcW w:w="7393" w:type="dxa"/>
          </w:tcPr>
          <w:p w:rsidR="005C146F" w:rsidRPr="00D276D1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Цель урока: формирование знаний о предлоге, умение отличать предлоги от приставок в предложении, развитие умения работать с памяткой, использовать её для выполнения практических заданий по теме, воспитание правильного поведения на уроках русского языка.</w:t>
            </w:r>
          </w:p>
        </w:tc>
        <w:tc>
          <w:tcPr>
            <w:tcW w:w="7393" w:type="dxa"/>
          </w:tcPr>
          <w:p w:rsidR="005C146F" w:rsidRPr="00002143" w:rsidRDefault="005C146F" w:rsidP="00AE0A40">
            <w:pPr>
              <w:jc w:val="both"/>
              <w:rPr>
                <w:rFonts w:ascii="Times New Roman" w:hAnsi="Times New Roman"/>
                <w:color w:val="00B0F0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 xml:space="preserve">Цель урока: формирование знаний о предлоге, </w:t>
            </w:r>
            <w:r>
              <w:rPr>
                <w:rFonts w:ascii="Times New Roman" w:hAnsi="Times New Roman"/>
                <w:sz w:val="24"/>
                <w:szCs w:val="24"/>
              </w:rPr>
              <w:t>умения</w:t>
            </w:r>
            <w:r w:rsidRPr="00D276D1">
              <w:rPr>
                <w:rFonts w:ascii="Times New Roman" w:hAnsi="Times New Roman"/>
                <w:sz w:val="24"/>
                <w:szCs w:val="24"/>
              </w:rPr>
              <w:t xml:space="preserve"> отличать предлоги от приставок в предложении, развитие умения работать с памяткой, использовать её для выполнения практических заданий по теме, воспитание правильного поведения на уроках русского языка.</w:t>
            </w:r>
          </w:p>
        </w:tc>
      </w:tr>
      <w:tr w:rsidR="005C146F" w:rsidTr="00AE0A40"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  <w:u w:val="single"/>
              </w:rPr>
              <w:t>Задачи урока</w:t>
            </w:r>
          </w:p>
        </w:tc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  <w:u w:val="single"/>
              </w:rPr>
              <w:t>Задачи урока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Дидактическая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</w:t>
            </w:r>
            <w:r w:rsidRPr="004E34B4">
              <w:rPr>
                <w:rFonts w:ascii="Times New Roman" w:hAnsi="Times New Roman"/>
                <w:sz w:val="24"/>
                <w:szCs w:val="24"/>
              </w:rPr>
              <w:t xml:space="preserve">пособствовать </w:t>
            </w:r>
            <w:r>
              <w:rPr>
                <w:rFonts w:ascii="Times New Roman" w:hAnsi="Times New Roman"/>
                <w:sz w:val="24"/>
                <w:szCs w:val="24"/>
              </w:rPr>
              <w:t>формированию</w:t>
            </w:r>
            <w:r w:rsidRPr="004E34B4">
              <w:rPr>
                <w:rFonts w:ascii="Times New Roman" w:hAnsi="Times New Roman"/>
                <w:sz w:val="24"/>
                <w:szCs w:val="24"/>
              </w:rPr>
              <w:t xml:space="preserve"> знаний </w:t>
            </w:r>
            <w:r>
              <w:rPr>
                <w:rFonts w:ascii="Times New Roman" w:hAnsi="Times New Roman"/>
                <w:sz w:val="24"/>
                <w:szCs w:val="24"/>
              </w:rPr>
              <w:t>о предлоге как части речи, умения отличать предлоги от приставок;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Дидактическая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</w:t>
            </w:r>
            <w:r w:rsidRPr="004E34B4">
              <w:rPr>
                <w:rFonts w:ascii="Times New Roman" w:hAnsi="Times New Roman"/>
                <w:sz w:val="24"/>
                <w:szCs w:val="24"/>
              </w:rPr>
              <w:t xml:space="preserve">пособствовать </w:t>
            </w:r>
            <w:r>
              <w:rPr>
                <w:rFonts w:ascii="Times New Roman" w:hAnsi="Times New Roman"/>
                <w:sz w:val="24"/>
                <w:szCs w:val="24"/>
              </w:rPr>
              <w:t>формированию</w:t>
            </w:r>
            <w:r w:rsidRPr="004E34B4">
              <w:rPr>
                <w:rFonts w:ascii="Times New Roman" w:hAnsi="Times New Roman"/>
                <w:sz w:val="24"/>
                <w:szCs w:val="24"/>
              </w:rPr>
              <w:t xml:space="preserve"> знаний </w:t>
            </w:r>
            <w:r>
              <w:rPr>
                <w:rFonts w:ascii="Times New Roman" w:hAnsi="Times New Roman"/>
                <w:sz w:val="24"/>
                <w:szCs w:val="24"/>
              </w:rPr>
              <w:t>о предлоге как части речи, умения отличать предлоги от приставок;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Развивающие:</w:t>
            </w:r>
          </w:p>
          <w:p w:rsidR="005C146F" w:rsidRPr="00BB7703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7703">
              <w:rPr>
                <w:rFonts w:ascii="Times New Roman" w:hAnsi="Times New Roman"/>
                <w:sz w:val="24"/>
                <w:szCs w:val="24"/>
              </w:rPr>
              <w:t>-способствовать развитию умения работать с памяткой, использовать её для выполнения практических заданий по теме;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-развивать умение определять цель и задачи урока, умение оценивать правильность выполнения своих действий;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-развивать умение оформлять свои мысли в устной форме, отвечать на вопросы по теме урока полным ответом;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Развивающие:</w:t>
            </w:r>
          </w:p>
          <w:p w:rsidR="005C146F" w:rsidRPr="00BB7703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7703">
              <w:rPr>
                <w:rFonts w:ascii="Times New Roman" w:hAnsi="Times New Roman"/>
                <w:sz w:val="24"/>
                <w:szCs w:val="24"/>
              </w:rPr>
              <w:t>-способствовать развитию умения работать с памяткой, использовать её для выполнения практических заданий по теме;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-развивать умение определять цель и задачи урока с направляющей помощью учителя, умение оценивать правильность выполнения своих действий;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-развивать умение оформлять свои мысли в устной форме, отвечать на вопросы по теме урока с направляющей помощью учителя.</w:t>
            </w:r>
            <w:r w:rsidRPr="00002143">
              <w:rPr>
                <w:rFonts w:ascii="Times New Roman" w:hAnsi="Times New Roman"/>
                <w:color w:val="00B0F0"/>
                <w:sz w:val="24"/>
                <w:szCs w:val="24"/>
              </w:rPr>
              <w:t xml:space="preserve"> 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Воспитательная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C413DE">
              <w:rPr>
                <w:rFonts w:ascii="Times New Roman" w:hAnsi="Times New Roman"/>
                <w:sz w:val="24"/>
                <w:szCs w:val="24"/>
              </w:rPr>
              <w:t>воспиты</w:t>
            </w:r>
            <w:r>
              <w:rPr>
                <w:rFonts w:ascii="Times New Roman" w:hAnsi="Times New Roman"/>
                <w:sz w:val="24"/>
                <w:szCs w:val="24"/>
              </w:rPr>
              <w:t>вать познавательный интерес к изучению русского языка, осознание значимости использования предлогов в нашей речи;</w:t>
            </w:r>
          </w:p>
          <w:p w:rsidR="005C146F" w:rsidRPr="00B15901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-способствовать воспитанию умения соблюдать правила поведения на уроках русского языка.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Воспитательная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C413DE">
              <w:rPr>
                <w:rFonts w:ascii="Times New Roman" w:hAnsi="Times New Roman"/>
                <w:sz w:val="24"/>
                <w:szCs w:val="24"/>
              </w:rPr>
              <w:t>воспиты</w:t>
            </w:r>
            <w:r>
              <w:rPr>
                <w:rFonts w:ascii="Times New Roman" w:hAnsi="Times New Roman"/>
                <w:sz w:val="24"/>
                <w:szCs w:val="24"/>
              </w:rPr>
              <w:t>вать познавательный интерес к изучению русского языка, осознание значимости использования предлогов в нашей речи;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-способствовать воспитанию умения соблюдать правила поведения на уроках русского языка.</w:t>
            </w:r>
          </w:p>
        </w:tc>
      </w:tr>
      <w:tr w:rsidR="005C146F" w:rsidTr="00AE0A40"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393" w:type="dxa"/>
          </w:tcPr>
          <w:p w:rsidR="005C146F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Коррекционно-развивающая задача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</w:t>
            </w:r>
            <w:r w:rsidRPr="001E0880">
              <w:rPr>
                <w:rFonts w:ascii="Times New Roman" w:hAnsi="Times New Roman"/>
                <w:sz w:val="24"/>
                <w:szCs w:val="24"/>
              </w:rPr>
              <w:t xml:space="preserve">пособствовать </w:t>
            </w:r>
            <w:r w:rsidRPr="00F07636">
              <w:rPr>
                <w:rFonts w:ascii="Times New Roman" w:hAnsi="Times New Roman"/>
                <w:sz w:val="24"/>
                <w:szCs w:val="24"/>
              </w:rPr>
              <w:t>развитию</w:t>
            </w:r>
            <w:r w:rsidRPr="001E0880">
              <w:rPr>
                <w:rFonts w:ascii="Times New Roman" w:hAnsi="Times New Roman"/>
                <w:sz w:val="24"/>
                <w:szCs w:val="24"/>
              </w:rPr>
              <w:t xml:space="preserve"> произвольного внимания и каллиграфических навыков, умения правильно оформлять записи в тетради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5C146F" w:rsidTr="00AE0A40"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7393" w:type="dxa"/>
          </w:tcPr>
          <w:p w:rsidR="005C146F" w:rsidRPr="004840E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40E0">
              <w:rPr>
                <w:rFonts w:ascii="Times New Roman" w:hAnsi="Times New Roman"/>
                <w:sz w:val="24"/>
                <w:szCs w:val="24"/>
              </w:rPr>
              <w:t>Планируемые результаты</w:t>
            </w:r>
          </w:p>
        </w:tc>
      </w:tr>
      <w:tr w:rsidR="005C146F" w:rsidTr="00AE0A40">
        <w:trPr>
          <w:trHeight w:val="562"/>
        </w:trPr>
        <w:tc>
          <w:tcPr>
            <w:tcW w:w="7393" w:type="dxa"/>
          </w:tcPr>
          <w:p w:rsidR="005C146F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Предметные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4840E0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7E135C">
              <w:rPr>
                <w:rFonts w:ascii="Times New Roman" w:hAnsi="Times New Roman"/>
                <w:sz w:val="24"/>
                <w:szCs w:val="24"/>
              </w:rPr>
              <w:t>- знают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7E13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что такое предлог </w:t>
            </w:r>
            <w:r w:rsidRPr="007E135C">
              <w:rPr>
                <w:rFonts w:ascii="Times New Roman" w:hAnsi="Times New Roman"/>
                <w:sz w:val="24"/>
                <w:szCs w:val="24"/>
              </w:rPr>
              <w:t>и умеют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отличать предлоги от приставок.</w:t>
            </w:r>
          </w:p>
        </w:tc>
        <w:tc>
          <w:tcPr>
            <w:tcW w:w="7393" w:type="dxa"/>
          </w:tcPr>
          <w:p w:rsidR="005C146F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Предметные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4840E0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7E135C">
              <w:rPr>
                <w:rFonts w:ascii="Times New Roman" w:hAnsi="Times New Roman"/>
                <w:sz w:val="24"/>
                <w:szCs w:val="24"/>
              </w:rPr>
              <w:t>- знают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7E13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что такое предлог </w:t>
            </w:r>
            <w:r w:rsidRPr="007E135C">
              <w:rPr>
                <w:rFonts w:ascii="Times New Roman" w:hAnsi="Times New Roman"/>
                <w:sz w:val="24"/>
                <w:szCs w:val="24"/>
              </w:rPr>
              <w:t>и умеют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отличать предлоги от приставок.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Метапредметные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Default="005C146F" w:rsidP="00AE0A40">
            <w:pPr>
              <w:rPr>
                <w:rFonts w:ascii="Times New Roman" w:hAnsi="Times New Roman"/>
                <w:sz w:val="24"/>
                <w:szCs w:val="24"/>
              </w:rPr>
            </w:pPr>
            <w:r w:rsidRPr="00F42531">
              <w:rPr>
                <w:rFonts w:ascii="Times New Roman" w:hAnsi="Times New Roman"/>
                <w:i/>
                <w:sz w:val="24"/>
                <w:szCs w:val="24"/>
              </w:rPr>
              <w:t>Познавательные: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t xml:space="preserve"> </w:t>
            </w:r>
            <w:r w:rsidRPr="00002143">
              <w:rPr>
                <w:rFonts w:ascii="Times New Roman" w:hAnsi="Times New Roman"/>
                <w:sz w:val="24"/>
                <w:szCs w:val="24"/>
              </w:rPr>
              <w:t>работа</w:t>
            </w:r>
            <w:r>
              <w:rPr>
                <w:rFonts w:ascii="Times New Roman" w:hAnsi="Times New Roman"/>
                <w:sz w:val="24"/>
                <w:szCs w:val="24"/>
              </w:rPr>
              <w:t>ют</w:t>
            </w:r>
            <w:r w:rsidRPr="00002143">
              <w:rPr>
                <w:rFonts w:ascii="Times New Roman" w:hAnsi="Times New Roman"/>
                <w:sz w:val="24"/>
                <w:szCs w:val="24"/>
              </w:rPr>
              <w:t xml:space="preserve"> с памяткой, использ</w:t>
            </w:r>
            <w:r>
              <w:rPr>
                <w:rFonts w:ascii="Times New Roman" w:hAnsi="Times New Roman"/>
                <w:sz w:val="24"/>
                <w:szCs w:val="24"/>
              </w:rPr>
              <w:t>уют</w:t>
            </w:r>
            <w:r w:rsidRPr="00002143">
              <w:rPr>
                <w:rFonts w:ascii="Times New Roman" w:hAnsi="Times New Roman"/>
                <w:sz w:val="24"/>
                <w:szCs w:val="24"/>
              </w:rPr>
              <w:t xml:space="preserve"> её для выполнения практических заданий по теме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Default="005C146F" w:rsidP="00AE0A40">
            <w:pPr>
              <w:rPr>
                <w:rFonts w:ascii="Times New Roman" w:hAnsi="Times New Roman"/>
                <w:sz w:val="24"/>
                <w:szCs w:val="24"/>
              </w:rPr>
            </w:pPr>
            <w:r w:rsidRPr="00F42531">
              <w:rPr>
                <w:rFonts w:ascii="Times New Roman" w:hAnsi="Times New Roman"/>
                <w:i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C146F" w:rsidRDefault="005C146F" w:rsidP="00AE0A4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-умеют определять и формулировать цель и задачи урока с помощью учителя, оценивают правильность выполнения своих действий;</w:t>
            </w:r>
          </w:p>
          <w:p w:rsidR="005C146F" w:rsidRDefault="005C146F" w:rsidP="00AE0A40">
            <w:pPr>
              <w:rPr>
                <w:rFonts w:ascii="Times New Roman" w:hAnsi="Times New Roman"/>
                <w:sz w:val="24"/>
                <w:szCs w:val="24"/>
              </w:rPr>
            </w:pPr>
            <w:r w:rsidRPr="00F42531">
              <w:rPr>
                <w:rFonts w:ascii="Times New Roman" w:hAnsi="Times New Roman"/>
                <w:i/>
                <w:sz w:val="24"/>
                <w:szCs w:val="24"/>
              </w:rPr>
              <w:t>Коммуникативные: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C146F" w:rsidRPr="004840E0" w:rsidRDefault="005C146F" w:rsidP="00AE0A40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-умеют оформлять свои мысли в устной форме, слушать и понимать речь других;</w:t>
            </w:r>
          </w:p>
        </w:tc>
        <w:tc>
          <w:tcPr>
            <w:tcW w:w="7393" w:type="dxa"/>
          </w:tcPr>
          <w:p w:rsidR="005C146F" w:rsidRPr="00D276D1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- работают с памяткой, используют её для выполнения практических заданий по теме;</w:t>
            </w:r>
          </w:p>
          <w:p w:rsidR="005C146F" w:rsidRPr="00D276D1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- способны определять цель и задачи урока с направляющей помощью учителя, умеют оценивать правильность выполнения своих действий;</w:t>
            </w:r>
          </w:p>
          <w:p w:rsidR="005C146F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76D1">
              <w:rPr>
                <w:rFonts w:ascii="Times New Roman" w:hAnsi="Times New Roman"/>
                <w:sz w:val="24"/>
                <w:szCs w:val="24"/>
              </w:rPr>
              <w:t>- способны оформлять свои мысли в устной форме, отвечают на вопросы по теме урока с направляющей помощью учителя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272612" w:rsidRDefault="005C146F" w:rsidP="00AE0A40">
            <w:pPr>
              <w:rPr>
                <w:rFonts w:ascii="Times New Roman" w:hAnsi="Times New Roman"/>
                <w:i/>
                <w:sz w:val="22"/>
                <w:szCs w:val="22"/>
              </w:rPr>
            </w:pPr>
            <w:r w:rsidRPr="00550E90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выполняют задания, используя</w:t>
            </w:r>
            <w:r w:rsidRPr="00550E90">
              <w:rPr>
                <w:rFonts w:ascii="Times New Roman" w:hAnsi="Times New Roman"/>
                <w:sz w:val="24"/>
                <w:szCs w:val="24"/>
              </w:rPr>
              <w:t xml:space="preserve"> произвольное внимание 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развивают </w:t>
            </w:r>
            <w:r w:rsidRPr="00550E90">
              <w:rPr>
                <w:rFonts w:ascii="Times New Roman" w:hAnsi="Times New Roman"/>
                <w:sz w:val="24"/>
                <w:szCs w:val="24"/>
              </w:rPr>
              <w:t xml:space="preserve">каллиграфические навыки,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учатся </w:t>
            </w:r>
            <w:r w:rsidRPr="00550E90">
              <w:rPr>
                <w:rFonts w:ascii="Times New Roman" w:hAnsi="Times New Roman"/>
                <w:sz w:val="24"/>
                <w:szCs w:val="24"/>
              </w:rPr>
              <w:t>правильно оформлять записи в тетради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5C146F" w:rsidTr="00AE0A40"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Личностные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34234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-проявляют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интерес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 урокам русского языка, осознают значимость 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>изучаемой темы;</w:t>
            </w:r>
          </w:p>
          <w:p w:rsidR="005C146F" w:rsidRPr="00B15901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-правильно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ведут себя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на уроках </w:t>
            </w:r>
            <w:r>
              <w:rPr>
                <w:rFonts w:ascii="Times New Roman" w:hAnsi="Times New Roman"/>
                <w:sz w:val="24"/>
                <w:szCs w:val="24"/>
              </w:rPr>
              <w:t>русского языка.</w:t>
            </w:r>
          </w:p>
        </w:tc>
        <w:tc>
          <w:tcPr>
            <w:tcW w:w="7393" w:type="dxa"/>
          </w:tcPr>
          <w:p w:rsidR="005C146F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840E0">
              <w:rPr>
                <w:rFonts w:ascii="Times New Roman" w:hAnsi="Times New Roman"/>
                <w:i/>
                <w:sz w:val="24"/>
                <w:szCs w:val="24"/>
              </w:rPr>
              <w:t>Личностные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:</w:t>
            </w:r>
          </w:p>
          <w:p w:rsidR="005C146F" w:rsidRPr="00342340" w:rsidRDefault="005C146F" w:rsidP="00AE0A4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-проявляют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интерес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 урокам русского языка, осознают значимость 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>изучаемой темы;</w:t>
            </w:r>
          </w:p>
          <w:p w:rsidR="005C146F" w:rsidRPr="004840E0" w:rsidRDefault="005C146F" w:rsidP="00AE0A40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-правильно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ведут себя</w:t>
            </w:r>
            <w:r w:rsidRPr="00342340">
              <w:rPr>
                <w:rFonts w:ascii="Times New Roman" w:hAnsi="Times New Roman"/>
                <w:sz w:val="24"/>
                <w:szCs w:val="24"/>
              </w:rPr>
              <w:t xml:space="preserve"> на уроках </w:t>
            </w:r>
            <w:r>
              <w:rPr>
                <w:rFonts w:ascii="Times New Roman" w:hAnsi="Times New Roman"/>
                <w:sz w:val="24"/>
                <w:szCs w:val="24"/>
              </w:rPr>
              <w:t>русского языка.</w:t>
            </w:r>
          </w:p>
        </w:tc>
      </w:tr>
    </w:tbl>
    <w:p w:rsidR="005C146F" w:rsidRDefault="005C146F" w:rsidP="005C146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Состав учеников: 27 человек</w:t>
      </w:r>
    </w:p>
    <w:p w:rsidR="005C146F" w:rsidRPr="004840E0" w:rsidRDefault="005C146F" w:rsidP="005C146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0E0">
        <w:rPr>
          <w:rFonts w:ascii="Times New Roman" w:hAnsi="Times New Roman" w:cs="Times New Roman"/>
          <w:sz w:val="24"/>
          <w:szCs w:val="24"/>
        </w:rPr>
        <w:t xml:space="preserve">Краткая характеристика категории детей с ОВЗ (количество, </w:t>
      </w:r>
      <w:r>
        <w:rPr>
          <w:rFonts w:ascii="Times New Roman" w:hAnsi="Times New Roman" w:cs="Times New Roman"/>
          <w:sz w:val="24"/>
          <w:szCs w:val="24"/>
        </w:rPr>
        <w:t>категория, вариант АОП</w:t>
      </w:r>
      <w:r w:rsidRPr="004840E0">
        <w:rPr>
          <w:rFonts w:ascii="Times New Roman" w:hAnsi="Times New Roman" w:cs="Times New Roman"/>
          <w:sz w:val="24"/>
          <w:szCs w:val="24"/>
        </w:rPr>
        <w:t>):</w:t>
      </w:r>
      <w:r>
        <w:rPr>
          <w:rFonts w:ascii="Times New Roman" w:hAnsi="Times New Roman" w:cs="Times New Roman"/>
          <w:sz w:val="24"/>
          <w:szCs w:val="24"/>
        </w:rPr>
        <w:t xml:space="preserve"> 1 - ЗПР 7.2 - </w:t>
      </w:r>
      <w:r w:rsidRPr="00BC2924">
        <w:rPr>
          <w:rFonts w:ascii="Times New Roman" w:hAnsi="Times New Roman" w:cs="Times New Roman"/>
          <w:sz w:val="24"/>
          <w:szCs w:val="24"/>
        </w:rPr>
        <w:t>ограниченный запа</w:t>
      </w:r>
      <w:r>
        <w:rPr>
          <w:rFonts w:ascii="Times New Roman" w:hAnsi="Times New Roman" w:cs="Times New Roman"/>
          <w:sz w:val="24"/>
          <w:szCs w:val="24"/>
        </w:rPr>
        <w:t>с общих сведений об окружающем</w:t>
      </w:r>
      <w:r w:rsidRPr="00BC292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слабо развит</w:t>
      </w:r>
      <w:r w:rsidRPr="00BC2924">
        <w:rPr>
          <w:rFonts w:ascii="Times New Roman" w:hAnsi="Times New Roman" w:cs="Times New Roman"/>
          <w:sz w:val="24"/>
          <w:szCs w:val="24"/>
        </w:rPr>
        <w:t xml:space="preserve"> словарный запас, не</w:t>
      </w:r>
      <w:r>
        <w:rPr>
          <w:rFonts w:ascii="Times New Roman" w:hAnsi="Times New Roman" w:cs="Times New Roman"/>
          <w:sz w:val="24"/>
          <w:szCs w:val="24"/>
        </w:rPr>
        <w:t xml:space="preserve">достаточная </w:t>
      </w:r>
      <w:r w:rsidRPr="00BC2924">
        <w:rPr>
          <w:rFonts w:ascii="Times New Roman" w:hAnsi="Times New Roman" w:cs="Times New Roman"/>
          <w:sz w:val="24"/>
          <w:szCs w:val="24"/>
        </w:rPr>
        <w:t>сформированность навыков интеллектуальной деятельности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C146F" w:rsidRPr="004840E0" w:rsidRDefault="005C146F" w:rsidP="005C146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0E0">
        <w:rPr>
          <w:rFonts w:ascii="Times New Roman" w:hAnsi="Times New Roman" w:cs="Times New Roman"/>
          <w:sz w:val="24"/>
          <w:szCs w:val="24"/>
        </w:rPr>
        <w:t>Образовательные технологии, используемые на уроке</w:t>
      </w:r>
      <w:r>
        <w:rPr>
          <w:rFonts w:ascii="Times New Roman" w:hAnsi="Times New Roman" w:cs="Times New Roman"/>
          <w:sz w:val="24"/>
          <w:szCs w:val="24"/>
        </w:rPr>
        <w:t>: здоровьесберегающая, ИКТ-технология, игровая технология, технология сотрудничества</w:t>
      </w:r>
    </w:p>
    <w:p w:rsidR="005C146F" w:rsidRPr="00250169" w:rsidRDefault="005C146F" w:rsidP="005C146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0E0">
        <w:rPr>
          <w:rFonts w:ascii="Times New Roman" w:hAnsi="Times New Roman" w:cs="Times New Roman"/>
          <w:sz w:val="24"/>
          <w:szCs w:val="24"/>
        </w:rPr>
        <w:t>Перечень интерактивного оборудования</w:t>
      </w:r>
      <w:r>
        <w:rPr>
          <w:rFonts w:ascii="Times New Roman" w:hAnsi="Times New Roman" w:cs="Times New Roman"/>
          <w:sz w:val="24"/>
          <w:szCs w:val="24"/>
        </w:rPr>
        <w:t>: (интерактивная доска), документ-камера, презентация, карточки с заданиями, графические планшеты</w:t>
      </w:r>
    </w:p>
    <w:p w:rsidR="005C146F" w:rsidRDefault="005C146F" w:rsidP="005C14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Специальные у</w:t>
      </w:r>
      <w:r w:rsidRPr="004840E0">
        <w:rPr>
          <w:rFonts w:ascii="Times New Roman" w:hAnsi="Times New Roman" w:cs="Times New Roman"/>
          <w:bCs/>
          <w:sz w:val="24"/>
          <w:szCs w:val="24"/>
        </w:rPr>
        <w:t>словия для обучения детей с ОВЗ на данном уроке (в инклюзивном классе)</w:t>
      </w:r>
      <w:r>
        <w:rPr>
          <w:rFonts w:ascii="Times New Roman" w:hAnsi="Times New Roman" w:cs="Times New Roman"/>
          <w:bCs/>
          <w:sz w:val="24"/>
          <w:szCs w:val="24"/>
        </w:rPr>
        <w:t>: алгоритм, упрощенные задания.</w:t>
      </w:r>
    </w:p>
    <w:p w:rsidR="00B26BF2" w:rsidRDefault="00B26BF2" w:rsidP="005C14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146F" w:rsidRDefault="005C146F" w:rsidP="005C14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146F" w:rsidRPr="004C58F9" w:rsidRDefault="005C146F" w:rsidP="00B26B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3716A">
        <w:rPr>
          <w:rFonts w:ascii="Times New Roman" w:hAnsi="Times New Roman" w:cs="Times New Roman"/>
          <w:b/>
          <w:sz w:val="28"/>
          <w:szCs w:val="28"/>
        </w:rPr>
        <w:t>Характеристика этапов урока</w:t>
      </w:r>
    </w:p>
    <w:tbl>
      <w:tblPr>
        <w:tblStyle w:val="21"/>
        <w:tblpPr w:leftFromText="180" w:rightFromText="180" w:vertAnchor="page" w:horzAnchor="margin" w:tblpXSpec="center" w:tblpY="1831"/>
        <w:tblW w:w="5158" w:type="pct"/>
        <w:tblLayout w:type="fixed"/>
        <w:tblLook w:val="04A0" w:firstRow="1" w:lastRow="0" w:firstColumn="1" w:lastColumn="0" w:noHBand="0" w:noVBand="1"/>
      </w:tblPr>
      <w:tblGrid>
        <w:gridCol w:w="2202"/>
        <w:gridCol w:w="2989"/>
        <w:gridCol w:w="2034"/>
        <w:gridCol w:w="2550"/>
        <w:gridCol w:w="2692"/>
        <w:gridCol w:w="2553"/>
      </w:tblGrid>
      <w:tr w:rsidR="005C146F" w:rsidRPr="004840E0" w:rsidTr="00AE0A40">
        <w:trPr>
          <w:trHeight w:val="2543"/>
        </w:trPr>
        <w:tc>
          <w:tcPr>
            <w:tcW w:w="733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Этап урока,</w:t>
            </w:r>
            <w:r>
              <w:rPr>
                <w:rFonts w:ascii="Times New Roman" w:hAnsi="Times New Roman"/>
              </w:rPr>
              <w:t xml:space="preserve"> 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время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Деятельность учителя</w:t>
            </w:r>
            <w:r>
              <w:rPr>
                <w:rFonts w:ascii="Times New Roman" w:hAnsi="Times New Roman"/>
              </w:rPr>
              <w:t>,</w:t>
            </w:r>
          </w:p>
          <w:p w:rsidR="005C146F" w:rsidRPr="00EC55E8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</w:rPr>
            </w:pPr>
            <w:r w:rsidRPr="00EC55E8">
              <w:rPr>
                <w:rFonts w:ascii="Times New Roman" w:hAnsi="Times New Roman"/>
                <w:i/>
              </w:rPr>
              <w:t>в том числе для детей с ОВЗ</w:t>
            </w:r>
          </w:p>
        </w:tc>
        <w:tc>
          <w:tcPr>
            <w:tcW w:w="677" w:type="pct"/>
          </w:tcPr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Деятельность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</w:t>
            </w:r>
            <w:r w:rsidRPr="00442F9B">
              <w:rPr>
                <w:rFonts w:ascii="Times New Roman" w:hAnsi="Times New Roman"/>
              </w:rPr>
              <w:t>учающихся</w:t>
            </w:r>
            <w:r>
              <w:rPr>
                <w:rFonts w:ascii="Times New Roman" w:hAnsi="Times New Roman"/>
              </w:rPr>
              <w:t>,</w:t>
            </w:r>
          </w:p>
          <w:p w:rsidR="005C146F" w:rsidRPr="002F1FA5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</w:rPr>
            </w:pPr>
            <w:r w:rsidRPr="002F1FA5">
              <w:rPr>
                <w:rFonts w:ascii="Times New Roman" w:hAnsi="Times New Roman"/>
                <w:i/>
              </w:rPr>
              <w:t xml:space="preserve">в том числе </w:t>
            </w:r>
            <w:r>
              <w:rPr>
                <w:rFonts w:ascii="Times New Roman" w:hAnsi="Times New Roman"/>
                <w:i/>
              </w:rPr>
              <w:t xml:space="preserve">детей </w:t>
            </w:r>
            <w:r w:rsidRPr="002F1FA5">
              <w:rPr>
                <w:rFonts w:ascii="Times New Roman" w:hAnsi="Times New Roman"/>
                <w:i/>
              </w:rPr>
              <w:t>с ОВЗ</w:t>
            </w:r>
          </w:p>
          <w:p w:rsidR="005C146F" w:rsidRPr="00B46C73" w:rsidRDefault="005C146F" w:rsidP="00B26BF2">
            <w:pPr>
              <w:spacing w:before="120" w:after="120"/>
              <w:ind w:left="318" w:hanging="318"/>
              <w:jc w:val="center"/>
              <w:rPr>
                <w:rFonts w:ascii="Times New Roman" w:hAnsi="Times New Roman"/>
              </w:rPr>
            </w:pPr>
          </w:p>
        </w:tc>
        <w:tc>
          <w:tcPr>
            <w:tcW w:w="849" w:type="pct"/>
          </w:tcPr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Методы и приемы</w:t>
            </w:r>
            <w:r>
              <w:rPr>
                <w:rFonts w:ascii="Times New Roman" w:hAnsi="Times New Roman"/>
              </w:rPr>
              <w:t>, технологии</w:t>
            </w:r>
            <w:r w:rsidRPr="00B46C73">
              <w:rPr>
                <w:rFonts w:ascii="Times New Roman" w:hAnsi="Times New Roman"/>
              </w:rPr>
              <w:t xml:space="preserve"> работы</w:t>
            </w:r>
            <w:r>
              <w:rPr>
                <w:rFonts w:ascii="Times New Roman" w:hAnsi="Times New Roman"/>
              </w:rPr>
              <w:t>, д</w:t>
            </w:r>
            <w:r w:rsidRPr="00B46C73">
              <w:rPr>
                <w:rFonts w:ascii="Times New Roman" w:hAnsi="Times New Roman"/>
              </w:rPr>
              <w:t>идактические средства,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оборудование</w:t>
            </w:r>
            <w:r>
              <w:rPr>
                <w:rFonts w:ascii="Times New Roman" w:hAnsi="Times New Roman"/>
              </w:rPr>
              <w:t xml:space="preserve">, в </w:t>
            </w:r>
            <w:r w:rsidRPr="002F1FA5">
              <w:rPr>
                <w:rFonts w:ascii="Times New Roman" w:hAnsi="Times New Roman"/>
                <w:i/>
              </w:rPr>
              <w:t xml:space="preserve">том числе </w:t>
            </w:r>
            <w:r>
              <w:rPr>
                <w:rFonts w:ascii="Times New Roman" w:hAnsi="Times New Roman"/>
                <w:i/>
              </w:rPr>
              <w:t xml:space="preserve">для </w:t>
            </w:r>
            <w:r w:rsidRPr="002F1FA5">
              <w:rPr>
                <w:rFonts w:ascii="Times New Roman" w:hAnsi="Times New Roman"/>
                <w:i/>
              </w:rPr>
              <w:t>инклюзивного образования (ОВЗ)</w:t>
            </w:r>
          </w:p>
        </w:tc>
        <w:tc>
          <w:tcPr>
            <w:tcW w:w="896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Форма организации учебной деятельности (</w:t>
            </w:r>
            <w:r w:rsidRPr="00B46C73">
              <w:rPr>
                <w:rFonts w:ascii="Times New Roman" w:hAnsi="Times New Roman"/>
                <w:b/>
              </w:rPr>
              <w:t>Ф</w:t>
            </w:r>
            <w:r w:rsidRPr="00B46C73">
              <w:rPr>
                <w:rFonts w:ascii="Times New Roman" w:hAnsi="Times New Roman"/>
              </w:rPr>
              <w:t xml:space="preserve">-фронтальная, </w:t>
            </w:r>
            <w:r w:rsidRPr="00B46C73">
              <w:rPr>
                <w:rFonts w:ascii="Times New Roman" w:hAnsi="Times New Roman"/>
                <w:b/>
              </w:rPr>
              <w:t>И</w:t>
            </w:r>
            <w:r w:rsidRPr="00B46C73">
              <w:rPr>
                <w:rFonts w:ascii="Times New Roman" w:hAnsi="Times New Roman"/>
              </w:rPr>
              <w:t xml:space="preserve">-индивидуальная, </w:t>
            </w:r>
            <w:r w:rsidRPr="00B46C73">
              <w:rPr>
                <w:rFonts w:ascii="Times New Roman" w:hAnsi="Times New Roman"/>
                <w:b/>
              </w:rPr>
              <w:t>П</w:t>
            </w:r>
            <w:r w:rsidRPr="00B46C73">
              <w:rPr>
                <w:rFonts w:ascii="Times New Roman" w:hAnsi="Times New Roman"/>
              </w:rPr>
              <w:t xml:space="preserve">-парная, </w:t>
            </w:r>
            <w:r w:rsidRPr="00B46C73">
              <w:rPr>
                <w:rFonts w:ascii="Times New Roman" w:hAnsi="Times New Roman"/>
                <w:b/>
              </w:rPr>
              <w:t>Г</w:t>
            </w:r>
            <w:r w:rsidRPr="00B46C73">
              <w:rPr>
                <w:rFonts w:ascii="Times New Roman" w:hAnsi="Times New Roman"/>
              </w:rPr>
              <w:t xml:space="preserve">-групповая) </w:t>
            </w:r>
          </w:p>
          <w:p w:rsidR="005C146F" w:rsidRPr="00442F9B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Формы контроля, взаимоконтроля и самоконтроля</w:t>
            </w:r>
          </w:p>
        </w:tc>
        <w:tc>
          <w:tcPr>
            <w:tcW w:w="850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Планируемые результаты</w:t>
            </w:r>
            <w:r>
              <w:rPr>
                <w:rFonts w:ascii="Times New Roman" w:hAnsi="Times New Roman"/>
              </w:rPr>
              <w:t xml:space="preserve"> 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046F23">
              <w:rPr>
                <w:rFonts w:ascii="Times New Roman" w:hAnsi="Times New Roman"/>
                <w:b/>
              </w:rPr>
              <w:t>Пр</w:t>
            </w:r>
            <w:r>
              <w:rPr>
                <w:rFonts w:ascii="Times New Roman" w:hAnsi="Times New Roman"/>
              </w:rPr>
              <w:t xml:space="preserve">едметные, </w:t>
            </w:r>
            <w:r w:rsidRPr="00B46C73">
              <w:rPr>
                <w:rFonts w:ascii="Times New Roman" w:hAnsi="Times New Roman"/>
              </w:rPr>
              <w:t xml:space="preserve"> Метапредметные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</w:rPr>
              <w:t>(</w:t>
            </w:r>
            <w:r w:rsidRPr="00B46C73">
              <w:rPr>
                <w:rFonts w:ascii="Times New Roman" w:hAnsi="Times New Roman"/>
                <w:b/>
              </w:rPr>
              <w:t>П</w:t>
            </w:r>
            <w:r w:rsidRPr="00B46C73">
              <w:rPr>
                <w:rFonts w:ascii="Times New Roman" w:hAnsi="Times New Roman"/>
              </w:rPr>
              <w:t xml:space="preserve">-познавательные, 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  <w:b/>
              </w:rPr>
              <w:t xml:space="preserve">Р </w:t>
            </w:r>
            <w:r w:rsidRPr="00B46C73">
              <w:rPr>
                <w:rFonts w:ascii="Times New Roman" w:hAnsi="Times New Roman"/>
              </w:rPr>
              <w:t xml:space="preserve">- регулятивные, 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B46C73">
              <w:rPr>
                <w:rFonts w:ascii="Times New Roman" w:hAnsi="Times New Roman"/>
                <w:b/>
              </w:rPr>
              <w:t>К</w:t>
            </w:r>
            <w:r w:rsidRPr="00B46C73">
              <w:rPr>
                <w:rFonts w:ascii="Times New Roman" w:hAnsi="Times New Roman"/>
              </w:rPr>
              <w:t>- коммуникативные)</w:t>
            </w:r>
          </w:p>
          <w:p w:rsidR="005C146F" w:rsidRPr="00B46C73" w:rsidRDefault="005C146F" w:rsidP="00B26BF2">
            <w:pPr>
              <w:spacing w:before="120" w:after="120"/>
              <w:jc w:val="center"/>
              <w:rPr>
                <w:rFonts w:ascii="Times New Roman" w:hAnsi="Times New Roman"/>
              </w:rPr>
            </w:pPr>
            <w:r w:rsidRPr="00046F23">
              <w:rPr>
                <w:rFonts w:ascii="Times New Roman" w:hAnsi="Times New Roman"/>
                <w:b/>
              </w:rPr>
              <w:t>Л</w:t>
            </w:r>
            <w:r>
              <w:rPr>
                <w:rFonts w:ascii="Times New Roman" w:hAnsi="Times New Roman"/>
              </w:rPr>
              <w:t xml:space="preserve">ичностные 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Этап мотивации (самоопределения) к учебной деятельности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Здравствуйте, ребята. Меня зовут Анастасия Евгеньевна и сегодня я проведу у вас урок русского языка, присаживайтесь.  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- Повернитесь друг к другу, поздоровайтесь со своим соседом по парте, используя фразу «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Привет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, я рад(а) видеть тебя сегодня здесь, потому что…». Я желаю вам сегодня дружно поработать и открыть для себя что-то новое.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- Посмотрите на экран, нам пришло сообщение от Дяди Федора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. Давайте прочитаем его.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Что скажете? Вы готовы отправиться в Простоквашино? 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Приветствуют педагога и друг друга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Читают на экране сообщение Дяди Федора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 учителя</w:t>
            </w:r>
          </w:p>
        </w:tc>
        <w:tc>
          <w:tcPr>
            <w:tcW w:w="849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(беседа), наглядный (презентация)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Ф, П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, И</w:t>
            </w:r>
          </w:p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 стороны учителя, самоконтроль, взаимоконтроль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К: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-умеют оформлять свои мысли в устной форме, слушать и понимать речь других;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3392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Этап актуализации и фиксирования индивидуального затруднения в пробном действии 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-Ребята, нам пришло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сообщение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, какая буква первая в этом слове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? Верно – с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. У вас на партах лежат графические планшеты, давайте по примеру пропишем в строчку эту букву. Не забываем о правильной посадке – тело соприкасается со спинкой стула; плечи расправлены; ноги стоят на полу, не перекрещиваются; руки не подпирают голову.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Приступайте.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Готовность показываем рукой на локотке.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- Подчеркните самую красивую букву</w:t>
            </w:r>
            <w:r w:rsidRPr="0016485E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- Ну что, отправляемся в гости? Так как Простоквашино находится далеко от нас, мы будем добираться на разных видах транспорта. Какие вы знаете? Мы воспользуемся самолетом, поездом, велосипедом и немного пройдемся пешком.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Давайте встанем все из-за парт, отойдем на расстояние вытянутых рук друг от друга и начнем наш путь. Летим на самолете (руками), едем на поезде (руками), теперь на велосипеде (руками) и пройдемся немного пешком (идут на месте).</w:t>
            </w:r>
          </w:p>
          <w:p w:rsidR="005C146F" w:rsidRPr="004951E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>- Вот мы с вами и оказались в Простоквашино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, присаживайтесь!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 учителя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минутку чистописания на графических планшетах. (см. Приложение 4)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вопросы учителя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Отправляются в Простоквашино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49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(презентация), практический (графические планшеты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Ф, И</w:t>
            </w:r>
          </w:p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стороны учителя, самоконтроль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К: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-умеют оформлять свои мысли в устной форме, слушать и понимать речь других;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Этап выявления места и причины затруднения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Ребята, посмотрите,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где-то вдалеке Шарик пошел по дороге. Давайте запишем это предложение. 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Но перед началом мы запишем дату и классную работу.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Не забываем о правильной посадке.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(одного ученика вызвать к доске, остальные в тетрадях).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Давайте обратим внимание «пошел», почему вы написали слитно? (вспомнить, что такое приставка и состав слова). Так, а есть у нас еще «по дороге», почему оно написано раздельно? 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Затрудняетесь ответить? Тогда давайте обратимся за помощью к жителям Простоквашино! Как вы считаете, они нам помогут? Почему важно помогать?  </w:t>
            </w:r>
          </w:p>
          <w:p w:rsidR="005C146F" w:rsidRPr="00A0248D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F3509">
              <w:rPr>
                <w:rFonts w:ascii="Times New Roman" w:hAnsi="Times New Roman"/>
                <w:color w:val="000000"/>
                <w:sz w:val="20"/>
                <w:szCs w:val="20"/>
              </w:rPr>
              <w:t>Записывают предложение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1F3509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вопросы учителя</w:t>
            </w:r>
          </w:p>
        </w:tc>
        <w:tc>
          <w:tcPr>
            <w:tcW w:w="849" w:type="pct"/>
          </w:tcPr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Ф, И</w:t>
            </w:r>
          </w:p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 стороны учителя, самоконтроль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К: 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-умеют оформлять свои мысли в устной форме, слушать и понимать речь других;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4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4. Этап построения проекта выхода из затруднения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Для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начала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Дядя Федор предлагает вам определить тему урока,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для этого </w:t>
            </w:r>
            <w:r w:rsidRPr="004951EA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нужно </w:t>
            </w:r>
            <w:r w:rsidRPr="00C4000D">
              <w:rPr>
                <w:rFonts w:ascii="Times New Roman" w:hAnsi="Times New Roman"/>
                <w:color w:val="000000"/>
                <w:sz w:val="20"/>
                <w:szCs w:val="20"/>
              </w:rPr>
              <w:t>дополнить окончания слов, обратите внимание на слайд. (Предл… Отли… предло.. от приста…)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Верно! Сегодня мы с вами поговорим о предлоге и его отличии от приставки.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Теперь составим и цель урока, для этого составьте карточки в правильном порядке (узнать, что такое предлог и как отличить предлог от приставки)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Чтобы качественно достичь нашей цели, нам нужен план, по которому мы будем достигать ее, давайте ознакомимся с ним.</w:t>
            </w:r>
          </w:p>
          <w:p w:rsidR="005C146F" w:rsidRPr="00C72253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(Узнать, что такое предлог.</w:t>
            </w:r>
          </w:p>
          <w:p w:rsidR="005C146F" w:rsidRPr="00C72253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Научиться </w:t>
            </w:r>
            <w:r w:rsidRPr="00A0248D">
              <w:rPr>
                <w:rFonts w:ascii="Times New Roman" w:hAnsi="Times New Roman"/>
                <w:color w:val="000000"/>
                <w:sz w:val="20"/>
                <w:szCs w:val="20"/>
              </w:rPr>
              <w:t>различать предлоги и приставки.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7225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Находить предлоги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 тексте </w:t>
            </w:r>
            <w:r w:rsidRPr="00C72253">
              <w:rPr>
                <w:rFonts w:ascii="Times New Roman" w:hAnsi="Times New Roman"/>
                <w:color w:val="000000"/>
                <w:sz w:val="20"/>
                <w:szCs w:val="20"/>
              </w:rPr>
              <w:t>и правильно их писать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Оценить свою работу на уроке)</w:t>
            </w:r>
          </w:p>
          <w:p w:rsidR="005C146F" w:rsidRPr="00BA6769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Итак, мы с вами уже определили тему, цель урока и ознакомились с планом. Давайте оценим то, как вы с этим справились. У вас на парте лежит лесенка и человечки – это вы, после выполнения задания мы с вами будем оценивать то, как справились с ним. Самая высокая ступенька – вы справились отлично и у вас не возникло трудностей, средняя – вам понравились задания, но возникли трудности, сама низкая – у вас ничего не получилось.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тему урока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Составляют цель урока с помощью карточек</w:t>
            </w:r>
          </w:p>
          <w:p w:rsidR="005C146F" w:rsidRPr="00C4000D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C4000D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У ребенка с </w:t>
            </w:r>
            <w:r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ОВЗ</w:t>
            </w:r>
            <w:r w:rsidRPr="00C4000D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карточка с упрощенным вариантом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(см. Приложение 4)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Знакомятся с планом на урок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Слушают педагога</w:t>
            </w: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самооценку</w:t>
            </w:r>
          </w:p>
          <w:p w:rsidR="005C146F" w:rsidRPr="002B15BC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49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(презентация), практический (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раздаточный материал)</w:t>
            </w:r>
          </w:p>
          <w:p w:rsidR="005C146F" w:rsidRPr="00841673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</w:p>
        </w:tc>
        <w:tc>
          <w:tcPr>
            <w:tcW w:w="896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Ф, И</w:t>
            </w:r>
          </w:p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со стороны учителя, самоконтроль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Р: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-умеют определять и формулировать цель и задачи урока с помощью учителя, оценивают правильность выполнения своих действий;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К: 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-умеют оформлять свои мысли в устной форме, слушать и понимать речь других;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 Этап реализации построенного проекта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П</w:t>
            </w:r>
            <w:r w:rsidRPr="00617DC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осмотрите, к нам пришел кот Матроскин и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хочет нам рассказать, что такое предлог. Обратите внимание на экран. (Предлог – это часть речи, которая служит для связи слов в предложении). 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Предлоги пишут с именами существительными, например: в магазине, про книгу, по тропинке. И пишут их всегда раздельно! Давайте запишем на графических планшетах эти слова с предлогами.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Прочитаем определение еще раз все вместе, а затем вы расскажете в паре друг другу.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C1030A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Подойти к ребенку с ОВЗ и вместе с ним проговорить определение.</w:t>
            </w:r>
          </w:p>
          <w:p w:rsidR="005C146F" w:rsidRPr="000E4B2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4B22">
              <w:rPr>
                <w:rFonts w:ascii="Times New Roman" w:hAnsi="Times New Roman"/>
                <w:color w:val="000000"/>
                <w:sz w:val="20"/>
                <w:szCs w:val="20"/>
              </w:rPr>
              <w:t>-Давайте вновь обратимся к нашей лесенке и оценим то, как вы запомнили правило</w:t>
            </w:r>
          </w:p>
          <w:p w:rsidR="005C146F" w:rsidRPr="00C1030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Матроскину понравилось, как вы запомнили определение, и он хочет поделиться с вами одним очень важным секретом! </w:t>
            </w:r>
          </w:p>
          <w:p w:rsidR="005C146F" w:rsidRPr="00617DC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Оказывается, что отличить предлог от приставки можно очень легким и быстрым способом. Обратите внимание на экран (алгоритм различения приставки и предлога).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Знакомятся с определением предлога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Слушают учителя и записывают слова с предлогами на графических планшетах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Читают определение все вместе, а затем в паре друг другу.</w:t>
            </w:r>
          </w:p>
          <w:p w:rsidR="005C146F" w:rsidRPr="0041172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Ребенок с </w:t>
            </w:r>
            <w:r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ОВЗ</w:t>
            </w: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проговаривает определение с направляющей помощью учителя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самооценку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Знакомятся с алгоритмом различения приставки и предлога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У ребенка с </w:t>
            </w:r>
            <w:r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ОВЗ</w:t>
            </w: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данный алгоритм находится в распечатанном видео на парте</w:t>
            </w:r>
          </w:p>
          <w:p w:rsidR="005C146F" w:rsidRPr="0041172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(см. Приложение 4)</w:t>
            </w:r>
          </w:p>
        </w:tc>
        <w:tc>
          <w:tcPr>
            <w:tcW w:w="849" w:type="pct"/>
          </w:tcPr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Словесный(беседа), наглядный (презентация), практический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(раздаточный материал)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Ф, И</w:t>
            </w:r>
          </w:p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 стороны учителя, самоконтроль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 знают, что такое предлог и умеют отличать предлоги от приставок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-самостоятельно применяют знания о предлоге;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К: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-умеют оформлять свои мысли в устной форме, слушать и понимать речь других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6. Этап первичного закрепления с проговариванием во внешней речи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- </w:t>
            </w:r>
            <w:r w:rsidRPr="005A14D2">
              <w:rPr>
                <w:rFonts w:ascii="Times New Roman" w:hAnsi="Times New Roman"/>
                <w:sz w:val="20"/>
                <w:szCs w:val="20"/>
              </w:rPr>
              <w:t xml:space="preserve">К нам пришел Шарик и узнал, что мы с вами изучаем предлог, он предлагает вам выполнить задание, в котором нужно правильно </w:t>
            </w:r>
            <w:r>
              <w:rPr>
                <w:rFonts w:ascii="Times New Roman" w:hAnsi="Times New Roman"/>
                <w:sz w:val="20"/>
                <w:szCs w:val="20"/>
              </w:rPr>
              <w:t>определить, где предлог, а где приставка</w:t>
            </w:r>
            <w:r w:rsidRPr="005A14D2">
              <w:rPr>
                <w:rFonts w:ascii="Times New Roman" w:hAnsi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/>
                <w:sz w:val="20"/>
                <w:szCs w:val="20"/>
              </w:rPr>
              <w:t>вслух и запись в тетради</w:t>
            </w:r>
            <w:r w:rsidRPr="005A14D2"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5C146F" w:rsidRPr="0070188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701885">
              <w:rPr>
                <w:rFonts w:ascii="Times New Roman" w:hAnsi="Times New Roman"/>
                <w:i/>
                <w:sz w:val="20"/>
                <w:szCs w:val="20"/>
              </w:rPr>
              <w:t>Спросить ребенка с ОВЗ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C146F" w:rsidRPr="005A14D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C146F" w:rsidRPr="005A14D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-М</w:t>
            </w:r>
            <w:r w:rsidRPr="005A14D2">
              <w:rPr>
                <w:rFonts w:ascii="Times New Roman" w:hAnsi="Times New Roman"/>
                <w:sz w:val="20"/>
                <w:szCs w:val="20"/>
              </w:rPr>
              <w:t>олодцы! Оцените то, как вы выполнили задание на лесенке.</w:t>
            </w:r>
          </w:p>
          <w:p w:rsidR="005C146F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A662E5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Я вижу, что вы немного устали, давайте проведем игру на внимание. (нейродорожки), посмотрите на обратную сторону графического планшета – это называется нейродорожки. Возьмите в две руки маркеры и одновременно проведите шарика и матроскина до конечной точки.</w:t>
            </w:r>
          </w:p>
          <w:p w:rsidR="005C146F" w:rsidRPr="00A662E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У вас замечательно получается!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Выполняют задание </w:t>
            </w:r>
          </w:p>
          <w:p w:rsidR="005C146F" w:rsidRPr="0070188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701885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Озвучивает один из ответов к заданию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Оценивают выполненное задание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игру на внимание (нейродорожки)</w:t>
            </w:r>
          </w:p>
        </w:tc>
        <w:tc>
          <w:tcPr>
            <w:tcW w:w="849" w:type="pct"/>
          </w:tcPr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(презентация), практический (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раздаточный материал)</w:t>
            </w:r>
          </w:p>
          <w:p w:rsidR="005C146F" w:rsidRPr="006C4D5A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6C4D5A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У ребенка ОВЗ памятка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Ф, П, И</w:t>
            </w:r>
          </w:p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 стороны учителя, самоконтроль, взаимоконтроль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 знают, что такое предлог и умеют отличать предлоги от приставок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-самостоятельно применяют знания о предлоге;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К: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-умеют оформлять свои мысли в устной форме, слушать и понимать речь других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7. Этап самостоятельной работы с самопроверкой по эталону </w:t>
            </w:r>
          </w:p>
          <w:p w:rsidR="005C146F" w:rsidRPr="005554EB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Ребята, посмотрите, </w:t>
            </w:r>
            <w:r w:rsidRPr="00A662E5">
              <w:rPr>
                <w:rFonts w:ascii="Times New Roman" w:hAnsi="Times New Roman"/>
                <w:color w:val="000000"/>
                <w:sz w:val="20"/>
                <w:szCs w:val="20"/>
              </w:rPr>
              <w:t>Маргарита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Егоровна не отпускает дядю Федора погулять с Олей, пока он не выполнит домашнее задание. Давайте поможем ему его быстрее сделать! Для этого возьмите рабочие листы и выполните задания самостоятельно.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AE3CDA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Выдать ребенку с ОВЗ рабочий лист с упрощенными заданиями</w:t>
            </w:r>
            <w:r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и оказывать ему помощь при выполнении.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</w:p>
          <w:p w:rsidR="005C146F" w:rsidRPr="00AE3CD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-Давайте проверим правильность выполненных заданий на документ-камере. Обменяйтесь работами с соседом по парте.</w:t>
            </w:r>
            <w:r w:rsidRPr="00A662E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AE3CDA">
              <w:rPr>
                <w:rFonts w:ascii="Times New Roman" w:hAnsi="Times New Roman"/>
                <w:color w:val="000000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один человек выходи</w:t>
            </w:r>
            <w:r w:rsidRPr="00AE3CDA">
              <w:rPr>
                <w:rFonts w:ascii="Times New Roman" w:hAnsi="Times New Roman"/>
                <w:color w:val="000000"/>
                <w:sz w:val="20"/>
                <w:szCs w:val="20"/>
              </w:rPr>
              <w:t>т к документ-камере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).</w:t>
            </w:r>
          </w:p>
          <w:p w:rsidR="005C146F" w:rsidRPr="00411722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У ребенка с </w:t>
            </w:r>
            <w:r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ОВЗ</w:t>
            </w:r>
            <w:r w:rsidRPr="004117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работу проверяет учитель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E23CFA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А теперь поставьте на лесенку не свой силуэт, а соседа на ту ступеньку, в соответствии с которой он справился с заданием.</w:t>
            </w:r>
          </w:p>
          <w:p w:rsidR="005C146F" w:rsidRPr="00A662E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Слушают педагога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задание на рабочих листах</w:t>
            </w:r>
          </w:p>
          <w:p w:rsidR="005C146F" w:rsidRPr="009F4CF7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9F4CF7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Ребенок с ОВЗ выполняет задания упрощенной формы с помощью учителя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(см. Приложение 5)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Проверяют выполненное задание у друг друга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Выполняют взаимооценку</w:t>
            </w:r>
          </w:p>
        </w:tc>
        <w:tc>
          <w:tcPr>
            <w:tcW w:w="849" w:type="pct"/>
          </w:tcPr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(презентация), практический (графические планшеты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Ф, П, И</w:t>
            </w:r>
          </w:p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 стороны учителя, самоконтроль, взаимоконтроль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 знают, что такое предлог и умеют отличать предлоги от приставок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-самостоятельно применяют знания о предлоге;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К: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-умеют оформлять свои мысли в устной форме, слушать и понимать речь других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8. Этап включения в систему знаний и повторения </w:t>
            </w:r>
          </w:p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- Ребята, нам пора возвращаться обратно в школу. Давайте подумаем, чем было полезно наше сегодняшнее путешествие? </w:t>
            </w:r>
          </w:p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A662E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Давайте прощаться и добираться домой. Встаем из-за парт, идем пешком, теперь на велосипеде, теперь едем на поезде и летим на самолете. Вот мы снова в школе.  </w:t>
            </w:r>
          </w:p>
        </w:tc>
        <w:tc>
          <w:tcPr>
            <w:tcW w:w="677" w:type="pct"/>
          </w:tcPr>
          <w:p w:rsidR="005C146F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 учителя</w:t>
            </w:r>
          </w:p>
          <w:p w:rsidR="005C146F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Возвращаются в школу</w:t>
            </w:r>
          </w:p>
        </w:tc>
        <w:tc>
          <w:tcPr>
            <w:tcW w:w="849" w:type="pct"/>
          </w:tcPr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Словесный(беседа), наглядный (презентация), практический 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Ф,</w:t>
            </w: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И</w:t>
            </w:r>
          </w:p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Контроль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со стороны учителя, самоконтроль</w:t>
            </w: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 знают, что такое предлог и умеют отличать предлоги от приставок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-самостоятельно применяют знания о предлоге;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К: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-умеют оформлять свои мысли в устной форме, слушать и понимать речь других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  <w:tr w:rsidR="005C146F" w:rsidRPr="004840E0" w:rsidTr="00AE0A40">
        <w:trPr>
          <w:trHeight w:val="273"/>
        </w:trPr>
        <w:tc>
          <w:tcPr>
            <w:tcW w:w="733" w:type="pct"/>
          </w:tcPr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9. Этап рефлексии учебной деятельности на уроке </w:t>
            </w:r>
          </w:p>
          <w:p w:rsidR="005C146F" w:rsidRDefault="005C146F" w:rsidP="00B26BF2">
            <w:pPr>
              <w:pStyle w:val="Default"/>
              <w:spacing w:before="120" w:after="12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pct"/>
          </w:tcPr>
          <w:p w:rsidR="005C146F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А теперь обратимся к плану, который мы составили в начале урока. Посмотрите, все ли пункты плана мы выполнили?</w:t>
            </w:r>
            <w:r w:rsidRPr="00A662E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Мы не оценили свою деятельность за весь урок. Поставьте на лесенку себя на ту ступеньку, на которую вы считаете нужной, как вы в целом справились со всеми заданиями за урок?</w:t>
            </w:r>
          </w:p>
          <w:p w:rsidR="005C146F" w:rsidRPr="00A662E5" w:rsidRDefault="005C146F" w:rsidP="00B26BF2">
            <w:pPr>
              <w:spacing w:before="120" w:after="1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 Спасибо за урок, вы замечательно поработали, до свидания!</w:t>
            </w:r>
          </w:p>
        </w:tc>
        <w:tc>
          <w:tcPr>
            <w:tcW w:w="677" w:type="pct"/>
          </w:tcPr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вопрос учителя</w:t>
            </w: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5C146F" w:rsidRPr="002B15BC" w:rsidRDefault="005C146F" w:rsidP="00B26BF2">
            <w:pPr>
              <w:spacing w:before="120" w:after="120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49" w:type="pct"/>
          </w:tcPr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Словесный(беседа), наглядный (презентация), практический (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раздаточный материал)</w:t>
            </w:r>
          </w:p>
        </w:tc>
        <w:tc>
          <w:tcPr>
            <w:tcW w:w="896" w:type="pct"/>
          </w:tcPr>
          <w:p w:rsidR="005C146F" w:rsidRPr="00740204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Ф</w:t>
            </w: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, И</w:t>
            </w:r>
          </w:p>
          <w:p w:rsidR="005C146F" w:rsidRPr="004840E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0204">
              <w:rPr>
                <w:rFonts w:ascii="Times New Roman" w:hAnsi="Times New Roman"/>
                <w:color w:val="000000"/>
                <w:sz w:val="20"/>
                <w:szCs w:val="20"/>
              </w:rPr>
              <w:t>Контроль со стороны учителя, самоконтроль</w:t>
            </w:r>
          </w:p>
        </w:tc>
        <w:tc>
          <w:tcPr>
            <w:tcW w:w="850" w:type="pct"/>
          </w:tcPr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П: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 знают, что такое предлог и умеют отличать предлоги от приставок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i/>
                <w:sz w:val="20"/>
                <w:szCs w:val="20"/>
              </w:rPr>
              <w:t>К:</w:t>
            </w:r>
          </w:p>
          <w:p w:rsidR="005C146F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0E90">
              <w:rPr>
                <w:rFonts w:ascii="Times New Roman" w:hAnsi="Times New Roman"/>
                <w:sz w:val="20"/>
                <w:szCs w:val="20"/>
              </w:rPr>
              <w:t>-умеют оформлять свои мысли в устной форме, слушать и понимать речь других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Л: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-проявляют интерес к урокам русского языка, осознают значимость изучаемой темы;</w:t>
            </w:r>
          </w:p>
          <w:p w:rsidR="005C146F" w:rsidRPr="00550E90" w:rsidRDefault="005C146F" w:rsidP="00B26BF2">
            <w:pPr>
              <w:spacing w:before="120" w:after="12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E90">
              <w:rPr>
                <w:rFonts w:ascii="Times New Roman" w:hAnsi="Times New Roman"/>
                <w:color w:val="000000"/>
                <w:sz w:val="20"/>
                <w:szCs w:val="20"/>
              </w:rPr>
              <w:t>-правильно ведут себя на уроках русского языка</w:t>
            </w:r>
          </w:p>
        </w:tc>
      </w:tr>
    </w:tbl>
    <w:p w:rsidR="001A5606" w:rsidRDefault="001A5606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/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  <w:sectPr w:rsidR="000902DD" w:rsidSect="00B26BF2">
          <w:pgSz w:w="16838" w:h="11906" w:orient="landscape"/>
          <w:pgMar w:top="1418" w:right="1134" w:bottom="850" w:left="1134" w:header="708" w:footer="708" w:gutter="0"/>
          <w:cols w:space="708"/>
          <w:docGrid w:linePitch="360"/>
        </w:sect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1.</w:t>
      </w:r>
    </w:p>
    <w:p w:rsidR="000902DD" w:rsidRPr="00612FB4" w:rsidRDefault="000902DD" w:rsidP="000902DD">
      <w:pPr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</w:pPr>
      <w:r w:rsidRPr="00612FB4"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  <w:t>План рассадки</w:t>
      </w:r>
    </w:p>
    <w:p w:rsidR="000902DD" w:rsidRDefault="000902DD" w:rsidP="000902DD">
      <w:pPr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C472C0" wp14:editId="3F731C06">
                <wp:simplePos x="0" y="0"/>
                <wp:positionH relativeFrom="column">
                  <wp:posOffset>3118485</wp:posOffset>
                </wp:positionH>
                <wp:positionV relativeFrom="paragraph">
                  <wp:posOffset>1546225</wp:posOffset>
                </wp:positionV>
                <wp:extent cx="320040" cy="304800"/>
                <wp:effectExtent l="38100" t="38100" r="41910" b="38100"/>
                <wp:wrapNone/>
                <wp:docPr id="33" name="5-конечная звезда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0480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4C8BA" id="5-конечная звезда 33" o:spid="_x0000_s1026" style="position:absolute;margin-left:245.55pt;margin-top:121.75pt;width:25.2pt;height:2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004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" path="m,116423r122245,1l160020,r37775,116424l320040,116423r-98899,71953l258918,304799,160020,232845,61122,304799,98899,188376,,116423xe" fillcolor="yellow" strokecolor="yellow" strokeweight="1pt">
                <v:stroke joinstyle="miter"/>
                <v:path arrowok="t" o:connecttype="custom" o:connectlocs="0,116423;122245,116424;160020,0;197795,116424;320040,116423;221141,188376;258918,304799;160020,232845;61122,304799;98899,188376;0,116423" o:connectangles="0,0,0,0,0,0,0,0,0,0,0"/>
              </v:shape>
            </w:pict>
          </mc:Fallback>
        </mc:AlternateContent>
      </w:r>
      <w:r>
        <w:fldChar w:fldCharType="begin"/>
      </w:r>
      <w:r>
        <w:instrText xml:space="preserve"> INCLUDEPICTURE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fldChar w:fldCharType="begin"/>
      </w:r>
      <w:r>
        <w:instrText xml:space="preserve"> INCLUDEPICTURE  "https://fsd.multiurok.ru/html/2024/03/26/s_6602439fd76f0/phpkOlhP4_Predmetno-razvivayucshaya-sreda_html_944d9aa8ba4e0500.jpg" \* MERGEFORMATINET </w:instrText>
      </w:r>
      <w:r>
        <w:fldChar w:fldCharType="separate"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icture background" style="width:499.8pt;height:314.4pt;mso-position-horizontal:absolute;mso-position-horizontal-relative:text;mso-position-vertical:absolute;mso-position-vertical-relative:text;mso-width-relative:page;mso-height-relative:page">
            <v:imagedata r:id="rId6" r:href="rId7"/>
          </v:shape>
        </w:pict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2.</w:t>
      </w:r>
    </w:p>
    <w:p w:rsidR="000902DD" w:rsidRPr="00910305" w:rsidRDefault="000902DD" w:rsidP="000902DD">
      <w:pPr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</w:pPr>
      <w:r w:rsidRPr="00612FB4"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  <w:t>Модель оформления доски</w:t>
      </w: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7A9E8DA4" wp14:editId="2FACBC73">
            <wp:simplePos x="0" y="0"/>
            <wp:positionH relativeFrom="page">
              <wp:align>center</wp:align>
            </wp:positionH>
            <wp:positionV relativeFrom="paragraph">
              <wp:posOffset>288925</wp:posOffset>
            </wp:positionV>
            <wp:extent cx="6888849" cy="2544900"/>
            <wp:effectExtent l="0" t="0" r="7620" b="8255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98" b="6017"/>
                    <a:stretch/>
                  </pic:blipFill>
                  <pic:spPr bwMode="auto">
                    <a:xfrm>
                      <a:off x="0" y="0"/>
                      <a:ext cx="6888849" cy="254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902DD" w:rsidRDefault="000902DD" w:rsidP="000902DD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3.</w:t>
      </w:r>
    </w:p>
    <w:p w:rsidR="000902DD" w:rsidRPr="00612FB4" w:rsidRDefault="000902DD" w:rsidP="000902DD">
      <w:pPr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9B4756F" wp14:editId="3B09D8C0">
            <wp:simplePos x="0" y="0"/>
            <wp:positionH relativeFrom="column">
              <wp:posOffset>-187960</wp:posOffset>
            </wp:positionH>
            <wp:positionV relativeFrom="paragraph">
              <wp:posOffset>313690</wp:posOffset>
            </wp:positionV>
            <wp:extent cx="6816811" cy="5674995"/>
            <wp:effectExtent l="0" t="0" r="3175" b="1905"/>
            <wp:wrapNone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6811" cy="567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12FB4"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  <w:t>Модель оформления записей в тетрадях</w:t>
      </w:r>
    </w:p>
    <w:p w:rsidR="000902DD" w:rsidRDefault="000902DD" w:rsidP="000902DD">
      <w:pPr>
        <w:ind w:left="-1134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4.</w:t>
      </w:r>
    </w:p>
    <w:p w:rsidR="000902DD" w:rsidRPr="00910305" w:rsidRDefault="000902DD" w:rsidP="000902DD">
      <w:pPr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</w:pPr>
      <w:r w:rsidRPr="00910305"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  <w:t>Дидактические материалы</w:t>
      </w:r>
    </w:p>
    <w:p w:rsidR="000902DD" w:rsidRPr="00BF6DF8" w:rsidRDefault="000902DD" w:rsidP="000902DD">
      <w:pPr>
        <w:rPr>
          <w:rFonts w:ascii="Times New Roman" w:hAnsi="Times New Roman" w:cs="Times New Roman"/>
          <w:sz w:val="32"/>
          <w:szCs w:val="28"/>
        </w:rPr>
      </w:pPr>
      <w:r w:rsidRPr="00BF6DF8">
        <w:rPr>
          <w:rFonts w:ascii="Times New Roman" w:hAnsi="Times New Roman" w:cs="Times New Roman"/>
          <w:sz w:val="32"/>
          <w:szCs w:val="28"/>
        </w:rPr>
        <w:t xml:space="preserve">Узнать, что такое предлог и как отличить предлог от приставки </w:t>
      </w: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3CD04C9" wp14:editId="6B3D4DFC">
            <wp:simplePos x="0" y="0"/>
            <wp:positionH relativeFrom="margin">
              <wp:posOffset>4558030</wp:posOffset>
            </wp:positionH>
            <wp:positionV relativeFrom="paragraph">
              <wp:posOffset>300990</wp:posOffset>
            </wp:positionV>
            <wp:extent cx="1660525" cy="2528792"/>
            <wp:effectExtent l="0" t="0" r="0" b="5080"/>
            <wp:wrapNone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47" t="7991" r="11315" b="6463"/>
                    <a:stretch/>
                  </pic:blipFill>
                  <pic:spPr bwMode="auto">
                    <a:xfrm>
                      <a:off x="0" y="0"/>
                      <a:ext cx="1660525" cy="252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9E5BAE1" wp14:editId="6D3F06CD">
            <wp:simplePos x="0" y="0"/>
            <wp:positionH relativeFrom="column">
              <wp:posOffset>-482600</wp:posOffset>
            </wp:positionH>
            <wp:positionV relativeFrom="paragraph">
              <wp:posOffset>226695</wp:posOffset>
            </wp:positionV>
            <wp:extent cx="4998720" cy="2659925"/>
            <wp:effectExtent l="0" t="0" r="0" b="762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02" t="23132" r="19451" b="12593"/>
                    <a:stretch/>
                  </pic:blipFill>
                  <pic:spPr bwMode="auto">
                    <a:xfrm>
                      <a:off x="0" y="0"/>
                      <a:ext cx="4998720" cy="265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ED4852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5F4E81A" wp14:editId="3F78EA36">
            <wp:simplePos x="0" y="0"/>
            <wp:positionH relativeFrom="column">
              <wp:posOffset>-173990</wp:posOffset>
            </wp:positionH>
            <wp:positionV relativeFrom="paragraph">
              <wp:posOffset>157480</wp:posOffset>
            </wp:positionV>
            <wp:extent cx="5940425" cy="3504565"/>
            <wp:effectExtent l="0" t="0" r="3175" b="635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67" t="27667" r="16334" b="19889"/>
                    <a:stretch/>
                  </pic:blipFill>
                  <pic:spPr>
                    <a:xfrm>
                      <a:off x="0" y="0"/>
                      <a:ext cx="5940425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86C23D1" wp14:editId="67A701DC">
            <wp:simplePos x="0" y="0"/>
            <wp:positionH relativeFrom="margin">
              <wp:align>center</wp:align>
            </wp:positionH>
            <wp:positionV relativeFrom="paragraph">
              <wp:posOffset>233045</wp:posOffset>
            </wp:positionV>
            <wp:extent cx="6597015" cy="9252585"/>
            <wp:effectExtent l="0" t="0" r="0" b="571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75" t="12059" r="50155" b="10717"/>
                    <a:stretch/>
                  </pic:blipFill>
                  <pic:spPr bwMode="auto">
                    <a:xfrm>
                      <a:off x="0" y="0"/>
                      <a:ext cx="6597015" cy="9252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1" w:name="_GoBack"/>
      <w:bookmarkEnd w:id="1"/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5.</w:t>
      </w:r>
    </w:p>
    <w:p w:rsidR="000902DD" w:rsidRPr="00910305" w:rsidRDefault="000902DD" w:rsidP="000902DD">
      <w:pPr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</w:pPr>
      <w:r w:rsidRPr="009D46D2">
        <w:rPr>
          <w:rFonts w:ascii="Times New Roman" w:eastAsia="Times New Roman" w:hAnsi="Times New Roman" w:cs="Times New Roman"/>
          <w:b/>
          <w:color w:val="1A1A1A"/>
          <w:sz w:val="28"/>
          <w:szCs w:val="23"/>
          <w:lang w:eastAsia="ru-RU"/>
        </w:rPr>
        <w:t>Контрольно-измерительные материалы к уроку для нормотипичных и обучающихся с ОВЗ</w:t>
      </w: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EBCD95B" wp14:editId="7DEB351F">
            <wp:simplePos x="0" y="0"/>
            <wp:positionH relativeFrom="margin">
              <wp:align>right</wp:align>
            </wp:positionH>
            <wp:positionV relativeFrom="paragraph">
              <wp:posOffset>100965</wp:posOffset>
            </wp:positionV>
            <wp:extent cx="5977790" cy="8458200"/>
            <wp:effectExtent l="0" t="0" r="444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12" t="11175" r="18674" b="11061"/>
                    <a:stretch/>
                  </pic:blipFill>
                  <pic:spPr bwMode="auto">
                    <a:xfrm>
                      <a:off x="0" y="0"/>
                      <a:ext cx="5977790" cy="845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361E7E3" wp14:editId="1E09D299">
            <wp:simplePos x="0" y="0"/>
            <wp:positionH relativeFrom="column">
              <wp:posOffset>-407035</wp:posOffset>
            </wp:positionH>
            <wp:positionV relativeFrom="paragraph">
              <wp:posOffset>-264795</wp:posOffset>
            </wp:positionV>
            <wp:extent cx="6600655" cy="9241972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50" t="14993" r="34397" b="7459"/>
                    <a:stretch/>
                  </pic:blipFill>
                  <pic:spPr bwMode="auto">
                    <a:xfrm>
                      <a:off x="0" y="0"/>
                      <a:ext cx="6600655" cy="9241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 w:rsidP="000902DD">
      <w:pPr>
        <w:rPr>
          <w:rFonts w:ascii="Times New Roman" w:hAnsi="Times New Roman" w:cs="Times New Roman"/>
          <w:b/>
          <w:sz w:val="28"/>
          <w:szCs w:val="28"/>
        </w:rPr>
      </w:pPr>
    </w:p>
    <w:p w:rsidR="000902DD" w:rsidRDefault="000902DD"/>
    <w:sectPr w:rsidR="000902DD" w:rsidSect="000902DD">
      <w:pgSz w:w="11906" w:h="16838"/>
      <w:pgMar w:top="1134" w:right="1418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44A5" w:rsidRDefault="006744A5" w:rsidP="005C146F">
      <w:pPr>
        <w:spacing w:after="0" w:line="240" w:lineRule="auto"/>
      </w:pPr>
      <w:r>
        <w:separator/>
      </w:r>
    </w:p>
  </w:endnote>
  <w:endnote w:type="continuationSeparator" w:id="0">
    <w:p w:rsidR="006744A5" w:rsidRDefault="006744A5" w:rsidP="005C14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44A5" w:rsidRDefault="006744A5" w:rsidP="005C146F">
      <w:pPr>
        <w:spacing w:after="0" w:line="240" w:lineRule="auto"/>
      </w:pPr>
      <w:r>
        <w:separator/>
      </w:r>
    </w:p>
  </w:footnote>
  <w:footnote w:type="continuationSeparator" w:id="0">
    <w:p w:rsidR="006744A5" w:rsidRDefault="006744A5" w:rsidP="005C146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7EAE"/>
    <w:rsid w:val="000902DD"/>
    <w:rsid w:val="001A5606"/>
    <w:rsid w:val="005C146F"/>
    <w:rsid w:val="006744A5"/>
    <w:rsid w:val="00B26BF2"/>
    <w:rsid w:val="00EB7EAE"/>
    <w:rsid w:val="00FD4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E0F6F8"/>
  <w15:chartTrackingRefBased/>
  <w15:docId w15:val="{5490AB37-A60C-447F-B017-2ED1E08E1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146F"/>
    <w:pPr>
      <w:suppressAutoHyphens/>
    </w:pPr>
  </w:style>
  <w:style w:type="paragraph" w:styleId="1">
    <w:name w:val="heading 1"/>
    <w:basedOn w:val="a"/>
    <w:next w:val="a"/>
    <w:link w:val="10"/>
    <w:uiPriority w:val="9"/>
    <w:qFormat/>
    <w:rsid w:val="005C146F"/>
    <w:pPr>
      <w:keepNext/>
      <w:keepLines/>
      <w:suppressAutoHyphens w:val="0"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C146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3">
    <w:name w:val="Table Grid"/>
    <w:basedOn w:val="a1"/>
    <w:uiPriority w:val="39"/>
    <w:rsid w:val="005C146F"/>
    <w:pPr>
      <w:suppressAutoHyphens/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">
    <w:name w:val="Сетка таблицы21"/>
    <w:basedOn w:val="a1"/>
    <w:next w:val="a3"/>
    <w:uiPriority w:val="59"/>
    <w:rsid w:val="005C146F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5C146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5C14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C146F"/>
  </w:style>
  <w:style w:type="paragraph" w:styleId="a6">
    <w:name w:val="footer"/>
    <w:basedOn w:val="a"/>
    <w:link w:val="a7"/>
    <w:uiPriority w:val="99"/>
    <w:unhideWhenUsed/>
    <w:rsid w:val="005C14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C14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https://fsd.multiurok.ru/html/2024/03/26/s_6602439fd76f0/phpkOlhP4_Predmetno-razvivayucshaya-sreda_html_944d9aa8ba4e0500.jpg" TargetMode="Externa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19</Pages>
  <Words>3197</Words>
  <Characters>18224</Characters>
  <Application>Microsoft Office Word</Application>
  <DocSecurity>0</DocSecurity>
  <Lines>151</Lines>
  <Paragraphs>42</Paragraphs>
  <ScaleCrop>false</ScaleCrop>
  <Company>SPecialiST RePack</Company>
  <LinksUpToDate>false</LinksUpToDate>
  <CharactersWithSpaces>21379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Анастасия</cp:lastModifiedBy>
  <cp:revision>4</cp:revision>
  <dcterms:created xsi:type="dcterms:W3CDTF">2025-07-29T08:12:00Z</dcterms:created>
  <dcterms:modified xsi:type="dcterms:W3CDTF">2025-07-29T08:26:00Z</dcterms:modified>
</cp:coreProperties>
</file>