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7FC658" w14:textId="42B6E739" w:rsidR="00734A55" w:rsidRPr="00715E80" w:rsidRDefault="009E4C57" w:rsidP="00721FAA">
      <w:pPr>
        <w:spacing w:after="0" w:line="240" w:lineRule="auto"/>
        <w:jc w:val="both"/>
        <w:rPr>
          <w:rFonts w:ascii="Times New Roman" w:hAnsi="Times New Roman" w:cs="Times New Roman"/>
          <w:b/>
          <w:i/>
          <w:color w:val="333333"/>
          <w:sz w:val="24"/>
          <w:szCs w:val="24"/>
          <w:shd w:val="clear" w:color="auto" w:fill="FFFFFF"/>
          <w:lang w:val="en-US"/>
        </w:rPr>
      </w:pPr>
      <w:r w:rsidRPr="00715E80">
        <w:rPr>
          <w:rFonts w:ascii="Times New Roman" w:hAnsi="Times New Roman" w:cs="Times New Roman"/>
          <w:b/>
          <w:i/>
          <w:color w:val="333333"/>
          <w:sz w:val="24"/>
          <w:szCs w:val="24"/>
          <w:shd w:val="clear" w:color="auto" w:fill="FFFFFF"/>
        </w:rPr>
        <w:t>Иванова Наталья Николаевна,</w:t>
      </w:r>
      <w:bookmarkStart w:id="0" w:name="_GoBack"/>
      <w:bookmarkEnd w:id="0"/>
    </w:p>
    <w:p w14:paraId="77E8D483" w14:textId="55BE0F81" w:rsidR="00734A55" w:rsidRPr="00715E80" w:rsidRDefault="009E4C57" w:rsidP="00721FAA">
      <w:pPr>
        <w:spacing w:after="0" w:line="240" w:lineRule="auto"/>
        <w:jc w:val="both"/>
        <w:rPr>
          <w:rFonts w:ascii="Times New Roman" w:hAnsi="Times New Roman" w:cs="Times New Roman"/>
          <w:i/>
          <w:color w:val="333333"/>
          <w:sz w:val="24"/>
          <w:szCs w:val="24"/>
          <w:shd w:val="clear" w:color="auto" w:fill="FFFFFF"/>
        </w:rPr>
      </w:pPr>
      <w:r w:rsidRPr="00715E80">
        <w:rPr>
          <w:rFonts w:ascii="Times New Roman" w:hAnsi="Times New Roman" w:cs="Times New Roman"/>
          <w:i/>
          <w:color w:val="333333"/>
          <w:sz w:val="24"/>
          <w:szCs w:val="24"/>
          <w:shd w:val="clear" w:color="auto" w:fill="FFFFFF"/>
        </w:rPr>
        <w:t>учитель истории и обществознания</w:t>
      </w:r>
      <w:r w:rsidR="0079755E" w:rsidRPr="00715E80">
        <w:rPr>
          <w:rFonts w:ascii="Times New Roman" w:hAnsi="Times New Roman" w:cs="Times New Roman"/>
          <w:i/>
          <w:color w:val="333333"/>
          <w:sz w:val="24"/>
          <w:szCs w:val="24"/>
          <w:shd w:val="clear" w:color="auto" w:fill="FFFFFF"/>
        </w:rPr>
        <w:t xml:space="preserve">, </w:t>
      </w:r>
    </w:p>
    <w:p w14:paraId="3A2DAEC9" w14:textId="0631E1FA" w:rsidR="00734A55" w:rsidRPr="00715E80" w:rsidRDefault="0079755E" w:rsidP="00721FAA">
      <w:pPr>
        <w:spacing w:after="0" w:line="240" w:lineRule="auto"/>
        <w:jc w:val="both"/>
        <w:rPr>
          <w:rFonts w:ascii="Times New Roman" w:hAnsi="Times New Roman" w:cs="Times New Roman"/>
          <w:i/>
          <w:color w:val="333333"/>
          <w:sz w:val="24"/>
          <w:szCs w:val="24"/>
          <w:shd w:val="clear" w:color="auto" w:fill="FFFFFF"/>
        </w:rPr>
      </w:pPr>
      <w:r w:rsidRPr="00715E80">
        <w:rPr>
          <w:rFonts w:ascii="Times New Roman" w:hAnsi="Times New Roman" w:cs="Times New Roman"/>
          <w:i/>
          <w:color w:val="333333"/>
          <w:sz w:val="24"/>
          <w:szCs w:val="24"/>
          <w:shd w:val="clear" w:color="auto" w:fill="FFFFFF"/>
        </w:rPr>
        <w:t>город</w:t>
      </w:r>
      <w:r w:rsidR="009E4C57" w:rsidRPr="00715E80">
        <w:rPr>
          <w:rFonts w:ascii="Times New Roman" w:hAnsi="Times New Roman" w:cs="Times New Roman"/>
          <w:i/>
          <w:color w:val="333333"/>
          <w:sz w:val="24"/>
          <w:szCs w:val="24"/>
          <w:shd w:val="clear" w:color="auto" w:fill="FFFFFF"/>
        </w:rPr>
        <w:t xml:space="preserve"> Кемерово, МБОУ «Средняя общеобразовательная школа №45»</w:t>
      </w:r>
      <w:r w:rsidRPr="00715E80">
        <w:rPr>
          <w:rFonts w:ascii="Times New Roman" w:hAnsi="Times New Roman" w:cs="Times New Roman"/>
          <w:i/>
          <w:color w:val="333333"/>
          <w:sz w:val="24"/>
          <w:szCs w:val="24"/>
          <w:shd w:val="clear" w:color="auto" w:fill="FFFFFF"/>
        </w:rPr>
        <w:t>.</w:t>
      </w:r>
    </w:p>
    <w:p w14:paraId="05971EFA" w14:textId="3CB26A95" w:rsidR="00734A55" w:rsidRPr="00715E80" w:rsidRDefault="0079755E" w:rsidP="00721FAA">
      <w:pPr>
        <w:spacing w:after="0" w:line="240" w:lineRule="auto"/>
        <w:jc w:val="both"/>
        <w:rPr>
          <w:rFonts w:ascii="Times New Roman" w:hAnsi="Times New Roman" w:cs="Times New Roman"/>
          <w:b/>
          <w:color w:val="333333"/>
          <w:sz w:val="24"/>
          <w:szCs w:val="24"/>
          <w:shd w:val="clear" w:color="auto" w:fill="FFFFFF"/>
        </w:rPr>
      </w:pPr>
      <w:r w:rsidRPr="00715E80">
        <w:rPr>
          <w:rFonts w:ascii="Times New Roman" w:hAnsi="Times New Roman" w:cs="Times New Roman"/>
          <w:b/>
          <w:color w:val="333333"/>
          <w:sz w:val="24"/>
          <w:szCs w:val="24"/>
          <w:shd w:val="clear" w:color="auto" w:fill="FFFFFF"/>
        </w:rPr>
        <w:t xml:space="preserve">ФОРМИРОВАНИЕ ПАТРИОТИЗМА И ОСНОВ ГРАЖДАНСКОЙ ИДЕНТИЧНОСТИ ОБУЧАЮЩИХСЯ НА УРОКАХ </w:t>
      </w:r>
      <w:r w:rsidR="009E4C57" w:rsidRPr="00715E80">
        <w:rPr>
          <w:rFonts w:ascii="Times New Roman" w:hAnsi="Times New Roman" w:cs="Times New Roman"/>
          <w:b/>
          <w:color w:val="333333"/>
          <w:sz w:val="24"/>
          <w:szCs w:val="24"/>
          <w:shd w:val="clear" w:color="auto" w:fill="FFFFFF"/>
        </w:rPr>
        <w:t>ИСТОРИИ И КРАЕВЕДЕНИЯ</w:t>
      </w:r>
    </w:p>
    <w:p w14:paraId="118C1B04" w14:textId="25D3FE9A" w:rsidR="00734A55" w:rsidRPr="00715E80" w:rsidRDefault="0079755E" w:rsidP="00721FAA">
      <w:pPr>
        <w:spacing w:after="0" w:line="240" w:lineRule="auto"/>
        <w:ind w:leftChars="63" w:left="139" w:firstLineChars="203" w:firstLine="487"/>
        <w:jc w:val="both"/>
        <w:rPr>
          <w:rFonts w:ascii="Times New Roman" w:hAnsi="Times New Roman" w:cs="Times New Roman"/>
          <w:sz w:val="24"/>
          <w:szCs w:val="24"/>
          <w:shd w:val="clear" w:color="auto" w:fill="FFFFFF"/>
        </w:rPr>
      </w:pPr>
      <w:r w:rsidRPr="00715E80">
        <w:rPr>
          <w:rFonts w:ascii="Times New Roman" w:hAnsi="Times New Roman" w:cs="Times New Roman"/>
          <w:sz w:val="24"/>
          <w:szCs w:val="24"/>
          <w:shd w:val="clear" w:color="auto" w:fill="FFFFFF"/>
        </w:rPr>
        <w:t xml:space="preserve">Проблемный вопрос, связанный с </w:t>
      </w:r>
      <w:r w:rsidR="0045736E" w:rsidRPr="00715E80">
        <w:rPr>
          <w:rFonts w:ascii="Times New Roman" w:hAnsi="Times New Roman" w:cs="Times New Roman"/>
          <w:sz w:val="24"/>
          <w:szCs w:val="24"/>
          <w:shd w:val="clear" w:color="auto" w:fill="FFFFFF"/>
        </w:rPr>
        <w:t>формированием чувства</w:t>
      </w:r>
      <w:r w:rsidRPr="00715E80">
        <w:rPr>
          <w:rFonts w:ascii="Times New Roman" w:hAnsi="Times New Roman" w:cs="Times New Roman"/>
          <w:sz w:val="24"/>
          <w:szCs w:val="24"/>
          <w:shd w:val="clear" w:color="auto" w:fill="FFFFFF"/>
        </w:rPr>
        <w:t xml:space="preserve"> патриотизма, духовно-нравственных ценностей у подрастающего поколения, в настоящее время не только не потерял своей актуальности, но и встает еще более остро, представляет собой насущную потребность для эффективного развития личности. </w:t>
      </w:r>
    </w:p>
    <w:p w14:paraId="46F512CA" w14:textId="77777777" w:rsidR="00734A55" w:rsidRPr="00715E80" w:rsidRDefault="0079755E" w:rsidP="00721FAA">
      <w:pPr>
        <w:spacing w:after="0" w:line="240" w:lineRule="auto"/>
        <w:ind w:leftChars="63" w:left="139" w:firstLineChars="203" w:firstLine="487"/>
        <w:jc w:val="both"/>
        <w:rPr>
          <w:rFonts w:ascii="Times New Roman" w:hAnsi="Times New Roman" w:cs="Times New Roman"/>
          <w:sz w:val="24"/>
          <w:szCs w:val="24"/>
          <w:shd w:val="clear" w:color="auto" w:fill="FFFFFF"/>
        </w:rPr>
      </w:pPr>
      <w:r w:rsidRPr="00715E80">
        <w:rPr>
          <w:rFonts w:ascii="Times New Roman" w:hAnsi="Times New Roman" w:cs="Times New Roman"/>
          <w:sz w:val="24"/>
          <w:szCs w:val="24"/>
          <w:shd w:val="clear" w:color="auto" w:fill="FFFFFF"/>
        </w:rPr>
        <w:t xml:space="preserve">Сегодня многие западные страны пытаются переписать историю, исказить ее в угоду себе, своим интересам. Пытаются стереть из памяти заслуги советского солдата, всего советского народа в борьбе с фашистами, воюют с памятниками героям ВОВ, забывая о том, что именно они освобождали и их земли тоже, спасали и их близких. В этой ситуации мы, преподаватели, воспитатели, обязаны осуществлять целенаправленную деятельность моделирования у молодых людей духовно-нравственных ценностей, чувства патриотизма к своему Отечеству. </w:t>
      </w:r>
    </w:p>
    <w:p w14:paraId="42DE9AE9" w14:textId="518F27AC" w:rsidR="00734A55" w:rsidRPr="00715E80" w:rsidRDefault="0079755E" w:rsidP="00721FAA">
      <w:pPr>
        <w:spacing w:after="0" w:line="240" w:lineRule="auto"/>
        <w:ind w:firstLine="709"/>
        <w:jc w:val="both"/>
        <w:rPr>
          <w:rFonts w:ascii="Times New Roman" w:hAnsi="Times New Roman" w:cs="Times New Roman"/>
          <w:sz w:val="24"/>
          <w:szCs w:val="24"/>
          <w:shd w:val="clear" w:color="auto" w:fill="FFFFFF"/>
        </w:rPr>
      </w:pPr>
      <w:r w:rsidRPr="00715E80">
        <w:rPr>
          <w:rFonts w:ascii="Times New Roman" w:hAnsi="Times New Roman" w:cs="Times New Roman"/>
          <w:sz w:val="24"/>
          <w:szCs w:val="24"/>
          <w:shd w:val="clear" w:color="auto" w:fill="FFFFFF"/>
        </w:rPr>
        <w:t xml:space="preserve"> В Стратегии, предусматривающей развитие воспитания в нашей стране на период до 2025 года, в качестве важнейшей называется задача, которая касается развития отечественной гражданской идентичности, </w:t>
      </w:r>
      <w:r w:rsidR="00721FAA" w:rsidRPr="00715E80">
        <w:rPr>
          <w:rFonts w:ascii="Times New Roman" w:hAnsi="Times New Roman" w:cs="Times New Roman"/>
          <w:sz w:val="24"/>
          <w:szCs w:val="24"/>
          <w:shd w:val="clear" w:color="auto" w:fill="FFFFFF"/>
        </w:rPr>
        <w:t>включающие традиционные</w:t>
      </w:r>
      <w:r w:rsidRPr="00715E80">
        <w:rPr>
          <w:rFonts w:ascii="Times New Roman" w:hAnsi="Times New Roman" w:cs="Times New Roman"/>
          <w:sz w:val="24"/>
          <w:szCs w:val="24"/>
          <w:shd w:val="clear" w:color="auto" w:fill="FFFFFF"/>
        </w:rPr>
        <w:t xml:space="preserve"> нравственные ориентиры, добропорядочность, чувство сопричастности к историко-культурному компоненту нашего народа</w:t>
      </w:r>
      <w:r w:rsidR="0045736E" w:rsidRPr="00715E80">
        <w:rPr>
          <w:rFonts w:ascii="Times New Roman" w:hAnsi="Times New Roman" w:cs="Times New Roman"/>
          <w:sz w:val="24"/>
          <w:szCs w:val="24"/>
          <w:shd w:val="clear" w:color="auto" w:fill="FFFFFF"/>
        </w:rPr>
        <w:t>.</w:t>
      </w:r>
      <w:r w:rsidRPr="00715E80">
        <w:rPr>
          <w:rFonts w:ascii="Times New Roman" w:hAnsi="Times New Roman" w:cs="Times New Roman"/>
          <w:sz w:val="24"/>
          <w:szCs w:val="24"/>
          <w:shd w:val="clear" w:color="auto" w:fill="FFFFFF"/>
        </w:rPr>
        <w:t xml:space="preserve"> </w:t>
      </w:r>
    </w:p>
    <w:p w14:paraId="70E9BA14" w14:textId="5F696077" w:rsidR="00734A55" w:rsidRPr="00715E80" w:rsidRDefault="0079755E" w:rsidP="00721FAA">
      <w:pPr>
        <w:spacing w:after="0" w:line="240" w:lineRule="auto"/>
        <w:ind w:firstLine="709"/>
        <w:jc w:val="both"/>
        <w:rPr>
          <w:rFonts w:ascii="Times New Roman" w:hAnsi="Times New Roman" w:cs="Times New Roman"/>
          <w:sz w:val="24"/>
          <w:szCs w:val="24"/>
          <w:shd w:val="clear" w:color="auto" w:fill="FFFFFF"/>
        </w:rPr>
      </w:pPr>
      <w:r w:rsidRPr="00715E80">
        <w:rPr>
          <w:rFonts w:ascii="Times New Roman" w:hAnsi="Times New Roman" w:cs="Times New Roman"/>
          <w:sz w:val="24"/>
          <w:szCs w:val="24"/>
          <w:shd w:val="clear" w:color="auto" w:fill="FFFFFF"/>
        </w:rPr>
        <w:t>Подчеркнём важный, по нашему мнению, момент: гражданскую идентичность нужно подвергать рассмотрению в качестве «понимания принадлежности к народу определённой страны, которая располагает для человека важным смыслом».</w:t>
      </w:r>
    </w:p>
    <w:p w14:paraId="51947E83" w14:textId="33F516AB" w:rsidR="00734A55" w:rsidRPr="00715E80" w:rsidRDefault="0079755E" w:rsidP="00721FAA">
      <w:pPr>
        <w:spacing w:after="0" w:line="240" w:lineRule="auto"/>
        <w:ind w:firstLine="709"/>
        <w:jc w:val="both"/>
        <w:rPr>
          <w:rFonts w:ascii="Times New Roman" w:hAnsi="Times New Roman" w:cs="Times New Roman"/>
          <w:sz w:val="24"/>
          <w:szCs w:val="24"/>
          <w:shd w:val="clear" w:color="auto" w:fill="FFFFFF"/>
        </w:rPr>
      </w:pPr>
      <w:r w:rsidRPr="00715E80">
        <w:rPr>
          <w:rFonts w:ascii="Times New Roman" w:hAnsi="Times New Roman" w:cs="Times New Roman"/>
          <w:sz w:val="24"/>
          <w:szCs w:val="24"/>
          <w:shd w:val="clear" w:color="auto" w:fill="FFFFFF"/>
        </w:rPr>
        <w:t>Сегодня в общеобразовательных организациях актуальным выглядит формирование системы, способствующей и духовно-</w:t>
      </w:r>
      <w:r w:rsidR="009E4C57" w:rsidRPr="00715E80">
        <w:rPr>
          <w:rFonts w:ascii="Times New Roman" w:hAnsi="Times New Roman" w:cs="Times New Roman"/>
          <w:sz w:val="24"/>
          <w:szCs w:val="24"/>
          <w:shd w:val="clear" w:color="auto" w:fill="FFFFFF"/>
        </w:rPr>
        <w:t>нравственному,</w:t>
      </w:r>
      <w:r w:rsidRPr="00715E80">
        <w:rPr>
          <w:rFonts w:ascii="Times New Roman" w:hAnsi="Times New Roman" w:cs="Times New Roman"/>
          <w:sz w:val="24"/>
          <w:szCs w:val="24"/>
          <w:shd w:val="clear" w:color="auto" w:fill="FFFFFF"/>
        </w:rPr>
        <w:t xml:space="preserve"> и патриотическому развитию; осуществляется деятельность, которая нацелена на то, чтобы формировать личность гражданина РФ, который может «бороться» за собственные интересы. </w:t>
      </w:r>
    </w:p>
    <w:p w14:paraId="48C63B22" w14:textId="2C316D88" w:rsidR="00734A55" w:rsidRPr="00715E80" w:rsidRDefault="0079755E" w:rsidP="00721FAA">
      <w:pPr>
        <w:spacing w:after="0" w:line="240" w:lineRule="auto"/>
        <w:ind w:firstLine="709"/>
        <w:jc w:val="both"/>
        <w:rPr>
          <w:rFonts w:ascii="Times New Roman" w:hAnsi="Times New Roman" w:cs="Times New Roman"/>
          <w:sz w:val="24"/>
          <w:szCs w:val="24"/>
          <w:shd w:val="clear" w:color="auto" w:fill="FFFFFF"/>
        </w:rPr>
      </w:pPr>
      <w:r w:rsidRPr="00715E80">
        <w:rPr>
          <w:rFonts w:ascii="Times New Roman" w:hAnsi="Times New Roman" w:cs="Times New Roman"/>
          <w:sz w:val="24"/>
          <w:szCs w:val="24"/>
          <w:shd w:val="clear" w:color="auto" w:fill="FFFFFF"/>
        </w:rPr>
        <w:t xml:space="preserve">Не вызывает </w:t>
      </w:r>
      <w:r w:rsidR="009E4C57" w:rsidRPr="00715E80">
        <w:rPr>
          <w:rFonts w:ascii="Times New Roman" w:hAnsi="Times New Roman" w:cs="Times New Roman"/>
          <w:sz w:val="24"/>
          <w:szCs w:val="24"/>
          <w:shd w:val="clear" w:color="auto" w:fill="FFFFFF"/>
        </w:rPr>
        <w:t>никаких сомнений</w:t>
      </w:r>
      <w:r w:rsidRPr="00715E80">
        <w:rPr>
          <w:rFonts w:ascii="Times New Roman" w:hAnsi="Times New Roman" w:cs="Times New Roman"/>
          <w:sz w:val="24"/>
          <w:szCs w:val="24"/>
          <w:shd w:val="clear" w:color="auto" w:fill="FFFFFF"/>
        </w:rPr>
        <w:t xml:space="preserve"> тот факт, что среди образовательных предметов (дисциплин), которые содействуют формированию предметной базы для вырабатывания, как гражданской идентичности, так и чувства патриотизма, наиболее значима такая образовательная дисциплина, какой является «</w:t>
      </w:r>
      <w:r w:rsidR="009E4C57" w:rsidRPr="00715E80">
        <w:rPr>
          <w:rFonts w:ascii="Times New Roman" w:hAnsi="Times New Roman" w:cs="Times New Roman"/>
          <w:sz w:val="24"/>
          <w:szCs w:val="24"/>
          <w:shd w:val="clear" w:color="auto" w:fill="FFFFFF"/>
        </w:rPr>
        <w:t>История</w:t>
      </w:r>
      <w:r w:rsidRPr="00715E80">
        <w:rPr>
          <w:rFonts w:ascii="Times New Roman" w:hAnsi="Times New Roman" w:cs="Times New Roman"/>
          <w:sz w:val="24"/>
          <w:szCs w:val="24"/>
          <w:shd w:val="clear" w:color="auto" w:fill="FFFFFF"/>
        </w:rPr>
        <w:t>»</w:t>
      </w:r>
      <w:r w:rsidR="009E4C57" w:rsidRPr="00715E80">
        <w:rPr>
          <w:rFonts w:ascii="Times New Roman" w:hAnsi="Times New Roman" w:cs="Times New Roman"/>
          <w:sz w:val="24"/>
          <w:szCs w:val="24"/>
          <w:shd w:val="clear" w:color="auto" w:fill="FFFFFF"/>
        </w:rPr>
        <w:t>, «</w:t>
      </w:r>
      <w:r w:rsidR="0045736E" w:rsidRPr="00715E80">
        <w:rPr>
          <w:rFonts w:ascii="Times New Roman" w:hAnsi="Times New Roman" w:cs="Times New Roman"/>
          <w:sz w:val="24"/>
          <w:szCs w:val="24"/>
          <w:shd w:val="clear" w:color="auto" w:fill="FFFFFF"/>
        </w:rPr>
        <w:t>Краеведение</w:t>
      </w:r>
      <w:r w:rsidR="009E4C57" w:rsidRPr="00715E80">
        <w:rPr>
          <w:rFonts w:ascii="Times New Roman" w:hAnsi="Times New Roman" w:cs="Times New Roman"/>
          <w:sz w:val="24"/>
          <w:szCs w:val="24"/>
          <w:shd w:val="clear" w:color="auto" w:fill="FFFFFF"/>
        </w:rPr>
        <w:t>»</w:t>
      </w:r>
      <w:r w:rsidRPr="00715E80">
        <w:rPr>
          <w:rFonts w:ascii="Times New Roman" w:hAnsi="Times New Roman" w:cs="Times New Roman"/>
          <w:sz w:val="24"/>
          <w:szCs w:val="24"/>
          <w:shd w:val="clear" w:color="auto" w:fill="FFFFFF"/>
        </w:rPr>
        <w:t xml:space="preserve">. </w:t>
      </w:r>
    </w:p>
    <w:p w14:paraId="77D7757E" w14:textId="2056E7EA" w:rsidR="00734A55" w:rsidRPr="00715E80" w:rsidRDefault="0079755E" w:rsidP="00721FAA">
      <w:pPr>
        <w:spacing w:after="0" w:line="240" w:lineRule="auto"/>
        <w:ind w:firstLine="709"/>
        <w:jc w:val="both"/>
        <w:rPr>
          <w:rFonts w:ascii="Times New Roman" w:hAnsi="Times New Roman" w:cs="Times New Roman"/>
          <w:sz w:val="24"/>
          <w:szCs w:val="24"/>
        </w:rPr>
      </w:pPr>
      <w:r w:rsidRPr="00715E80">
        <w:rPr>
          <w:rFonts w:ascii="Times New Roman" w:hAnsi="Times New Roman" w:cs="Times New Roman"/>
          <w:sz w:val="24"/>
          <w:szCs w:val="24"/>
          <w:shd w:val="clear" w:color="auto" w:fill="FFFFFF"/>
        </w:rPr>
        <w:t xml:space="preserve"> </w:t>
      </w:r>
      <w:r w:rsidR="009E4C57" w:rsidRPr="00715E80">
        <w:rPr>
          <w:rFonts w:ascii="Times New Roman" w:hAnsi="Times New Roman" w:cs="Times New Roman"/>
          <w:sz w:val="24"/>
          <w:szCs w:val="24"/>
          <w:shd w:val="clear" w:color="auto" w:fill="FFFFFF"/>
        </w:rPr>
        <w:t xml:space="preserve">Именно </w:t>
      </w:r>
      <w:r w:rsidR="0045736E" w:rsidRPr="00715E80">
        <w:rPr>
          <w:rFonts w:ascii="Times New Roman" w:hAnsi="Times New Roman" w:cs="Times New Roman"/>
          <w:sz w:val="24"/>
          <w:szCs w:val="24"/>
          <w:shd w:val="clear" w:color="auto" w:fill="FFFFFF"/>
        </w:rPr>
        <w:t>данные школьные дисциплины</w:t>
      </w:r>
      <w:r w:rsidRPr="00715E80">
        <w:rPr>
          <w:rFonts w:ascii="Times New Roman" w:hAnsi="Times New Roman" w:cs="Times New Roman"/>
          <w:sz w:val="24"/>
          <w:szCs w:val="24"/>
          <w:shd w:val="clear" w:color="auto" w:fill="FFFFFF"/>
        </w:rPr>
        <w:t xml:space="preserve"> располага</w:t>
      </w:r>
      <w:r w:rsidR="0045736E" w:rsidRPr="00715E80">
        <w:rPr>
          <w:rFonts w:ascii="Times New Roman" w:hAnsi="Times New Roman" w:cs="Times New Roman"/>
          <w:sz w:val="24"/>
          <w:szCs w:val="24"/>
          <w:shd w:val="clear" w:color="auto" w:fill="FFFFFF"/>
        </w:rPr>
        <w:t>ю</w:t>
      </w:r>
      <w:r w:rsidRPr="00715E80">
        <w:rPr>
          <w:rFonts w:ascii="Times New Roman" w:hAnsi="Times New Roman" w:cs="Times New Roman"/>
          <w:sz w:val="24"/>
          <w:szCs w:val="24"/>
          <w:shd w:val="clear" w:color="auto" w:fill="FFFFFF"/>
        </w:rPr>
        <w:t>т огромнейшей познавательной важностью. В частности, он</w:t>
      </w:r>
      <w:r w:rsidR="0045736E" w:rsidRPr="00715E80">
        <w:rPr>
          <w:rFonts w:ascii="Times New Roman" w:hAnsi="Times New Roman" w:cs="Times New Roman"/>
          <w:sz w:val="24"/>
          <w:szCs w:val="24"/>
          <w:shd w:val="clear" w:color="auto" w:fill="FFFFFF"/>
        </w:rPr>
        <w:t>и</w:t>
      </w:r>
      <w:r w:rsidRPr="00715E80">
        <w:rPr>
          <w:rFonts w:ascii="Times New Roman" w:hAnsi="Times New Roman" w:cs="Times New Roman"/>
          <w:sz w:val="24"/>
          <w:szCs w:val="24"/>
          <w:shd w:val="clear" w:color="auto" w:fill="FFFFFF"/>
        </w:rPr>
        <w:t xml:space="preserve"> помога</w:t>
      </w:r>
      <w:r w:rsidR="0045736E" w:rsidRPr="00715E80">
        <w:rPr>
          <w:rFonts w:ascii="Times New Roman" w:hAnsi="Times New Roman" w:cs="Times New Roman"/>
          <w:sz w:val="24"/>
          <w:szCs w:val="24"/>
          <w:shd w:val="clear" w:color="auto" w:fill="FFFFFF"/>
        </w:rPr>
        <w:t>ю</w:t>
      </w:r>
      <w:r w:rsidRPr="00715E80">
        <w:rPr>
          <w:rFonts w:ascii="Times New Roman" w:hAnsi="Times New Roman" w:cs="Times New Roman"/>
          <w:sz w:val="24"/>
          <w:szCs w:val="24"/>
          <w:shd w:val="clear" w:color="auto" w:fill="FFFFFF"/>
        </w:rPr>
        <w:t>т формировать у молодых людей чувство приверженности к сво</w:t>
      </w:r>
      <w:r w:rsidR="009E4C57" w:rsidRPr="00715E80">
        <w:rPr>
          <w:rFonts w:ascii="Times New Roman" w:hAnsi="Times New Roman" w:cs="Times New Roman"/>
          <w:sz w:val="24"/>
          <w:szCs w:val="24"/>
          <w:shd w:val="clear" w:color="auto" w:fill="FFFFFF"/>
        </w:rPr>
        <w:t>им историческим корням, истории своей малой родины в контексте истории своей страны</w:t>
      </w:r>
      <w:r w:rsidRPr="00715E80">
        <w:rPr>
          <w:rFonts w:ascii="Times New Roman" w:hAnsi="Times New Roman" w:cs="Times New Roman"/>
          <w:sz w:val="24"/>
          <w:szCs w:val="24"/>
          <w:shd w:val="clear" w:color="auto" w:fill="FFFFFF"/>
        </w:rPr>
        <w:t>, равно как и способству</w:t>
      </w:r>
      <w:r w:rsidR="0045736E" w:rsidRPr="00715E80">
        <w:rPr>
          <w:rFonts w:ascii="Times New Roman" w:hAnsi="Times New Roman" w:cs="Times New Roman"/>
          <w:sz w:val="24"/>
          <w:szCs w:val="24"/>
          <w:shd w:val="clear" w:color="auto" w:fill="FFFFFF"/>
        </w:rPr>
        <w:t>ю</w:t>
      </w:r>
      <w:r w:rsidRPr="00715E80">
        <w:rPr>
          <w:rFonts w:ascii="Times New Roman" w:hAnsi="Times New Roman" w:cs="Times New Roman"/>
          <w:sz w:val="24"/>
          <w:szCs w:val="24"/>
          <w:shd w:val="clear" w:color="auto" w:fill="FFFFFF"/>
        </w:rPr>
        <w:t>т формированию</w:t>
      </w:r>
      <w:r w:rsidR="0045736E" w:rsidRPr="00715E80">
        <w:rPr>
          <w:rFonts w:ascii="Times New Roman" w:hAnsi="Times New Roman" w:cs="Times New Roman"/>
          <w:sz w:val="24"/>
          <w:szCs w:val="24"/>
          <w:shd w:val="clear" w:color="auto" w:fill="FFFFFF"/>
        </w:rPr>
        <w:t xml:space="preserve"> гражданина, знающего историю своей Родины и гордящегося ею.</w:t>
      </w:r>
      <w:r w:rsidRPr="00715E80">
        <w:rPr>
          <w:rFonts w:ascii="Times New Roman" w:hAnsi="Times New Roman" w:cs="Times New Roman"/>
          <w:sz w:val="24"/>
          <w:szCs w:val="24"/>
          <w:shd w:val="clear" w:color="auto" w:fill="FFFFFF"/>
        </w:rPr>
        <w:t xml:space="preserve"> </w:t>
      </w:r>
      <w:r w:rsidRPr="00715E80">
        <w:rPr>
          <w:rFonts w:ascii="Times New Roman" w:hAnsi="Times New Roman" w:cs="Times New Roman"/>
          <w:sz w:val="24"/>
          <w:szCs w:val="24"/>
        </w:rPr>
        <w:t xml:space="preserve"> </w:t>
      </w:r>
    </w:p>
    <w:p w14:paraId="265344BF" w14:textId="77777777" w:rsidR="00721FAA" w:rsidRPr="00715E80" w:rsidRDefault="00721FAA" w:rsidP="00721FAA">
      <w:pPr>
        <w:pStyle w:val="a6"/>
        <w:shd w:val="clear" w:color="auto" w:fill="FFFFFF"/>
        <w:spacing w:before="0" w:beforeAutospacing="0" w:after="150" w:afterAutospacing="0"/>
        <w:ind w:firstLine="708"/>
        <w:jc w:val="both"/>
        <w:rPr>
          <w:color w:val="000000"/>
        </w:rPr>
      </w:pPr>
      <w:r w:rsidRPr="00715E80">
        <w:rPr>
          <w:color w:val="000000"/>
        </w:rPr>
        <w:t>Период обучения в общеобразовательной школе представляет собой вполне внушительный отрезок времени. В школе ребенок проходит долгий путь из дошкольного детства до полноценной зрелости. Именно поэтому перед школой стоят непростые задачи, стать не просто учебным заведением, но полноценным социальным институтом, воспитывающим нравственную гармоничную личность, а также стать центром гражданско-патриотического воспитания. Интерес к гражданскому образованию в обществе обусловлен необходимостью и потребностью:</w:t>
      </w:r>
    </w:p>
    <w:p w14:paraId="638128A7" w14:textId="77777777" w:rsidR="00721FAA" w:rsidRPr="00715E80" w:rsidRDefault="00721FAA" w:rsidP="00721FAA">
      <w:pPr>
        <w:pStyle w:val="a6"/>
        <w:shd w:val="clear" w:color="auto" w:fill="FFFFFF"/>
        <w:spacing w:before="0" w:beforeAutospacing="0" w:after="150" w:afterAutospacing="0"/>
        <w:jc w:val="both"/>
        <w:rPr>
          <w:color w:val="000000"/>
        </w:rPr>
      </w:pPr>
      <w:r w:rsidRPr="00715E80">
        <w:rPr>
          <w:color w:val="000000"/>
        </w:rPr>
        <w:t>Задачи, связанные с достижением этих целей:</w:t>
      </w:r>
    </w:p>
    <w:p w14:paraId="6D0183A1" w14:textId="77777777" w:rsidR="00721FAA" w:rsidRPr="00715E80" w:rsidRDefault="00721FAA" w:rsidP="00721FAA">
      <w:pPr>
        <w:pStyle w:val="a6"/>
        <w:shd w:val="clear" w:color="auto" w:fill="FFFFFF"/>
        <w:spacing w:before="0" w:beforeAutospacing="0" w:after="150" w:afterAutospacing="0"/>
        <w:jc w:val="both"/>
        <w:rPr>
          <w:color w:val="000000"/>
        </w:rPr>
      </w:pPr>
      <w:r w:rsidRPr="00715E80">
        <w:rPr>
          <w:color w:val="000000"/>
        </w:rPr>
        <w:t>– формирование у обучающихся правовой компетентности, то есть способности защищать свои права, осознавать ответственность за выполнение обязанностей, выстраивать свое поведение в соответствии с существующими в обществе нормами права и морали;</w:t>
      </w:r>
    </w:p>
    <w:p w14:paraId="6E23A614" w14:textId="77777777" w:rsidR="00721FAA" w:rsidRPr="00715E80" w:rsidRDefault="00721FAA" w:rsidP="00721FAA">
      <w:pPr>
        <w:pStyle w:val="a6"/>
        <w:shd w:val="clear" w:color="auto" w:fill="FFFFFF"/>
        <w:spacing w:before="0" w:beforeAutospacing="0" w:after="150" w:afterAutospacing="0"/>
        <w:jc w:val="both"/>
        <w:rPr>
          <w:color w:val="000000"/>
        </w:rPr>
      </w:pPr>
      <w:r w:rsidRPr="00715E80">
        <w:rPr>
          <w:color w:val="000000"/>
        </w:rPr>
        <w:t>– сохранения исторической памяти поколений;</w:t>
      </w:r>
    </w:p>
    <w:p w14:paraId="68A7515D" w14:textId="77777777" w:rsidR="00721FAA" w:rsidRPr="00715E80" w:rsidRDefault="00721FAA" w:rsidP="00721FAA">
      <w:pPr>
        <w:pStyle w:val="a6"/>
        <w:shd w:val="clear" w:color="auto" w:fill="FFFFFF"/>
        <w:spacing w:before="0" w:beforeAutospacing="0" w:after="150" w:afterAutospacing="0"/>
        <w:jc w:val="both"/>
        <w:rPr>
          <w:color w:val="000000"/>
        </w:rPr>
      </w:pPr>
      <w:r w:rsidRPr="00715E80">
        <w:rPr>
          <w:color w:val="000000"/>
        </w:rPr>
        <w:lastRenderedPageBreak/>
        <w:t>– воспитания патриотизма как особой направленности, самореализации и социального поведения граждан;</w:t>
      </w:r>
    </w:p>
    <w:p w14:paraId="75E93F9D" w14:textId="77777777" w:rsidR="00721FAA" w:rsidRPr="00715E80" w:rsidRDefault="00721FAA" w:rsidP="00721FAA">
      <w:pPr>
        <w:pStyle w:val="a6"/>
        <w:shd w:val="clear" w:color="auto" w:fill="FFFFFF"/>
        <w:spacing w:before="0" w:beforeAutospacing="0" w:after="150" w:afterAutospacing="0"/>
        <w:jc w:val="both"/>
        <w:rPr>
          <w:color w:val="000000"/>
        </w:rPr>
      </w:pPr>
      <w:r w:rsidRPr="00715E80">
        <w:rPr>
          <w:color w:val="000000"/>
        </w:rPr>
        <w:t>– организации практической деятельности детей в решении общественно значимых проблем.</w:t>
      </w:r>
    </w:p>
    <w:p w14:paraId="103A5A48" w14:textId="77777777" w:rsidR="00721FAA" w:rsidRPr="00715E80" w:rsidRDefault="00721FAA" w:rsidP="00721FAA">
      <w:pPr>
        <w:pStyle w:val="a6"/>
        <w:shd w:val="clear" w:color="auto" w:fill="FFFFFF"/>
        <w:spacing w:before="0" w:beforeAutospacing="0" w:after="150" w:afterAutospacing="0"/>
        <w:jc w:val="both"/>
        <w:rPr>
          <w:color w:val="000000"/>
        </w:rPr>
      </w:pPr>
      <w:r w:rsidRPr="00715E80">
        <w:rPr>
          <w:color w:val="000000"/>
        </w:rPr>
        <w:t>1.Формирование содержания понятия «патриотизм»:</w:t>
      </w:r>
    </w:p>
    <w:p w14:paraId="29A63388" w14:textId="77777777" w:rsidR="00721FAA" w:rsidRPr="00715E80" w:rsidRDefault="00721FAA" w:rsidP="00721FAA">
      <w:pPr>
        <w:pStyle w:val="a6"/>
        <w:shd w:val="clear" w:color="auto" w:fill="FFFFFF"/>
        <w:spacing w:before="0" w:beforeAutospacing="0" w:after="150" w:afterAutospacing="0"/>
        <w:jc w:val="both"/>
        <w:rPr>
          <w:color w:val="000000"/>
        </w:rPr>
      </w:pPr>
      <w:r w:rsidRPr="00715E80">
        <w:rPr>
          <w:color w:val="000000"/>
        </w:rPr>
        <w:t>– чувство привязанности к тем местам, где человек родился и вырос;</w:t>
      </w:r>
    </w:p>
    <w:p w14:paraId="6813A4CC" w14:textId="77777777" w:rsidR="00721FAA" w:rsidRPr="00715E80" w:rsidRDefault="00721FAA" w:rsidP="00721FAA">
      <w:pPr>
        <w:pStyle w:val="a6"/>
        <w:shd w:val="clear" w:color="auto" w:fill="FFFFFF"/>
        <w:spacing w:before="0" w:beforeAutospacing="0" w:after="150" w:afterAutospacing="0"/>
        <w:jc w:val="both"/>
        <w:rPr>
          <w:color w:val="000000"/>
        </w:rPr>
      </w:pPr>
      <w:r w:rsidRPr="00715E80">
        <w:rPr>
          <w:color w:val="000000"/>
        </w:rPr>
        <w:t>– уважительное отношение к языку своего народа;</w:t>
      </w:r>
    </w:p>
    <w:p w14:paraId="54A60F62" w14:textId="77777777" w:rsidR="00721FAA" w:rsidRPr="00715E80" w:rsidRDefault="00721FAA" w:rsidP="00721FAA">
      <w:pPr>
        <w:pStyle w:val="a6"/>
        <w:shd w:val="clear" w:color="auto" w:fill="FFFFFF"/>
        <w:spacing w:before="0" w:beforeAutospacing="0" w:after="150" w:afterAutospacing="0"/>
        <w:jc w:val="both"/>
        <w:rPr>
          <w:color w:val="000000"/>
        </w:rPr>
      </w:pPr>
      <w:r w:rsidRPr="00715E80">
        <w:rPr>
          <w:color w:val="000000"/>
        </w:rPr>
        <w:t>– заботу об интересах Родины;</w:t>
      </w:r>
    </w:p>
    <w:p w14:paraId="01A90450" w14:textId="77777777" w:rsidR="00721FAA" w:rsidRPr="00715E80" w:rsidRDefault="00721FAA" w:rsidP="00721FAA">
      <w:pPr>
        <w:pStyle w:val="a6"/>
        <w:shd w:val="clear" w:color="auto" w:fill="FFFFFF"/>
        <w:spacing w:before="0" w:beforeAutospacing="0" w:after="150" w:afterAutospacing="0"/>
        <w:jc w:val="both"/>
        <w:rPr>
          <w:color w:val="000000"/>
        </w:rPr>
      </w:pPr>
      <w:r w:rsidRPr="00715E80">
        <w:rPr>
          <w:color w:val="000000"/>
        </w:rPr>
        <w:t>– осознание долга перед Родиной, отстаивание ее чести и достоинства;</w:t>
      </w:r>
    </w:p>
    <w:p w14:paraId="4C171F25" w14:textId="77777777" w:rsidR="00721FAA" w:rsidRPr="00715E80" w:rsidRDefault="00721FAA" w:rsidP="00721FAA">
      <w:pPr>
        <w:pStyle w:val="a6"/>
        <w:shd w:val="clear" w:color="auto" w:fill="FFFFFF"/>
        <w:spacing w:before="0" w:beforeAutospacing="0" w:after="150" w:afterAutospacing="0"/>
        <w:jc w:val="both"/>
        <w:rPr>
          <w:color w:val="000000"/>
        </w:rPr>
      </w:pPr>
      <w:r w:rsidRPr="00715E80">
        <w:rPr>
          <w:color w:val="000000"/>
        </w:rPr>
        <w:t>– проявление гражданских чувств и сохранение верности Родине;</w:t>
      </w:r>
    </w:p>
    <w:p w14:paraId="2E129D1E" w14:textId="77777777" w:rsidR="00721FAA" w:rsidRPr="00715E80" w:rsidRDefault="00721FAA" w:rsidP="00721FAA">
      <w:pPr>
        <w:pStyle w:val="a6"/>
        <w:shd w:val="clear" w:color="auto" w:fill="FFFFFF"/>
        <w:spacing w:before="0" w:beforeAutospacing="0" w:after="150" w:afterAutospacing="0"/>
        <w:jc w:val="both"/>
        <w:rPr>
          <w:color w:val="000000"/>
        </w:rPr>
      </w:pPr>
      <w:r w:rsidRPr="00715E80">
        <w:rPr>
          <w:color w:val="000000"/>
        </w:rPr>
        <w:t>– гордость за культурные достижения своей страны;</w:t>
      </w:r>
    </w:p>
    <w:p w14:paraId="1B226290" w14:textId="77777777" w:rsidR="00721FAA" w:rsidRPr="00715E80" w:rsidRDefault="00721FAA" w:rsidP="00721FAA">
      <w:pPr>
        <w:pStyle w:val="a6"/>
        <w:shd w:val="clear" w:color="auto" w:fill="FFFFFF"/>
        <w:spacing w:before="0" w:beforeAutospacing="0" w:after="150" w:afterAutospacing="0"/>
        <w:jc w:val="both"/>
        <w:rPr>
          <w:color w:val="000000"/>
        </w:rPr>
      </w:pPr>
      <w:r w:rsidRPr="00715E80">
        <w:rPr>
          <w:color w:val="000000"/>
        </w:rPr>
        <w:t>– гордость за свое Отечество, за символы государства, за свой народ;</w:t>
      </w:r>
    </w:p>
    <w:p w14:paraId="112BFFEA" w14:textId="77777777" w:rsidR="00721FAA" w:rsidRPr="00715E80" w:rsidRDefault="00721FAA" w:rsidP="00721FAA">
      <w:pPr>
        <w:pStyle w:val="a6"/>
        <w:shd w:val="clear" w:color="auto" w:fill="FFFFFF"/>
        <w:spacing w:before="0" w:beforeAutospacing="0" w:after="150" w:afterAutospacing="0"/>
        <w:jc w:val="both"/>
        <w:rPr>
          <w:color w:val="000000"/>
        </w:rPr>
      </w:pPr>
      <w:r w:rsidRPr="00715E80">
        <w:rPr>
          <w:color w:val="000000"/>
        </w:rPr>
        <w:t>– гуманизм, милосердие, общечеловеческие ценности.</w:t>
      </w:r>
    </w:p>
    <w:p w14:paraId="60056010" w14:textId="77777777" w:rsidR="00721FAA" w:rsidRPr="00715E80" w:rsidRDefault="00721FAA" w:rsidP="00721FAA">
      <w:pPr>
        <w:pStyle w:val="a6"/>
        <w:shd w:val="clear" w:color="auto" w:fill="FFFFFF"/>
        <w:spacing w:before="0" w:beforeAutospacing="0" w:after="150" w:afterAutospacing="0"/>
        <w:jc w:val="both"/>
        <w:rPr>
          <w:color w:val="000000"/>
        </w:rPr>
      </w:pPr>
      <w:r w:rsidRPr="00715E80">
        <w:rPr>
          <w:color w:val="000000"/>
        </w:rPr>
        <w:t>2. Формирование содержания понятия «Отечество» (личность, семья, родная земля – край отцов, страна, народ, государство, язык, история, культура, религия);</w:t>
      </w:r>
    </w:p>
    <w:p w14:paraId="49433E86" w14:textId="77777777" w:rsidR="00721FAA" w:rsidRPr="00715E80" w:rsidRDefault="00721FAA" w:rsidP="00721FAA">
      <w:pPr>
        <w:pStyle w:val="a6"/>
        <w:shd w:val="clear" w:color="auto" w:fill="FFFFFF"/>
        <w:spacing w:before="0" w:beforeAutospacing="0" w:after="150" w:afterAutospacing="0"/>
        <w:jc w:val="both"/>
        <w:rPr>
          <w:color w:val="000000"/>
        </w:rPr>
      </w:pPr>
      <w:r w:rsidRPr="00715E80">
        <w:rPr>
          <w:color w:val="000000"/>
        </w:rPr>
        <w:t>3. Создание ситуаций, в которых учащиеся переживали бы чувство любви и гордости за свою Родину, восхищались ее героической историей, мужеством и храбростью патриотов, ее выдающейся ролью в развитии мировой цивилизации;</w:t>
      </w:r>
    </w:p>
    <w:p w14:paraId="33C2660F" w14:textId="77777777" w:rsidR="00721FAA" w:rsidRPr="00715E80" w:rsidRDefault="00721FAA" w:rsidP="00721FAA">
      <w:pPr>
        <w:pStyle w:val="a6"/>
        <w:shd w:val="clear" w:color="auto" w:fill="FFFFFF"/>
        <w:spacing w:before="0" w:beforeAutospacing="0" w:after="150" w:afterAutospacing="0"/>
        <w:jc w:val="both"/>
        <w:rPr>
          <w:color w:val="000000"/>
        </w:rPr>
      </w:pPr>
      <w:r w:rsidRPr="00715E80">
        <w:rPr>
          <w:color w:val="000000"/>
        </w:rPr>
        <w:t>4. Создание образовательных ситуаций, при которых ученик связывал бы самореализацию с учебной деятельностью, с саморазвитием, с личностью учителя.</w:t>
      </w:r>
    </w:p>
    <w:p w14:paraId="43D21CF3" w14:textId="77777777" w:rsidR="00721FAA" w:rsidRPr="00715E80" w:rsidRDefault="00721FAA" w:rsidP="00721FAA">
      <w:pPr>
        <w:pStyle w:val="a6"/>
        <w:shd w:val="clear" w:color="auto" w:fill="FFFFFF"/>
        <w:spacing w:before="0" w:beforeAutospacing="0" w:after="150" w:afterAutospacing="0"/>
        <w:jc w:val="both"/>
        <w:rPr>
          <w:color w:val="000000"/>
        </w:rPr>
      </w:pPr>
      <w:r w:rsidRPr="00715E80">
        <w:rPr>
          <w:color w:val="000000"/>
        </w:rPr>
        <w:t>Решение этих задач возможно через самого учителя, через исторический материал, через форму подачи материала.</w:t>
      </w:r>
    </w:p>
    <w:p w14:paraId="1FC3636D" w14:textId="37498B20" w:rsidR="00734A55" w:rsidRPr="00715E80" w:rsidRDefault="0079755E" w:rsidP="00721FAA">
      <w:pPr>
        <w:spacing w:after="0" w:line="240" w:lineRule="auto"/>
        <w:ind w:firstLine="709"/>
        <w:jc w:val="both"/>
        <w:rPr>
          <w:rFonts w:ascii="Times New Roman" w:hAnsi="Times New Roman" w:cs="Times New Roman"/>
          <w:sz w:val="24"/>
          <w:szCs w:val="24"/>
          <w:shd w:val="clear" w:color="auto" w:fill="FFFFFF"/>
        </w:rPr>
      </w:pPr>
      <w:r w:rsidRPr="00715E80">
        <w:rPr>
          <w:rFonts w:ascii="Times New Roman" w:hAnsi="Times New Roman" w:cs="Times New Roman"/>
          <w:sz w:val="24"/>
          <w:szCs w:val="24"/>
          <w:shd w:val="clear" w:color="auto" w:fill="FFFFFF"/>
        </w:rPr>
        <w:t>Деятельность в направлении формирования чувства патриотизма осуществляется в каждом классе. При этом то, каким будет являться объём данной деятельности, во многом находится в зависимости от того, насколько хорошо подготовлены в целом дети, а также особенностей, присущих программному материалу по образовательной дисциплине «</w:t>
      </w:r>
      <w:r w:rsidR="00721FAA" w:rsidRPr="00715E80">
        <w:rPr>
          <w:rFonts w:ascii="Times New Roman" w:hAnsi="Times New Roman" w:cs="Times New Roman"/>
          <w:sz w:val="24"/>
          <w:szCs w:val="24"/>
          <w:shd w:val="clear" w:color="auto" w:fill="FFFFFF"/>
        </w:rPr>
        <w:t>История</w:t>
      </w:r>
      <w:r w:rsidRPr="00715E80">
        <w:rPr>
          <w:rFonts w:ascii="Times New Roman" w:hAnsi="Times New Roman" w:cs="Times New Roman"/>
          <w:sz w:val="24"/>
          <w:szCs w:val="24"/>
          <w:shd w:val="clear" w:color="auto" w:fill="FFFFFF"/>
        </w:rPr>
        <w:t>»,</w:t>
      </w:r>
      <w:r w:rsidR="00721FAA" w:rsidRPr="00715E80">
        <w:rPr>
          <w:rFonts w:ascii="Times New Roman" w:hAnsi="Times New Roman" w:cs="Times New Roman"/>
          <w:sz w:val="24"/>
          <w:szCs w:val="24"/>
          <w:shd w:val="clear" w:color="auto" w:fill="FFFFFF"/>
        </w:rPr>
        <w:t xml:space="preserve"> «Краеведение», о</w:t>
      </w:r>
      <w:r w:rsidRPr="00715E80">
        <w:rPr>
          <w:rFonts w:ascii="Times New Roman" w:hAnsi="Times New Roman" w:cs="Times New Roman"/>
          <w:sz w:val="24"/>
          <w:szCs w:val="24"/>
          <w:shd w:val="clear" w:color="auto" w:fill="FFFFFF"/>
        </w:rPr>
        <w:t xml:space="preserve"> связ</w:t>
      </w:r>
      <w:r w:rsidR="00721FAA" w:rsidRPr="00715E80">
        <w:rPr>
          <w:rFonts w:ascii="Times New Roman" w:hAnsi="Times New Roman" w:cs="Times New Roman"/>
          <w:sz w:val="24"/>
          <w:szCs w:val="24"/>
          <w:shd w:val="clear" w:color="auto" w:fill="FFFFFF"/>
        </w:rPr>
        <w:t>ях данных дисциплин с другими школьными предметами.</w:t>
      </w:r>
      <w:r w:rsidRPr="00715E80">
        <w:rPr>
          <w:rFonts w:ascii="Times New Roman" w:hAnsi="Times New Roman" w:cs="Times New Roman"/>
          <w:sz w:val="24"/>
          <w:szCs w:val="24"/>
          <w:shd w:val="clear" w:color="auto" w:fill="FFFFFF"/>
        </w:rPr>
        <w:t xml:space="preserve"> </w:t>
      </w:r>
    </w:p>
    <w:p w14:paraId="25CA21CB" w14:textId="78665912" w:rsidR="00734A55" w:rsidRPr="00715E80" w:rsidRDefault="0079755E" w:rsidP="00721FAA">
      <w:pPr>
        <w:spacing w:after="0" w:line="240" w:lineRule="auto"/>
        <w:ind w:firstLine="709"/>
        <w:jc w:val="both"/>
        <w:rPr>
          <w:rFonts w:ascii="Times New Roman" w:hAnsi="Times New Roman" w:cs="Times New Roman"/>
          <w:sz w:val="24"/>
          <w:szCs w:val="24"/>
          <w:shd w:val="clear" w:color="auto" w:fill="FFFFFF"/>
        </w:rPr>
      </w:pPr>
      <w:r w:rsidRPr="00715E80">
        <w:rPr>
          <w:rFonts w:ascii="Times New Roman" w:hAnsi="Times New Roman" w:cs="Times New Roman"/>
          <w:sz w:val="24"/>
          <w:szCs w:val="24"/>
          <w:shd w:val="clear" w:color="auto" w:fill="FFFFFF"/>
        </w:rPr>
        <w:t xml:space="preserve">Формирование гражданской идентичности осуществляется за счёт </w:t>
      </w:r>
      <w:r w:rsidR="0045736E" w:rsidRPr="00715E80">
        <w:rPr>
          <w:rFonts w:ascii="Times New Roman" w:hAnsi="Times New Roman" w:cs="Times New Roman"/>
          <w:sz w:val="24"/>
          <w:szCs w:val="24"/>
          <w:shd w:val="clear" w:color="auto" w:fill="FFFFFF"/>
        </w:rPr>
        <w:t>привития уважения</w:t>
      </w:r>
      <w:r w:rsidRPr="00715E80">
        <w:rPr>
          <w:rFonts w:ascii="Times New Roman" w:hAnsi="Times New Roman" w:cs="Times New Roman"/>
          <w:sz w:val="24"/>
          <w:szCs w:val="24"/>
          <w:shd w:val="clear" w:color="auto" w:fill="FFFFFF"/>
        </w:rPr>
        <w:t xml:space="preserve">, любви к своему государству, и проявляется в осмысленном стремлении защищать свою Родину, как предки. Отличное подспорье в этом – точно выбранный дидактический материал. </w:t>
      </w:r>
    </w:p>
    <w:p w14:paraId="567F3060" w14:textId="2DB204E4" w:rsidR="00734A55" w:rsidRPr="00715E80" w:rsidRDefault="0079755E" w:rsidP="00721FAA">
      <w:pPr>
        <w:spacing w:after="0" w:line="240" w:lineRule="auto"/>
        <w:ind w:firstLine="709"/>
        <w:jc w:val="both"/>
        <w:rPr>
          <w:rFonts w:ascii="Times New Roman" w:hAnsi="Times New Roman" w:cs="Times New Roman"/>
          <w:sz w:val="24"/>
          <w:szCs w:val="24"/>
          <w:shd w:val="clear" w:color="auto" w:fill="FFFFFF"/>
        </w:rPr>
      </w:pPr>
      <w:r w:rsidRPr="00715E80">
        <w:rPr>
          <w:rFonts w:ascii="Times New Roman" w:hAnsi="Times New Roman" w:cs="Times New Roman"/>
          <w:sz w:val="24"/>
          <w:szCs w:val="24"/>
          <w:shd w:val="clear" w:color="auto" w:fill="FFFFFF"/>
        </w:rPr>
        <w:t xml:space="preserve">Во время </w:t>
      </w:r>
      <w:r w:rsidR="00721FAA" w:rsidRPr="00715E80">
        <w:rPr>
          <w:rFonts w:ascii="Times New Roman" w:hAnsi="Times New Roman" w:cs="Times New Roman"/>
          <w:sz w:val="24"/>
          <w:szCs w:val="24"/>
          <w:shd w:val="clear" w:color="auto" w:fill="FFFFFF"/>
        </w:rPr>
        <w:t xml:space="preserve">работы ребят над историческими материалами </w:t>
      </w:r>
      <w:r w:rsidRPr="00715E80">
        <w:rPr>
          <w:rFonts w:ascii="Times New Roman" w:hAnsi="Times New Roman" w:cs="Times New Roman"/>
          <w:sz w:val="24"/>
          <w:szCs w:val="24"/>
          <w:shd w:val="clear" w:color="auto" w:fill="FFFFFF"/>
        </w:rPr>
        <w:t xml:space="preserve">есть возможность задать им </w:t>
      </w:r>
      <w:r w:rsidR="00721FAA" w:rsidRPr="00715E80">
        <w:rPr>
          <w:rFonts w:ascii="Times New Roman" w:hAnsi="Times New Roman" w:cs="Times New Roman"/>
          <w:sz w:val="24"/>
          <w:szCs w:val="24"/>
          <w:shd w:val="clear" w:color="auto" w:fill="FFFFFF"/>
        </w:rPr>
        <w:t>вопросы</w:t>
      </w:r>
      <w:r w:rsidRPr="00715E80">
        <w:rPr>
          <w:rFonts w:ascii="Times New Roman" w:hAnsi="Times New Roman" w:cs="Times New Roman"/>
          <w:sz w:val="24"/>
          <w:szCs w:val="24"/>
          <w:shd w:val="clear" w:color="auto" w:fill="FFFFFF"/>
        </w:rPr>
        <w:t xml:space="preserve"> на выявление главной мысли текста</w:t>
      </w:r>
      <w:r w:rsidR="00721FAA" w:rsidRPr="00715E80">
        <w:rPr>
          <w:rFonts w:ascii="Times New Roman" w:hAnsi="Times New Roman" w:cs="Times New Roman"/>
          <w:sz w:val="24"/>
          <w:szCs w:val="24"/>
          <w:shd w:val="clear" w:color="auto" w:fill="FFFFFF"/>
        </w:rPr>
        <w:t xml:space="preserve"> параграфа</w:t>
      </w:r>
      <w:r w:rsidRPr="00715E80">
        <w:rPr>
          <w:rFonts w:ascii="Times New Roman" w:hAnsi="Times New Roman" w:cs="Times New Roman"/>
          <w:sz w:val="24"/>
          <w:szCs w:val="24"/>
          <w:shd w:val="clear" w:color="auto" w:fill="FFFFFF"/>
        </w:rPr>
        <w:t xml:space="preserve">, сосредоточить их внимание на чувствах, способствующих вырабатыванию собственной гражданской позиции. Например, можно </w:t>
      </w:r>
      <w:r w:rsidR="00721FAA" w:rsidRPr="00715E80">
        <w:rPr>
          <w:rFonts w:ascii="Times New Roman" w:hAnsi="Times New Roman" w:cs="Times New Roman"/>
          <w:sz w:val="24"/>
          <w:szCs w:val="24"/>
          <w:shd w:val="clear" w:color="auto" w:fill="FFFFFF"/>
        </w:rPr>
        <w:t>предложить следующее</w:t>
      </w:r>
      <w:r w:rsidRPr="00715E80">
        <w:rPr>
          <w:rFonts w:ascii="Times New Roman" w:hAnsi="Times New Roman" w:cs="Times New Roman"/>
          <w:sz w:val="24"/>
          <w:szCs w:val="24"/>
          <w:shd w:val="clear" w:color="auto" w:fill="FFFFFF"/>
        </w:rPr>
        <w:t>: «В чём выражалась отвага русских людей, их преданность Родине?»; «Что способствовало достижению победы над врагом?» и др.</w:t>
      </w:r>
    </w:p>
    <w:p w14:paraId="5377EFFC" w14:textId="7BF31F57" w:rsidR="00721FAA" w:rsidRPr="00715E80" w:rsidRDefault="00721FAA" w:rsidP="00721FAA">
      <w:pPr>
        <w:pStyle w:val="a6"/>
        <w:shd w:val="clear" w:color="auto" w:fill="FFFFFF"/>
        <w:spacing w:before="0" w:beforeAutospacing="0" w:after="150" w:afterAutospacing="0"/>
        <w:ind w:firstLine="708"/>
        <w:jc w:val="both"/>
        <w:rPr>
          <w:color w:val="000000"/>
        </w:rPr>
      </w:pPr>
      <w:r w:rsidRPr="00715E80">
        <w:rPr>
          <w:color w:val="000000"/>
        </w:rPr>
        <w:t>В своей работе по патриотическому воспитанию я также использую и тот огромный потенциал, который несет в себе краеведение: знания о своей малой Родине способствуют формированию любви к ней, бережному отношению ко всему, что досталось от предшествующих поколений. Любовь к Отчизне начинается с любви к своей малой родине – месту, где человек родился. Любимый край -начало, откуда человек делает шаг в большой мир. С родного уголка земли начинается для маленького человека огромная страна, гражданином которой, осознает себя. В этой связи огромное значение имеет ознакомление учащихся с историей, культурой, экономикой, бытом родного края.</w:t>
      </w:r>
    </w:p>
    <w:p w14:paraId="36FF0313" w14:textId="149299B2" w:rsidR="0045736E" w:rsidRPr="00715E80" w:rsidRDefault="00721FAA" w:rsidP="00721FAA">
      <w:pPr>
        <w:pStyle w:val="a6"/>
        <w:shd w:val="clear" w:color="auto" w:fill="FFFFFF"/>
        <w:spacing w:before="0" w:beforeAutospacing="0" w:after="150" w:afterAutospacing="0"/>
        <w:ind w:firstLine="708"/>
        <w:jc w:val="both"/>
        <w:rPr>
          <w:color w:val="000000"/>
        </w:rPr>
      </w:pPr>
      <w:r w:rsidRPr="00715E80">
        <w:rPr>
          <w:color w:val="000000"/>
        </w:rPr>
        <w:lastRenderedPageBreak/>
        <w:t xml:space="preserve">В последние годы во многих школах страны получила распространение такая форма работы как музейный урок, который стал средством патриотического воспитания. Эта форма не новая, но эффективная, которая связана с поиском оптимальных методов и путей патриотического воспитания подрастающего поколения. Поэтому я стараюсь как можно чаще выводить детей на экскурсии в музеи нашего города, чтобы познакомить </w:t>
      </w:r>
      <w:r w:rsidR="0045736E" w:rsidRPr="00715E80">
        <w:rPr>
          <w:color w:val="000000"/>
        </w:rPr>
        <w:t>с историческими</w:t>
      </w:r>
      <w:r w:rsidRPr="00715E80">
        <w:rPr>
          <w:color w:val="000000"/>
        </w:rPr>
        <w:t xml:space="preserve"> фактами, раскрыть для них что-то новое и интересное. Ведь растить гражданина нужно не на абстрактных идеалах, а на примерах из жизни родителей, событиях из истории свое</w:t>
      </w:r>
      <w:r w:rsidR="0045736E" w:rsidRPr="00715E80">
        <w:rPr>
          <w:color w:val="000000"/>
        </w:rPr>
        <w:t>й Родины</w:t>
      </w:r>
      <w:r w:rsidRPr="00715E80">
        <w:rPr>
          <w:color w:val="000000"/>
        </w:rPr>
        <w:t>.</w:t>
      </w:r>
    </w:p>
    <w:p w14:paraId="3B3E7C3A" w14:textId="571F100A" w:rsidR="00721FAA" w:rsidRPr="00715E80" w:rsidRDefault="00721FAA" w:rsidP="00721FAA">
      <w:pPr>
        <w:pStyle w:val="a6"/>
        <w:shd w:val="clear" w:color="auto" w:fill="FFFFFF"/>
        <w:spacing w:before="0" w:beforeAutospacing="0" w:after="150" w:afterAutospacing="0"/>
        <w:ind w:firstLine="708"/>
        <w:jc w:val="both"/>
        <w:rPr>
          <w:color w:val="000000"/>
        </w:rPr>
      </w:pPr>
      <w:r w:rsidRPr="00715E80">
        <w:rPr>
          <w:color w:val="000000"/>
        </w:rPr>
        <w:t>Воспитание патриотизма, уважения к старшим, их судьбе строится на конкретной исторической почве. Музей обладает большим образовательным потенциалом, производя отбор событий, фактов, людских судеб через функцию документирования, особенно если этой деятельностью занимаются не только взрослые, но и учащиеся. Музейные предметы – вещи, ценности – выступают в качестве источника информации о людях и событиях, способны воздействовать эмоционально, вызывать чувство сопричастности. Так прокладывается мостик к сердцу ребенка, так формируются правильные жизненные ориентиры, происходит приобщение к вечным ценностям жизни.</w:t>
      </w:r>
    </w:p>
    <w:p w14:paraId="5193028B" w14:textId="40321A30" w:rsidR="00734A55" w:rsidRPr="00715E80" w:rsidRDefault="00721FAA" w:rsidP="0045736E">
      <w:pPr>
        <w:pStyle w:val="a6"/>
        <w:shd w:val="clear" w:color="auto" w:fill="FFFFFF"/>
        <w:spacing w:before="0" w:beforeAutospacing="0" w:after="150" w:afterAutospacing="0"/>
        <w:ind w:firstLine="708"/>
        <w:jc w:val="both"/>
        <w:rPr>
          <w:shd w:val="clear" w:color="auto" w:fill="FFFFFF"/>
        </w:rPr>
      </w:pPr>
      <w:r w:rsidRPr="00715E80">
        <w:rPr>
          <w:color w:val="000000"/>
        </w:rPr>
        <w:t>Содержание всех школьных предметов нацелено на формирование гражданина, патриота. Но особенно велика в этом роль истории</w:t>
      </w:r>
      <w:r w:rsidR="0045736E" w:rsidRPr="00715E80">
        <w:rPr>
          <w:color w:val="000000"/>
        </w:rPr>
        <w:t xml:space="preserve"> и краеведения</w:t>
      </w:r>
      <w:r w:rsidRPr="00715E80">
        <w:rPr>
          <w:color w:val="000000"/>
        </w:rPr>
        <w:t>.</w:t>
      </w:r>
    </w:p>
    <w:p w14:paraId="7AFC4831" w14:textId="77777777" w:rsidR="0022331A" w:rsidRPr="00715E80" w:rsidRDefault="0022331A" w:rsidP="0022331A">
      <w:pPr>
        <w:pStyle w:val="a6"/>
        <w:shd w:val="clear" w:color="auto" w:fill="FFFFFF"/>
        <w:spacing w:before="0" w:beforeAutospacing="0" w:after="0" w:afterAutospacing="0" w:line="306" w:lineRule="atLeast"/>
        <w:rPr>
          <w:color w:val="212529"/>
        </w:rPr>
      </w:pPr>
      <w:r w:rsidRPr="00715E80">
        <w:rPr>
          <w:b/>
          <w:bCs/>
          <w:color w:val="000000"/>
        </w:rPr>
        <w:t>Список использованной литературы.</w:t>
      </w:r>
    </w:p>
    <w:p w14:paraId="3B6A81E0" w14:textId="167D1963" w:rsidR="0022331A" w:rsidRPr="00715E80" w:rsidRDefault="0022331A" w:rsidP="0022331A">
      <w:pPr>
        <w:pStyle w:val="a6"/>
        <w:shd w:val="clear" w:color="auto" w:fill="FFFFFF"/>
        <w:spacing w:before="0" w:beforeAutospacing="0" w:after="0" w:afterAutospacing="0" w:line="306" w:lineRule="atLeast"/>
        <w:rPr>
          <w:color w:val="212529"/>
        </w:rPr>
      </w:pPr>
      <w:r w:rsidRPr="00715E80">
        <w:rPr>
          <w:color w:val="000000"/>
        </w:rPr>
        <w:t>1. "Воспитание гражданина". М. Просвещение. 2021.</w:t>
      </w:r>
    </w:p>
    <w:p w14:paraId="000554CE" w14:textId="77777777" w:rsidR="0022331A" w:rsidRPr="00715E80" w:rsidRDefault="0022331A" w:rsidP="0022331A">
      <w:pPr>
        <w:pStyle w:val="a6"/>
        <w:shd w:val="clear" w:color="auto" w:fill="FFFFFF"/>
        <w:spacing w:before="0" w:beforeAutospacing="0" w:after="0" w:afterAutospacing="0" w:line="306" w:lineRule="atLeast"/>
        <w:rPr>
          <w:color w:val="212529"/>
        </w:rPr>
      </w:pPr>
      <w:r w:rsidRPr="00715E80">
        <w:rPr>
          <w:color w:val="000000"/>
        </w:rPr>
        <w:t>2. "Родина в сердце". М. 2015.</w:t>
      </w:r>
    </w:p>
    <w:p w14:paraId="679321EC" w14:textId="77777777" w:rsidR="0022331A" w:rsidRPr="00715E80" w:rsidRDefault="0022331A" w:rsidP="0022331A">
      <w:pPr>
        <w:pStyle w:val="a6"/>
        <w:shd w:val="clear" w:color="auto" w:fill="FFFFFF"/>
        <w:spacing w:before="0" w:beforeAutospacing="0" w:after="0" w:afterAutospacing="0" w:line="306" w:lineRule="atLeast"/>
        <w:rPr>
          <w:color w:val="212529"/>
        </w:rPr>
      </w:pPr>
      <w:r w:rsidRPr="00715E80">
        <w:rPr>
          <w:color w:val="000000"/>
        </w:rPr>
        <w:t xml:space="preserve">3. "Воспитание гражданина". Публикация в разделе «Актуальные проблемы образования». / Воспитание школьников. №7 </w:t>
      </w:r>
      <w:proofErr w:type="gramStart"/>
      <w:r w:rsidRPr="00715E80">
        <w:rPr>
          <w:color w:val="000000"/>
        </w:rPr>
        <w:t>2011./</w:t>
      </w:r>
      <w:proofErr w:type="gramEnd"/>
    </w:p>
    <w:p w14:paraId="128958B1" w14:textId="7EF0EE7F" w:rsidR="0022331A" w:rsidRPr="00715E80" w:rsidRDefault="0022331A" w:rsidP="0022331A">
      <w:pPr>
        <w:pStyle w:val="a6"/>
        <w:shd w:val="clear" w:color="auto" w:fill="FFFFFF"/>
        <w:spacing w:before="0" w:beforeAutospacing="0" w:after="0" w:afterAutospacing="0" w:line="306" w:lineRule="atLeast"/>
        <w:rPr>
          <w:color w:val="212529"/>
        </w:rPr>
      </w:pPr>
      <w:r w:rsidRPr="00715E80">
        <w:rPr>
          <w:color w:val="000000"/>
        </w:rPr>
        <w:t xml:space="preserve">4. </w:t>
      </w:r>
      <w:proofErr w:type="spellStart"/>
      <w:r w:rsidRPr="00715E80">
        <w:rPr>
          <w:color w:val="000000"/>
        </w:rPr>
        <w:t>Вырщиков</w:t>
      </w:r>
      <w:proofErr w:type="spellEnd"/>
      <w:r w:rsidRPr="00715E80">
        <w:rPr>
          <w:color w:val="000000"/>
        </w:rPr>
        <w:t xml:space="preserve"> патриотизм: истоки, содержание, воспитание в современных условиях. М. Планета. 2022.</w:t>
      </w:r>
    </w:p>
    <w:p w14:paraId="3A1C4C9A" w14:textId="02793437" w:rsidR="0022331A" w:rsidRPr="00715E80" w:rsidRDefault="0022331A" w:rsidP="0022331A">
      <w:pPr>
        <w:pStyle w:val="a6"/>
        <w:shd w:val="clear" w:color="auto" w:fill="FFFFFF"/>
        <w:spacing w:before="0" w:beforeAutospacing="0" w:after="0" w:afterAutospacing="0" w:line="306" w:lineRule="atLeast"/>
        <w:rPr>
          <w:color w:val="212529"/>
        </w:rPr>
      </w:pPr>
      <w:r w:rsidRPr="00715E80">
        <w:rPr>
          <w:color w:val="000000"/>
        </w:rPr>
        <w:t xml:space="preserve">5. "Книга о российском патриотизме". Рецензия. / Воспитание школьников. №1 </w:t>
      </w:r>
      <w:proofErr w:type="gramStart"/>
      <w:r w:rsidRPr="00715E80">
        <w:rPr>
          <w:color w:val="000000"/>
        </w:rPr>
        <w:t>2022./</w:t>
      </w:r>
      <w:proofErr w:type="gramEnd"/>
    </w:p>
    <w:p w14:paraId="0FD56CFC" w14:textId="77777777" w:rsidR="00734A55" w:rsidRPr="00715E80" w:rsidRDefault="00734A55" w:rsidP="00721FAA">
      <w:pPr>
        <w:spacing w:after="0" w:line="240" w:lineRule="auto"/>
        <w:ind w:firstLine="709"/>
        <w:jc w:val="both"/>
        <w:rPr>
          <w:rFonts w:ascii="Times New Roman" w:hAnsi="Times New Roman" w:cs="Times New Roman"/>
          <w:sz w:val="24"/>
          <w:szCs w:val="24"/>
          <w:shd w:val="clear" w:color="auto" w:fill="FFFFFF"/>
        </w:rPr>
      </w:pPr>
    </w:p>
    <w:sectPr w:rsidR="00734A55" w:rsidRPr="00715E80">
      <w:pgSz w:w="11906" w:h="16838"/>
      <w:pgMar w:top="1134" w:right="1134" w:bottom="1134" w:left="1134"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roid Sans">
    <w:altName w:val="Times New Roman"/>
    <w:charset w:val="00"/>
    <w:family w:val="auto"/>
    <w:pitch w:val="variable"/>
  </w:font>
  <w:font w:name="Arial">
    <w:panose1 w:val="020B0604020202020204"/>
    <w:charset w:val="CC"/>
    <w:family w:val="swiss"/>
    <w:pitch w:val="variable"/>
    <w:sig w:usb0="E0002AFF" w:usb1="C0007843" w:usb2="00000009" w:usb3="00000000" w:csb0="000001FF" w:csb1="00000000"/>
  </w:font>
  <w:font w:name="Luxi Sans">
    <w:altName w:val="Calibri"/>
    <w:charset w:val="00"/>
    <w:family w:val="auto"/>
    <w:pitch w:val="variable"/>
  </w:font>
  <w:font w:name="HONOR black body">
    <w:altName w:val="Droid Sans"/>
    <w:charset w:val="00"/>
    <w:family w:val="auto"/>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08"/>
  <w:drawingGridHorizontalSpacing w:val="110"/>
  <w:drawingGridVerticalSpacing w:val="156"/>
  <w:displayHorizontalDrawingGridEvery w:val="0"/>
  <w:characterSpacingControl w:val="doNotCompress"/>
  <w:compat>
    <w:spaceForUL/>
    <w:growAutofit/>
    <w:useFELayout/>
    <w:compatSetting w:name="compatibilityMode" w:uri="http://schemas.microsoft.com/office/word" w:val="14"/>
  </w:compat>
  <w:rsids>
    <w:rsidRoot w:val="00734A55"/>
    <w:rsid w:val="0022331A"/>
    <w:rsid w:val="0045736E"/>
    <w:rsid w:val="00715E80"/>
    <w:rsid w:val="00721FAA"/>
    <w:rsid w:val="00734A55"/>
    <w:rsid w:val="0079755E"/>
    <w:rsid w:val="009E4C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F99FB"/>
  <w15:docId w15:val="{4FDB2EDD-51CF-4A49-A8E5-CA769305F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ascii="Droid Sans" w:hAnsi="Droid Sans" w:cs="Arial"/>
      <w:sz w:val="22"/>
      <w:szCs w:val="22"/>
      <w:lang w:val="ru-RU" w:eastAsia="ru-RU"/>
    </w:rPr>
  </w:style>
  <w:style w:type="paragraph" w:styleId="1">
    <w:name w:val="heading 1"/>
    <w:basedOn w:val="a"/>
    <w:next w:val="a"/>
    <w:uiPriority w:val="9"/>
    <w:qFormat/>
    <w:pPr>
      <w:keepNext/>
      <w:keepLines/>
      <w:spacing w:before="340" w:after="330" w:line="578" w:lineRule="auto"/>
      <w:outlineLvl w:val="0"/>
    </w:pPr>
    <w:rPr>
      <w:b/>
      <w:bCs/>
      <w:kern w:val="44"/>
      <w:sz w:val="44"/>
    </w:rPr>
  </w:style>
  <w:style w:type="paragraph" w:styleId="2">
    <w:name w:val="heading 2"/>
    <w:basedOn w:val="a"/>
    <w:next w:val="a"/>
    <w:uiPriority w:val="9"/>
    <w:semiHidden/>
    <w:unhideWhenUsed/>
    <w:qFormat/>
    <w:pPr>
      <w:keepNext/>
      <w:keepLines/>
      <w:spacing w:before="260" w:after="260" w:line="415" w:lineRule="auto"/>
      <w:outlineLvl w:val="1"/>
    </w:pPr>
    <w:rPr>
      <w:rFonts w:ascii="Luxi Sans" w:eastAsia="HONOR black body" w:hAnsi="Luxi Sans"/>
      <w:b/>
      <w:sz w:val="32"/>
    </w:rPr>
  </w:style>
  <w:style w:type="paragraph" w:styleId="3">
    <w:name w:val="heading 3"/>
    <w:basedOn w:val="a"/>
    <w:next w:val="a"/>
    <w:uiPriority w:val="9"/>
    <w:semiHidden/>
    <w:unhideWhenUsed/>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paragraph" w:customStyle="1" w:styleId="10">
    <w:name w:val="Абзац списка1"/>
    <w:basedOn w:val="a"/>
    <w:pPr>
      <w:ind w:left="720"/>
      <w:contextualSpacing/>
    </w:pPr>
  </w:style>
  <w:style w:type="paragraph" w:styleId="a4">
    <w:name w:val="header"/>
    <w:basedOn w:val="a"/>
    <w:pPr>
      <w:tabs>
        <w:tab w:val="center" w:pos="4677"/>
        <w:tab w:val="right" w:pos="9355"/>
      </w:tabs>
      <w:spacing w:after="0" w:line="240" w:lineRule="auto"/>
    </w:pPr>
  </w:style>
  <w:style w:type="paragraph" w:styleId="a5">
    <w:name w:val="footer"/>
    <w:basedOn w:val="a"/>
    <w:pPr>
      <w:tabs>
        <w:tab w:val="center" w:pos="4677"/>
        <w:tab w:val="right" w:pos="9355"/>
      </w:tabs>
      <w:spacing w:after="0" w:line="240" w:lineRule="auto"/>
    </w:pPr>
  </w:style>
  <w:style w:type="paragraph" w:styleId="a6">
    <w:name w:val="Normal (Web)"/>
    <w:basedOn w:val="a"/>
    <w:uiPriority w:val="99"/>
    <w:unhideWhenUsed/>
    <w:rsid w:val="00721FA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048454">
      <w:bodyDiv w:val="1"/>
      <w:marLeft w:val="0"/>
      <w:marRight w:val="0"/>
      <w:marTop w:val="0"/>
      <w:marBottom w:val="0"/>
      <w:divBdr>
        <w:top w:val="none" w:sz="0" w:space="0" w:color="auto"/>
        <w:left w:val="none" w:sz="0" w:space="0" w:color="auto"/>
        <w:bottom w:val="none" w:sz="0" w:space="0" w:color="auto"/>
        <w:right w:val="none" w:sz="0" w:space="0" w:color="auto"/>
      </w:divBdr>
    </w:div>
    <w:div w:id="286005694">
      <w:bodyDiv w:val="1"/>
      <w:marLeft w:val="0"/>
      <w:marRight w:val="0"/>
      <w:marTop w:val="0"/>
      <w:marBottom w:val="0"/>
      <w:divBdr>
        <w:top w:val="none" w:sz="0" w:space="0" w:color="auto"/>
        <w:left w:val="none" w:sz="0" w:space="0" w:color="auto"/>
        <w:bottom w:val="none" w:sz="0" w:space="0" w:color="auto"/>
        <w:right w:val="none" w:sz="0" w:space="0" w:color="auto"/>
      </w:divBdr>
    </w:div>
    <w:div w:id="16295811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1</Pages>
  <Words>1215</Words>
  <Characters>6932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Ara</cp:lastModifiedBy>
  <cp:revision>7</cp:revision>
  <dcterms:created xsi:type="dcterms:W3CDTF">2025-02-28T10:12:00Z</dcterms:created>
  <dcterms:modified xsi:type="dcterms:W3CDTF">2025-08-08T12:28:00Z</dcterms:modified>
</cp:coreProperties>
</file>