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04A" w:rsidRPr="00F613BC" w:rsidRDefault="00F613BC" w:rsidP="00F613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88504A" w:rsidRPr="00F613BC">
        <w:rPr>
          <w:rFonts w:ascii="Times New Roman" w:hAnsi="Times New Roman" w:cs="Times New Roman"/>
          <w:b/>
          <w:sz w:val="24"/>
          <w:szCs w:val="24"/>
        </w:rPr>
        <w:t xml:space="preserve">астер-класс «Развитие речи </w:t>
      </w:r>
      <w:r w:rsidR="00A25D09">
        <w:rPr>
          <w:rFonts w:ascii="Times New Roman" w:hAnsi="Times New Roman" w:cs="Times New Roman"/>
          <w:b/>
          <w:sz w:val="24"/>
          <w:szCs w:val="24"/>
        </w:rPr>
        <w:t xml:space="preserve">младших </w:t>
      </w:r>
      <w:r w:rsidR="0088504A" w:rsidRPr="00F613BC">
        <w:rPr>
          <w:rFonts w:ascii="Times New Roman" w:hAnsi="Times New Roman" w:cs="Times New Roman"/>
          <w:b/>
          <w:sz w:val="24"/>
          <w:szCs w:val="24"/>
        </w:rPr>
        <w:t>дошкольников посредством использования нестандартного оборудования»</w:t>
      </w:r>
      <w:r w:rsidR="00527D33" w:rsidRPr="00F613BC">
        <w:rPr>
          <w:rFonts w:ascii="Times New Roman" w:hAnsi="Times New Roman" w:cs="Times New Roman"/>
          <w:b/>
          <w:sz w:val="24"/>
          <w:szCs w:val="24"/>
        </w:rPr>
        <w:t>.</w:t>
      </w:r>
      <w:r w:rsidR="0088504A" w:rsidRPr="00F613B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Цель:  расширение представлений родителей</w:t>
      </w:r>
      <w:r w:rsidR="00A25D09">
        <w:rPr>
          <w:rFonts w:ascii="Times New Roman" w:hAnsi="Times New Roman" w:cs="Times New Roman"/>
          <w:sz w:val="24"/>
          <w:szCs w:val="24"/>
        </w:rPr>
        <w:t xml:space="preserve"> (педагогов ДОО)</w:t>
      </w:r>
      <w:r w:rsidRPr="00F613BC">
        <w:rPr>
          <w:rFonts w:ascii="Times New Roman" w:hAnsi="Times New Roman" w:cs="Times New Roman"/>
          <w:sz w:val="24"/>
          <w:szCs w:val="24"/>
        </w:rPr>
        <w:t xml:space="preserve"> о возможностях использования нестандартного оборудования для развития речи детей дошкольного в</w:t>
      </w:r>
      <w:r w:rsidR="00527D33" w:rsidRPr="00F613BC">
        <w:rPr>
          <w:rFonts w:ascii="Times New Roman" w:hAnsi="Times New Roman" w:cs="Times New Roman"/>
          <w:sz w:val="24"/>
          <w:szCs w:val="24"/>
        </w:rPr>
        <w:t>озраста</w:t>
      </w:r>
      <w:r w:rsidRPr="00F613BC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Оборудование: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Коробка с отверстиями («говорящая коробка»)</w:t>
      </w:r>
      <w:r w:rsidR="00A25D09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Баночки с крупами (рис, гречка, фасоль)</w:t>
      </w:r>
      <w:r w:rsidR="00A25D09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Прищепки с картинками</w:t>
      </w:r>
      <w:r w:rsidR="00A25D09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«Мешочек чудес» из ткани</w:t>
      </w:r>
      <w:r w:rsidR="00A25D09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Картонные трубочки, колокольчики, шуршащие пакеты</w:t>
      </w:r>
      <w:r w:rsidR="00A25D09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Карточки со словами, сюжетными картинками</w:t>
      </w:r>
      <w:r w:rsidR="00A25D09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Ножницы, клей, цветная бумага (для практической части)</w:t>
      </w:r>
      <w:r w:rsidR="00A25D09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04A" w:rsidRPr="00A25D09" w:rsidRDefault="0088504A" w:rsidP="00A25D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D09">
        <w:rPr>
          <w:rFonts w:ascii="Times New Roman" w:hAnsi="Times New Roman" w:cs="Times New Roman"/>
          <w:b/>
          <w:sz w:val="24"/>
          <w:szCs w:val="24"/>
        </w:rPr>
        <w:t>Ход мастер-класса:</w:t>
      </w:r>
    </w:p>
    <w:p w:rsidR="0088504A" w:rsidRPr="00A25D09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D09">
        <w:rPr>
          <w:rFonts w:ascii="Times New Roman" w:hAnsi="Times New Roman" w:cs="Times New Roman"/>
          <w:b/>
          <w:sz w:val="24"/>
          <w:szCs w:val="24"/>
        </w:rPr>
        <w:t xml:space="preserve">1. Вступительная часть </w:t>
      </w:r>
    </w:p>
    <w:p w:rsidR="00527D33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Воспитатель: Добрый день, уважаемые родители</w:t>
      </w:r>
      <w:r w:rsidR="00FA2B0F">
        <w:rPr>
          <w:rFonts w:ascii="Times New Roman" w:hAnsi="Times New Roman" w:cs="Times New Roman"/>
          <w:sz w:val="24"/>
          <w:szCs w:val="24"/>
        </w:rPr>
        <w:t xml:space="preserve"> (коллеги)</w:t>
      </w:r>
      <w:r w:rsidRPr="00F613BC">
        <w:rPr>
          <w:rFonts w:ascii="Times New Roman" w:hAnsi="Times New Roman" w:cs="Times New Roman"/>
          <w:sz w:val="24"/>
          <w:szCs w:val="24"/>
        </w:rPr>
        <w:t xml:space="preserve">! Сегодня мы поговорим о том, как помочь нашему ребёнку говорить правильно, красиво и много. </w:t>
      </w:r>
      <w:r w:rsidR="00527D33" w:rsidRPr="00F613BC">
        <w:rPr>
          <w:rFonts w:ascii="Times New Roman" w:hAnsi="Times New Roman" w:cs="Times New Roman"/>
          <w:sz w:val="24"/>
          <w:szCs w:val="24"/>
        </w:rPr>
        <w:t xml:space="preserve">Современные исследования показывают, что к 5 годам у детей должен быть сформирован богатый словарный запас, правильное звукопроизношение, способность строить развёрнутые предложения и вести диалог. Однако многие дети испытывают трудности в речевом развитии: бедная лексика, нарушения фонетики, пассивность в общении.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 Но знаете ли вы, что мелкая моторика напрямую влияет на развитие речи? Чем больше двигаются пальчики – тем быстрее формируется речевой центр в головном мозге. Именно поэтому игры с нестандартным оборудованием – это не просто весело, но и очень полезно!</w:t>
      </w:r>
    </w:p>
    <w:p w:rsidR="00527D33" w:rsidRPr="00F613BC" w:rsidRDefault="00527D33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Использование нестандартного оборудования – это эффективный, доступный и игровой способ стимулировать речь. Такое оборудование можно легко изготовить из подручных материалов (баночки, коробки, прищепки, ткань, природные материалы), что делает его удобным для применения как в ДОУ, так и дома. Оно привлекает внимание ребёнка, развивает мелкую моторику (что напрямую связано с речью), стимулирует воображение и активизирует коммуникативную деятельность.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04A" w:rsidRPr="00A25D09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D09">
        <w:rPr>
          <w:rFonts w:ascii="Times New Roman" w:hAnsi="Times New Roman" w:cs="Times New Roman"/>
          <w:b/>
          <w:sz w:val="24"/>
          <w:szCs w:val="24"/>
        </w:rPr>
        <w:t xml:space="preserve">2. Основная часть </w:t>
      </w:r>
    </w:p>
    <w:p w:rsidR="0088504A" w:rsidRPr="00A25D09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5D09">
        <w:rPr>
          <w:rFonts w:ascii="Times New Roman" w:hAnsi="Times New Roman" w:cs="Times New Roman"/>
          <w:i/>
          <w:sz w:val="24"/>
          <w:szCs w:val="24"/>
        </w:rPr>
        <w:t xml:space="preserve">1. Что такое нестандартное оборудование?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Это подручные материалы, переделанные в развивающие пособия: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Коробки, банки, бутылки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Ткани, верёвки, прищепки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Природные материалы (шишки, камни, ракушки)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Отходы производства (рулончики от бумаги, крышки)</w:t>
      </w:r>
    </w:p>
    <w:p w:rsidR="0088504A" w:rsidRPr="00F613BC" w:rsidRDefault="00891E89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Преимущества: д</w:t>
      </w:r>
      <w:r w:rsidR="0088504A" w:rsidRPr="00F613BC">
        <w:rPr>
          <w:rFonts w:ascii="Times New Roman" w:hAnsi="Times New Roman" w:cs="Times New Roman"/>
          <w:sz w:val="24"/>
          <w:szCs w:val="24"/>
        </w:rPr>
        <w:t>оступность</w:t>
      </w:r>
      <w:r w:rsidRPr="00F613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13BC">
        <w:rPr>
          <w:rFonts w:ascii="Times New Roman" w:hAnsi="Times New Roman" w:cs="Times New Roman"/>
          <w:sz w:val="24"/>
          <w:szCs w:val="24"/>
        </w:rPr>
        <w:t>э</w:t>
      </w:r>
      <w:r w:rsidR="0088504A" w:rsidRPr="00F613BC">
        <w:rPr>
          <w:rFonts w:ascii="Times New Roman" w:hAnsi="Times New Roman" w:cs="Times New Roman"/>
          <w:sz w:val="24"/>
          <w:szCs w:val="24"/>
        </w:rPr>
        <w:t>кологичность</w:t>
      </w:r>
      <w:proofErr w:type="spellEnd"/>
      <w:r w:rsidRPr="00F613BC">
        <w:rPr>
          <w:rFonts w:ascii="Times New Roman" w:hAnsi="Times New Roman" w:cs="Times New Roman"/>
          <w:sz w:val="24"/>
          <w:szCs w:val="24"/>
        </w:rPr>
        <w:t>, в</w:t>
      </w:r>
      <w:r w:rsidR="0088504A" w:rsidRPr="00F613BC">
        <w:rPr>
          <w:rFonts w:ascii="Times New Roman" w:hAnsi="Times New Roman" w:cs="Times New Roman"/>
          <w:sz w:val="24"/>
          <w:szCs w:val="24"/>
        </w:rPr>
        <w:t>озможность творческого подхода</w:t>
      </w:r>
      <w:r w:rsidRPr="00F613BC">
        <w:rPr>
          <w:rFonts w:ascii="Times New Roman" w:hAnsi="Times New Roman" w:cs="Times New Roman"/>
          <w:sz w:val="24"/>
          <w:szCs w:val="24"/>
        </w:rPr>
        <w:t>, р</w:t>
      </w:r>
      <w:r w:rsidR="0088504A" w:rsidRPr="00F613BC">
        <w:rPr>
          <w:rFonts w:ascii="Times New Roman" w:hAnsi="Times New Roman" w:cs="Times New Roman"/>
          <w:sz w:val="24"/>
          <w:szCs w:val="24"/>
        </w:rPr>
        <w:t>азвитие воображения</w:t>
      </w:r>
      <w:r w:rsidRPr="00F613BC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04A" w:rsidRPr="00A25D09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5D09">
        <w:rPr>
          <w:rFonts w:ascii="Times New Roman" w:hAnsi="Times New Roman" w:cs="Times New Roman"/>
          <w:i/>
          <w:sz w:val="24"/>
          <w:szCs w:val="24"/>
        </w:rPr>
        <w:t>2. Примеры игр и упражнений (с демонстрацией):</w:t>
      </w:r>
    </w:p>
    <w:p w:rsidR="0088504A" w:rsidRPr="00F613BC" w:rsidRDefault="0088504A" w:rsidP="00A25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Игра 1. «Говорящая коробка»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Цель: развитие слухового внимания, активизация лексикона, формирование грамматического строя речи.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Материал: картонная коробка с отверстиями (можно сделать «окошки»).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Как играть:</w:t>
      </w:r>
      <w:r w:rsidR="00A774E5" w:rsidRPr="00F613BC">
        <w:rPr>
          <w:rFonts w:ascii="Times New Roman" w:hAnsi="Times New Roman" w:cs="Times New Roman"/>
          <w:sz w:val="24"/>
          <w:szCs w:val="24"/>
        </w:rPr>
        <w:t xml:space="preserve">  в</w:t>
      </w:r>
      <w:r w:rsidRPr="00F613BC">
        <w:rPr>
          <w:rFonts w:ascii="Times New Roman" w:hAnsi="Times New Roman" w:cs="Times New Roman"/>
          <w:sz w:val="24"/>
          <w:szCs w:val="24"/>
        </w:rPr>
        <w:t xml:space="preserve"> коробке спрятаны предметы или картин</w:t>
      </w:r>
      <w:r w:rsidR="00A774E5" w:rsidRPr="00F613BC">
        <w:rPr>
          <w:rFonts w:ascii="Times New Roman" w:hAnsi="Times New Roman" w:cs="Times New Roman"/>
          <w:sz w:val="24"/>
          <w:szCs w:val="24"/>
        </w:rPr>
        <w:t xml:space="preserve">ки (мяч, ложка, заяц и т.д.).  </w:t>
      </w:r>
      <w:r w:rsidRPr="00F613BC">
        <w:rPr>
          <w:rFonts w:ascii="Times New Roman" w:hAnsi="Times New Roman" w:cs="Times New Roman"/>
          <w:sz w:val="24"/>
          <w:szCs w:val="24"/>
        </w:rPr>
        <w:t xml:space="preserve">Ребёнок просовывает руку в окошко, достаёт предмет и называет его.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Вариант сложнее: состав</w:t>
      </w:r>
      <w:r w:rsidR="00A774E5" w:rsidRPr="00F613BC">
        <w:rPr>
          <w:rFonts w:ascii="Times New Roman" w:hAnsi="Times New Roman" w:cs="Times New Roman"/>
          <w:sz w:val="24"/>
          <w:szCs w:val="24"/>
        </w:rPr>
        <w:t>ить предложение («Я нашёл красный мяч»</w:t>
      </w:r>
      <w:r w:rsidRPr="00F613BC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88504A" w:rsidRPr="00F613BC" w:rsidRDefault="00A774E5" w:rsidP="00A25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Игра 2. «Шуршащие баночки»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lastRenderedPageBreak/>
        <w:t>Цель: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развитие фонематического слуха, различение звуков</w:t>
      </w:r>
      <w:r w:rsidR="00454324">
        <w:rPr>
          <w:rFonts w:ascii="Times New Roman" w:hAnsi="Times New Roman" w:cs="Times New Roman"/>
          <w:sz w:val="24"/>
          <w:szCs w:val="24"/>
        </w:rPr>
        <w:t>, р</w:t>
      </w:r>
      <w:r w:rsidR="00454324" w:rsidRPr="00F613BC">
        <w:rPr>
          <w:rFonts w:ascii="Times New Roman" w:hAnsi="Times New Roman" w:cs="Times New Roman"/>
          <w:sz w:val="24"/>
          <w:szCs w:val="24"/>
        </w:rPr>
        <w:t>асширение словаря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BC">
        <w:rPr>
          <w:rFonts w:ascii="Times New Roman" w:hAnsi="Times New Roman" w:cs="Times New Roman"/>
          <w:sz w:val="24"/>
          <w:szCs w:val="24"/>
        </w:rPr>
        <w:t>Материал: 5-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6 одинаковых баночек, наполненных разными сыпучими материалами (рис </w:t>
      </w:r>
      <w:r w:rsidRPr="00F613BC">
        <w:rPr>
          <w:rFonts w:ascii="Times New Roman" w:hAnsi="Times New Roman" w:cs="Times New Roman"/>
          <w:sz w:val="24"/>
          <w:szCs w:val="24"/>
        </w:rPr>
        <w:t>–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шуршит, фасоль </w:t>
      </w:r>
      <w:r w:rsidRPr="00F613BC">
        <w:rPr>
          <w:rFonts w:ascii="Times New Roman" w:hAnsi="Times New Roman" w:cs="Times New Roman"/>
          <w:sz w:val="24"/>
          <w:szCs w:val="24"/>
        </w:rPr>
        <w:t>–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гремит, вата </w:t>
      </w:r>
      <w:r w:rsidRPr="00F613BC">
        <w:rPr>
          <w:rFonts w:ascii="Times New Roman" w:hAnsi="Times New Roman" w:cs="Times New Roman"/>
          <w:sz w:val="24"/>
          <w:szCs w:val="24"/>
        </w:rPr>
        <w:t>–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почти не шумит).  </w:t>
      </w:r>
      <w:proofErr w:type="gramEnd"/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Как играть: в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зрослый трясёт баночку, ребёнок закрывает глаза и угадывает, что внутри.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Обсуждение: </w:t>
      </w:r>
      <w:r w:rsidR="0088504A" w:rsidRPr="00F613BC">
        <w:rPr>
          <w:rFonts w:ascii="Times New Roman" w:hAnsi="Times New Roman" w:cs="Times New Roman"/>
          <w:sz w:val="24"/>
          <w:szCs w:val="24"/>
        </w:rPr>
        <w:t>«Почему ты так д</w:t>
      </w:r>
      <w:r w:rsidRPr="00F613BC">
        <w:rPr>
          <w:rFonts w:ascii="Times New Roman" w:hAnsi="Times New Roman" w:cs="Times New Roman"/>
          <w:sz w:val="24"/>
          <w:szCs w:val="24"/>
        </w:rPr>
        <w:t>умаешь? Какой звук он издаёт?».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04A" w:rsidRPr="00F613BC" w:rsidRDefault="0088504A" w:rsidP="00A25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И</w:t>
      </w:r>
      <w:r w:rsidR="00A774E5" w:rsidRPr="00F613BC">
        <w:rPr>
          <w:rFonts w:ascii="Times New Roman" w:hAnsi="Times New Roman" w:cs="Times New Roman"/>
          <w:sz w:val="24"/>
          <w:szCs w:val="24"/>
        </w:rPr>
        <w:t>гра 3. «Прищепки с картинками»</w:t>
      </w:r>
      <w:r w:rsidRPr="00F613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Цель: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расширение словарного запа</w:t>
      </w:r>
      <w:r w:rsidRPr="00F613BC">
        <w:rPr>
          <w:rFonts w:ascii="Times New Roman" w:hAnsi="Times New Roman" w:cs="Times New Roman"/>
          <w:sz w:val="24"/>
          <w:szCs w:val="24"/>
        </w:rPr>
        <w:t xml:space="preserve">са, развитие мелкой моторики.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Материал: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деревянные прищепки, на которые приклеены маленькие картинки (животные, фрукты, транспорт).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Как играт</w:t>
      </w:r>
      <w:r w:rsidR="00A774E5" w:rsidRPr="00F613BC">
        <w:rPr>
          <w:rFonts w:ascii="Times New Roman" w:hAnsi="Times New Roman" w:cs="Times New Roman"/>
          <w:sz w:val="24"/>
          <w:szCs w:val="24"/>
        </w:rPr>
        <w:t>ь: р</w:t>
      </w:r>
      <w:r w:rsidRPr="00F613BC">
        <w:rPr>
          <w:rFonts w:ascii="Times New Roman" w:hAnsi="Times New Roman" w:cs="Times New Roman"/>
          <w:sz w:val="24"/>
          <w:szCs w:val="24"/>
        </w:rPr>
        <w:t xml:space="preserve">ебёнок прикрепляет прищепки к коробке, одновременно называя слово.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Варианты игры (по одному признаку): </w:t>
      </w:r>
      <w:r w:rsidR="0088504A" w:rsidRPr="00F613BC">
        <w:rPr>
          <w:rFonts w:ascii="Times New Roman" w:hAnsi="Times New Roman" w:cs="Times New Roman"/>
          <w:sz w:val="24"/>
          <w:szCs w:val="24"/>
        </w:rPr>
        <w:t>«Прикрепи всех животных», «Что можно есть?»</w:t>
      </w:r>
      <w:r w:rsidR="00454324">
        <w:rPr>
          <w:rFonts w:ascii="Times New Roman" w:hAnsi="Times New Roman" w:cs="Times New Roman"/>
          <w:sz w:val="24"/>
          <w:szCs w:val="24"/>
        </w:rPr>
        <w:t>.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Усложнение</w:t>
      </w:r>
      <w:r w:rsidR="00A774E5" w:rsidRPr="00F613BC">
        <w:rPr>
          <w:rFonts w:ascii="Times New Roman" w:hAnsi="Times New Roman" w:cs="Times New Roman"/>
          <w:sz w:val="24"/>
          <w:szCs w:val="24"/>
        </w:rPr>
        <w:t xml:space="preserve">: составить рассказ из 3 слов </w:t>
      </w:r>
      <w:r w:rsidR="00454324">
        <w:rPr>
          <w:rFonts w:ascii="Times New Roman" w:hAnsi="Times New Roman" w:cs="Times New Roman"/>
          <w:sz w:val="24"/>
          <w:szCs w:val="24"/>
        </w:rPr>
        <w:t>(</w:t>
      </w:r>
      <w:r w:rsidR="00A774E5" w:rsidRPr="00F613BC">
        <w:rPr>
          <w:rFonts w:ascii="Times New Roman" w:hAnsi="Times New Roman" w:cs="Times New Roman"/>
          <w:sz w:val="24"/>
          <w:szCs w:val="24"/>
        </w:rPr>
        <w:t>«Заяц прыгает по лесу»</w:t>
      </w:r>
      <w:r w:rsidR="00454324">
        <w:rPr>
          <w:rFonts w:ascii="Times New Roman" w:hAnsi="Times New Roman" w:cs="Times New Roman"/>
          <w:sz w:val="24"/>
          <w:szCs w:val="24"/>
        </w:rPr>
        <w:t>)</w:t>
      </w:r>
      <w:r w:rsidRPr="00F613BC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8504A" w:rsidP="00A25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Иг</w:t>
      </w:r>
      <w:r w:rsidR="00A774E5" w:rsidRPr="00F613BC">
        <w:rPr>
          <w:rFonts w:ascii="Times New Roman" w:hAnsi="Times New Roman" w:cs="Times New Roman"/>
          <w:sz w:val="24"/>
          <w:szCs w:val="24"/>
        </w:rPr>
        <w:t>ра 4. «Мешочек чудес»</w:t>
      </w:r>
      <w:r w:rsidRPr="00F613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Цель: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развитие тактильного восприятия, обогащ</w:t>
      </w:r>
      <w:r w:rsidRPr="00F613BC">
        <w:rPr>
          <w:rFonts w:ascii="Times New Roman" w:hAnsi="Times New Roman" w:cs="Times New Roman"/>
          <w:sz w:val="24"/>
          <w:szCs w:val="24"/>
        </w:rPr>
        <w:t xml:space="preserve">ение словаря прилагательными.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13BC">
        <w:rPr>
          <w:rFonts w:ascii="Times New Roman" w:hAnsi="Times New Roman" w:cs="Times New Roman"/>
          <w:sz w:val="24"/>
          <w:szCs w:val="24"/>
        </w:rPr>
        <w:t>Материал: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плотный мешочек из ткани, внутри </w:t>
      </w:r>
      <w:r w:rsidRPr="00F613BC">
        <w:rPr>
          <w:rFonts w:ascii="Times New Roman" w:hAnsi="Times New Roman" w:cs="Times New Roman"/>
          <w:sz w:val="24"/>
          <w:szCs w:val="24"/>
        </w:rPr>
        <w:t xml:space="preserve">– 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предметы разной формы и фактуры (мячик, кубик, шишка, вата, ложка).  </w:t>
      </w:r>
      <w:proofErr w:type="gramEnd"/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Как играть: р</w:t>
      </w:r>
      <w:r w:rsidR="0088504A" w:rsidRPr="00F613BC">
        <w:rPr>
          <w:rFonts w:ascii="Times New Roman" w:hAnsi="Times New Roman" w:cs="Times New Roman"/>
          <w:sz w:val="24"/>
          <w:szCs w:val="24"/>
        </w:rPr>
        <w:t>ебёнок на ощупь опре</w:t>
      </w:r>
      <w:r w:rsidRPr="00F613BC">
        <w:rPr>
          <w:rFonts w:ascii="Times New Roman" w:hAnsi="Times New Roman" w:cs="Times New Roman"/>
          <w:sz w:val="24"/>
          <w:szCs w:val="24"/>
        </w:rPr>
        <w:t xml:space="preserve">деляет предмет, описывает его: </w:t>
      </w:r>
      <w:r w:rsidR="0088504A" w:rsidRPr="00F613BC">
        <w:rPr>
          <w:rFonts w:ascii="Times New Roman" w:hAnsi="Times New Roman" w:cs="Times New Roman"/>
          <w:sz w:val="24"/>
          <w:szCs w:val="24"/>
        </w:rPr>
        <w:t>«Гладкий</w:t>
      </w:r>
      <w:r w:rsidRPr="00F613BC">
        <w:rPr>
          <w:rFonts w:ascii="Times New Roman" w:hAnsi="Times New Roman" w:cs="Times New Roman"/>
          <w:sz w:val="24"/>
          <w:szCs w:val="24"/>
        </w:rPr>
        <w:t>, круглый, твёрдый</w:t>
      </w:r>
      <w:proofErr w:type="gramStart"/>
      <w:r w:rsidRPr="00F613BC">
        <w:rPr>
          <w:rFonts w:ascii="Times New Roman" w:hAnsi="Times New Roman" w:cs="Times New Roman"/>
          <w:sz w:val="24"/>
          <w:szCs w:val="24"/>
        </w:rPr>
        <w:t>… Э</w:t>
      </w:r>
      <w:proofErr w:type="gramEnd"/>
      <w:r w:rsidRPr="00F613BC">
        <w:rPr>
          <w:rFonts w:ascii="Times New Roman" w:hAnsi="Times New Roman" w:cs="Times New Roman"/>
          <w:sz w:val="24"/>
          <w:szCs w:val="24"/>
        </w:rPr>
        <w:t>то шарик!».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Развитие связной речи: 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«Я держу в руке мягкий и пушистый предмет. Это </w:t>
      </w:r>
      <w:r w:rsidRPr="00F613BC">
        <w:rPr>
          <w:rFonts w:ascii="Times New Roman" w:hAnsi="Times New Roman" w:cs="Times New Roman"/>
          <w:sz w:val="24"/>
          <w:szCs w:val="24"/>
        </w:rPr>
        <w:t>игрушка. Он белый. Это зайчик!».</w:t>
      </w:r>
    </w:p>
    <w:p w:rsidR="0088504A" w:rsidRPr="00F613BC" w:rsidRDefault="00A774E5" w:rsidP="00A25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Игра 5. «Трубочка-</w:t>
      </w:r>
      <w:proofErr w:type="spellStart"/>
      <w:r w:rsidRPr="00F613BC">
        <w:rPr>
          <w:rFonts w:ascii="Times New Roman" w:hAnsi="Times New Roman" w:cs="Times New Roman"/>
          <w:sz w:val="24"/>
          <w:szCs w:val="24"/>
        </w:rPr>
        <w:t>говорушка</w:t>
      </w:r>
      <w:proofErr w:type="spellEnd"/>
      <w:r w:rsidRPr="00F613BC">
        <w:rPr>
          <w:rFonts w:ascii="Times New Roman" w:hAnsi="Times New Roman" w:cs="Times New Roman"/>
          <w:sz w:val="24"/>
          <w:szCs w:val="24"/>
        </w:rPr>
        <w:t>»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Цель: 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развитие артикуляционной моторики, дыхания, звукоподражания.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Материал: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картонная трубочка от бумажн</w:t>
      </w:r>
      <w:r w:rsidR="00454324">
        <w:rPr>
          <w:rFonts w:ascii="Times New Roman" w:hAnsi="Times New Roman" w:cs="Times New Roman"/>
          <w:sz w:val="24"/>
          <w:szCs w:val="24"/>
        </w:rPr>
        <w:t>ых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полотен</w:t>
      </w:r>
      <w:r w:rsidR="00454324">
        <w:rPr>
          <w:rFonts w:ascii="Times New Roman" w:hAnsi="Times New Roman" w:cs="Times New Roman"/>
          <w:sz w:val="24"/>
          <w:szCs w:val="24"/>
        </w:rPr>
        <w:t>ец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Как играть: и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митация звуков животных через трубочку: </w:t>
      </w:r>
      <w:r w:rsidRPr="00F613B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613BC">
        <w:rPr>
          <w:rFonts w:ascii="Times New Roman" w:hAnsi="Times New Roman" w:cs="Times New Roman"/>
          <w:sz w:val="24"/>
          <w:szCs w:val="24"/>
        </w:rPr>
        <w:t>Бу-бу</w:t>
      </w:r>
      <w:proofErr w:type="spellEnd"/>
      <w:r w:rsidRPr="00F613BC">
        <w:rPr>
          <w:rFonts w:ascii="Times New Roman" w:hAnsi="Times New Roman" w:cs="Times New Roman"/>
          <w:sz w:val="24"/>
          <w:szCs w:val="24"/>
        </w:rPr>
        <w:t>! Это пароход!».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Игра «Голос за углом»: взрослый говорит голосом сказочного героя (например, медведя </w:t>
      </w:r>
      <w:r w:rsidR="00A774E5" w:rsidRPr="00F613BC">
        <w:rPr>
          <w:rFonts w:ascii="Times New Roman" w:hAnsi="Times New Roman" w:cs="Times New Roman"/>
          <w:sz w:val="24"/>
          <w:szCs w:val="24"/>
        </w:rPr>
        <w:t>–</w:t>
      </w:r>
      <w:r w:rsidRPr="00F613BC">
        <w:rPr>
          <w:rFonts w:ascii="Times New Roman" w:hAnsi="Times New Roman" w:cs="Times New Roman"/>
          <w:sz w:val="24"/>
          <w:szCs w:val="24"/>
        </w:rPr>
        <w:t xml:space="preserve"> низк</w:t>
      </w:r>
      <w:r w:rsidR="00A774E5" w:rsidRPr="00F613BC">
        <w:rPr>
          <w:rFonts w:ascii="Times New Roman" w:hAnsi="Times New Roman" w:cs="Times New Roman"/>
          <w:sz w:val="24"/>
          <w:szCs w:val="24"/>
        </w:rPr>
        <w:t>им голосом), ребёнок угадывает.</w:t>
      </w:r>
      <w:bookmarkStart w:id="0" w:name="_GoBack"/>
      <w:bookmarkEnd w:id="0"/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04A" w:rsidRPr="00A25D09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5D09">
        <w:rPr>
          <w:rFonts w:ascii="Times New Roman" w:hAnsi="Times New Roman" w:cs="Times New Roman"/>
          <w:i/>
          <w:sz w:val="24"/>
          <w:szCs w:val="24"/>
        </w:rPr>
        <w:t xml:space="preserve">3. Практическая часть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Задание для родителей</w:t>
      </w:r>
      <w:r w:rsidR="00454324">
        <w:rPr>
          <w:rFonts w:ascii="Times New Roman" w:hAnsi="Times New Roman" w:cs="Times New Roman"/>
          <w:sz w:val="24"/>
          <w:szCs w:val="24"/>
        </w:rPr>
        <w:t xml:space="preserve"> (педагогов)</w:t>
      </w:r>
      <w:r w:rsidR="00A774E5" w:rsidRPr="00F613BC">
        <w:rPr>
          <w:rFonts w:ascii="Times New Roman" w:hAnsi="Times New Roman" w:cs="Times New Roman"/>
          <w:sz w:val="24"/>
          <w:szCs w:val="24"/>
        </w:rPr>
        <w:t>: с</w:t>
      </w:r>
      <w:r w:rsidRPr="00F613BC">
        <w:rPr>
          <w:rFonts w:ascii="Times New Roman" w:hAnsi="Times New Roman" w:cs="Times New Roman"/>
          <w:sz w:val="24"/>
          <w:szCs w:val="24"/>
        </w:rPr>
        <w:t xml:space="preserve">оздайте своё речевое пособие из предложенных материалов.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Варианты: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Сделать «прищепки с эмоциями» (</w:t>
      </w:r>
      <w:proofErr w:type="gramStart"/>
      <w:r w:rsidRPr="00F613BC">
        <w:rPr>
          <w:rFonts w:ascii="Times New Roman" w:hAnsi="Times New Roman" w:cs="Times New Roman"/>
          <w:sz w:val="24"/>
          <w:szCs w:val="24"/>
        </w:rPr>
        <w:t>счастливый</w:t>
      </w:r>
      <w:proofErr w:type="gramEnd"/>
      <w:r w:rsidRPr="00F613BC">
        <w:rPr>
          <w:rFonts w:ascii="Times New Roman" w:hAnsi="Times New Roman" w:cs="Times New Roman"/>
          <w:sz w:val="24"/>
          <w:szCs w:val="24"/>
        </w:rPr>
        <w:t xml:space="preserve">, грустный, сердитый </w:t>
      </w:r>
      <w:r w:rsidR="00A774E5" w:rsidRPr="00F613BC">
        <w:rPr>
          <w:rFonts w:ascii="Times New Roman" w:hAnsi="Times New Roman" w:cs="Times New Roman"/>
          <w:sz w:val="24"/>
          <w:szCs w:val="24"/>
        </w:rPr>
        <w:t>–</w:t>
      </w:r>
      <w:r w:rsidR="002A6FC6" w:rsidRPr="00F613BC">
        <w:rPr>
          <w:rFonts w:ascii="Times New Roman" w:hAnsi="Times New Roman" w:cs="Times New Roman"/>
          <w:sz w:val="24"/>
          <w:szCs w:val="24"/>
        </w:rPr>
        <w:t xml:space="preserve"> </w:t>
      </w:r>
      <w:r w:rsidRPr="00F613BC">
        <w:rPr>
          <w:rFonts w:ascii="Times New Roman" w:hAnsi="Times New Roman" w:cs="Times New Roman"/>
          <w:sz w:val="24"/>
          <w:szCs w:val="24"/>
        </w:rPr>
        <w:t xml:space="preserve">для развития эмоциональной лексики).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- Создать «звуковую дорожку»: приклеить на ленту разные материалы (шуршащую плёнку, вату, песок) </w:t>
      </w:r>
      <w:r w:rsidR="00A774E5" w:rsidRPr="00F613BC">
        <w:rPr>
          <w:rFonts w:ascii="Times New Roman" w:hAnsi="Times New Roman" w:cs="Times New Roman"/>
          <w:sz w:val="24"/>
          <w:szCs w:val="24"/>
        </w:rPr>
        <w:t>–</w:t>
      </w:r>
      <w:r w:rsidRPr="00F613BC">
        <w:rPr>
          <w:rFonts w:ascii="Times New Roman" w:hAnsi="Times New Roman" w:cs="Times New Roman"/>
          <w:sz w:val="24"/>
          <w:szCs w:val="24"/>
        </w:rPr>
        <w:t xml:space="preserve"> ребёнок проводит пальцем и описывает ощущения.  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- Оформить «мешочек с приключениями»: положить внутрь 3 предмета и придумать вместе с ребёнком короткую историю.</w:t>
      </w:r>
    </w:p>
    <w:p w:rsidR="0088504A" w:rsidRPr="00454324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4324">
        <w:rPr>
          <w:rFonts w:ascii="Times New Roman" w:hAnsi="Times New Roman" w:cs="Times New Roman"/>
          <w:i/>
          <w:sz w:val="24"/>
          <w:szCs w:val="24"/>
        </w:rPr>
        <w:t>Воспитатель помог</w:t>
      </w:r>
      <w:r w:rsidR="00A774E5" w:rsidRPr="00454324">
        <w:rPr>
          <w:rFonts w:ascii="Times New Roman" w:hAnsi="Times New Roman" w:cs="Times New Roman"/>
          <w:i/>
          <w:sz w:val="24"/>
          <w:szCs w:val="24"/>
        </w:rPr>
        <w:t>ает, консультирует, даёт идеи.</w:t>
      </w:r>
    </w:p>
    <w:p w:rsidR="0088504A" w:rsidRPr="00F613BC" w:rsidRDefault="0088504A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E89" w:rsidRPr="00A25D09" w:rsidRDefault="00891E89" w:rsidP="00F613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D09">
        <w:rPr>
          <w:rFonts w:ascii="Times New Roman" w:hAnsi="Times New Roman" w:cs="Times New Roman"/>
          <w:b/>
          <w:sz w:val="24"/>
          <w:szCs w:val="24"/>
        </w:rPr>
        <w:t>3.Заключительная часть.</w:t>
      </w:r>
    </w:p>
    <w:p w:rsidR="0088504A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Рефлексия:</w:t>
      </w:r>
      <w:r w:rsidR="002A6FC6" w:rsidRPr="00F613BC">
        <w:rPr>
          <w:rFonts w:ascii="Times New Roman" w:hAnsi="Times New Roman" w:cs="Times New Roman"/>
          <w:sz w:val="24"/>
          <w:szCs w:val="24"/>
        </w:rPr>
        <w:t xml:space="preserve"> 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Что нового вы узнали сегодня? Какие игры вы захотите </w:t>
      </w:r>
      <w:r w:rsidR="00A25D09">
        <w:rPr>
          <w:rFonts w:ascii="Times New Roman" w:hAnsi="Times New Roman" w:cs="Times New Roman"/>
          <w:sz w:val="24"/>
          <w:szCs w:val="24"/>
        </w:rPr>
        <w:t xml:space="preserve">повторить или </w:t>
      </w:r>
      <w:r w:rsidR="0088504A" w:rsidRPr="00F613BC">
        <w:rPr>
          <w:rFonts w:ascii="Times New Roman" w:hAnsi="Times New Roman" w:cs="Times New Roman"/>
          <w:sz w:val="24"/>
          <w:szCs w:val="24"/>
        </w:rPr>
        <w:t>попробовать дома?  Что вас удивило?</w:t>
      </w:r>
    </w:p>
    <w:p w:rsidR="00527D33" w:rsidRPr="00F613BC" w:rsidRDefault="00527D33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Воспитатель: Нестандартное оборудование – это не просто игрушки, а мощный инструмент речевого развития. Главное – играть вместе, с любовью и терпением. Ведь каждый ребёнок хочет быть услышанным!</w:t>
      </w:r>
    </w:p>
    <w:p w:rsidR="00527D33" w:rsidRPr="00F613BC" w:rsidRDefault="00527D33" w:rsidP="00A25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  Советы родителям: </w:t>
      </w:r>
    </w:p>
    <w:p w:rsidR="00527D33" w:rsidRPr="00F613BC" w:rsidRDefault="00527D33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1. Играйте ежедневно – достаточно 10-15 минут.  </w:t>
      </w:r>
    </w:p>
    <w:p w:rsidR="00527D33" w:rsidRPr="00F613BC" w:rsidRDefault="00527D33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2. Хвалите ребёнка за любую речевую инициативу.  </w:t>
      </w:r>
    </w:p>
    <w:p w:rsidR="00527D33" w:rsidRPr="00F613BC" w:rsidRDefault="00527D33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3. Говорите сами выразительно, используйте разные интонации.  </w:t>
      </w:r>
    </w:p>
    <w:p w:rsidR="00527D33" w:rsidRPr="00F613BC" w:rsidRDefault="00527D33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4. Не исправляйте ошибки резко – повторяйте слово правильно.  </w:t>
      </w:r>
    </w:p>
    <w:p w:rsidR="00527D33" w:rsidRPr="00F613BC" w:rsidRDefault="00527D33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5. Используйте нестандартное оборудование в повседневных делах: «Давай соберём кубики в коробку и назовём каждый цвет!».</w:t>
      </w:r>
    </w:p>
    <w:p w:rsidR="00527D33" w:rsidRPr="00F613BC" w:rsidRDefault="00527D33" w:rsidP="00454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lastRenderedPageBreak/>
        <w:t>Спасибо за внимание! Пусть ваш дом станет маленькой лабораторией речевого развития, где каждый предмет говорит, шуршит, смеётся и учит вашего малыша говорить!</w:t>
      </w:r>
    </w:p>
    <w:p w:rsidR="00A25D09" w:rsidRDefault="00A25D09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04A" w:rsidRPr="00454324" w:rsidRDefault="00A25D09" w:rsidP="00A25D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324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</w:t>
      </w:r>
      <w:r w:rsidR="00A774E5" w:rsidRPr="00454324">
        <w:rPr>
          <w:rFonts w:ascii="Times New Roman" w:hAnsi="Times New Roman" w:cs="Times New Roman"/>
          <w:b/>
          <w:sz w:val="24"/>
          <w:szCs w:val="24"/>
        </w:rPr>
        <w:t>:</w:t>
      </w:r>
    </w:p>
    <w:p w:rsidR="0088504A" w:rsidRPr="00F613BC" w:rsidRDefault="00891E89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1.</w:t>
      </w:r>
      <w:r w:rsidR="00A774E5" w:rsidRPr="00F6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5D75" w:rsidRPr="00F613BC">
        <w:rPr>
          <w:rFonts w:ascii="Times New Roman" w:hAnsi="Times New Roman" w:cs="Times New Roman"/>
          <w:sz w:val="24"/>
          <w:szCs w:val="24"/>
        </w:rPr>
        <w:t>Агранович</w:t>
      </w:r>
      <w:proofErr w:type="spellEnd"/>
      <w:r w:rsidR="00195D75" w:rsidRPr="00F613BC">
        <w:rPr>
          <w:rFonts w:ascii="Times New Roman" w:hAnsi="Times New Roman" w:cs="Times New Roman"/>
          <w:sz w:val="24"/>
          <w:szCs w:val="24"/>
        </w:rPr>
        <w:t xml:space="preserve"> З.С. Сборник домашних заданий в помощь логопедам. –  СПб</w:t>
      </w:r>
      <w:proofErr w:type="gramStart"/>
      <w:r w:rsidR="00195D75" w:rsidRPr="00F613B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195D75" w:rsidRPr="00F613BC">
        <w:rPr>
          <w:rFonts w:ascii="Times New Roman" w:hAnsi="Times New Roman" w:cs="Times New Roman"/>
          <w:sz w:val="24"/>
          <w:szCs w:val="24"/>
        </w:rPr>
        <w:t>ДЕТСТВО-ПРЕСС, 2001</w:t>
      </w:r>
      <w:r w:rsidR="00A25D09">
        <w:rPr>
          <w:rFonts w:ascii="Times New Roman" w:hAnsi="Times New Roman" w:cs="Times New Roman"/>
          <w:sz w:val="24"/>
          <w:szCs w:val="24"/>
        </w:rPr>
        <w:t>.</w:t>
      </w:r>
    </w:p>
    <w:p w:rsidR="00195D75" w:rsidRPr="00F613BC" w:rsidRDefault="00891E89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>2.</w:t>
      </w:r>
      <w:r w:rsidR="00195D75" w:rsidRPr="00F613BC">
        <w:rPr>
          <w:rFonts w:ascii="Times New Roman" w:hAnsi="Times New Roman" w:cs="Times New Roman"/>
          <w:sz w:val="24"/>
          <w:szCs w:val="24"/>
        </w:rPr>
        <w:t>Арушанова А.Г. Р</w:t>
      </w:r>
      <w:r w:rsidRPr="00F613BC">
        <w:rPr>
          <w:rFonts w:ascii="Times New Roman" w:hAnsi="Times New Roman" w:cs="Times New Roman"/>
          <w:sz w:val="24"/>
          <w:szCs w:val="24"/>
        </w:rPr>
        <w:t xml:space="preserve">ечь и речевое общение детей. </w:t>
      </w:r>
      <w:r w:rsidR="00195D75" w:rsidRPr="00F613BC">
        <w:rPr>
          <w:rFonts w:ascii="Times New Roman" w:hAnsi="Times New Roman" w:cs="Times New Roman"/>
          <w:sz w:val="24"/>
          <w:szCs w:val="24"/>
        </w:rPr>
        <w:t>– М.: Мозаика-Синтез, 2002</w:t>
      </w:r>
      <w:r w:rsidR="00A25D09">
        <w:rPr>
          <w:rFonts w:ascii="Times New Roman" w:hAnsi="Times New Roman" w:cs="Times New Roman"/>
          <w:sz w:val="24"/>
          <w:szCs w:val="24"/>
        </w:rPr>
        <w:t>.</w:t>
      </w:r>
    </w:p>
    <w:p w:rsidR="0088504A" w:rsidRPr="00F613BC" w:rsidRDefault="00891E89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3.Ефименкова Л.Н. </w:t>
      </w:r>
      <w:r w:rsidR="00195D75" w:rsidRPr="00F613BC">
        <w:rPr>
          <w:rFonts w:ascii="Times New Roman" w:hAnsi="Times New Roman" w:cs="Times New Roman"/>
          <w:sz w:val="24"/>
          <w:szCs w:val="24"/>
        </w:rPr>
        <w:t>Формирование речи у дошкольников</w:t>
      </w:r>
      <w:r w:rsidR="00A774E5" w:rsidRPr="00F613BC">
        <w:rPr>
          <w:rFonts w:ascii="Times New Roman" w:hAnsi="Times New Roman" w:cs="Times New Roman"/>
          <w:sz w:val="24"/>
          <w:szCs w:val="24"/>
        </w:rPr>
        <w:t>»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. </w:t>
      </w:r>
      <w:r w:rsidR="00A774E5" w:rsidRPr="00F613BC">
        <w:rPr>
          <w:rFonts w:ascii="Times New Roman" w:hAnsi="Times New Roman" w:cs="Times New Roman"/>
          <w:sz w:val="24"/>
          <w:szCs w:val="24"/>
        </w:rPr>
        <w:t>–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 М.: </w:t>
      </w:r>
      <w:r w:rsidR="00195D75" w:rsidRPr="00F613BC">
        <w:rPr>
          <w:rFonts w:ascii="Times New Roman" w:hAnsi="Times New Roman" w:cs="Times New Roman"/>
          <w:sz w:val="24"/>
          <w:szCs w:val="24"/>
        </w:rPr>
        <w:t>Национальный книжный центр</w:t>
      </w:r>
      <w:r w:rsidR="0088504A" w:rsidRPr="00F613BC">
        <w:rPr>
          <w:rFonts w:ascii="Times New Roman" w:hAnsi="Times New Roman" w:cs="Times New Roman"/>
          <w:sz w:val="24"/>
          <w:szCs w:val="24"/>
        </w:rPr>
        <w:t>, 201</w:t>
      </w:r>
      <w:r w:rsidR="00195D75" w:rsidRPr="00F613BC">
        <w:rPr>
          <w:rFonts w:ascii="Times New Roman" w:hAnsi="Times New Roman" w:cs="Times New Roman"/>
          <w:sz w:val="24"/>
          <w:szCs w:val="24"/>
        </w:rPr>
        <w:t>5</w:t>
      </w:r>
      <w:r w:rsidR="0088504A" w:rsidRPr="00F613B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91E89" w:rsidRPr="00F613BC" w:rsidRDefault="00A774E5" w:rsidP="00F61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3BC">
        <w:rPr>
          <w:rFonts w:ascii="Times New Roman" w:hAnsi="Times New Roman" w:cs="Times New Roman"/>
          <w:sz w:val="24"/>
          <w:szCs w:val="24"/>
        </w:rPr>
        <w:t xml:space="preserve">4. </w:t>
      </w:r>
      <w:r w:rsidR="00891E89" w:rsidRPr="00F613BC">
        <w:rPr>
          <w:rFonts w:ascii="Times New Roman" w:hAnsi="Times New Roman" w:cs="Times New Roman"/>
          <w:sz w:val="24"/>
          <w:szCs w:val="24"/>
        </w:rPr>
        <w:t xml:space="preserve">Максаков А.М., </w:t>
      </w:r>
      <w:proofErr w:type="spellStart"/>
      <w:r w:rsidR="00891E89" w:rsidRPr="00F613BC">
        <w:rPr>
          <w:rFonts w:ascii="Times New Roman" w:hAnsi="Times New Roman" w:cs="Times New Roman"/>
          <w:sz w:val="24"/>
          <w:szCs w:val="24"/>
        </w:rPr>
        <w:t>Тумакова</w:t>
      </w:r>
      <w:proofErr w:type="spellEnd"/>
      <w:r w:rsidR="00891E89" w:rsidRPr="00F613BC">
        <w:rPr>
          <w:rFonts w:ascii="Times New Roman" w:hAnsi="Times New Roman" w:cs="Times New Roman"/>
          <w:sz w:val="24"/>
          <w:szCs w:val="24"/>
        </w:rPr>
        <w:t xml:space="preserve"> Т.А. Учите, играя. –  М.: Просвещение, 1979</w:t>
      </w:r>
      <w:r w:rsidR="00A25D09">
        <w:rPr>
          <w:rFonts w:ascii="Times New Roman" w:hAnsi="Times New Roman" w:cs="Times New Roman"/>
          <w:sz w:val="24"/>
          <w:szCs w:val="24"/>
        </w:rPr>
        <w:t>.</w:t>
      </w:r>
    </w:p>
    <w:p w:rsidR="0088504A" w:rsidRPr="0088504A" w:rsidRDefault="0088504A" w:rsidP="00F613BC">
      <w:pPr>
        <w:spacing w:after="0" w:line="240" w:lineRule="auto"/>
        <w:jc w:val="both"/>
        <w:rPr>
          <w:sz w:val="28"/>
          <w:szCs w:val="28"/>
        </w:rPr>
      </w:pPr>
      <w:r w:rsidRPr="00F613BC">
        <w:rPr>
          <w:rFonts w:ascii="Times New Roman" w:hAnsi="Times New Roman" w:cs="Times New Roman"/>
          <w:sz w:val="24"/>
          <w:szCs w:val="24"/>
        </w:rPr>
        <w:t>5</w:t>
      </w:r>
      <w:r w:rsidR="00A774E5" w:rsidRPr="00F613BC">
        <w:rPr>
          <w:rFonts w:ascii="Times New Roman" w:hAnsi="Times New Roman" w:cs="Times New Roman"/>
          <w:sz w:val="24"/>
          <w:szCs w:val="24"/>
        </w:rPr>
        <w:t xml:space="preserve">. </w:t>
      </w:r>
      <w:r w:rsidR="00891E89" w:rsidRPr="00F613BC">
        <w:rPr>
          <w:rFonts w:ascii="Times New Roman" w:hAnsi="Times New Roman" w:cs="Times New Roman"/>
          <w:sz w:val="24"/>
          <w:szCs w:val="24"/>
        </w:rPr>
        <w:t>Придумай слово: Речевые игры и упражнения для дошкольников: Кн. Для воспитателей детского сада и родителей</w:t>
      </w:r>
      <w:proofErr w:type="gramStart"/>
      <w:r w:rsidR="00891E89" w:rsidRPr="00F613BC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="00891E89" w:rsidRPr="00F613BC">
        <w:rPr>
          <w:rFonts w:ascii="Times New Roman" w:hAnsi="Times New Roman" w:cs="Times New Roman"/>
          <w:sz w:val="24"/>
          <w:szCs w:val="24"/>
        </w:rPr>
        <w:t>од ред. О.С. Ушаковой. – М.: ТЦ Сфера, 2017.</w:t>
      </w:r>
    </w:p>
    <w:p w:rsidR="0088504A" w:rsidRPr="0088504A" w:rsidRDefault="0088504A" w:rsidP="008850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04A" w:rsidRPr="0088504A" w:rsidRDefault="0088504A" w:rsidP="008850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04A" w:rsidRPr="0088504A" w:rsidRDefault="0088504A" w:rsidP="008850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04A" w:rsidRPr="0088504A" w:rsidRDefault="0088504A" w:rsidP="008850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8504A" w:rsidRPr="00885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D1"/>
    <w:rsid w:val="00195D75"/>
    <w:rsid w:val="002A6FC6"/>
    <w:rsid w:val="00312366"/>
    <w:rsid w:val="00454324"/>
    <w:rsid w:val="004D395C"/>
    <w:rsid w:val="00527D33"/>
    <w:rsid w:val="0088504A"/>
    <w:rsid w:val="00891E89"/>
    <w:rsid w:val="00A25D09"/>
    <w:rsid w:val="00A774E5"/>
    <w:rsid w:val="00D370D1"/>
    <w:rsid w:val="00F613BC"/>
    <w:rsid w:val="00FA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2025-07-22T12:51:00Z</dcterms:created>
  <dcterms:modified xsi:type="dcterms:W3CDTF">2025-07-22T12:51:00Z</dcterms:modified>
</cp:coreProperties>
</file>