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FF4" w:rsidRDefault="00E72FF4" w:rsidP="00BF14F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Надежда Ивановна </w:t>
      </w:r>
    </w:p>
    <w:p w:rsidR="00E72FF4" w:rsidRDefault="00E72FF4" w:rsidP="00BF14F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Воспитатель: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Раскатова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Марина Николаевна</w:t>
      </w:r>
    </w:p>
    <w:p w:rsidR="00E72FF4" w:rsidRDefault="00E72FF4" w:rsidP="00BF14F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655" w:rsidRPr="00BF14F7" w:rsidRDefault="00BF14F7" w:rsidP="00BF14F7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4F7">
        <w:rPr>
          <w:rFonts w:ascii="Times New Roman" w:hAnsi="Times New Roman" w:cs="Times New Roman"/>
          <w:b/>
          <w:sz w:val="28"/>
          <w:szCs w:val="28"/>
        </w:rPr>
        <w:t>Трудовое воспитание дошкольника как условие воспитания бережливости</w:t>
      </w:r>
    </w:p>
    <w:p w:rsidR="000E0655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D21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Pr="000E0655">
        <w:rPr>
          <w:rFonts w:ascii="Times New Roman" w:hAnsi="Times New Roman" w:cs="Times New Roman"/>
          <w:sz w:val="28"/>
          <w:szCs w:val="28"/>
        </w:rPr>
        <w:t xml:space="preserve"> статья направлена на анализ понятия и сущности бережливости, а также формирования бережливости посредством трудового воспитания. Авторами отмечено, что воспитание дошкольников представляет собой комплексный процесс, который строится не на отдельных элементах, составляющих основы личности, а на всеобъемлющих компонентах, которые позволяют сформировать базовую основу личностного развития ребенка дошкольного возраста, готовя личность к полноценному формированию в будущем. </w:t>
      </w:r>
    </w:p>
    <w:p w:rsidR="000E0655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D21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0E0655">
        <w:rPr>
          <w:rFonts w:ascii="Times New Roman" w:hAnsi="Times New Roman" w:cs="Times New Roman"/>
          <w:sz w:val="28"/>
          <w:szCs w:val="28"/>
        </w:rPr>
        <w:t xml:space="preserve"> бережливость, дошкольный возраст, трудовое воспитание. </w:t>
      </w:r>
    </w:p>
    <w:p w:rsidR="000E0655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Современная образовательная система направлена на приоритетную задачу формирования ребенка как осознанной, разносторонне развитой и гуманной личности. В качестве слагаемых всесторонне развитой личности выступают ряд компонентов, одним из которых является воспитание бережливости.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Согласно определению О.В.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Сапегиной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>, бережливость представляет собой «моральное качество, характеризующее заботливое отношение людей к материальным и духов</w:t>
      </w:r>
      <w:r w:rsidR="00CA5338">
        <w:rPr>
          <w:rFonts w:ascii="Times New Roman" w:hAnsi="Times New Roman" w:cs="Times New Roman"/>
          <w:sz w:val="28"/>
          <w:szCs w:val="28"/>
        </w:rPr>
        <w:t>ным благам, к собственности»</w:t>
      </w:r>
      <w:r w:rsidRPr="000E0655">
        <w:rPr>
          <w:rFonts w:ascii="Times New Roman" w:hAnsi="Times New Roman" w:cs="Times New Roman"/>
          <w:sz w:val="28"/>
          <w:szCs w:val="28"/>
        </w:rPr>
        <w:t>. Знакомство с основами бережливости – одно из основополагающих составляющих в подготовке к будущей самостоятельной жизни. Формирование осознания необходимости бережливого отношения, умений и навыков, обеспечивающих бережливость, есть длительный процесс, который целесообразно начинать уже с ранних лет, постепенно расширяя и углубляя работу. Как подчеркивает Н.С. Маринина, «ребенок как можно раньше должен понять то, что все необходимое для жизни людей, создается трудом. В каждую вещь вложен труд, поэтому, обращаться</w:t>
      </w:r>
      <w:r w:rsidR="00CA5338">
        <w:rPr>
          <w:rFonts w:ascii="Times New Roman" w:hAnsi="Times New Roman" w:cs="Times New Roman"/>
          <w:sz w:val="28"/>
          <w:szCs w:val="28"/>
        </w:rPr>
        <w:t xml:space="preserve"> с ней нужно аккуратно»</w:t>
      </w:r>
      <w:r w:rsidRPr="000E0655">
        <w:rPr>
          <w:rFonts w:ascii="Times New Roman" w:hAnsi="Times New Roman" w:cs="Times New Roman"/>
          <w:sz w:val="28"/>
          <w:szCs w:val="28"/>
        </w:rPr>
        <w:t xml:space="preserve">. О.В.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Сапегина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также отмечает дошкольный возраст как наиболее благоприятный период воспитания бережливости: «в дошкольном возрасте интенсивно развиваются моральные чувства у детей, усваиваются нормы и правила поведения, формируются черты характера и моральные навыки, начинают складываться взаимоотношени</w:t>
      </w:r>
      <w:r w:rsidR="00CA5338">
        <w:rPr>
          <w:rFonts w:ascii="Times New Roman" w:hAnsi="Times New Roman" w:cs="Times New Roman"/>
          <w:sz w:val="28"/>
          <w:szCs w:val="28"/>
        </w:rPr>
        <w:t>я с взрослыми и ровесниками»</w:t>
      </w:r>
      <w:r w:rsidRPr="000E0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Слагаемыми бережливости дошкольников являются: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lastRenderedPageBreak/>
        <w:t xml:space="preserve">− объяснение, что каждая вещь требует ухода. Нужно объяснять, что у каждой вещи своё место, и её нужно класть туда, откуда взяли;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− предоставление возможности принимать участие в поддержании порядка. Сначала в своих игрушках, а по мере возрастающих возможностей – в уходе за личными вещами и предметами, а затем и в доме;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− обучение экономному расходованию ресурсов. Например, во время умывания не делать большого напора воды, вовремя закрывать кран, следить, чтобы вода не разбрызгивалась и не капала;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− обучение ремонту испорченных вещей. Если испортилась игрушка, книга или какая-нибудь вещь, принадлежащая ребёнку, не следует торопиться её выбрасывать и покупать новую. Лучше попытаться вместе с ребёнком эту вещь исправить. Так дети учатся продлевать жизнь вещам и экономить деньги родителей.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Воспитание бережливости представляет собой комплексную работу, строящуюся на взаимодействии и интеграции. При этом работа направлена на преодоление стихийно сложившихся представлений через воспитание в личности общепринятых нравственных и духовных ориентиров. Однако здесь важно соблюдать баланс в организации воспитания, исключая факторы возникновения волюнтаризма или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манипулятивного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воздействия на дошкольника, что требует соблюдения методических и педагогический особенностей воспитания дошкольника, целью которых является формирование учебно-познавательных интересов. В связи с этим воспитание бережливости в рамках дошкольного образования реализовывается различными методами и формами организации деятельности воспитанников, ориентированных на повышение интереса и осознания необходимости бережливого отношения. Одним из форм организации воспитанников, позволяющих вызвать неподдельный интерес к бережливости, выступает трудовое воспитание.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>«Трудовое воспитание – целенаправленный процесс формирования у детей трудовых умений и навыков, уважения к труду взрослых, привычки к тр</w:t>
      </w:r>
      <w:r w:rsidR="00CA5338">
        <w:rPr>
          <w:rFonts w:ascii="Times New Roman" w:hAnsi="Times New Roman" w:cs="Times New Roman"/>
          <w:sz w:val="28"/>
          <w:szCs w:val="28"/>
        </w:rPr>
        <w:t>удовой деятельности»</w:t>
      </w:r>
      <w:r w:rsidRPr="000E0655">
        <w:rPr>
          <w:rFonts w:ascii="Times New Roman" w:hAnsi="Times New Roman" w:cs="Times New Roman"/>
          <w:sz w:val="28"/>
          <w:szCs w:val="28"/>
        </w:rPr>
        <w:t xml:space="preserve">. В условиях дошкольной системы образования труд не выступает как тождественная форма на трудовой, ни учебной деятельности, в связи с чем труд определяется как учебно-трудовая форма, в рамках которой ребенок учится трудиться и параллельно усваивает нравственно-духовные нормы.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Учебно-трудовая деятельность строится на следующих компонентах: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1. Формирование таких качеств, как активность, трудолюбие, самостоятельность, бережливость, коллективная работа.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2. Формирование положительных эмоций и гуманности.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lastRenderedPageBreak/>
        <w:t xml:space="preserve">3. Развитие индивидуальных качеств личности.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4. Развитие психолого-педагогических особенностей воспитанников – любознательности, отзывчивости,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сензитивности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Опираясь на данные аспекты, мы видим, что трудовое воспитание выступает одним из инструментов формирования культуры бережливости дошкольников.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Сапегина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подчеркивает связь учебно-трудовой деятельности и воспитания бережливости: «Ребенок как можно раньше должен усвоить мысль: все, что необходимо для жизни людей, создается трудом. В каждую вещь вложен труд, поэтому, обращаться с ней неаккуратно, ломать, не беречь – значит не уважат</w:t>
      </w:r>
      <w:r w:rsidR="00CA5338">
        <w:rPr>
          <w:rFonts w:ascii="Times New Roman" w:hAnsi="Times New Roman" w:cs="Times New Roman"/>
          <w:sz w:val="28"/>
          <w:szCs w:val="28"/>
        </w:rPr>
        <w:t>ь усилия тех, кто создал ее»</w:t>
      </w:r>
      <w:r w:rsidRPr="000E0655">
        <w:rPr>
          <w:rFonts w:ascii="Times New Roman" w:hAnsi="Times New Roman" w:cs="Times New Roman"/>
          <w:sz w:val="28"/>
          <w:szCs w:val="28"/>
        </w:rPr>
        <w:t>. Как одна из исторически сформировавшихся составляющих систему воспитания, трудовая деятельность позволяет создать условия для усвоения воспитанниками определенный способностей, нравственных ориентиров и норм, которые соответствуют не только общепринятым общественным требованиям, но и частным требованиям к личности, в том числе и бережливости. Рассматривая положительное влияние учебно</w:t>
      </w:r>
      <w:r w:rsidR="00CA5338">
        <w:rPr>
          <w:rFonts w:ascii="Times New Roman" w:hAnsi="Times New Roman" w:cs="Times New Roman"/>
          <w:sz w:val="28"/>
          <w:szCs w:val="28"/>
        </w:rPr>
        <w:t>-</w:t>
      </w:r>
      <w:r w:rsidRPr="000E0655">
        <w:rPr>
          <w:rFonts w:ascii="Times New Roman" w:hAnsi="Times New Roman" w:cs="Times New Roman"/>
          <w:sz w:val="28"/>
          <w:szCs w:val="28"/>
        </w:rPr>
        <w:t xml:space="preserve">трудовой деятельности на воспитание бережливости, мы можем выделить следующие качества, которые формируются у воспитанников в ходе труда: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1. Уважительное отношение к своему и чужому труду.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2. Бережное отношение к окружающим предметам и природе.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3. Старательность и целенаправленность деятельности.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4. Понимание и осознание полезной трудовой деятельности как залога сохранности окружающей среды.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5. Осознание потребности трудиться с пользой.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Однако важно понимать, что любой метод или форма воспитания предполагает выполнение ряда требований и принципов. Организация трудового воспитания с целью решения дидактических задач, направленных на воспитание бережливости, требует выполнения ряда принципов: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1. Грамотный подбор оборудования для детского труда.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2. Реализация систематичности и последовательности.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3. Создание атмосферы уважения и интереса к трудовой деятельности.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4. Сохранение адекватной рабочей нагрузки трудовой деятельности на воспитанников.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Формирование бережливости посредством трудового воспитания можно осуществлять посредством применения следующих приемов.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1. Применение дидактических игр, направленных на сортировку предметов при уборке игрушек: «Сортировщик», «Бережливая капелька», «Полезные предметы».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lastRenderedPageBreak/>
        <w:t xml:space="preserve">2. Приучение воспитанников возвращать игрушки и предметы после использования на место, что можно осуществлять как посредством прямого участия дошкольников, так и посредством образцового поведения воспитателей и родителей.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3. Своевременная уборка взятых предметов, при этом делая акцент на то, что ребенок должен это сделать сам.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4. Создавать условия для полноценного участия дошкольников в процессе уборки, при этом целесообразно начинать с игрушек, с которыми играл ребенок, и постепенно расширять пространство до ухода за личными вещами, предметами. </w:t>
      </w:r>
    </w:p>
    <w:p w:rsidR="00BF14F7" w:rsidRDefault="000E0655" w:rsidP="00BF14F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Таким образом, мы можем заключить, что трудовое воспитание выступает как один из наиболее эффективных инструментов воспитания бережливости дошкольников. Посредством труда у воспитанников формируются такие качества, как уважительное отношение к своему и чужому труду, бережное отношение к окружающим предметам и природе, старательность и целенаправленность деятельности, понимание и осознание полезной трудовой деятельности как залога сохранности окружающей среды, осознание потребности трудиться с пользой. При этом, осуществляя работы над организацией трудовой деятельности, важно понимать, что ведущей составляющей труда в детском саду является игровая форма, которая направлена на постоянное развитие. </w:t>
      </w:r>
    </w:p>
    <w:p w:rsidR="00BF14F7" w:rsidRDefault="000E0655" w:rsidP="00BF14F7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1. Воспитание бережливости у детей старшего дошкольного возраста // Материалы IV Международной студенческой научной конференции «Студенческий научный форум». – 2012 [Электронный ресурс]. – Режим доступа: https://scienceforum.ru/2012/article/2012000264 (дата обращения: 09.11.2024).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2. Маринина Н.С. Особенности применения бережливых технологий в дошкольном образовательном учреждении / Н.С. Маринина // Международный научный журнал «Вестник науки». – 2020. – №8. – С. 5–9. EDN LXLVZA </w:t>
      </w:r>
    </w:p>
    <w:p w:rsidR="00BF14F7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Сапегина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О.В. Воспитание бережливости в дошкольном возрасте / О.В.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Сапегина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// Солнечный свет: электронный журнал. – 2022 [Электронный ресурс]. – Режим доступа: https://solncesvet.ru/opublikovannyie-materialyi/vospitanieberejlivosti-v-doshkolnom-voz.5578149/ (дата обращения: 09.11.2024). </w:t>
      </w:r>
    </w:p>
    <w:p w:rsidR="0097195A" w:rsidRPr="000E0655" w:rsidRDefault="000E0655" w:rsidP="00BF14F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55">
        <w:rPr>
          <w:rFonts w:ascii="Times New Roman" w:hAnsi="Times New Roman" w:cs="Times New Roman"/>
          <w:sz w:val="28"/>
          <w:szCs w:val="28"/>
        </w:rPr>
        <w:lastRenderedPageBreak/>
        <w:t xml:space="preserve">4. Черненко Ю.В. Сущность трудового воспитания ребенка в современных условиях / Ю.В. Черненко, Р. </w:t>
      </w:r>
      <w:proofErr w:type="spellStart"/>
      <w:r w:rsidRPr="000E0655">
        <w:rPr>
          <w:rFonts w:ascii="Times New Roman" w:hAnsi="Times New Roman" w:cs="Times New Roman"/>
          <w:sz w:val="28"/>
          <w:szCs w:val="28"/>
        </w:rPr>
        <w:t>Амангелдикызы</w:t>
      </w:r>
      <w:proofErr w:type="spellEnd"/>
      <w:r w:rsidRPr="000E0655">
        <w:rPr>
          <w:rFonts w:ascii="Times New Roman" w:hAnsi="Times New Roman" w:cs="Times New Roman"/>
          <w:sz w:val="28"/>
          <w:szCs w:val="28"/>
        </w:rPr>
        <w:t xml:space="preserve"> // Наука и реальность. – 2023. – №2 (14). – С. 50–57. EDN FLQXNO</w:t>
      </w:r>
    </w:p>
    <w:sectPr w:rsidR="0097195A" w:rsidRPr="000E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55"/>
    <w:rsid w:val="000E0655"/>
    <w:rsid w:val="00247D21"/>
    <w:rsid w:val="0097195A"/>
    <w:rsid w:val="00BF14F7"/>
    <w:rsid w:val="00CA5338"/>
    <w:rsid w:val="00E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C57B3-C9FD-487B-B5A1-B1F2EA0D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Александр</cp:lastModifiedBy>
  <cp:revision>6</cp:revision>
  <dcterms:created xsi:type="dcterms:W3CDTF">2025-07-12T18:32:00Z</dcterms:created>
  <dcterms:modified xsi:type="dcterms:W3CDTF">2025-08-10T08:26:00Z</dcterms:modified>
</cp:coreProperties>
</file>