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09F3" w:rsidRDefault="00033457" w:rsidP="00033457">
      <w:pPr>
        <w:widowControl w:val="0"/>
        <w:spacing w:line="240" w:lineRule="auto"/>
        <w:ind w:left="3183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bookmarkStart w:id="0" w:name="_page_3_0"/>
      <w:r>
        <w:rPr>
          <w:rFonts w:ascii="Times New Roman" w:eastAsia="Consolas" w:hAnsi="Times New Roman" w:cs="Times New Roman"/>
          <w:color w:val="000000"/>
          <w:sz w:val="28"/>
          <w:szCs w:val="28"/>
        </w:rPr>
        <w:t>Безопасность на дорогах.</w:t>
      </w:r>
    </w:p>
    <w:p w:rsidR="00033457" w:rsidRPr="00033457" w:rsidRDefault="00033457" w:rsidP="00033457">
      <w:pPr>
        <w:widowControl w:val="0"/>
        <w:spacing w:line="240" w:lineRule="auto"/>
        <w:ind w:left="3183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Консультация для родителей.</w:t>
      </w:r>
    </w:p>
    <w:p w:rsidR="00033457" w:rsidRDefault="00033457" w:rsidP="00033457">
      <w:pPr>
        <w:widowControl w:val="0"/>
        <w:spacing w:line="240" w:lineRule="auto"/>
        <w:ind w:left="3183" w:right="-20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</w:p>
    <w:p w:rsidR="00F109F3" w:rsidRPr="00F109F3" w:rsidRDefault="00F109F3" w:rsidP="00F109F3">
      <w:pPr>
        <w:spacing w:after="131"/>
        <w:ind w:right="3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F109F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Дьябелко О. А., воспитатель, МБДОУ д/с №35 </w:t>
      </w:r>
      <w:proofErr w:type="spellStart"/>
      <w:r w:rsidRPr="00F109F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г.Белгород</w:t>
      </w:r>
      <w:proofErr w:type="spellEnd"/>
    </w:p>
    <w:p w:rsidR="00F109F3" w:rsidRPr="00F109F3" w:rsidRDefault="00F109F3" w:rsidP="00F109F3">
      <w:pPr>
        <w:spacing w:after="131"/>
        <w:ind w:right="3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                        </w:t>
      </w:r>
      <w:r w:rsidRPr="00F109F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Полтева О.В., воспитатель, МБДОУ д/с №35 </w:t>
      </w:r>
      <w:proofErr w:type="spellStart"/>
      <w:r w:rsidRPr="00F109F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г.Белгород</w:t>
      </w:r>
      <w:proofErr w:type="spellEnd"/>
    </w:p>
    <w:p w:rsidR="00F109F3" w:rsidRPr="00F82A1F" w:rsidRDefault="00F109F3" w:rsidP="00F109F3">
      <w:pPr>
        <w:widowControl w:val="0"/>
        <w:spacing w:line="240" w:lineRule="auto"/>
        <w:ind w:left="3183" w:right="-20"/>
        <w:rPr>
          <w:rFonts w:ascii="Times New Roman" w:eastAsia="Consolas" w:hAnsi="Times New Roman" w:cs="Times New Roman"/>
          <w:b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:rsidR="00F109F3" w:rsidRPr="00F82A1F" w:rsidRDefault="00F109F3" w:rsidP="00F109F3">
      <w:pPr>
        <w:spacing w:after="72" w:line="240" w:lineRule="exact"/>
        <w:ind w:left="284"/>
        <w:rPr>
          <w:rFonts w:ascii="Times New Roman" w:eastAsia="Consolas" w:hAnsi="Times New Roman" w:cs="Times New Roman"/>
          <w:b/>
          <w:sz w:val="28"/>
          <w:szCs w:val="28"/>
        </w:rPr>
      </w:pPr>
    </w:p>
    <w:p w:rsidR="00F109F3" w:rsidRPr="00F82A1F" w:rsidRDefault="00F109F3" w:rsidP="00F109F3">
      <w:pPr>
        <w:widowControl w:val="0"/>
        <w:spacing w:line="242" w:lineRule="auto"/>
        <w:ind w:left="284" w:right="-20"/>
        <w:rPr>
          <w:rFonts w:ascii="Times New Roman" w:eastAsia="Consolas" w:hAnsi="Times New Roman" w:cs="Times New Roman"/>
          <w:i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i/>
          <w:color w:val="000000"/>
          <w:position w:val="1"/>
          <w:sz w:val="28"/>
          <w:szCs w:val="28"/>
        </w:rPr>
        <w:t>Лег</w:t>
      </w:r>
      <w:r w:rsidRPr="00F82A1F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ко ли научить ребёнка правильно вести себя на дороге?</w:t>
      </w:r>
    </w:p>
    <w:p w:rsidR="00F109F3" w:rsidRPr="00F82A1F" w:rsidRDefault="00F109F3" w:rsidP="00F109F3">
      <w:pPr>
        <w:widowControl w:val="0"/>
        <w:spacing w:line="233" w:lineRule="auto"/>
        <w:ind w:left="284" w:right="-74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На первый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взгляд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легко. Надо только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познакомить его с основными требованиями Правил дорожного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движения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и никаких проблем.</w:t>
      </w:r>
    </w:p>
    <w:p w:rsidR="00F109F3" w:rsidRPr="00F82A1F" w:rsidRDefault="00F109F3" w:rsidP="00F109F3">
      <w:pPr>
        <w:widowControl w:val="0"/>
        <w:spacing w:line="236" w:lineRule="auto"/>
        <w:ind w:left="284" w:right="-123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На самом деле очень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трудно. Ведь мы, родители, каждый день на глазах родного чада нарушаем эти самые пресловутые Правила, и не задумываемся, что ставим перед ребёнком неразрешимую задачу: ка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к правильно? Как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говорят, или как делают?</w:t>
      </w:r>
    </w:p>
    <w:p w:rsidR="00F109F3" w:rsidRPr="00F82A1F" w:rsidRDefault="00F109F3" w:rsidP="00F109F3">
      <w:pPr>
        <w:widowControl w:val="0"/>
        <w:spacing w:before="23" w:line="230" w:lineRule="auto"/>
        <w:ind w:left="284" w:right="58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 Когда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же ребёнок попадает в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дорожное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происшествие, то виноваты все: водитель, детский сад, школа,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Госавтоинспекция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. Почему не научили, не </w:t>
      </w:r>
      <w:r w:rsidRPr="00F82A1F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п</w:t>
      </w: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оказали, не уберегли? </w:t>
      </w:r>
      <w:r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 Забывая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при этом, что в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первую очередь родители своим примером должны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научить и уберечь.</w:t>
      </w:r>
    </w:p>
    <w:p w:rsidR="00F109F3" w:rsidRPr="00F82A1F" w:rsidRDefault="00F109F3" w:rsidP="00F109F3">
      <w:pPr>
        <w:widowControl w:val="0"/>
        <w:spacing w:before="5" w:line="246" w:lineRule="auto"/>
        <w:ind w:left="284" w:right="-129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Если вы действительно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заинтересованы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в том, чтобы ваш ребёнок 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владел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 </w:t>
      </w: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навы</w:t>
      </w:r>
      <w:r w:rsidR="00033457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ками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безопасного поведения на дорог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е, то не сводите процесс обучения к пустой и бесполезной фразе: "Будь осторожен на дороге", она не объясняет ребёнку, чего собственно на дороге надо бояться. Где его может подстерегать опасность? Лучше используйте движение в детский сад и обратно для отработки навыков поведения на дороге.</w:t>
      </w:r>
    </w:p>
    <w:p w:rsidR="00F109F3" w:rsidRPr="00F82A1F" w:rsidRDefault="00F109F3" w:rsidP="00F109F3">
      <w:pPr>
        <w:widowControl w:val="0"/>
        <w:spacing w:before="20" w:line="250" w:lineRule="auto"/>
        <w:ind w:left="284" w:right="-20"/>
        <w:rPr>
          <w:rFonts w:ascii="Times New Roman" w:eastAsia="Consolas" w:hAnsi="Times New Roman" w:cs="Times New Roman"/>
          <w:b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При выходе из дома.</w:t>
      </w:r>
    </w:p>
    <w:p w:rsidR="00F109F3" w:rsidRPr="00F82A1F" w:rsidRDefault="00F109F3" w:rsidP="00F109F3">
      <w:pPr>
        <w:widowControl w:val="0"/>
        <w:spacing w:line="234" w:lineRule="auto"/>
        <w:ind w:left="284" w:right="-61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Если у подъезда дома возможно движение, сразу обратите внимание ребенка, нет ли приближающегося транспорта. Если у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подъезда сто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ят транспортные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средства или растут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деревья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, приостановите свое движение и оглядитесь — нет ли опасности.</w:t>
      </w:r>
    </w:p>
    <w:p w:rsidR="00F109F3" w:rsidRPr="00F82A1F" w:rsidRDefault="00F109F3" w:rsidP="00F109F3">
      <w:pPr>
        <w:widowControl w:val="0"/>
        <w:spacing w:before="25" w:line="261" w:lineRule="auto"/>
        <w:ind w:left="284" w:right="-20"/>
        <w:rPr>
          <w:rFonts w:ascii="Times New Roman" w:eastAsia="Consolas" w:hAnsi="Times New Roman" w:cs="Times New Roman"/>
          <w:b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При движении по тротуару.</w:t>
      </w:r>
    </w:p>
    <w:p w:rsidR="00F109F3" w:rsidRPr="00F82A1F" w:rsidRDefault="00F109F3" w:rsidP="00F109F3">
      <w:pPr>
        <w:widowControl w:val="0"/>
        <w:spacing w:line="243" w:lineRule="auto"/>
        <w:ind w:left="284" w:right="-20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  <w:t>88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Придерживай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тесь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правой стороны.</w:t>
      </w:r>
    </w:p>
    <w:p w:rsidR="00F109F3" w:rsidRPr="00F82A1F" w:rsidRDefault="00F109F3" w:rsidP="00F109F3">
      <w:pPr>
        <w:widowControl w:val="0"/>
        <w:tabs>
          <w:tab w:val="left" w:pos="1773"/>
        </w:tabs>
        <w:spacing w:before="26"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Взрослый должен находиться со стороны проезжей части.</w:t>
      </w:r>
    </w:p>
    <w:p w:rsidR="00F109F3" w:rsidRPr="00F82A1F" w:rsidRDefault="00F109F3" w:rsidP="00F109F3">
      <w:pPr>
        <w:widowControl w:val="0"/>
        <w:tabs>
          <w:tab w:val="left" w:pos="1773"/>
        </w:tabs>
        <w:spacing w:before="9" w:line="248" w:lineRule="auto"/>
        <w:ind w:left="284" w:right="-21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Если тротуар находится рядом с дорогой, родители должны держать ребенка за руку.</w:t>
      </w:r>
    </w:p>
    <w:p w:rsidR="00F109F3" w:rsidRPr="00F82A1F" w:rsidRDefault="00F109F3" w:rsidP="00F109F3">
      <w:pPr>
        <w:widowControl w:val="0"/>
        <w:tabs>
          <w:tab w:val="left" w:pos="1773"/>
        </w:tabs>
        <w:spacing w:before="24" w:line="254" w:lineRule="auto"/>
        <w:ind w:left="284" w:right="-32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Приучите ребенка, идя по тротуару, внимательно наблюдать за выездом машин со двора.</w:t>
      </w:r>
    </w:p>
    <w:p w:rsidR="00F109F3" w:rsidRPr="00F82A1F" w:rsidRDefault="00F109F3" w:rsidP="00F109F3">
      <w:pPr>
        <w:widowControl w:val="0"/>
        <w:tabs>
          <w:tab w:val="left" w:pos="1773"/>
        </w:tabs>
        <w:spacing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Не приучайте детей вых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одить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на проезжую часть, коляски и</w:t>
      </w:r>
    </w:p>
    <w:p w:rsidR="00F109F3" w:rsidRDefault="00F109F3" w:rsidP="00F109F3">
      <w:pPr>
        <w:widowControl w:val="0"/>
        <w:spacing w:before="81" w:line="281" w:lineRule="auto"/>
        <w:ind w:left="284" w:right="5244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санки везите только по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тротуару. </w:t>
      </w:r>
    </w:p>
    <w:p w:rsidR="00F109F3" w:rsidRPr="00EE6DEE" w:rsidRDefault="00F109F3" w:rsidP="00F109F3">
      <w:pPr>
        <w:widowControl w:val="0"/>
        <w:spacing w:before="81" w:line="281" w:lineRule="auto"/>
        <w:ind w:left="284" w:right="5244"/>
        <w:rPr>
          <w:rFonts w:ascii="Times New Roman" w:eastAsia="Consolas" w:hAnsi="Times New Roman" w:cs="Times New Roman"/>
          <w:b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E6DEE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Готовясь перейти дорогу</w:t>
      </w:r>
    </w:p>
    <w:p w:rsidR="00F109F3" w:rsidRPr="00F82A1F" w:rsidRDefault="00F109F3" w:rsidP="00F109F3">
      <w:pPr>
        <w:widowControl w:val="0"/>
        <w:tabs>
          <w:tab w:val="left" w:pos="1773"/>
        </w:tabs>
        <w:spacing w:before="56"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Остановитесь, осмотрите проезжую часть.</w:t>
      </w:r>
    </w:p>
    <w:p w:rsidR="00F109F3" w:rsidRPr="00F82A1F" w:rsidRDefault="00F109F3" w:rsidP="00F109F3">
      <w:pPr>
        <w:widowControl w:val="0"/>
        <w:tabs>
          <w:tab w:val="left" w:pos="1773"/>
        </w:tabs>
        <w:spacing w:before="47" w:line="242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lastRenderedPageBreak/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Развивайте у ребенка наблюдательность за дорогой.</w:t>
      </w:r>
    </w:p>
    <w:p w:rsidR="00F109F3" w:rsidRDefault="00F109F3" w:rsidP="00F109F3">
      <w:pPr>
        <w:widowControl w:val="0"/>
        <w:spacing w:line="254" w:lineRule="auto"/>
        <w:ind w:left="284" w:right="88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.    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             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Подчеркивайте свои движения: поворот головы для осмотра дороги. </w:t>
      </w:r>
    </w:p>
    <w:p w:rsidR="00F109F3" w:rsidRPr="00E54B7D" w:rsidRDefault="00F109F3" w:rsidP="00F109F3">
      <w:pPr>
        <w:pStyle w:val="a3"/>
        <w:widowControl w:val="0"/>
        <w:numPr>
          <w:ilvl w:val="0"/>
          <w:numId w:val="1"/>
        </w:numPr>
        <w:spacing w:line="254" w:lineRule="auto"/>
        <w:ind w:left="284" w:right="88" w:firstLine="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        </w:t>
      </w:r>
      <w:r w:rsidRPr="00F82A1F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.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 </w:t>
      </w:r>
      <w:r w:rsidRPr="00E54B7D">
        <w:rPr>
          <w:rFonts w:ascii="Times New Roman" w:eastAsia="Consolas" w:hAnsi="Times New Roman" w:cs="Times New Roman"/>
          <w:color w:val="000000"/>
          <w:sz w:val="28"/>
          <w:szCs w:val="28"/>
        </w:rPr>
        <w:t>Остановку для осмотра дороги, остановку для пропуска автомобилей.</w:t>
      </w:r>
    </w:p>
    <w:p w:rsidR="00F109F3" w:rsidRPr="00F82A1F" w:rsidRDefault="00F109F3" w:rsidP="00F109F3">
      <w:pPr>
        <w:widowControl w:val="0"/>
        <w:tabs>
          <w:tab w:val="left" w:pos="1773"/>
        </w:tabs>
        <w:spacing w:before="20" w:line="236" w:lineRule="auto"/>
        <w:ind w:left="284" w:right="-147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Учите ребенка всматриваться вдаль, различать приближающиеся машины.</w:t>
      </w:r>
    </w:p>
    <w:p w:rsidR="00F109F3" w:rsidRPr="00F82A1F" w:rsidRDefault="00F109F3" w:rsidP="00F109F3">
      <w:pPr>
        <w:widowControl w:val="0"/>
        <w:tabs>
          <w:tab w:val="left" w:pos="1773"/>
        </w:tabs>
        <w:spacing w:before="42" w:line="247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Не стойте с ребенком на краю тротуара.</w:t>
      </w:r>
    </w:p>
    <w:p w:rsidR="00F109F3" w:rsidRPr="00F82A1F" w:rsidRDefault="00F109F3" w:rsidP="00F109F3">
      <w:pPr>
        <w:widowControl w:val="0"/>
        <w:tabs>
          <w:tab w:val="left" w:pos="1773"/>
        </w:tabs>
        <w:spacing w:line="253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Обратите внимание ребенка на транспортное средство,</w:t>
      </w:r>
    </w:p>
    <w:p w:rsidR="00F109F3" w:rsidRPr="00F82A1F" w:rsidRDefault="00F109F3" w:rsidP="00F109F3">
      <w:pPr>
        <w:widowControl w:val="0"/>
        <w:spacing w:before="56" w:line="350" w:lineRule="auto"/>
        <w:ind w:left="284" w:right="9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готовящееся к повороту; расскажите о сигналах указателей поворота у машин.</w:t>
      </w:r>
    </w:p>
    <w:p w:rsidR="00F109F3" w:rsidRPr="00F82A1F" w:rsidRDefault="00F109F3" w:rsidP="00F109F3">
      <w:pPr>
        <w:widowControl w:val="0"/>
        <w:tabs>
          <w:tab w:val="left" w:pos="1773"/>
        </w:tabs>
        <w:spacing w:line="240" w:lineRule="auto"/>
        <w:ind w:left="284" w:right="13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Покажите, как транспортное средство останавливается у перехода, как оно движется по инерции.</w:t>
      </w:r>
      <w:bookmarkEnd w:id="0"/>
    </w:p>
    <w:p w:rsidR="00F109F3" w:rsidRPr="00EE6DEE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b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E6DEE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При переходе проезжей части</w:t>
      </w:r>
    </w:p>
    <w:p w:rsidR="00F109F3" w:rsidRPr="00F82A1F" w:rsidRDefault="00F109F3" w:rsidP="00F109F3">
      <w:pPr>
        <w:widowControl w:val="0"/>
        <w:tabs>
          <w:tab w:val="left" w:pos="1600"/>
        </w:tabs>
        <w:spacing w:line="240" w:lineRule="auto"/>
        <w:ind w:left="284" w:right="-129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Переходите дорогу только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по пешеходному переходу или на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перекрестке.</w:t>
      </w:r>
    </w:p>
    <w:p w:rsidR="00F109F3" w:rsidRPr="00F1118B" w:rsidRDefault="00F109F3" w:rsidP="00F109F3">
      <w:pPr>
        <w:widowControl w:val="0"/>
        <w:tabs>
          <w:tab w:val="left" w:pos="1600"/>
        </w:tabs>
        <w:spacing w:before="7" w:line="222" w:lineRule="auto"/>
        <w:ind w:left="284" w:right="-147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sectPr w:rsidR="00F109F3" w:rsidRPr="00F1118B" w:rsidSect="00E6371E">
          <w:pgSz w:w="11900" w:h="16840"/>
          <w:pgMar w:top="1134" w:right="851" w:bottom="1134" w:left="1701" w:header="0" w:footer="0" w:gutter="0"/>
          <w:cols w:space="218"/>
          <w:docGrid w:linePitch="299"/>
        </w:sect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Идите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только на зеленый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сигнал светофора, даже если нет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машин.</w:t>
      </w:r>
    </w:p>
    <w:p w:rsidR="00F109F3" w:rsidRPr="00F1118B" w:rsidRDefault="00F109F3" w:rsidP="00F109F3">
      <w:pPr>
        <w:tabs>
          <w:tab w:val="left" w:pos="1560"/>
        </w:tabs>
        <w:ind w:left="284"/>
        <w:rPr>
          <w:rFonts w:ascii="Times New Roman" w:hAnsi="Times New Roman" w:cs="Times New Roman"/>
          <w:sz w:val="28"/>
          <w:szCs w:val="28"/>
        </w:rPr>
        <w:sectPr w:rsidR="00F109F3" w:rsidRPr="00F1118B" w:rsidSect="00E6371E">
          <w:type w:val="continuous"/>
          <w:pgSz w:w="11900" w:h="16840"/>
          <w:pgMar w:top="1134" w:right="851" w:bottom="1134" w:left="1701" w:header="0" w:footer="0" w:gutter="0"/>
          <w:cols w:space="187"/>
        </w:sectPr>
      </w:pPr>
    </w:p>
    <w:p w:rsidR="00F109F3" w:rsidRPr="00F82A1F" w:rsidRDefault="00F109F3" w:rsidP="00F109F3">
      <w:pPr>
        <w:widowControl w:val="0"/>
        <w:tabs>
          <w:tab w:val="left" w:pos="1600"/>
        </w:tabs>
        <w:spacing w:before="59" w:line="234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lastRenderedPageBreak/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Выходя на проезжую часть, прекращайте разговоры.</w:t>
      </w:r>
    </w:p>
    <w:p w:rsidR="00F109F3" w:rsidRPr="00F82A1F" w:rsidRDefault="00F109F3" w:rsidP="00F109F3">
      <w:pPr>
        <w:widowControl w:val="0"/>
        <w:tabs>
          <w:tab w:val="left" w:pos="1600"/>
        </w:tabs>
        <w:spacing w:line="221" w:lineRule="auto"/>
        <w:ind w:left="284" w:right="-20"/>
        <w:rPr>
          <w:rFonts w:ascii="Times New Roman" w:eastAsia="Consolas" w:hAnsi="Times New Roman" w:cs="Times New Roman"/>
          <w:color w:val="FFFFFF"/>
          <w:position w:val="-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Не спешите,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не бегите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, переходите дорогу 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размеренно.</w:t>
      </w:r>
    </w:p>
    <w:p w:rsidR="00F109F3" w:rsidRPr="00F82A1F" w:rsidRDefault="00F109F3" w:rsidP="00F109F3">
      <w:pPr>
        <w:widowControl w:val="0"/>
        <w:tabs>
          <w:tab w:val="left" w:pos="1601"/>
        </w:tabs>
        <w:spacing w:line="221" w:lineRule="auto"/>
        <w:ind w:left="284" w:right="-74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Не переходи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те улицу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под углом, объясните ребенку, что так хуже видно дорогу.</w:t>
      </w:r>
    </w:p>
    <w:p w:rsidR="00F109F3" w:rsidRPr="00F82A1F" w:rsidRDefault="00F109F3" w:rsidP="00F109F3">
      <w:pPr>
        <w:widowControl w:val="0"/>
        <w:tabs>
          <w:tab w:val="left" w:pos="1601"/>
        </w:tabs>
        <w:spacing w:before="22" w:line="214" w:lineRule="auto"/>
        <w:ind w:left="284" w:right="-66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Не выходите на проезжую часть с ребенком из-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за транспорта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или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кустов, не осмотрев предварительно улицу.</w:t>
      </w:r>
    </w:p>
    <w:p w:rsidR="00F109F3" w:rsidRPr="00F82A1F" w:rsidRDefault="00F109F3" w:rsidP="00F109F3">
      <w:pPr>
        <w:widowControl w:val="0"/>
        <w:tabs>
          <w:tab w:val="left" w:pos="1601"/>
        </w:tabs>
        <w:spacing w:before="8" w:line="228" w:lineRule="auto"/>
        <w:ind w:left="284" w:right="-58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Не торопитесь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перейти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дорогу, если на </w:t>
      </w:r>
      <w:r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другой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 стороне </w:t>
      </w:r>
      <w:r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вы увидели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друзей,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нужный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автобус, приучите ребенка, что это опасно.</w:t>
      </w:r>
    </w:p>
    <w:p w:rsidR="00F109F3" w:rsidRPr="00F82A1F" w:rsidRDefault="00F109F3" w:rsidP="00F109F3">
      <w:pPr>
        <w:widowControl w:val="0"/>
        <w:tabs>
          <w:tab w:val="left" w:pos="1601"/>
        </w:tabs>
        <w:spacing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При переходе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по нерегулируемому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перекрестку учите ребенка</w:t>
      </w:r>
    </w:p>
    <w:p w:rsidR="00F109F3" w:rsidRPr="00F82A1F" w:rsidRDefault="00F109F3" w:rsidP="00F109F3">
      <w:pPr>
        <w:widowControl w:val="0"/>
        <w:spacing w:before="94"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внимательно следить за началом движения транспорта.</w:t>
      </w:r>
    </w:p>
    <w:p w:rsidR="00F109F3" w:rsidRDefault="00F109F3" w:rsidP="00F109F3">
      <w:pPr>
        <w:widowControl w:val="0"/>
        <w:tabs>
          <w:tab w:val="left" w:pos="1600"/>
        </w:tabs>
        <w:spacing w:before="100" w:line="228" w:lineRule="auto"/>
        <w:ind w:left="284" w:right="1018"/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proofErr w:type="gramStart"/>
      <w:r w:rsidRPr="00EE6DEE">
        <w:rPr>
          <w:rFonts w:ascii="Times New Roman" w:eastAsia="Consolas" w:hAnsi="Times New Roman" w:cs="Times New Roman"/>
          <w:b/>
          <w:color w:val="000000"/>
          <w:position w:val="2"/>
          <w:sz w:val="28"/>
          <w:szCs w:val="28"/>
          <w:u w:val="single"/>
        </w:rPr>
        <w:t xml:space="preserve">В </w:t>
      </w:r>
      <w:r>
        <w:rPr>
          <w:rFonts w:ascii="Times New Roman" w:eastAsia="Consolas" w:hAnsi="Times New Roman" w:cs="Times New Roman"/>
          <w:b/>
          <w:color w:val="000000"/>
          <w:position w:val="2"/>
          <w:sz w:val="28"/>
          <w:szCs w:val="28"/>
          <w:u w:val="single"/>
        </w:rPr>
        <w:t xml:space="preserve"> младшем</w:t>
      </w:r>
      <w:proofErr w:type="gramEnd"/>
      <w:r w:rsidRPr="00EE6DEE">
        <w:rPr>
          <w:rFonts w:ascii="Times New Roman" w:eastAsia="Consolas" w:hAnsi="Times New Roman" w:cs="Times New Roman"/>
          <w:b/>
          <w:color w:val="000000"/>
          <w:position w:val="1"/>
          <w:sz w:val="28"/>
          <w:szCs w:val="28"/>
          <w:u w:val="single"/>
        </w:rPr>
        <w:t xml:space="preserve"> дошкольном </w:t>
      </w:r>
      <w:r>
        <w:rPr>
          <w:rFonts w:ascii="Times New Roman" w:eastAsia="Consolas" w:hAnsi="Times New Roman" w:cs="Times New Roman"/>
          <w:b/>
          <w:color w:val="000000"/>
          <w:position w:val="1"/>
          <w:sz w:val="28"/>
          <w:szCs w:val="28"/>
          <w:u w:val="single"/>
        </w:rPr>
        <w:t xml:space="preserve"> возрасте</w:t>
      </w:r>
      <w:r w:rsidRPr="00EE6DEE">
        <w:rPr>
          <w:rFonts w:ascii="Times New Roman" w:eastAsia="Consolas" w:hAnsi="Times New Roman" w:cs="Times New Roman"/>
          <w:b/>
          <w:color w:val="000000"/>
          <w:sz w:val="28"/>
          <w:szCs w:val="28"/>
          <w:u w:val="single"/>
        </w:rPr>
        <w:t xml:space="preserve"> ребёнок должен усвоить: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</w:p>
    <w:p w:rsidR="00F109F3" w:rsidRPr="00F1118B" w:rsidRDefault="00F109F3" w:rsidP="00F109F3">
      <w:pPr>
        <w:pStyle w:val="a3"/>
        <w:widowControl w:val="0"/>
        <w:numPr>
          <w:ilvl w:val="0"/>
          <w:numId w:val="1"/>
        </w:numPr>
        <w:tabs>
          <w:tab w:val="left" w:pos="1600"/>
        </w:tabs>
        <w:spacing w:before="100" w:line="228" w:lineRule="auto"/>
        <w:ind w:left="284" w:right="1018" w:firstLine="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- </w:t>
      </w:r>
      <w:r w:rsidRPr="00F1118B">
        <w:rPr>
          <w:rFonts w:ascii="Times New Roman" w:eastAsia="Consolas" w:hAnsi="Times New Roman" w:cs="Times New Roman"/>
          <w:color w:val="000000"/>
          <w:sz w:val="28"/>
          <w:szCs w:val="28"/>
        </w:rPr>
        <w:t>кто является участником дорожного движения;</w:t>
      </w:r>
    </w:p>
    <w:p w:rsidR="00F109F3" w:rsidRPr="00F82A1F" w:rsidRDefault="00F109F3" w:rsidP="00F109F3">
      <w:pPr>
        <w:widowControl w:val="0"/>
        <w:tabs>
          <w:tab w:val="left" w:pos="1590"/>
        </w:tabs>
        <w:spacing w:before="28" w:line="234" w:lineRule="auto"/>
        <w:ind w:left="284" w:right="-95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         -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элементы дороги (дорога, проезжая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часть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, тротуар, обочина,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пешеходный переход, перекрёсток);</w:t>
      </w:r>
    </w:p>
    <w:p w:rsidR="00F109F3" w:rsidRPr="00F82A1F" w:rsidRDefault="00F109F3" w:rsidP="00F109F3">
      <w:pPr>
        <w:widowControl w:val="0"/>
        <w:tabs>
          <w:tab w:val="left" w:pos="1581"/>
        </w:tabs>
        <w:spacing w:before="5" w:line="242" w:lineRule="auto"/>
        <w:ind w:left="284" w:right="-94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      -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транспортные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средства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(трамвай, автобус, троллейбус, легковой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автомобиль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, грузовой автомобиль, мотоцикл, велосипед);</w:t>
      </w:r>
    </w:p>
    <w:p w:rsidR="00F109F3" w:rsidRPr="00F82A1F" w:rsidRDefault="00F109F3" w:rsidP="00F109F3">
      <w:pPr>
        <w:widowControl w:val="0"/>
        <w:tabs>
          <w:tab w:val="left" w:pos="1590"/>
        </w:tabs>
        <w:spacing w:line="245" w:lineRule="auto"/>
        <w:ind w:left="284" w:right="-20"/>
        <w:rPr>
          <w:rFonts w:ascii="Times New Roman" w:eastAsia="Consolas" w:hAnsi="Times New Roman" w:cs="Times New Roman"/>
          <w:color w:val="FFFFFF"/>
          <w:position w:val="-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         -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средства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регулирования дорожного движения;</w:t>
      </w:r>
    </w:p>
    <w:p w:rsidR="00F109F3" w:rsidRPr="00F82A1F" w:rsidRDefault="00F109F3" w:rsidP="00F109F3">
      <w:pPr>
        <w:widowControl w:val="0"/>
        <w:tabs>
          <w:tab w:val="left" w:pos="1590"/>
        </w:tabs>
        <w:spacing w:line="246" w:lineRule="auto"/>
        <w:ind w:left="284" w:right="2003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       -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красный, </w:t>
      </w: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желтый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и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зелёный сигналы светофора; 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правила движения по обочинам и тротуарам;</w:t>
      </w:r>
    </w:p>
    <w:p w:rsidR="00F109F3" w:rsidRPr="00F82A1F" w:rsidRDefault="00F109F3" w:rsidP="00F109F3">
      <w:pPr>
        <w:widowControl w:val="0"/>
        <w:tabs>
          <w:tab w:val="left" w:pos="1590"/>
        </w:tabs>
        <w:spacing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           -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правила перехода проезжей части;</w:t>
      </w:r>
    </w:p>
    <w:p w:rsidR="00F109F3" w:rsidRPr="00F82A1F" w:rsidRDefault="00F109F3" w:rsidP="00F109F3">
      <w:pPr>
        <w:widowControl w:val="0"/>
        <w:tabs>
          <w:tab w:val="left" w:pos="1581"/>
        </w:tabs>
        <w:spacing w:line="235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            -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без взрослых выходить на дорогу нельзя;</w:t>
      </w:r>
    </w:p>
    <w:p w:rsidR="00F109F3" w:rsidRPr="00F82A1F" w:rsidRDefault="00F109F3" w:rsidP="00F109F3">
      <w:pPr>
        <w:widowControl w:val="0"/>
        <w:tabs>
          <w:tab w:val="left" w:pos="1581"/>
        </w:tabs>
        <w:spacing w:line="220" w:lineRule="auto"/>
        <w:ind w:left="284" w:right="-132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             -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правила посадки, поведения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и высадки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в общественно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м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lastRenderedPageBreak/>
        <w:t>транспорте.</w:t>
      </w:r>
    </w:p>
    <w:p w:rsidR="00033457" w:rsidRDefault="00033457" w:rsidP="00F109F3">
      <w:pPr>
        <w:widowControl w:val="0"/>
        <w:spacing w:before="5" w:line="239" w:lineRule="auto"/>
        <w:ind w:left="284" w:right="-96"/>
        <w:rPr>
          <w:rFonts w:ascii="Times New Roman" w:eastAsia="Consolas" w:hAnsi="Times New Roman" w:cs="Times New Roman"/>
          <w:i/>
          <w:color w:val="000000"/>
          <w:position w:val="2"/>
          <w:sz w:val="28"/>
          <w:szCs w:val="28"/>
        </w:rPr>
      </w:pPr>
    </w:p>
    <w:p w:rsidR="00F109F3" w:rsidRPr="00F9770A" w:rsidRDefault="00F109F3" w:rsidP="00F109F3">
      <w:pPr>
        <w:widowControl w:val="0"/>
        <w:spacing w:before="5" w:line="239" w:lineRule="auto"/>
        <w:ind w:left="284" w:right="-96"/>
        <w:rPr>
          <w:rFonts w:ascii="Times New Roman" w:eastAsia="Consolas" w:hAnsi="Times New Roman" w:cs="Times New Roman"/>
          <w:i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9770A">
        <w:rPr>
          <w:rFonts w:ascii="Times New Roman" w:eastAsia="Consolas" w:hAnsi="Times New Roman" w:cs="Times New Roman"/>
          <w:i/>
          <w:color w:val="000000"/>
          <w:position w:val="2"/>
          <w:sz w:val="28"/>
          <w:szCs w:val="28"/>
        </w:rPr>
        <w:t xml:space="preserve">Методические </w:t>
      </w:r>
      <w:r w:rsidRPr="00F9770A">
        <w:rPr>
          <w:rFonts w:ascii="Times New Roman" w:eastAsia="Consolas" w:hAnsi="Times New Roman" w:cs="Times New Roman"/>
          <w:i/>
          <w:color w:val="000000"/>
          <w:position w:val="1"/>
          <w:sz w:val="28"/>
          <w:szCs w:val="28"/>
        </w:rPr>
        <w:t xml:space="preserve">приёмы обучения </w:t>
      </w:r>
      <w:r>
        <w:rPr>
          <w:rFonts w:ascii="Times New Roman" w:eastAsia="Consolas" w:hAnsi="Times New Roman" w:cs="Times New Roman"/>
          <w:i/>
          <w:color w:val="000000"/>
          <w:position w:val="1"/>
          <w:sz w:val="28"/>
          <w:szCs w:val="28"/>
        </w:rPr>
        <w:t>навыкам</w:t>
      </w:r>
      <w:r w:rsidRPr="00F9770A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 xml:space="preserve"> безопасного поведения ребёнка на дороге:</w:t>
      </w:r>
    </w:p>
    <w:p w:rsidR="00F109F3" w:rsidRPr="00F82A1F" w:rsidRDefault="00F109F3" w:rsidP="00F109F3">
      <w:pPr>
        <w:widowControl w:val="0"/>
        <w:tabs>
          <w:tab w:val="left" w:pos="1581"/>
        </w:tabs>
        <w:spacing w:before="20" w:line="239" w:lineRule="auto"/>
        <w:ind w:left="284" w:right="-66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своими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словами, </w:t>
      </w:r>
      <w:r w:rsidR="0003345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систематически и </w:t>
      </w:r>
      <w:r w:rsidR="00033457">
        <w:rPr>
          <w:rFonts w:ascii="Times New Roman" w:eastAsia="Consolas" w:hAnsi="Times New Roman" w:cs="Times New Roman"/>
          <w:color w:val="000000"/>
          <w:sz w:val="28"/>
          <w:szCs w:val="28"/>
        </w:rPr>
        <w:t>ненавязчиво знакомить с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правилами только в объёме, </w:t>
      </w:r>
      <w:r w:rsidR="00033457">
        <w:rPr>
          <w:rFonts w:ascii="Times New Roman" w:eastAsia="Consolas" w:hAnsi="Times New Roman" w:cs="Times New Roman"/>
          <w:color w:val="000000"/>
          <w:sz w:val="28"/>
          <w:szCs w:val="28"/>
        </w:rPr>
        <w:t>необходимом д</w:t>
      </w:r>
      <w:r w:rsidR="00033457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ля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усвоения;</w:t>
      </w:r>
    </w:p>
    <w:p w:rsidR="00F109F3" w:rsidRPr="00F9770A" w:rsidRDefault="00F109F3" w:rsidP="00033457">
      <w:pPr>
        <w:widowControl w:val="0"/>
        <w:tabs>
          <w:tab w:val="left" w:pos="1571"/>
        </w:tabs>
        <w:spacing w:line="240" w:lineRule="auto"/>
        <w:ind w:left="284" w:right="-35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sectPr w:rsidR="00F109F3" w:rsidRPr="00F9770A" w:rsidSect="00E6371E">
          <w:type w:val="continuous"/>
          <w:pgSz w:w="11900" w:h="16840"/>
          <w:pgMar w:top="1134" w:right="851" w:bottom="1134" w:left="1701" w:header="0" w:footer="0" w:gutter="0"/>
          <w:cols w:space="708"/>
        </w:sectPr>
      </w:pPr>
      <w:r w:rsidRPr="00F82A1F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3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 xml:space="preserve">для </w:t>
      </w: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ознакомления </w:t>
      </w:r>
      <w:r w:rsidR="00033457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использовать дорожные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 w:rsidR="00033457">
        <w:rPr>
          <w:rFonts w:ascii="Times New Roman" w:eastAsia="Consolas" w:hAnsi="Times New Roman" w:cs="Times New Roman"/>
          <w:color w:val="000000"/>
          <w:sz w:val="28"/>
          <w:szCs w:val="28"/>
        </w:rPr>
        <w:t>ситуации при прогулках во дворе, на дороге;</w:t>
      </w:r>
    </w:p>
    <w:p w:rsidR="00F109F3" w:rsidRDefault="00F109F3" w:rsidP="00033457">
      <w:pPr>
        <w:widowControl w:val="0"/>
        <w:tabs>
          <w:tab w:val="left" w:pos="1581"/>
        </w:tabs>
        <w:spacing w:line="240" w:lineRule="auto"/>
        <w:ind w:right="-100"/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sectPr w:rsidR="00F109F3" w:rsidSect="00E6371E">
          <w:type w:val="continuous"/>
          <w:pgSz w:w="11900" w:h="16840"/>
          <w:pgMar w:top="1134" w:right="851" w:bottom="1134" w:left="1701" w:header="0" w:footer="0" w:gutter="0"/>
          <w:cols w:num="2" w:space="708" w:equalWidth="0">
            <w:col w:w="4938" w:space="183"/>
            <w:col w:w="3658" w:space="0"/>
          </w:cols>
        </w:sectPr>
      </w:pPr>
    </w:p>
    <w:p w:rsidR="00F109F3" w:rsidRPr="00E6371E" w:rsidRDefault="00F109F3" w:rsidP="00033457">
      <w:pPr>
        <w:widowControl w:val="0"/>
        <w:tabs>
          <w:tab w:val="left" w:pos="1581"/>
        </w:tabs>
        <w:spacing w:line="240" w:lineRule="auto"/>
        <w:ind w:right="-10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lastRenderedPageBreak/>
        <w:t>.</w:t>
      </w:r>
      <w:r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 xml:space="preserve"> </w:t>
      </w:r>
      <w:r w:rsidR="0003345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объяснять</w:t>
      </w:r>
      <w:r w:rsidRPr="00E6371E">
        <w:rPr>
          <w:rFonts w:ascii="Times New Roman" w:eastAsia="Consolas" w:hAnsi="Times New Roman" w:cs="Times New Roman"/>
          <w:color w:val="000000"/>
          <w:sz w:val="28"/>
          <w:szCs w:val="28"/>
        </w:rPr>
        <w:t>, что происходит на дороге, какие транспортные средства он видит;</w:t>
      </w:r>
    </w:p>
    <w:p w:rsidR="00F109F3" w:rsidRDefault="00F109F3" w:rsidP="00F109F3">
      <w:pPr>
        <w:widowControl w:val="0"/>
        <w:tabs>
          <w:tab w:val="left" w:pos="1572"/>
        </w:tabs>
        <w:spacing w:before="1" w:line="269" w:lineRule="auto"/>
        <w:ind w:right="-39"/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</w:pPr>
      <w:r w:rsidRPr="00F82A1F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>.</w:t>
      </w:r>
      <w:r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 xml:space="preserve"> </w:t>
      </w:r>
      <w:r w:rsidRPr="00B40B75">
        <w:rPr>
          <w:rFonts w:ascii="Times New Roman" w:eastAsia="Consolas" w:hAnsi="Times New Roman" w:cs="Times New Roman"/>
          <w:color w:val="000000"/>
          <w:sz w:val="28"/>
          <w:szCs w:val="28"/>
        </w:rPr>
        <w:t>когда и где можно переходить проезжую часть дороги, когда и где нельзя;</w:t>
      </w:r>
      <w:r w:rsidRPr="00E6371E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 xml:space="preserve"> </w:t>
      </w:r>
    </w:p>
    <w:p w:rsidR="00F109F3" w:rsidRPr="00E6371E" w:rsidRDefault="00F109F3" w:rsidP="00F109F3">
      <w:pPr>
        <w:widowControl w:val="0"/>
        <w:tabs>
          <w:tab w:val="left" w:pos="1572"/>
        </w:tabs>
        <w:spacing w:before="1" w:line="269" w:lineRule="auto"/>
        <w:ind w:right="-39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6371E">
        <w:rPr>
          <w:rFonts w:ascii="Times New Roman" w:eastAsia="Consolas" w:hAnsi="Times New Roman" w:cs="Times New Roman"/>
          <w:color w:val="000000"/>
          <w:position w:val="3"/>
          <w:sz w:val="28"/>
          <w:szCs w:val="28"/>
        </w:rPr>
        <w:t xml:space="preserve">. </w:t>
      </w:r>
      <w:r w:rsidRPr="00E6371E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указывать на нарушителей </w:t>
      </w:r>
      <w:r w:rsidR="00033457">
        <w:rPr>
          <w:rFonts w:ascii="Times New Roman" w:eastAsia="Consolas" w:hAnsi="Times New Roman" w:cs="Times New Roman"/>
          <w:color w:val="000000"/>
          <w:sz w:val="28"/>
          <w:szCs w:val="28"/>
        </w:rPr>
        <w:t>правил,</w:t>
      </w:r>
      <w:r w:rsidRPr="00E6371E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как пешеходов, так и </w:t>
      </w:r>
      <w:r w:rsidRPr="00E6371E">
        <w:rPr>
          <w:rFonts w:ascii="Times New Roman" w:eastAsia="Consolas" w:hAnsi="Times New Roman" w:cs="Times New Roman"/>
          <w:color w:val="000000"/>
          <w:sz w:val="28"/>
          <w:szCs w:val="28"/>
        </w:rPr>
        <w:t>водителей;</w:t>
      </w:r>
    </w:p>
    <w:p w:rsidR="00F109F3" w:rsidRPr="00F82A1F" w:rsidRDefault="00F109F3" w:rsidP="00F109F3">
      <w:pPr>
        <w:widowControl w:val="0"/>
        <w:tabs>
          <w:tab w:val="left" w:pos="1572"/>
        </w:tabs>
        <w:spacing w:before="20" w:line="228" w:lineRule="auto"/>
        <w:ind w:left="284" w:right="25"/>
        <w:jc w:val="both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закреплять зрительную память (где транспортное средство,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элементы дороги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, магазины, школы, детские сады, аптеки, пешеходные переходы, светофоры, пути безопасного и опасного движения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в детский сад);</w:t>
      </w:r>
    </w:p>
    <w:p w:rsidR="00F109F3" w:rsidRPr="00F82A1F" w:rsidRDefault="00F109F3" w:rsidP="00F109F3">
      <w:pPr>
        <w:widowControl w:val="0"/>
        <w:tabs>
          <w:tab w:val="left" w:pos="1561"/>
        </w:tabs>
        <w:spacing w:before="18" w:line="235" w:lineRule="auto"/>
        <w:ind w:left="284" w:right="-67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развивать </w:t>
      </w:r>
      <w:r w:rsidR="00033457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пространственное </w:t>
      </w:r>
      <w:r w:rsidR="00033457">
        <w:rPr>
          <w:rFonts w:ascii="Times New Roman" w:eastAsia="Consolas" w:hAnsi="Times New Roman" w:cs="Times New Roman"/>
          <w:color w:val="000000"/>
          <w:sz w:val="28"/>
          <w:szCs w:val="28"/>
        </w:rPr>
        <w:t>представление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(близко, далеко, слева, справа, по ходу движения, сзади);</w:t>
      </w:r>
    </w:p>
    <w:p w:rsidR="00F109F3" w:rsidRPr="00F82A1F" w:rsidRDefault="00F109F3" w:rsidP="00F109F3">
      <w:pPr>
        <w:widowControl w:val="0"/>
        <w:tabs>
          <w:tab w:val="left" w:pos="1801"/>
        </w:tabs>
        <w:spacing w:line="240" w:lineRule="auto"/>
        <w:ind w:left="284" w:right="-20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развивать представление о </w:t>
      </w:r>
      <w:r w:rsidR="00033457">
        <w:rPr>
          <w:rFonts w:ascii="Times New Roman" w:eastAsia="Consolas" w:hAnsi="Times New Roman" w:cs="Times New Roman"/>
          <w:color w:val="000000"/>
          <w:sz w:val="28"/>
          <w:szCs w:val="28"/>
        </w:rPr>
        <w:t>скорости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движения транспортных</w:t>
      </w:r>
    </w:p>
    <w:p w:rsidR="00F109F3" w:rsidRPr="00F82A1F" w:rsidRDefault="00F109F3" w:rsidP="00F109F3">
      <w:pPr>
        <w:widowControl w:val="0"/>
        <w:spacing w:before="39" w:line="228" w:lineRule="auto"/>
        <w:ind w:left="284" w:right="-20"/>
        <w:rPr>
          <w:rFonts w:ascii="Times New Roman" w:eastAsia="Consolas" w:hAnsi="Times New Roman" w:cs="Times New Roman"/>
          <w:color w:val="FFFFFF"/>
          <w:position w:val="-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средств пешеходов (</w:t>
      </w:r>
      <w:r w:rsidR="00033457">
        <w:rPr>
          <w:rFonts w:ascii="Times New Roman" w:eastAsia="Consolas" w:hAnsi="Times New Roman" w:cs="Times New Roman"/>
          <w:color w:val="000000"/>
          <w:sz w:val="28"/>
          <w:szCs w:val="28"/>
        </w:rPr>
        <w:t>быстро едет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, медленно, 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поворачивает);</w:t>
      </w:r>
    </w:p>
    <w:p w:rsidR="00F109F3" w:rsidRPr="00F82A1F" w:rsidRDefault="00F109F3" w:rsidP="00F109F3">
      <w:pPr>
        <w:widowControl w:val="0"/>
        <w:tabs>
          <w:tab w:val="left" w:pos="1801"/>
        </w:tabs>
        <w:spacing w:line="221" w:lineRule="auto"/>
        <w:ind w:left="284" w:right="-56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не запугивать ребёнка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улицей: страх перед </w:t>
      </w:r>
      <w:r w:rsidR="00033457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транспортом не </w:t>
      </w:r>
      <w:r w:rsidR="00033457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менее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вреден, чем беспечность и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невнимательность;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8" w:line="225" w:lineRule="auto"/>
        <w:ind w:left="284" w:right="-20"/>
        <w:rPr>
          <w:rFonts w:ascii="Times New Roman" w:eastAsia="Consolas" w:hAnsi="Times New Roman" w:cs="Times New Roman"/>
          <w:color w:val="FFFFFF"/>
          <w:position w:val="-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читать ребёнку стих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и, загадки, детские 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кни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жки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 на тему</w:t>
      </w:r>
    </w:p>
    <w:p w:rsidR="00F109F3" w:rsidRPr="00F82A1F" w:rsidRDefault="00F109F3" w:rsidP="00F109F3">
      <w:pPr>
        <w:widowControl w:val="0"/>
        <w:spacing w:before="78" w:line="240" w:lineRule="auto"/>
        <w:ind w:left="284" w:right="-20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безопасност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и движения.</w:t>
      </w:r>
    </w:p>
    <w:p w:rsidR="00F109F3" w:rsidRDefault="00F109F3" w:rsidP="00F109F3">
      <w:pPr>
        <w:widowControl w:val="0"/>
        <w:tabs>
          <w:tab w:val="left" w:pos="1581"/>
        </w:tabs>
        <w:spacing w:line="240" w:lineRule="auto"/>
        <w:ind w:right="-136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:rsidR="00F109F3" w:rsidRPr="00E6371E" w:rsidRDefault="00F109F3" w:rsidP="00F109F3">
      <w:pPr>
        <w:widowControl w:val="0"/>
        <w:tabs>
          <w:tab w:val="left" w:pos="1581"/>
        </w:tabs>
        <w:spacing w:line="240" w:lineRule="auto"/>
        <w:ind w:right="-136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sectPr w:rsidR="00F109F3" w:rsidRPr="00E6371E" w:rsidSect="00E6371E">
          <w:type w:val="continuous"/>
          <w:pgSz w:w="11900" w:h="16840"/>
          <w:pgMar w:top="1134" w:right="851" w:bottom="1134" w:left="1701" w:header="0" w:footer="0" w:gutter="0"/>
          <w:cols w:space="183"/>
        </w:sectPr>
      </w:pPr>
    </w:p>
    <w:p w:rsidR="00F109F3" w:rsidRDefault="00F109F3" w:rsidP="00F109F3">
      <w:pPr>
        <w:widowControl w:val="0"/>
        <w:spacing w:before="100" w:line="228" w:lineRule="auto"/>
        <w:ind w:right="-20"/>
        <w:rPr>
          <w:rFonts w:ascii="Times New Roman" w:eastAsia="Consolas" w:hAnsi="Times New Roman" w:cs="Times New Roman"/>
          <w:b/>
          <w:color w:val="000000"/>
          <w:sz w:val="28"/>
          <w:szCs w:val="28"/>
        </w:rPr>
      </w:pPr>
      <w:r w:rsidRPr="00F9770A">
        <w:rPr>
          <w:rFonts w:ascii="Times New Roman" w:eastAsia="Consolas" w:hAnsi="Times New Roman" w:cs="Times New Roman"/>
          <w:b/>
          <w:color w:val="000000"/>
          <w:position w:val="1"/>
          <w:sz w:val="28"/>
          <w:szCs w:val="28"/>
        </w:rPr>
        <w:lastRenderedPageBreak/>
        <w:t xml:space="preserve">В среднем </w:t>
      </w:r>
      <w:r>
        <w:rPr>
          <w:rFonts w:ascii="Times New Roman" w:eastAsia="Consolas" w:hAnsi="Times New Roman" w:cs="Times New Roman"/>
          <w:b/>
          <w:color w:val="000000"/>
          <w:position w:val="1"/>
          <w:sz w:val="28"/>
          <w:szCs w:val="28"/>
        </w:rPr>
        <w:t xml:space="preserve">дошкольном </w:t>
      </w:r>
      <w:r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возрасте ребенок должен усвоить:</w:t>
      </w:r>
    </w:p>
    <w:p w:rsidR="00033457" w:rsidRPr="00F9770A" w:rsidRDefault="00033457" w:rsidP="00F109F3">
      <w:pPr>
        <w:widowControl w:val="0"/>
        <w:spacing w:before="100" w:line="228" w:lineRule="auto"/>
        <w:ind w:right="-20"/>
        <w:rPr>
          <w:rFonts w:ascii="Times New Roman" w:eastAsia="Consolas" w:hAnsi="Times New Roman" w:cs="Times New Roman"/>
          <w:b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:rsidR="00F109F3" w:rsidRPr="00F82A1F" w:rsidRDefault="00F109F3" w:rsidP="00F109F3">
      <w:pPr>
        <w:widowControl w:val="0"/>
        <w:tabs>
          <w:tab w:val="left" w:pos="1792"/>
        </w:tabs>
        <w:spacing w:line="222" w:lineRule="auto"/>
        <w:ind w:left="284" w:right="-75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кто </w:t>
      </w:r>
      <w:r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является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участником 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дорож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ного</w:t>
      </w:r>
      <w:proofErr w:type="spellEnd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движения (пешеход, водитель, пассажир, 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регу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лировщик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);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38" w:line="232" w:lineRule="auto"/>
        <w:ind w:left="284" w:right="-134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элементы дороги (дорога, 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проез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жая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часть, обочина, троту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ар, 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перекрёсто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к, линия тротуаров и обочин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, ограждение дороги, разделительная полоса, пешеходный переход);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33" w:line="228" w:lineRule="auto"/>
        <w:ind w:left="284" w:right="14"/>
        <w:jc w:val="both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транспортные 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средст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ва</w:t>
      </w:r>
      <w:proofErr w:type="spellEnd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(автомобиль, мотоцикл, велосипед, мопед, трактор, гужевая 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пов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озка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, автобус,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трамвай, 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трол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лейбус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, специальное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транспортное средство);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51" w:line="240" w:lineRule="auto"/>
        <w:ind w:left="284" w:right="-20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средства 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регулировани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я дорожного движения;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9" w:line="262" w:lineRule="auto"/>
        <w:ind w:left="284" w:right="-50"/>
        <w:rPr>
          <w:rFonts w:ascii="Times New Roman" w:eastAsia="Consolas" w:hAnsi="Times New Roman" w:cs="Times New Roman"/>
          <w:color w:val="FFFFFF"/>
          <w:position w:val="-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основные сигналы т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ранспортного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светофора 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(красный, красный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одновременно с жёлтым, 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зе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лёный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, зелёный мигающий, 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жёлтый мигающий);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2"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пр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авила</w:t>
      </w:r>
      <w:proofErr w:type="spellEnd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движения пешеходов в установленных местах;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17" w:line="254" w:lineRule="auto"/>
        <w:ind w:left="284" w:right="-101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правила посадки, движение при высадке в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общественном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транспорте;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25" w:line="238" w:lineRule="auto"/>
        <w:ind w:left="284" w:right="-32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lastRenderedPageBreak/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без взрослых переходить 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прое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зжую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часть и ходить по дороге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нельзя;</w:t>
      </w:r>
    </w:p>
    <w:p w:rsidR="00F109F3" w:rsidRPr="00F82A1F" w:rsidRDefault="00F109F3" w:rsidP="00F109F3">
      <w:pPr>
        <w:widowControl w:val="0"/>
        <w:tabs>
          <w:tab w:val="left" w:pos="1782"/>
        </w:tabs>
        <w:spacing w:before="36" w:line="233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>обхо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дить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 любой транс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порт надо со стороны приближающихся</w:t>
      </w:r>
    </w:p>
    <w:p w:rsidR="00F109F3" w:rsidRPr="00F82A1F" w:rsidRDefault="00F109F3" w:rsidP="00F109F3">
      <w:pPr>
        <w:widowControl w:val="0"/>
        <w:spacing w:line="230" w:lineRule="auto"/>
        <w:ind w:left="284" w:right="-24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других 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транспортны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х средств в местах 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с хорошей видимо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>стью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3"/>
          <w:sz w:val="28"/>
          <w:szCs w:val="28"/>
        </w:rPr>
        <w:t xml:space="preserve">, чтобы </w:t>
      </w:r>
      <w:r w:rsidRPr="00F82A1F">
        <w:rPr>
          <w:rFonts w:ascii="Times New Roman" w:eastAsia="Consolas" w:hAnsi="Times New Roman" w:cs="Times New Roman"/>
          <w:color w:val="000000"/>
          <w:position w:val="2"/>
          <w:sz w:val="28"/>
          <w:szCs w:val="28"/>
        </w:rPr>
        <w:t xml:space="preserve">пешеход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видел транспорт, и води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тель</w:t>
      </w:r>
      <w:proofErr w:type="spellEnd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транспорта видел пешехода,</w:t>
      </w:r>
    </w:p>
    <w:p w:rsidR="00F109F3" w:rsidRPr="00F9770A" w:rsidRDefault="00F109F3" w:rsidP="00F109F3">
      <w:pPr>
        <w:widowControl w:val="0"/>
        <w:spacing w:before="27" w:line="230" w:lineRule="auto"/>
        <w:ind w:left="284" w:right="-93"/>
        <w:rPr>
          <w:rFonts w:ascii="Times New Roman" w:eastAsia="Consolas" w:hAnsi="Times New Roman" w:cs="Times New Roman"/>
          <w:i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9770A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 xml:space="preserve">Методические приёмы </w:t>
      </w:r>
      <w:r w:rsidRPr="00F9770A">
        <w:rPr>
          <w:rFonts w:ascii="Times New Roman" w:eastAsia="Consolas" w:hAnsi="Times New Roman" w:cs="Times New Roman"/>
          <w:i/>
          <w:color w:val="000000"/>
          <w:position w:val="-1"/>
          <w:sz w:val="28"/>
          <w:szCs w:val="28"/>
        </w:rPr>
        <w:t xml:space="preserve">обучения ребёнка </w:t>
      </w:r>
      <w:proofErr w:type="spellStart"/>
      <w:r w:rsidRPr="00F9770A">
        <w:rPr>
          <w:rFonts w:ascii="Times New Roman" w:eastAsia="Consolas" w:hAnsi="Times New Roman" w:cs="Times New Roman"/>
          <w:i/>
          <w:color w:val="000000"/>
          <w:position w:val="-1"/>
          <w:sz w:val="28"/>
          <w:szCs w:val="28"/>
        </w:rPr>
        <w:t>нав</w:t>
      </w:r>
      <w:r w:rsidRPr="00F9770A">
        <w:rPr>
          <w:rFonts w:ascii="Times New Roman" w:eastAsia="Consolas" w:hAnsi="Times New Roman" w:cs="Times New Roman"/>
          <w:i/>
          <w:color w:val="000000"/>
          <w:position w:val="-2"/>
          <w:sz w:val="28"/>
          <w:szCs w:val="28"/>
        </w:rPr>
        <w:t>ыкам</w:t>
      </w:r>
      <w:proofErr w:type="spellEnd"/>
      <w:r w:rsidRPr="00F9770A">
        <w:rPr>
          <w:rFonts w:ascii="Times New Roman" w:eastAsia="Consolas" w:hAnsi="Times New Roman" w:cs="Times New Roman"/>
          <w:i/>
          <w:color w:val="000000"/>
          <w:position w:val="-2"/>
          <w:sz w:val="28"/>
          <w:szCs w:val="28"/>
        </w:rPr>
        <w:t xml:space="preserve"> безопасного </w:t>
      </w:r>
      <w:r w:rsidRPr="00F9770A">
        <w:rPr>
          <w:rFonts w:ascii="Times New Roman" w:eastAsia="Consolas" w:hAnsi="Times New Roman" w:cs="Times New Roman"/>
          <w:i/>
          <w:color w:val="000000"/>
          <w:sz w:val="28"/>
          <w:szCs w:val="28"/>
        </w:rPr>
        <w:t>поведения на дороге:</w:t>
      </w:r>
    </w:p>
    <w:p w:rsidR="00F109F3" w:rsidRPr="00F82A1F" w:rsidRDefault="00F109F3" w:rsidP="00F109F3">
      <w:pPr>
        <w:widowControl w:val="0"/>
        <w:tabs>
          <w:tab w:val="left" w:pos="1792"/>
        </w:tabs>
        <w:spacing w:before="22" w:line="237" w:lineRule="auto"/>
        <w:ind w:left="284" w:right="-36"/>
        <w:rPr>
          <w:rFonts w:ascii="Times New Roman" w:eastAsia="Consolas" w:hAnsi="Times New Roman" w:cs="Times New Roman"/>
          <w:color w:val="FFFFFF"/>
          <w:position w:val="-2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своими словами си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стематически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 и 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ненавя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зчиво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 знакомить с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правилами только в о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бъёме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, необходимом </w:t>
      </w:r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для усвоения;</w:t>
      </w:r>
    </w:p>
    <w:p w:rsidR="00F109F3" w:rsidRPr="00F82A1F" w:rsidRDefault="00F109F3" w:rsidP="00F109F3">
      <w:pPr>
        <w:widowControl w:val="0"/>
        <w:tabs>
          <w:tab w:val="left" w:pos="1792"/>
          <w:tab w:val="left" w:pos="5612"/>
          <w:tab w:val="left" w:pos="8375"/>
        </w:tabs>
        <w:spacing w:before="19" w:line="243" w:lineRule="auto"/>
        <w:ind w:left="284" w:right="-70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использовать 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дорож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ную</w:t>
      </w:r>
      <w:proofErr w:type="spellEnd"/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обстановку для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пояснения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необходимо</w:t>
      </w:r>
      <w:proofErr w:type="spellStart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сти</w:t>
      </w:r>
      <w:proofErr w:type="spellEnd"/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быть внимательным и бдительным на дор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оге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;</w:t>
      </w:r>
    </w:p>
    <w:p w:rsidR="00F109F3" w:rsidRPr="00F1118B" w:rsidRDefault="00F109F3" w:rsidP="00F109F3">
      <w:pPr>
        <w:widowControl w:val="0"/>
        <w:tabs>
          <w:tab w:val="left" w:pos="1783"/>
        </w:tabs>
        <w:spacing w:before="8" w:line="221" w:lineRule="auto"/>
        <w:ind w:left="284" w:right="-36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sectPr w:rsidR="00F109F3" w:rsidRPr="00F1118B" w:rsidSect="00E6371E">
          <w:type w:val="continuous"/>
          <w:pgSz w:w="11900" w:h="16840"/>
          <w:pgMar w:top="1134" w:right="851" w:bottom="1134" w:left="1701" w:header="0" w:footer="0" w:gutter="0"/>
          <w:cols w:space="708"/>
        </w:sect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объяснять, когда и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где можно переходить п</w:t>
      </w:r>
      <w:proofErr w:type="spellStart"/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>роезжую</w:t>
      </w:r>
      <w:proofErr w:type="spellEnd"/>
      <w:r w:rsidRPr="00F82A1F">
        <w:rPr>
          <w:rFonts w:ascii="Times New Roman" w:eastAsia="Consolas" w:hAnsi="Times New Roman" w:cs="Times New Roman"/>
          <w:color w:val="000000"/>
          <w:position w:val="-2"/>
          <w:sz w:val="28"/>
          <w:szCs w:val="28"/>
        </w:rPr>
        <w:t xml:space="preserve"> часть, а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когда и где нельзя.</w:t>
      </w:r>
    </w:p>
    <w:p w:rsidR="00F109F3" w:rsidRPr="00F82A1F" w:rsidRDefault="00F109F3" w:rsidP="00F109F3">
      <w:pPr>
        <w:widowControl w:val="0"/>
        <w:tabs>
          <w:tab w:val="left" w:pos="1783"/>
        </w:tabs>
        <w:spacing w:before="8" w:line="221" w:lineRule="auto"/>
        <w:ind w:right="-36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:rsidR="00F109F3" w:rsidRPr="00F82A1F" w:rsidRDefault="00F109F3" w:rsidP="00F109F3">
      <w:pPr>
        <w:spacing w:after="7" w:line="120" w:lineRule="exact"/>
        <w:ind w:left="284"/>
        <w:rPr>
          <w:rFonts w:ascii="Times New Roman" w:eastAsia="Consolas" w:hAnsi="Times New Roman" w:cs="Times New Roman"/>
          <w:sz w:val="28"/>
          <w:szCs w:val="28"/>
        </w:rPr>
      </w:pPr>
    </w:p>
    <w:p w:rsidR="00F109F3" w:rsidRPr="00F82A1F" w:rsidRDefault="00F109F3" w:rsidP="00F109F3">
      <w:pPr>
        <w:ind w:left="284"/>
        <w:rPr>
          <w:rFonts w:ascii="Times New Roman" w:hAnsi="Times New Roman" w:cs="Times New Roman"/>
          <w:sz w:val="28"/>
          <w:szCs w:val="28"/>
        </w:rPr>
        <w:sectPr w:rsidR="00F109F3" w:rsidRPr="00F82A1F" w:rsidSect="00E6371E">
          <w:type w:val="continuous"/>
          <w:pgSz w:w="11900" w:h="16840"/>
          <w:pgMar w:top="1134" w:right="851" w:bottom="1134" w:left="1701" w:header="0" w:footer="0" w:gutter="0"/>
          <w:cols w:space="708"/>
        </w:sectPr>
      </w:pP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Consolas" w:hAnsi="Times New Roman" w:cs="Times New Roman"/>
          <w:b/>
          <w:color w:val="000000"/>
          <w:sz w:val="28"/>
          <w:szCs w:val="28"/>
          <w:u w:val="single"/>
        </w:rPr>
        <w:lastRenderedPageBreak/>
        <w:t xml:space="preserve"> В старшем дошкольном возрасте ребенок должен усвоить: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Кто является участником дорожного движения, и его обязанности;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Основные термины и понятия правил (велосипед, дорога, дорожное движение, железнодорожный переезд, маршрутное транспортное средство, мопед, мотоцикл, перекресток, пешеходный переход), линия тротуаров, проезжая часть разделительная полоса, регулировщик, транспортное средство, уступите дорогу);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Обязанности пешеходов;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</w:t>
      </w:r>
      <w:r w:rsidRPr="00B40B75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Обязанности пассажиров;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Регулирование дорожного движения;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Сигналы светофора и регулировщика;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Предупредительные сигналы;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Движение через железнодорожные пути;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Движение в жилых зонах;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Перевозка людей;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- Особенности движения на велосипеде.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Своими словами систематически и ненавязчиво знакомьте с правилами, которые должен знать ребенок.</w:t>
      </w:r>
    </w:p>
    <w:p w:rsidR="00F109F3" w:rsidRDefault="00F109F3" w:rsidP="00F109F3">
      <w:pPr>
        <w:widowControl w:val="0"/>
        <w:spacing w:line="240" w:lineRule="auto"/>
        <w:ind w:left="284" w:right="-20"/>
        <w:rPr>
          <w:rFonts w:ascii="Times New Roman" w:eastAsia="Consolas" w:hAnsi="Times New Roman" w:cs="Times New Roman"/>
          <w:color w:val="000000"/>
          <w:sz w:val="28"/>
          <w:szCs w:val="28"/>
        </w:rPr>
      </w:pPr>
      <w:r>
        <w:rPr>
          <w:rFonts w:ascii="Times New Roman" w:eastAsia="Consolas" w:hAnsi="Times New Roman" w:cs="Times New Roman"/>
          <w:color w:val="000000"/>
          <w:sz w:val="28"/>
          <w:szCs w:val="28"/>
        </w:rPr>
        <w:t>Методические приемы обучения ребенка навыкам безопасного поведения на дороге:</w:t>
      </w:r>
    </w:p>
    <w:p w:rsidR="00F109F3" w:rsidRPr="00F82A1F" w:rsidRDefault="00F109F3" w:rsidP="00F109F3">
      <w:pPr>
        <w:widowControl w:val="0"/>
        <w:tabs>
          <w:tab w:val="left" w:pos="1753"/>
        </w:tabs>
        <w:spacing w:before="32" w:line="273" w:lineRule="auto"/>
        <w:ind w:left="284" w:right="-15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в дорожной обстановке обучайте ориентироваться и оценивать дорожную ситуацию;</w:t>
      </w:r>
    </w:p>
    <w:p w:rsidR="00F109F3" w:rsidRPr="00F82A1F" w:rsidRDefault="00F109F3" w:rsidP="00F109F3">
      <w:pPr>
        <w:widowControl w:val="0"/>
        <w:tabs>
          <w:tab w:val="left" w:pos="1753"/>
        </w:tabs>
        <w:spacing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разъясняйте необходимость быть внимательным, осторожным и</w:t>
      </w:r>
    </w:p>
    <w:p w:rsidR="00F109F3" w:rsidRPr="00F82A1F" w:rsidRDefault="00F109F3" w:rsidP="00F109F3">
      <w:pPr>
        <w:widowControl w:val="0"/>
        <w:spacing w:before="79"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осмотрительным на дороге;</w:t>
      </w:r>
    </w:p>
    <w:p w:rsidR="00F109F3" w:rsidRPr="00F82A1F" w:rsidRDefault="00F109F3" w:rsidP="00F109F3">
      <w:pPr>
        <w:widowControl w:val="0"/>
        <w:tabs>
          <w:tab w:val="left" w:pos="1753"/>
        </w:tabs>
        <w:spacing w:before="53" w:line="260" w:lineRule="auto"/>
        <w:ind w:left="284" w:right="-135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воспитывайте у ребёнка потребность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быть дисциплинированным,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вырабатывайте у него положительные привычки в безопасном поведении на дороге;</w:t>
      </w:r>
    </w:p>
    <w:p w:rsidR="00F109F3" w:rsidRPr="00F82A1F" w:rsidRDefault="00F109F3" w:rsidP="00F109F3">
      <w:pPr>
        <w:widowControl w:val="0"/>
        <w:tabs>
          <w:tab w:val="left" w:pos="1744"/>
        </w:tabs>
        <w:spacing w:before="35" w:line="277" w:lineRule="auto"/>
        <w:ind w:left="284" w:right="45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lastRenderedPageBreak/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разъясняйте необходимость быть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постоянно бдительным, на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дороге, ноне запугивайте транспортной ситуацией;</w:t>
      </w:r>
    </w:p>
    <w:p w:rsidR="00F109F3" w:rsidRPr="00F82A1F" w:rsidRDefault="00F109F3" w:rsidP="00F109F3">
      <w:pPr>
        <w:widowControl w:val="0"/>
        <w:tabs>
          <w:tab w:val="left" w:pos="1744"/>
        </w:tabs>
        <w:spacing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position w:val="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указывайте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на ошибки пешеходов и водителей;</w:t>
      </w:r>
    </w:p>
    <w:p w:rsidR="00F109F3" w:rsidRPr="00F82A1F" w:rsidRDefault="00F109F3" w:rsidP="00F109F3">
      <w:pPr>
        <w:widowControl w:val="0"/>
        <w:tabs>
          <w:tab w:val="left" w:pos="1744"/>
        </w:tabs>
        <w:spacing w:before="4"/>
        <w:ind w:left="284" w:right="-51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разъясняйте, что такое дорожно-транспортное происшествие (ДТП) и причины их;</w:t>
      </w:r>
    </w:p>
    <w:p w:rsidR="00F109F3" w:rsidRPr="00F82A1F" w:rsidRDefault="00F109F3" w:rsidP="00F109F3">
      <w:pPr>
        <w:widowControl w:val="0"/>
        <w:tabs>
          <w:tab w:val="left" w:pos="1753"/>
        </w:tabs>
        <w:spacing w:before="74" w:line="240" w:lineRule="auto"/>
        <w:ind w:left="284" w:right="-20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закрепляйте знан</w:t>
      </w:r>
      <w:r>
        <w:rPr>
          <w:rFonts w:ascii="Times New Roman" w:eastAsia="Consolas" w:hAnsi="Times New Roman" w:cs="Times New Roman"/>
          <w:color w:val="000000"/>
          <w:sz w:val="28"/>
          <w:szCs w:val="28"/>
        </w:rPr>
        <w:t>ия безопасного поведения с помощ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ью игр,</w:t>
      </w:r>
    </w:p>
    <w:p w:rsidR="00F109F3" w:rsidRPr="00F82A1F" w:rsidRDefault="00F109F3" w:rsidP="00F109F3">
      <w:pPr>
        <w:widowControl w:val="0"/>
        <w:spacing w:before="35" w:line="241" w:lineRule="auto"/>
        <w:ind w:left="284"/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диафильмов, читайте книги, стихи, загадки с использованием дорожно-транспортных ситуаций;</w:t>
      </w:r>
    </w:p>
    <w:p w:rsidR="00F109F3" w:rsidRDefault="00F109F3" w:rsidP="00F109F3">
      <w:pPr>
        <w:widowControl w:val="0"/>
        <w:tabs>
          <w:tab w:val="left" w:pos="1753"/>
        </w:tabs>
        <w:spacing w:before="12" w:line="244" w:lineRule="auto"/>
        <w:ind w:left="284" w:right="130"/>
        <w:jc w:val="both"/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  <w:r w:rsidRPr="00F82A1F">
        <w:rPr>
          <w:rFonts w:ascii="Times New Roman" w:eastAsia="Consolas" w:hAnsi="Times New Roman" w:cs="Times New Roman"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  <w:tab/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используйте прогулки для закрепления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и объяснения правил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работы светофоров, показывайте дорожные знаки и дорожную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 xml:space="preserve">разметку, а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если регулировщик будет регулировать движение, то поясните его сигналы, чаще обращайтесь к ребёнку с вопросами </w:t>
      </w:r>
      <w:r w:rsidRPr="00F82A1F">
        <w:rPr>
          <w:rFonts w:ascii="Times New Roman" w:eastAsia="Consolas" w:hAnsi="Times New Roman" w:cs="Times New Roman"/>
          <w:color w:val="000000"/>
          <w:position w:val="-1"/>
          <w:sz w:val="28"/>
          <w:szCs w:val="28"/>
        </w:rPr>
        <w:t>по дорожной обстановке.</w:t>
      </w:r>
    </w:p>
    <w:p w:rsidR="00033457" w:rsidRPr="00F82A1F" w:rsidRDefault="00033457" w:rsidP="00F109F3">
      <w:pPr>
        <w:widowControl w:val="0"/>
        <w:tabs>
          <w:tab w:val="left" w:pos="1753"/>
        </w:tabs>
        <w:spacing w:before="12" w:line="244" w:lineRule="auto"/>
        <w:ind w:left="284" w:right="130"/>
        <w:jc w:val="both"/>
        <w:rPr>
          <w:rFonts w:ascii="Times New Roman" w:eastAsia="Consolas" w:hAnsi="Times New Roman" w:cs="Times New Roman"/>
          <w:color w:val="FFFFFF"/>
          <w:position w:val="-1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:rsidR="00F109F3" w:rsidRPr="00E54B7D" w:rsidRDefault="00F109F3" w:rsidP="00F109F3">
      <w:pPr>
        <w:widowControl w:val="0"/>
        <w:spacing w:before="25" w:line="244" w:lineRule="auto"/>
        <w:ind w:left="284" w:right="64"/>
        <w:rPr>
          <w:rFonts w:ascii="Times New Roman" w:eastAsia="Consolas" w:hAnsi="Times New Roman" w:cs="Times New Roman"/>
          <w:b/>
          <w:i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54B7D">
        <w:rPr>
          <w:rFonts w:ascii="Times New Roman" w:eastAsia="Consolas" w:hAnsi="Times New Roman" w:cs="Times New Roman"/>
          <w:b/>
          <w:i/>
          <w:color w:val="000000"/>
          <w:sz w:val="28"/>
          <w:szCs w:val="28"/>
        </w:rPr>
        <w:t>Старайтесь сделать всё возможное, чтобы оградить его от несчастных случаев на дороге!</w:t>
      </w:r>
    </w:p>
    <w:p w:rsidR="00F109F3" w:rsidRDefault="00F109F3" w:rsidP="00F109F3">
      <w:pPr>
        <w:widowControl w:val="0"/>
        <w:spacing w:before="16" w:line="260" w:lineRule="auto"/>
        <w:ind w:left="284" w:right="-20"/>
        <w:rPr>
          <w:rFonts w:ascii="Times New Roman" w:eastAsia="Consolas" w:hAnsi="Times New Roman" w:cs="Times New Roman"/>
          <w:b/>
          <w:i/>
          <w:color w:val="000000"/>
          <w:sz w:val="28"/>
          <w:szCs w:val="28"/>
          <w:u w:val="single"/>
        </w:rPr>
      </w:pPr>
      <w:r w:rsidRPr="00E54B7D">
        <w:rPr>
          <w:rFonts w:ascii="Times New Roman" w:eastAsia="Consolas" w:hAnsi="Times New Roman" w:cs="Times New Roman"/>
          <w:b/>
          <w:i/>
          <w:color w:val="000000"/>
          <w:sz w:val="28"/>
          <w:szCs w:val="28"/>
          <w:u w:val="single"/>
        </w:rPr>
        <w:t>Помните!</w:t>
      </w:r>
    </w:p>
    <w:p w:rsidR="00033457" w:rsidRPr="00E54B7D" w:rsidRDefault="00033457" w:rsidP="00F109F3">
      <w:pPr>
        <w:widowControl w:val="0"/>
        <w:spacing w:before="16" w:line="260" w:lineRule="auto"/>
        <w:ind w:left="284" w:right="-20"/>
        <w:rPr>
          <w:rFonts w:ascii="Times New Roman" w:eastAsia="Consolas" w:hAnsi="Times New Roman" w:cs="Times New Roman"/>
          <w:b/>
          <w:i/>
          <w:color w:val="FFFFFF"/>
          <w:sz w:val="28"/>
          <w:szCs w:val="28"/>
          <w:u w:val="single"/>
          <w14:textFill>
            <w14:solidFill>
              <w14:srgbClr w14:val="FFFFFF">
                <w14:alpha w14:val="100000"/>
              </w14:srgbClr>
            </w14:solidFill>
          </w14:textFill>
        </w:rPr>
      </w:pPr>
    </w:p>
    <w:p w:rsidR="00033457" w:rsidRPr="00033457" w:rsidRDefault="00F109F3" w:rsidP="00033457">
      <w:pPr>
        <w:widowControl w:val="0"/>
        <w:spacing w:line="237" w:lineRule="auto"/>
        <w:ind w:left="284" w:right="-141"/>
        <w:rPr>
          <w:rFonts w:ascii="Times New Roman" w:eastAsia="Consolas" w:hAnsi="Times New Roman" w:cs="Times New Roman"/>
          <w:color w:val="000000"/>
          <w:sz w:val="28"/>
          <w:szCs w:val="28"/>
        </w:rPr>
      </w:pP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 xml:space="preserve">Ребёнок учится законам дорог, беря пример с членов семьи и других взрослых. Особенно пример папы и мамы учит дисциплинированному </w:t>
      </w:r>
      <w:r w:rsidRPr="00F82A1F">
        <w:rPr>
          <w:rFonts w:ascii="Times New Roman" w:eastAsia="Consolas" w:hAnsi="Times New Roman" w:cs="Times New Roman"/>
          <w:color w:val="000000"/>
          <w:position w:val="1"/>
          <w:sz w:val="28"/>
          <w:szCs w:val="28"/>
        </w:rPr>
        <w:t xml:space="preserve">поведению на дороге не </w:t>
      </w:r>
      <w:r w:rsidRPr="00F82A1F">
        <w:rPr>
          <w:rFonts w:ascii="Times New Roman" w:eastAsia="Consolas" w:hAnsi="Times New Roman" w:cs="Times New Roman"/>
          <w:color w:val="000000"/>
          <w:sz w:val="28"/>
          <w:szCs w:val="28"/>
        </w:rPr>
        <w:t>только вашего ребёнка, но других родителей</w:t>
      </w:r>
      <w:r w:rsidR="00033457">
        <w:rPr>
          <w:rFonts w:ascii="Times New Roman" w:eastAsia="Consolas" w:hAnsi="Times New Roman" w:cs="Times New Roman"/>
          <w:color w:val="000000"/>
          <w:sz w:val="28"/>
          <w:szCs w:val="28"/>
        </w:rPr>
        <w:t>.</w:t>
      </w:r>
    </w:p>
    <w:p w:rsidR="00F109F3" w:rsidRPr="00E54B7D" w:rsidRDefault="00F109F3" w:rsidP="00F109F3">
      <w:pPr>
        <w:widowControl w:val="0"/>
        <w:spacing w:before="18" w:line="250" w:lineRule="auto"/>
        <w:ind w:left="284" w:right="-20"/>
        <w:rPr>
          <w:rFonts w:ascii="Times New Roman" w:eastAsia="Consolas" w:hAnsi="Times New Roman" w:cs="Times New Roman"/>
          <w:b/>
          <w:color w:val="FFFFFF"/>
          <w:sz w:val="28"/>
          <w:szCs w:val="28"/>
          <w14:textFill>
            <w14:solidFill>
              <w14:srgbClr w14:val="FFFFFF">
                <w14:alpha w14:val="100000"/>
              </w14:srgbClr>
            </w14:solidFill>
          </w14:textFill>
        </w:rPr>
      </w:pPr>
      <w:r w:rsidRPr="00E54B7D">
        <w:rPr>
          <w:rFonts w:ascii="Times New Roman" w:eastAsia="Consolas" w:hAnsi="Times New Roman" w:cs="Times New Roman"/>
          <w:b/>
          <w:color w:val="000000"/>
          <w:sz w:val="28"/>
          <w:szCs w:val="28"/>
        </w:rPr>
        <w:t>Берегите ребёнка!</w:t>
      </w:r>
    </w:p>
    <w:p w:rsidR="00F109F3" w:rsidRPr="00F82A1F" w:rsidRDefault="00F109F3" w:rsidP="00F109F3">
      <w:pPr>
        <w:rPr>
          <w:rFonts w:ascii="Times New Roman" w:hAnsi="Times New Roman" w:cs="Times New Roman"/>
          <w:sz w:val="28"/>
          <w:szCs w:val="28"/>
        </w:rPr>
        <w:sectPr w:rsidR="00F109F3" w:rsidRPr="00F82A1F" w:rsidSect="00E6371E">
          <w:type w:val="continuous"/>
          <w:pgSz w:w="11900" w:h="16840"/>
          <w:pgMar w:top="1134" w:right="851" w:bottom="1134" w:left="1701" w:header="0" w:footer="0" w:gutter="0"/>
          <w:cols w:space="708"/>
        </w:sectPr>
      </w:pPr>
      <w:bookmarkStart w:id="1" w:name="_GoBack"/>
      <w:bookmarkEnd w:id="1"/>
    </w:p>
    <w:p w:rsidR="00C14111" w:rsidRPr="00100F39" w:rsidRDefault="00100F39" w:rsidP="00100F39">
      <w:pPr>
        <w:rPr>
          <w:sz w:val="20"/>
          <w:szCs w:val="20"/>
        </w:rPr>
      </w:pPr>
    </w:p>
    <w:sectPr w:rsidR="00C14111" w:rsidRPr="00100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D08D6"/>
    <w:multiLevelType w:val="hybridMultilevel"/>
    <w:tmpl w:val="30E8B06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BCC"/>
    <w:rsid w:val="000133C7"/>
    <w:rsid w:val="00033457"/>
    <w:rsid w:val="00100F39"/>
    <w:rsid w:val="00161BCC"/>
    <w:rsid w:val="004349A7"/>
    <w:rsid w:val="006B3FFB"/>
    <w:rsid w:val="008730ED"/>
    <w:rsid w:val="00F1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FACB"/>
  <w15:chartTrackingRefBased/>
  <w15:docId w15:val="{DFA737C2-2CA3-4A53-AE89-39BFFE342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9F3"/>
    <w:pPr>
      <w:spacing w:after="0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0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2025-08-10T17:41:00Z</dcterms:created>
  <dcterms:modified xsi:type="dcterms:W3CDTF">2025-08-10T18:36:00Z</dcterms:modified>
</cp:coreProperties>
</file>