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D27" w:rsidRPr="00316864" w:rsidRDefault="00510D27" w:rsidP="00510D2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16864">
        <w:rPr>
          <w:rFonts w:ascii="Times New Roman" w:hAnsi="Times New Roman" w:cs="Times New Roman"/>
          <w:sz w:val="28"/>
          <w:szCs w:val="28"/>
        </w:rPr>
        <w:t>Куликова Ю.А.</w:t>
      </w:r>
    </w:p>
    <w:p w:rsidR="00510D27" w:rsidRPr="00316864" w:rsidRDefault="00D826C2" w:rsidP="00510D2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английского </w:t>
      </w:r>
      <w:r w:rsidR="00510D27" w:rsidRPr="00316864">
        <w:rPr>
          <w:rFonts w:ascii="Times New Roman" w:hAnsi="Times New Roman" w:cs="Times New Roman"/>
          <w:sz w:val="28"/>
          <w:szCs w:val="28"/>
        </w:rPr>
        <w:t>языка</w:t>
      </w:r>
    </w:p>
    <w:p w:rsidR="00510D27" w:rsidRPr="00316864" w:rsidRDefault="00510D27" w:rsidP="00510D2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16864">
        <w:rPr>
          <w:rFonts w:ascii="Times New Roman" w:hAnsi="Times New Roman" w:cs="Times New Roman"/>
          <w:sz w:val="28"/>
          <w:szCs w:val="28"/>
        </w:rPr>
        <w:t xml:space="preserve"> МОУ «Общеобразовательный лицей №3» </w:t>
      </w:r>
    </w:p>
    <w:p w:rsidR="00510D27" w:rsidRPr="00316864" w:rsidRDefault="00510D27" w:rsidP="00510D2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16864">
        <w:rPr>
          <w:rFonts w:ascii="Times New Roman" w:hAnsi="Times New Roman" w:cs="Times New Roman"/>
          <w:sz w:val="28"/>
          <w:szCs w:val="28"/>
        </w:rPr>
        <w:t>ГО Котлас</w:t>
      </w:r>
    </w:p>
    <w:p w:rsidR="00510D27" w:rsidRDefault="00510D27" w:rsidP="00F760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011" w:rsidRDefault="00F76011" w:rsidP="00F760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</w:t>
      </w:r>
      <w:r w:rsidRPr="00F76011">
        <w:rPr>
          <w:rFonts w:ascii="Times New Roman" w:hAnsi="Times New Roman" w:cs="Times New Roman"/>
          <w:b/>
          <w:sz w:val="28"/>
          <w:szCs w:val="28"/>
        </w:rPr>
        <w:t xml:space="preserve">ормирование читательской грамотности у </w:t>
      </w:r>
      <w:proofErr w:type="gramStart"/>
      <w:r w:rsidRPr="00F76011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</w:p>
    <w:p w:rsidR="00F76011" w:rsidRDefault="00F76011" w:rsidP="00F760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уроках английского языка</w:t>
      </w:r>
    </w:p>
    <w:p w:rsidR="00F76011" w:rsidRDefault="00F76011" w:rsidP="00F760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5F8" w:rsidRPr="00316864" w:rsidRDefault="00F76011" w:rsidP="002A3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864">
        <w:rPr>
          <w:rFonts w:ascii="Times New Roman" w:hAnsi="Times New Roman" w:cs="Times New Roman"/>
          <w:sz w:val="24"/>
          <w:szCs w:val="24"/>
        </w:rPr>
        <w:t xml:space="preserve"> </w:t>
      </w:r>
      <w:r w:rsidR="002A35F8" w:rsidRPr="00316864">
        <w:rPr>
          <w:rFonts w:ascii="Times New Roman" w:hAnsi="Times New Roman" w:cs="Times New Roman"/>
          <w:sz w:val="24"/>
          <w:szCs w:val="24"/>
        </w:rPr>
        <w:t>Сегодня</w:t>
      </w:r>
      <w:r w:rsidR="00B55584" w:rsidRPr="00316864">
        <w:rPr>
          <w:rFonts w:ascii="Times New Roman" w:hAnsi="Times New Roman" w:cs="Times New Roman"/>
          <w:sz w:val="24"/>
          <w:szCs w:val="24"/>
        </w:rPr>
        <w:t>,</w:t>
      </w:r>
      <w:r w:rsidR="002A35F8" w:rsidRPr="00316864">
        <w:rPr>
          <w:rFonts w:ascii="Times New Roman" w:hAnsi="Times New Roman" w:cs="Times New Roman"/>
          <w:sz w:val="24"/>
          <w:szCs w:val="24"/>
        </w:rPr>
        <w:t xml:space="preserve"> во время</w:t>
      </w:r>
      <w:r w:rsidR="00411CD5" w:rsidRPr="00316864">
        <w:rPr>
          <w:rFonts w:ascii="Times New Roman" w:hAnsi="Times New Roman" w:cs="Times New Roman"/>
          <w:sz w:val="24"/>
          <w:szCs w:val="24"/>
        </w:rPr>
        <w:t xml:space="preserve"> компьютеризации и </w:t>
      </w:r>
      <w:proofErr w:type="spellStart"/>
      <w:r w:rsidR="00411CD5" w:rsidRPr="00316864">
        <w:rPr>
          <w:rFonts w:ascii="Times New Roman" w:hAnsi="Times New Roman" w:cs="Times New Roman"/>
          <w:sz w:val="24"/>
          <w:szCs w:val="24"/>
        </w:rPr>
        <w:t>цифрор</w:t>
      </w:r>
      <w:r w:rsidR="002A35F8" w:rsidRPr="00316864">
        <w:rPr>
          <w:rFonts w:ascii="Times New Roman" w:hAnsi="Times New Roman" w:cs="Times New Roman"/>
          <w:sz w:val="24"/>
          <w:szCs w:val="24"/>
        </w:rPr>
        <w:t>изации</w:t>
      </w:r>
      <w:proofErr w:type="spellEnd"/>
      <w:r w:rsidR="00B55584" w:rsidRPr="00316864">
        <w:rPr>
          <w:rFonts w:ascii="Times New Roman" w:hAnsi="Times New Roman" w:cs="Times New Roman"/>
          <w:sz w:val="24"/>
          <w:szCs w:val="24"/>
        </w:rPr>
        <w:t>,</w:t>
      </w:r>
      <w:r w:rsidR="002A35F8" w:rsidRPr="00316864">
        <w:rPr>
          <w:rFonts w:ascii="Times New Roman" w:hAnsi="Times New Roman" w:cs="Times New Roman"/>
          <w:sz w:val="24"/>
          <w:szCs w:val="24"/>
        </w:rPr>
        <w:t xml:space="preserve"> вопрос формирования читательской грамотности </w:t>
      </w:r>
      <w:proofErr w:type="gramStart"/>
      <w:r w:rsidR="002A35F8" w:rsidRPr="0031686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2A35F8" w:rsidRPr="00316864">
        <w:rPr>
          <w:rFonts w:ascii="Times New Roman" w:hAnsi="Times New Roman" w:cs="Times New Roman"/>
          <w:sz w:val="24"/>
          <w:szCs w:val="24"/>
        </w:rPr>
        <w:t xml:space="preserve"> является актуальным. Многие современные дети с клиповым мышлением испытывают затруднения при работе с различными текстовыми заданиями. В </w:t>
      </w:r>
      <w:r w:rsidR="00B55584" w:rsidRPr="00316864">
        <w:rPr>
          <w:rFonts w:ascii="Times New Roman" w:hAnsi="Times New Roman" w:cs="Times New Roman"/>
          <w:sz w:val="24"/>
          <w:szCs w:val="24"/>
        </w:rPr>
        <w:t xml:space="preserve">современных </w:t>
      </w:r>
      <w:r w:rsidR="002A35F8" w:rsidRPr="00316864">
        <w:rPr>
          <w:rFonts w:ascii="Times New Roman" w:hAnsi="Times New Roman" w:cs="Times New Roman"/>
          <w:sz w:val="24"/>
          <w:szCs w:val="24"/>
        </w:rPr>
        <w:t>школах уделяется большое внимание развитию различгых видов функциональной грамотности, в том числе и читательской, которая является приоритетной.</w:t>
      </w:r>
    </w:p>
    <w:p w:rsidR="002A35F8" w:rsidRPr="00316864" w:rsidRDefault="002A35F8" w:rsidP="002A35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864">
        <w:rPr>
          <w:rFonts w:ascii="Times New Roman" w:hAnsi="Times New Roman" w:cs="Times New Roman"/>
          <w:sz w:val="24"/>
          <w:szCs w:val="24"/>
        </w:rPr>
        <w:t xml:space="preserve">Согласно требованиям ФГОС, умения работать с информацией являются базовыми </w:t>
      </w:r>
      <w:proofErr w:type="spellStart"/>
      <w:r w:rsidRPr="00316864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316864">
        <w:rPr>
          <w:rFonts w:ascii="Times New Roman" w:hAnsi="Times New Roman" w:cs="Times New Roman"/>
          <w:sz w:val="24"/>
          <w:szCs w:val="24"/>
        </w:rPr>
        <w:t xml:space="preserve"> результатами освоения основных образовательных программ НОО, ООО и СОО. Целый ряд ключевых умений формируются, развиваются и совершенствуются в рамках предмета «Иностранный язык»:</w:t>
      </w:r>
    </w:p>
    <w:p w:rsidR="002A35F8" w:rsidRPr="00316864" w:rsidRDefault="002A35F8" w:rsidP="009625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6864">
        <w:rPr>
          <w:rFonts w:ascii="Times New Roman" w:hAnsi="Times New Roman" w:cs="Times New Roman"/>
          <w:sz w:val="24"/>
          <w:szCs w:val="24"/>
        </w:rPr>
        <w:t xml:space="preserve">смысловое чтение (поиск, переработка и интерпретация информации в процессе чтения); </w:t>
      </w:r>
    </w:p>
    <w:p w:rsidR="002A35F8" w:rsidRPr="00316864" w:rsidRDefault="002A35F8" w:rsidP="009625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6864">
        <w:rPr>
          <w:rFonts w:ascii="Times New Roman" w:hAnsi="Times New Roman" w:cs="Times New Roman"/>
          <w:sz w:val="24"/>
          <w:szCs w:val="24"/>
        </w:rPr>
        <w:t xml:space="preserve">умения ориентироваться в различных источниках информации, критически оценивать и интерпретировать информацию, получаемую из различных источников;  умение выбирать эффективные стратегии в различных ситуациях общения; </w:t>
      </w:r>
    </w:p>
    <w:p w:rsidR="0096252C" w:rsidRPr="00316864" w:rsidRDefault="002A35F8" w:rsidP="009625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6864">
        <w:rPr>
          <w:rFonts w:ascii="Times New Roman" w:hAnsi="Times New Roman" w:cs="Times New Roman"/>
          <w:sz w:val="24"/>
          <w:szCs w:val="24"/>
        </w:rPr>
        <w:t xml:space="preserve">умения строить </w:t>
      </w:r>
      <w:proofErr w:type="gramStart"/>
      <w:r w:rsidRPr="00316864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316864">
        <w:rPr>
          <w:rFonts w:ascii="Times New Roman" w:hAnsi="Times New Roman" w:cs="Times New Roman"/>
          <w:sz w:val="24"/>
          <w:szCs w:val="24"/>
        </w:rPr>
        <w:t xml:space="preserve">, умозаключение и делать выводы на основе прочитанного и т.д. </w:t>
      </w:r>
    </w:p>
    <w:p w:rsidR="0096252C" w:rsidRPr="00316864" w:rsidRDefault="0096252C" w:rsidP="009625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6864">
        <w:rPr>
          <w:rFonts w:ascii="Times New Roman" w:hAnsi="Times New Roman" w:cs="Times New Roman"/>
          <w:sz w:val="24"/>
          <w:szCs w:val="24"/>
        </w:rPr>
        <w:t>Учитель орган</w:t>
      </w:r>
      <w:r w:rsidR="00411CD5" w:rsidRPr="00316864">
        <w:rPr>
          <w:rFonts w:ascii="Times New Roman" w:hAnsi="Times New Roman" w:cs="Times New Roman"/>
          <w:sz w:val="24"/>
          <w:szCs w:val="24"/>
        </w:rPr>
        <w:t xml:space="preserve">изует деятельность обучающихся, </w:t>
      </w:r>
      <w:r w:rsidRPr="00316864">
        <w:rPr>
          <w:rFonts w:ascii="Times New Roman" w:hAnsi="Times New Roman" w:cs="Times New Roman"/>
          <w:sz w:val="24"/>
          <w:szCs w:val="24"/>
        </w:rPr>
        <w:t>направленную на формирование читательских умений:</w:t>
      </w:r>
      <w:proofErr w:type="gramEnd"/>
    </w:p>
    <w:p w:rsidR="0096252C" w:rsidRPr="00316864" w:rsidRDefault="0096252C" w:rsidP="009625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864">
        <w:rPr>
          <w:rFonts w:ascii="Times New Roman" w:hAnsi="Times New Roman" w:cs="Times New Roman"/>
          <w:sz w:val="24"/>
          <w:szCs w:val="24"/>
        </w:rPr>
        <w:t xml:space="preserve"> </w:t>
      </w:r>
      <w:r w:rsidRPr="00316864">
        <w:rPr>
          <w:rFonts w:ascii="Times New Roman" w:hAnsi="Times New Roman" w:cs="Times New Roman"/>
          <w:sz w:val="24"/>
          <w:szCs w:val="24"/>
        </w:rPr>
        <w:sym w:font="Symbol" w:char="F0B7"/>
      </w:r>
      <w:r w:rsidRPr="00316864">
        <w:rPr>
          <w:rFonts w:ascii="Times New Roman" w:hAnsi="Times New Roman" w:cs="Times New Roman"/>
          <w:sz w:val="24"/>
          <w:szCs w:val="24"/>
        </w:rPr>
        <w:t xml:space="preserve"> общее понимание текста</w:t>
      </w:r>
      <w:r w:rsidR="00FC7B23" w:rsidRPr="00316864">
        <w:rPr>
          <w:rFonts w:ascii="Times New Roman" w:hAnsi="Times New Roman" w:cs="Times New Roman"/>
          <w:sz w:val="24"/>
          <w:szCs w:val="24"/>
        </w:rPr>
        <w:t>;</w:t>
      </w:r>
    </w:p>
    <w:p w:rsidR="0096252C" w:rsidRPr="00316864" w:rsidRDefault="0096252C" w:rsidP="009625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864">
        <w:rPr>
          <w:rFonts w:ascii="Times New Roman" w:hAnsi="Times New Roman" w:cs="Times New Roman"/>
          <w:sz w:val="24"/>
          <w:szCs w:val="24"/>
        </w:rPr>
        <w:t xml:space="preserve"> </w:t>
      </w:r>
      <w:r w:rsidRPr="00316864">
        <w:rPr>
          <w:rFonts w:ascii="Times New Roman" w:hAnsi="Times New Roman" w:cs="Times New Roman"/>
          <w:sz w:val="24"/>
          <w:szCs w:val="24"/>
        </w:rPr>
        <w:sym w:font="Symbol" w:char="F0B7"/>
      </w:r>
      <w:r w:rsidRPr="00316864">
        <w:rPr>
          <w:rFonts w:ascii="Times New Roman" w:hAnsi="Times New Roman" w:cs="Times New Roman"/>
          <w:sz w:val="24"/>
          <w:szCs w:val="24"/>
        </w:rPr>
        <w:t xml:space="preserve"> детальное понимание содержания и формы текста</w:t>
      </w:r>
      <w:r w:rsidR="00FC7B23" w:rsidRPr="00316864">
        <w:rPr>
          <w:rFonts w:ascii="Times New Roman" w:hAnsi="Times New Roman" w:cs="Times New Roman"/>
          <w:sz w:val="24"/>
          <w:szCs w:val="24"/>
        </w:rPr>
        <w:t>;</w:t>
      </w:r>
    </w:p>
    <w:p w:rsidR="0096252C" w:rsidRPr="00316864" w:rsidRDefault="0096252C" w:rsidP="009625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864">
        <w:rPr>
          <w:rFonts w:ascii="Times New Roman" w:hAnsi="Times New Roman" w:cs="Times New Roman"/>
          <w:sz w:val="24"/>
          <w:szCs w:val="24"/>
        </w:rPr>
        <w:t xml:space="preserve"> </w:t>
      </w:r>
      <w:r w:rsidRPr="00316864">
        <w:rPr>
          <w:rFonts w:ascii="Times New Roman" w:hAnsi="Times New Roman" w:cs="Times New Roman"/>
          <w:sz w:val="24"/>
          <w:szCs w:val="24"/>
        </w:rPr>
        <w:sym w:font="Symbol" w:char="F0B7"/>
      </w:r>
      <w:r w:rsidRPr="00316864">
        <w:rPr>
          <w:rFonts w:ascii="Times New Roman" w:hAnsi="Times New Roman" w:cs="Times New Roman"/>
          <w:sz w:val="24"/>
          <w:szCs w:val="24"/>
        </w:rPr>
        <w:t xml:space="preserve"> использование информации из текста для различных целей</w:t>
      </w:r>
      <w:r w:rsidR="00FC7B23" w:rsidRPr="00316864">
        <w:rPr>
          <w:rFonts w:ascii="Times New Roman" w:hAnsi="Times New Roman" w:cs="Times New Roman"/>
          <w:sz w:val="24"/>
          <w:szCs w:val="24"/>
        </w:rPr>
        <w:t>;</w:t>
      </w:r>
    </w:p>
    <w:p w:rsidR="009D7349" w:rsidRPr="00316864" w:rsidRDefault="0096252C" w:rsidP="009625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864">
        <w:rPr>
          <w:rFonts w:ascii="Times New Roman" w:hAnsi="Times New Roman" w:cs="Times New Roman"/>
          <w:sz w:val="24"/>
          <w:szCs w:val="24"/>
        </w:rPr>
        <w:t xml:space="preserve"> </w:t>
      </w:r>
      <w:r w:rsidRPr="00316864">
        <w:rPr>
          <w:rFonts w:ascii="Times New Roman" w:hAnsi="Times New Roman" w:cs="Times New Roman"/>
          <w:sz w:val="24"/>
          <w:szCs w:val="24"/>
        </w:rPr>
        <w:sym w:font="Symbol" w:char="F0B7"/>
      </w:r>
      <w:r w:rsidRPr="00316864">
        <w:rPr>
          <w:rFonts w:ascii="Times New Roman" w:hAnsi="Times New Roman" w:cs="Times New Roman"/>
          <w:sz w:val="24"/>
          <w:szCs w:val="24"/>
        </w:rPr>
        <w:t xml:space="preserve"> полное понимание и оценка содержания и формы текста. </w:t>
      </w:r>
    </w:p>
    <w:p w:rsidR="00FC7B23" w:rsidRPr="00316864" w:rsidRDefault="00FC7B23" w:rsidP="00FC7B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864">
        <w:rPr>
          <w:rFonts w:ascii="Times New Roman" w:hAnsi="Times New Roman" w:cs="Times New Roman"/>
          <w:sz w:val="24"/>
          <w:szCs w:val="24"/>
        </w:rPr>
        <w:t>Основные этапы работы с текстом. При</w:t>
      </w:r>
      <w:r w:rsidR="00411CD5" w:rsidRPr="00316864">
        <w:rPr>
          <w:rFonts w:ascii="Times New Roman" w:hAnsi="Times New Roman" w:cs="Times New Roman"/>
          <w:sz w:val="24"/>
          <w:szCs w:val="24"/>
        </w:rPr>
        <w:t>ё</w:t>
      </w:r>
      <w:r w:rsidRPr="00316864">
        <w:rPr>
          <w:rFonts w:ascii="Times New Roman" w:hAnsi="Times New Roman" w:cs="Times New Roman"/>
          <w:sz w:val="24"/>
          <w:szCs w:val="24"/>
        </w:rPr>
        <w:t>мы и методы формирования читательской грамотности.</w:t>
      </w:r>
    </w:p>
    <w:p w:rsidR="00FC7B23" w:rsidRPr="00316864" w:rsidRDefault="00FC7B23" w:rsidP="00FC7B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6864">
        <w:rPr>
          <w:rFonts w:ascii="Times New Roman" w:hAnsi="Times New Roman" w:cs="Times New Roman"/>
          <w:sz w:val="24"/>
          <w:szCs w:val="24"/>
        </w:rPr>
        <w:t>1)</w:t>
      </w:r>
      <w:r w:rsidRPr="003168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16864">
        <w:rPr>
          <w:rFonts w:ascii="Times New Roman" w:hAnsi="Times New Roman" w:cs="Times New Roman"/>
          <w:sz w:val="24"/>
          <w:szCs w:val="24"/>
          <w:u w:val="single"/>
        </w:rPr>
        <w:t>Предтекстовый</w:t>
      </w:r>
      <w:proofErr w:type="spellEnd"/>
      <w:r w:rsidRPr="00316864">
        <w:rPr>
          <w:rFonts w:ascii="Times New Roman" w:hAnsi="Times New Roman" w:cs="Times New Roman"/>
          <w:b/>
          <w:sz w:val="24"/>
          <w:szCs w:val="24"/>
        </w:rPr>
        <w:t>:</w:t>
      </w:r>
    </w:p>
    <w:p w:rsidR="00FC7B23" w:rsidRPr="00316864" w:rsidRDefault="00FC7B23" w:rsidP="00FC7B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864">
        <w:rPr>
          <w:rFonts w:ascii="Times New Roman" w:hAnsi="Times New Roman" w:cs="Times New Roman"/>
          <w:sz w:val="24"/>
          <w:szCs w:val="24"/>
        </w:rPr>
        <w:t>- создание мотива чтения;</w:t>
      </w:r>
    </w:p>
    <w:p w:rsidR="00FC7B23" w:rsidRPr="00316864" w:rsidRDefault="00FC7B23" w:rsidP="00FC7B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864">
        <w:rPr>
          <w:rFonts w:ascii="Times New Roman" w:hAnsi="Times New Roman" w:cs="Times New Roman"/>
          <w:sz w:val="24"/>
          <w:szCs w:val="24"/>
        </w:rPr>
        <w:t>- развитие умения прогнозировать;</w:t>
      </w:r>
    </w:p>
    <w:p w:rsidR="00FC7B23" w:rsidRPr="00316864" w:rsidRDefault="00FC7B23" w:rsidP="00FC7B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864">
        <w:rPr>
          <w:rFonts w:ascii="Times New Roman" w:hAnsi="Times New Roman" w:cs="Times New Roman"/>
          <w:sz w:val="24"/>
          <w:szCs w:val="24"/>
        </w:rPr>
        <w:t>- активизация фоновых знаний;</w:t>
      </w:r>
    </w:p>
    <w:p w:rsidR="00FC7B23" w:rsidRPr="00316864" w:rsidRDefault="00FC7B23" w:rsidP="00FC7B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864">
        <w:rPr>
          <w:rFonts w:ascii="Times New Roman" w:hAnsi="Times New Roman" w:cs="Times New Roman"/>
          <w:sz w:val="24"/>
          <w:szCs w:val="24"/>
        </w:rPr>
        <w:t>- снятие языковых трудностей.</w:t>
      </w:r>
    </w:p>
    <w:p w:rsidR="00FC7B23" w:rsidRPr="00316864" w:rsidRDefault="00FC7B23" w:rsidP="00FC7B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864">
        <w:rPr>
          <w:rFonts w:ascii="Times New Roman" w:hAnsi="Times New Roman" w:cs="Times New Roman"/>
          <w:sz w:val="24"/>
          <w:szCs w:val="24"/>
        </w:rPr>
        <w:t xml:space="preserve">2) </w:t>
      </w:r>
      <w:r w:rsidRPr="00316864">
        <w:rPr>
          <w:rFonts w:ascii="Times New Roman" w:hAnsi="Times New Roman" w:cs="Times New Roman"/>
          <w:sz w:val="24"/>
          <w:szCs w:val="24"/>
          <w:u w:val="single"/>
        </w:rPr>
        <w:t>Текстовый</w:t>
      </w:r>
      <w:r w:rsidRPr="00316864">
        <w:rPr>
          <w:rFonts w:ascii="Times New Roman" w:hAnsi="Times New Roman" w:cs="Times New Roman"/>
          <w:sz w:val="24"/>
          <w:szCs w:val="24"/>
        </w:rPr>
        <w:t>:</w:t>
      </w:r>
    </w:p>
    <w:p w:rsidR="00FC7B23" w:rsidRPr="00316864" w:rsidRDefault="00FC7B23" w:rsidP="00FC7B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864">
        <w:rPr>
          <w:rFonts w:ascii="Times New Roman" w:hAnsi="Times New Roman" w:cs="Times New Roman"/>
          <w:sz w:val="24"/>
          <w:szCs w:val="24"/>
        </w:rPr>
        <w:t>- осмысление понимания прочитанного</w:t>
      </w:r>
    </w:p>
    <w:p w:rsidR="00FC7B23" w:rsidRPr="00316864" w:rsidRDefault="00FC7B23" w:rsidP="00FC7B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864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316864">
        <w:rPr>
          <w:rFonts w:ascii="Times New Roman" w:hAnsi="Times New Roman" w:cs="Times New Roman"/>
          <w:sz w:val="24"/>
          <w:szCs w:val="24"/>
          <w:u w:val="single"/>
        </w:rPr>
        <w:t>Послетекстовый</w:t>
      </w:r>
      <w:proofErr w:type="spellEnd"/>
      <w:r w:rsidRPr="00316864">
        <w:rPr>
          <w:rFonts w:ascii="Times New Roman" w:hAnsi="Times New Roman" w:cs="Times New Roman"/>
          <w:sz w:val="24"/>
          <w:szCs w:val="24"/>
        </w:rPr>
        <w:t>:</w:t>
      </w:r>
    </w:p>
    <w:p w:rsidR="00FC7B23" w:rsidRPr="00316864" w:rsidRDefault="00FC7B23" w:rsidP="00FC7B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864">
        <w:rPr>
          <w:rFonts w:ascii="Times New Roman" w:hAnsi="Times New Roman" w:cs="Times New Roman"/>
          <w:sz w:val="24"/>
          <w:szCs w:val="24"/>
        </w:rPr>
        <w:t>- проверка понимания прочитанного;</w:t>
      </w:r>
    </w:p>
    <w:p w:rsidR="00FC7B23" w:rsidRPr="00316864" w:rsidRDefault="00FC7B23" w:rsidP="00FC7B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864">
        <w:rPr>
          <w:rFonts w:ascii="Times New Roman" w:hAnsi="Times New Roman" w:cs="Times New Roman"/>
          <w:sz w:val="24"/>
          <w:szCs w:val="24"/>
        </w:rPr>
        <w:t>- контроль формирования умения чтения.</w:t>
      </w:r>
    </w:p>
    <w:p w:rsidR="00B55584" w:rsidRPr="00316864" w:rsidRDefault="00CF0874" w:rsidP="00FC7B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864">
        <w:rPr>
          <w:rFonts w:ascii="Times New Roman" w:hAnsi="Times New Roman" w:cs="Times New Roman"/>
          <w:sz w:val="24"/>
          <w:szCs w:val="24"/>
        </w:rPr>
        <w:t>Ч</w:t>
      </w:r>
      <w:r w:rsidR="00B55584" w:rsidRPr="00316864">
        <w:rPr>
          <w:rFonts w:ascii="Times New Roman" w:hAnsi="Times New Roman" w:cs="Times New Roman"/>
          <w:sz w:val="24"/>
          <w:szCs w:val="24"/>
        </w:rPr>
        <w:t>итательск</w:t>
      </w:r>
      <w:r w:rsidRPr="00316864">
        <w:rPr>
          <w:rFonts w:ascii="Times New Roman" w:hAnsi="Times New Roman" w:cs="Times New Roman"/>
          <w:sz w:val="24"/>
          <w:szCs w:val="24"/>
        </w:rPr>
        <w:t>ая</w:t>
      </w:r>
      <w:r w:rsidR="00B55584" w:rsidRPr="00316864">
        <w:rPr>
          <w:rFonts w:ascii="Times New Roman" w:hAnsi="Times New Roman" w:cs="Times New Roman"/>
          <w:sz w:val="24"/>
          <w:szCs w:val="24"/>
        </w:rPr>
        <w:t xml:space="preserve"> грамотност</w:t>
      </w:r>
      <w:r w:rsidRPr="00316864">
        <w:rPr>
          <w:rFonts w:ascii="Times New Roman" w:hAnsi="Times New Roman" w:cs="Times New Roman"/>
          <w:sz w:val="24"/>
          <w:szCs w:val="24"/>
        </w:rPr>
        <w:t>ь</w:t>
      </w:r>
      <w:r w:rsidR="00B55584" w:rsidRPr="00316864">
        <w:rPr>
          <w:rFonts w:ascii="Times New Roman" w:hAnsi="Times New Roman" w:cs="Times New Roman"/>
          <w:sz w:val="24"/>
          <w:szCs w:val="24"/>
        </w:rPr>
        <w:t xml:space="preserve"> на уроках английского языка</w:t>
      </w:r>
      <w:r w:rsidRPr="00316864">
        <w:rPr>
          <w:rFonts w:ascii="Times New Roman" w:hAnsi="Times New Roman" w:cs="Times New Roman"/>
          <w:sz w:val="24"/>
          <w:szCs w:val="24"/>
        </w:rPr>
        <w:t xml:space="preserve"> формируется по</w:t>
      </w:r>
      <w:r w:rsidR="00B55584" w:rsidRPr="00316864">
        <w:rPr>
          <w:rFonts w:ascii="Times New Roman" w:hAnsi="Times New Roman" w:cs="Times New Roman"/>
          <w:sz w:val="24"/>
          <w:szCs w:val="24"/>
        </w:rPr>
        <w:t>средств</w:t>
      </w:r>
      <w:r w:rsidRPr="00316864">
        <w:rPr>
          <w:rFonts w:ascii="Times New Roman" w:hAnsi="Times New Roman" w:cs="Times New Roman"/>
          <w:sz w:val="24"/>
          <w:szCs w:val="24"/>
        </w:rPr>
        <w:t>ом использования</w:t>
      </w:r>
      <w:r w:rsidR="00B55584" w:rsidRPr="00316864">
        <w:rPr>
          <w:rFonts w:ascii="Times New Roman" w:hAnsi="Times New Roman" w:cs="Times New Roman"/>
          <w:sz w:val="24"/>
          <w:szCs w:val="24"/>
        </w:rPr>
        <w:t xml:space="preserve"> аутентичных заданий, разнообразием жанров и типов текстов и методом конкретных ситуаций (кейсов).</w:t>
      </w:r>
    </w:p>
    <w:p w:rsidR="00AB31F2" w:rsidRDefault="00AB31F2" w:rsidP="00FC7B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6011" w:rsidRPr="00F76011" w:rsidRDefault="00AB31F2" w:rsidP="00F760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011">
        <w:rPr>
          <w:rFonts w:ascii="Times New Roman" w:hAnsi="Times New Roman" w:cs="Times New Roman"/>
          <w:b/>
          <w:sz w:val="28"/>
          <w:szCs w:val="28"/>
        </w:rPr>
        <w:t xml:space="preserve">Разработка заданий </w:t>
      </w:r>
      <w:r w:rsidR="00F76011" w:rsidRPr="00F76011">
        <w:rPr>
          <w:rFonts w:ascii="Times New Roman" w:hAnsi="Times New Roman" w:cs="Times New Roman"/>
          <w:b/>
          <w:sz w:val="28"/>
          <w:szCs w:val="28"/>
        </w:rPr>
        <w:t xml:space="preserve">для урока английского языка </w:t>
      </w:r>
      <w:r w:rsidRPr="00F76011">
        <w:rPr>
          <w:rFonts w:ascii="Times New Roman" w:hAnsi="Times New Roman" w:cs="Times New Roman"/>
          <w:b/>
          <w:sz w:val="28"/>
          <w:szCs w:val="28"/>
        </w:rPr>
        <w:t xml:space="preserve">на формирование читательской грамотности </w:t>
      </w:r>
      <w:proofErr w:type="gramStart"/>
      <w:r w:rsidRPr="00F76011">
        <w:rPr>
          <w:rFonts w:ascii="Times New Roman" w:hAnsi="Times New Roman" w:cs="Times New Roman"/>
          <w:b/>
          <w:sz w:val="28"/>
          <w:szCs w:val="28"/>
        </w:rPr>
        <w:t>у</w:t>
      </w:r>
      <w:proofErr w:type="gramEnd"/>
      <w:r w:rsidRPr="00F76011">
        <w:rPr>
          <w:rFonts w:ascii="Times New Roman" w:hAnsi="Times New Roman" w:cs="Times New Roman"/>
          <w:b/>
          <w:sz w:val="28"/>
          <w:szCs w:val="28"/>
        </w:rPr>
        <w:t xml:space="preserve"> обучающихся</w:t>
      </w:r>
      <w:r w:rsidR="00F76011" w:rsidRPr="00F76011">
        <w:rPr>
          <w:rFonts w:ascii="Times New Roman" w:hAnsi="Times New Roman" w:cs="Times New Roman"/>
          <w:b/>
          <w:sz w:val="28"/>
          <w:szCs w:val="28"/>
        </w:rPr>
        <w:t>.</w:t>
      </w:r>
    </w:p>
    <w:p w:rsidR="00AB31F2" w:rsidRDefault="00AB31F2" w:rsidP="00FC7B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31F2" w:rsidRPr="00316864" w:rsidRDefault="00AB31F2" w:rsidP="00AB31F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316864">
        <w:rPr>
          <w:rFonts w:ascii="Times New Roman" w:hAnsi="Times New Roman" w:cs="Times New Roman"/>
          <w:b/>
          <w:sz w:val="24"/>
          <w:szCs w:val="24"/>
        </w:rPr>
        <w:t>Тема</w:t>
      </w:r>
      <w:r w:rsidRPr="00316864">
        <w:rPr>
          <w:rFonts w:ascii="Times New Roman" w:hAnsi="Times New Roman" w:cs="Times New Roman"/>
          <w:sz w:val="24"/>
          <w:szCs w:val="24"/>
          <w:lang w:val="en-US"/>
        </w:rPr>
        <w:t>: «Ecology camps in Russia»</w:t>
      </w:r>
    </w:p>
    <w:p w:rsidR="00AB31F2" w:rsidRPr="00316864" w:rsidRDefault="00AB31F2" w:rsidP="00AB31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6864">
        <w:rPr>
          <w:rFonts w:ascii="Times New Roman" w:hAnsi="Times New Roman" w:cs="Times New Roman"/>
          <w:b/>
          <w:sz w:val="24"/>
          <w:szCs w:val="24"/>
        </w:rPr>
        <w:t>УМК</w:t>
      </w:r>
      <w:r w:rsidRPr="00316864">
        <w:rPr>
          <w:rFonts w:ascii="Times New Roman" w:hAnsi="Times New Roman" w:cs="Times New Roman"/>
          <w:sz w:val="24"/>
          <w:szCs w:val="24"/>
        </w:rPr>
        <w:t xml:space="preserve">: «СПОТЛАЙТ» Ю.Е.Ваулина, Д. Дули, О.Е. </w:t>
      </w:r>
      <w:proofErr w:type="spellStart"/>
      <w:r w:rsidRPr="00316864">
        <w:rPr>
          <w:rFonts w:ascii="Times New Roman" w:hAnsi="Times New Roman" w:cs="Times New Roman"/>
          <w:sz w:val="24"/>
          <w:szCs w:val="24"/>
        </w:rPr>
        <w:t>Подоляко</w:t>
      </w:r>
      <w:proofErr w:type="spellEnd"/>
      <w:r w:rsidRPr="00316864">
        <w:rPr>
          <w:rFonts w:ascii="Times New Roman" w:hAnsi="Times New Roman" w:cs="Times New Roman"/>
          <w:sz w:val="24"/>
          <w:szCs w:val="24"/>
        </w:rPr>
        <w:t>, В. Эванс. Просвещение, 2023.</w:t>
      </w:r>
    </w:p>
    <w:p w:rsidR="00AB31F2" w:rsidRPr="00F76011" w:rsidRDefault="00AB31F2" w:rsidP="00AB31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6011">
        <w:rPr>
          <w:rFonts w:ascii="Times New Roman" w:hAnsi="Times New Roman" w:cs="Times New Roman"/>
          <w:b/>
          <w:sz w:val="28"/>
          <w:szCs w:val="28"/>
        </w:rPr>
        <w:t>Класс</w:t>
      </w:r>
      <w:r w:rsidRPr="00F76011">
        <w:rPr>
          <w:rFonts w:ascii="Times New Roman" w:hAnsi="Times New Roman" w:cs="Times New Roman"/>
          <w:sz w:val="28"/>
          <w:szCs w:val="28"/>
        </w:rPr>
        <w:t>: 7</w:t>
      </w:r>
    </w:p>
    <w:tbl>
      <w:tblPr>
        <w:tblStyle w:val="a8"/>
        <w:tblW w:w="0" w:type="auto"/>
        <w:tblLayout w:type="fixed"/>
        <w:tblLook w:val="04A0"/>
      </w:tblPr>
      <w:tblGrid>
        <w:gridCol w:w="3369"/>
        <w:gridCol w:w="6945"/>
      </w:tblGrid>
      <w:tr w:rsidR="00AB31F2" w:rsidRPr="00DA2649" w:rsidTr="00AB31F2">
        <w:tc>
          <w:tcPr>
            <w:tcW w:w="3369" w:type="dxa"/>
          </w:tcPr>
          <w:p w:rsidR="00AB31F2" w:rsidRPr="00DA2649" w:rsidRDefault="00AB31F2" w:rsidP="008F747C">
            <w:pPr>
              <w:rPr>
                <w:rFonts w:ascii="Times New Roman" w:hAnsi="Times New Roman" w:cs="Times New Roman"/>
                <w:lang w:val="en-US"/>
              </w:rPr>
            </w:pPr>
            <w:r w:rsidRPr="00DA2649">
              <w:rPr>
                <w:rFonts w:ascii="Times New Roman" w:hAnsi="Times New Roman" w:cs="Times New Roman"/>
                <w:lang w:val="en-US"/>
              </w:rPr>
              <w:lastRenderedPageBreak/>
              <w:t>«Ecology camps in Russia»</w:t>
            </w:r>
          </w:p>
          <w:p w:rsidR="00AB31F2" w:rsidRPr="00DA2649" w:rsidRDefault="00AB31F2" w:rsidP="008F747C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A2649">
              <w:rPr>
                <w:rFonts w:ascii="Times New Roman" w:hAnsi="Times New Roman" w:cs="Times New Roman"/>
                <w:b/>
                <w:lang w:val="en-US"/>
              </w:rPr>
              <w:t>Task 1</w:t>
            </w:r>
          </w:p>
          <w:p w:rsidR="00AB31F2" w:rsidRDefault="00AB31F2" w:rsidP="008F747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Loot at the pictures and think.</w:t>
            </w:r>
          </w:p>
          <w:p w:rsidR="00AB31F2" w:rsidRDefault="00AB31F2" w:rsidP="008F747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Continue the phra</w:t>
            </w:r>
            <w:r w:rsidRPr="00495C07"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  <w:lang w:val="en-US"/>
              </w:rPr>
              <w:t>e:</w:t>
            </w:r>
          </w:p>
          <w:p w:rsidR="00AB31F2" w:rsidRDefault="00AB31F2" w:rsidP="008F747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1. T</w:t>
            </w:r>
            <w:r w:rsidRPr="00495C07">
              <w:rPr>
                <w:rFonts w:ascii="Times New Roman" w:hAnsi="Times New Roman" w:cs="Times New Roman"/>
                <w:lang w:val="en-US"/>
              </w:rPr>
              <w:t>he text is about</w:t>
            </w:r>
            <w:r>
              <w:rPr>
                <w:rFonts w:ascii="Times New Roman" w:hAnsi="Times New Roman" w:cs="Times New Roman"/>
                <w:lang w:val="en-US"/>
              </w:rPr>
              <w:t xml:space="preserve"> … (what)</w:t>
            </w:r>
          </w:p>
          <w:p w:rsidR="00AB31F2" w:rsidRPr="00495C07" w:rsidRDefault="00AB31F2" w:rsidP="008F747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2. It is interesting to … (whom)</w:t>
            </w:r>
          </w:p>
        </w:tc>
        <w:tc>
          <w:tcPr>
            <w:tcW w:w="6945" w:type="dxa"/>
          </w:tcPr>
          <w:p w:rsidR="00AB31F2" w:rsidRDefault="00AB31F2" w:rsidP="008F747C">
            <w:pPr>
              <w:rPr>
                <w:lang w:val="en-US"/>
              </w:rPr>
            </w:pPr>
          </w:p>
          <w:tbl>
            <w:tblPr>
              <w:tblStyle w:val="a8"/>
              <w:tblW w:w="0" w:type="auto"/>
              <w:tblLayout w:type="fixed"/>
              <w:tblLook w:val="04A0"/>
            </w:tblPr>
            <w:tblGrid>
              <w:gridCol w:w="1563"/>
              <w:gridCol w:w="1564"/>
              <w:gridCol w:w="1564"/>
              <w:gridCol w:w="1564"/>
            </w:tblGrid>
            <w:tr w:rsidR="00AB31F2" w:rsidTr="00AB31F2">
              <w:tc>
                <w:tcPr>
                  <w:tcW w:w="1563" w:type="dxa"/>
                </w:tcPr>
                <w:p w:rsidR="00AB31F2" w:rsidRDefault="00AB31F2" w:rsidP="008F747C">
                  <w:pPr>
                    <w:rPr>
                      <w:lang w:val="en-US"/>
                    </w:rPr>
                  </w:pPr>
                  <w:r w:rsidRPr="00601464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812042" cy="960194"/>
                        <wp:effectExtent l="19050" t="0" r="7108" b="0"/>
                        <wp:docPr id="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2111" cy="960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4" w:type="dxa"/>
                </w:tcPr>
                <w:p w:rsidR="00AB31F2" w:rsidRDefault="00AB31F2" w:rsidP="008F747C">
                  <w:pPr>
                    <w:rPr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953913" cy="970581"/>
                        <wp:effectExtent l="19050" t="0" r="0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3959" cy="9706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4" w:type="dxa"/>
                </w:tcPr>
                <w:p w:rsidR="00AB31F2" w:rsidRDefault="00AB31F2" w:rsidP="008F747C">
                  <w:pPr>
                    <w:rPr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856626" cy="1007152"/>
                        <wp:effectExtent l="19050" t="0" r="624" b="0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075" cy="10076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4" w:type="dxa"/>
                </w:tcPr>
                <w:p w:rsidR="00AB31F2" w:rsidRDefault="00AB31F2" w:rsidP="008F747C">
                  <w:pPr>
                    <w:rPr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940282" cy="923853"/>
                        <wp:effectExtent l="19050" t="0" r="0" b="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0317" cy="92388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B31F2" w:rsidRDefault="00AB31F2" w:rsidP="008F747C">
            <w:pPr>
              <w:rPr>
                <w:lang w:val="en-US"/>
              </w:rPr>
            </w:pPr>
          </w:p>
          <w:p w:rsidR="00AB31F2" w:rsidRPr="00DA2649" w:rsidRDefault="00AB31F2" w:rsidP="008F747C">
            <w:pPr>
              <w:rPr>
                <w:lang w:val="en-US"/>
              </w:rPr>
            </w:pPr>
          </w:p>
        </w:tc>
      </w:tr>
      <w:tr w:rsidR="00AB31F2" w:rsidRPr="00DA2649" w:rsidTr="00AB31F2">
        <w:tc>
          <w:tcPr>
            <w:tcW w:w="3369" w:type="dxa"/>
          </w:tcPr>
          <w:p w:rsidR="00AB31F2" w:rsidRPr="00E23F59" w:rsidRDefault="00AB31F2" w:rsidP="008F74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3F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«Ecology camps in Russia»</w:t>
            </w:r>
          </w:p>
          <w:p w:rsidR="00AB31F2" w:rsidRPr="00D826C2" w:rsidRDefault="00AB31F2" w:rsidP="008F747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4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Task </w:t>
            </w:r>
            <w:r w:rsidR="00316864" w:rsidRPr="00D826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  <w:p w:rsidR="00AB31F2" w:rsidRPr="00D877AA" w:rsidRDefault="00AB31F2" w:rsidP="008F74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77AA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en-US"/>
              </w:rPr>
              <w:t>Match the words with their definitions.</w:t>
            </w:r>
          </w:p>
        </w:tc>
        <w:tc>
          <w:tcPr>
            <w:tcW w:w="6945" w:type="dxa"/>
          </w:tcPr>
          <w:p w:rsidR="00AB31F2" w:rsidRPr="00D877AA" w:rsidRDefault="00AB31F2" w:rsidP="00D219E6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</w:pPr>
          </w:p>
          <w:tbl>
            <w:tblPr>
              <w:tblStyle w:val="a8"/>
              <w:tblW w:w="6614" w:type="dxa"/>
              <w:tblLayout w:type="fixed"/>
              <w:tblLook w:val="04A0"/>
            </w:tblPr>
            <w:tblGrid>
              <w:gridCol w:w="377"/>
              <w:gridCol w:w="2263"/>
              <w:gridCol w:w="336"/>
              <w:gridCol w:w="3638"/>
            </w:tblGrid>
            <w:tr w:rsidR="00AB31F2" w:rsidRPr="00D826C2" w:rsidTr="00AB31F2">
              <w:tc>
                <w:tcPr>
                  <w:tcW w:w="377" w:type="dxa"/>
                </w:tcPr>
                <w:p w:rsidR="00AB31F2" w:rsidRPr="00D877AA" w:rsidRDefault="00AB31F2" w:rsidP="008F747C">
                  <w:pPr>
                    <w:pStyle w:val="a7"/>
                    <w:rPr>
                      <w:color w:val="000000"/>
                    </w:rPr>
                  </w:pPr>
                  <w:r w:rsidRPr="00D877AA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263" w:type="dxa"/>
                </w:tcPr>
                <w:p w:rsidR="00AB31F2" w:rsidRPr="00D877AA" w:rsidRDefault="00AB31F2" w:rsidP="008F747C">
                  <w:pPr>
                    <w:pStyle w:val="a7"/>
                    <w:shd w:val="clear" w:color="auto" w:fill="FFFFFF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camping</w:t>
                  </w:r>
                </w:p>
              </w:tc>
              <w:tc>
                <w:tcPr>
                  <w:tcW w:w="336" w:type="dxa"/>
                </w:tcPr>
                <w:p w:rsidR="00AB31F2" w:rsidRPr="00D877AA" w:rsidRDefault="00AB31F2" w:rsidP="008F747C">
                  <w:pPr>
                    <w:pStyle w:val="a7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a</w:t>
                  </w:r>
                </w:p>
              </w:tc>
              <w:tc>
                <w:tcPr>
                  <w:tcW w:w="3638" w:type="dxa"/>
                </w:tcPr>
                <w:p w:rsidR="00AB31F2" w:rsidRPr="00D877AA" w:rsidRDefault="00AB31F2" w:rsidP="008F747C">
                  <w:pPr>
                    <w:pStyle w:val="a7"/>
                    <w:shd w:val="clear" w:color="auto" w:fill="FFFFFF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a person who wants to do a job himself/herself without any fees</w:t>
                  </w:r>
                </w:p>
              </w:tc>
            </w:tr>
            <w:tr w:rsidR="00AB31F2" w:rsidRPr="00D877AA" w:rsidTr="00AB31F2">
              <w:tc>
                <w:tcPr>
                  <w:tcW w:w="377" w:type="dxa"/>
                </w:tcPr>
                <w:p w:rsidR="00AB31F2" w:rsidRPr="00D877AA" w:rsidRDefault="00AB31F2" w:rsidP="008F747C">
                  <w:pPr>
                    <w:pStyle w:val="a7"/>
                    <w:rPr>
                      <w:color w:val="000000"/>
                    </w:rPr>
                  </w:pPr>
                  <w:r w:rsidRPr="00D877AA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263" w:type="dxa"/>
                </w:tcPr>
                <w:p w:rsidR="00AB31F2" w:rsidRPr="00D877AA" w:rsidRDefault="00AB31F2" w:rsidP="008F747C">
                  <w:pPr>
                    <w:pStyle w:val="a7"/>
                    <w:shd w:val="clear" w:color="auto" w:fill="FFFFFF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volunteer</w:t>
                  </w:r>
                </w:p>
              </w:tc>
              <w:tc>
                <w:tcPr>
                  <w:tcW w:w="336" w:type="dxa"/>
                </w:tcPr>
                <w:p w:rsidR="00AB31F2" w:rsidRPr="00D877AA" w:rsidRDefault="00AB31F2" w:rsidP="008F747C">
                  <w:pPr>
                    <w:pStyle w:val="a7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b</w:t>
                  </w:r>
                </w:p>
              </w:tc>
              <w:tc>
                <w:tcPr>
                  <w:tcW w:w="3638" w:type="dxa"/>
                </w:tcPr>
                <w:p w:rsidR="00AB31F2" w:rsidRPr="00D877AA" w:rsidRDefault="00AB31F2" w:rsidP="008F747C">
                  <w:pPr>
                    <w:pStyle w:val="a7"/>
                    <w:shd w:val="clear" w:color="auto" w:fill="FFFFFF"/>
                    <w:rPr>
                      <w:color w:val="000000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travelling with tents</w:t>
                  </w:r>
                </w:p>
              </w:tc>
            </w:tr>
            <w:tr w:rsidR="00AB31F2" w:rsidRPr="00D826C2" w:rsidTr="00AB31F2">
              <w:tc>
                <w:tcPr>
                  <w:tcW w:w="377" w:type="dxa"/>
                </w:tcPr>
                <w:p w:rsidR="00AB31F2" w:rsidRPr="00D877AA" w:rsidRDefault="00AB31F2" w:rsidP="008F747C">
                  <w:pPr>
                    <w:pStyle w:val="a7"/>
                    <w:rPr>
                      <w:color w:val="000000"/>
                    </w:rPr>
                  </w:pPr>
                  <w:r w:rsidRPr="00D877AA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263" w:type="dxa"/>
                </w:tcPr>
                <w:p w:rsidR="00AB31F2" w:rsidRPr="00D877AA" w:rsidRDefault="00AB31F2" w:rsidP="008F747C">
                  <w:pPr>
                    <w:pStyle w:val="a7"/>
                    <w:shd w:val="clear" w:color="auto" w:fill="FFFFFF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discoveries</w:t>
                  </w:r>
                </w:p>
              </w:tc>
              <w:tc>
                <w:tcPr>
                  <w:tcW w:w="336" w:type="dxa"/>
                </w:tcPr>
                <w:p w:rsidR="00AB31F2" w:rsidRPr="00D877AA" w:rsidRDefault="00AB31F2" w:rsidP="008F747C">
                  <w:pPr>
                    <w:pStyle w:val="a7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c</w:t>
                  </w:r>
                </w:p>
              </w:tc>
              <w:tc>
                <w:tcPr>
                  <w:tcW w:w="3638" w:type="dxa"/>
                </w:tcPr>
                <w:p w:rsidR="00AB31F2" w:rsidRPr="00D877AA" w:rsidRDefault="00AB31F2" w:rsidP="008F747C">
                  <w:pPr>
                    <w:pStyle w:val="a7"/>
                    <w:shd w:val="clear" w:color="auto" w:fill="FFFFFF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the beginning of the river</w:t>
                  </w:r>
                </w:p>
              </w:tc>
            </w:tr>
            <w:tr w:rsidR="00AB31F2" w:rsidRPr="00D826C2" w:rsidTr="00AB31F2">
              <w:tc>
                <w:tcPr>
                  <w:tcW w:w="377" w:type="dxa"/>
                </w:tcPr>
                <w:p w:rsidR="00AB31F2" w:rsidRPr="00D877AA" w:rsidRDefault="00AB31F2" w:rsidP="008F747C">
                  <w:pPr>
                    <w:pStyle w:val="a7"/>
                    <w:rPr>
                      <w:color w:val="000000"/>
                    </w:rPr>
                  </w:pPr>
                  <w:r w:rsidRPr="00D877AA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263" w:type="dxa"/>
                </w:tcPr>
                <w:p w:rsidR="00AB31F2" w:rsidRPr="00D877AA" w:rsidRDefault="00AB31F2" w:rsidP="008F747C">
                  <w:pPr>
                    <w:pStyle w:val="a7"/>
                    <w:shd w:val="clear" w:color="auto" w:fill="FFFFFF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springs</w:t>
                  </w:r>
                </w:p>
              </w:tc>
              <w:tc>
                <w:tcPr>
                  <w:tcW w:w="336" w:type="dxa"/>
                </w:tcPr>
                <w:p w:rsidR="00AB31F2" w:rsidRPr="00D877AA" w:rsidRDefault="00AB31F2" w:rsidP="008F747C">
                  <w:pPr>
                    <w:pStyle w:val="a7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d</w:t>
                  </w:r>
                </w:p>
              </w:tc>
              <w:tc>
                <w:tcPr>
                  <w:tcW w:w="3638" w:type="dxa"/>
                </w:tcPr>
                <w:p w:rsidR="00AB31F2" w:rsidRPr="00D877AA" w:rsidRDefault="00AB31F2" w:rsidP="008F747C">
                  <w:pPr>
                    <w:pStyle w:val="a7"/>
                    <w:shd w:val="clear" w:color="auto" w:fill="FFFFFF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something the person finds out for the first time</w:t>
                  </w:r>
                </w:p>
              </w:tc>
            </w:tr>
            <w:tr w:rsidR="00AB31F2" w:rsidRPr="00D877AA" w:rsidTr="00AB31F2">
              <w:tc>
                <w:tcPr>
                  <w:tcW w:w="377" w:type="dxa"/>
                </w:tcPr>
                <w:p w:rsidR="00AB31F2" w:rsidRPr="00D877AA" w:rsidRDefault="00AB31F2" w:rsidP="008F747C">
                  <w:pPr>
                    <w:pStyle w:val="a7"/>
                    <w:rPr>
                      <w:color w:val="000000"/>
                    </w:rPr>
                  </w:pPr>
                  <w:r w:rsidRPr="00D877AA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263" w:type="dxa"/>
                </w:tcPr>
                <w:p w:rsidR="00AB31F2" w:rsidRPr="00D877AA" w:rsidRDefault="00AB31F2" w:rsidP="008F747C">
                  <w:pPr>
                    <w:pStyle w:val="a7"/>
                    <w:shd w:val="clear" w:color="auto" w:fill="FFFFFF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paths</w:t>
                  </w:r>
                </w:p>
              </w:tc>
              <w:tc>
                <w:tcPr>
                  <w:tcW w:w="336" w:type="dxa"/>
                </w:tcPr>
                <w:p w:rsidR="00AB31F2" w:rsidRPr="00D877AA" w:rsidRDefault="00AB31F2" w:rsidP="008F747C">
                  <w:pPr>
                    <w:pStyle w:val="a7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e</w:t>
                  </w:r>
                </w:p>
              </w:tc>
              <w:tc>
                <w:tcPr>
                  <w:tcW w:w="3638" w:type="dxa"/>
                </w:tcPr>
                <w:p w:rsidR="00AB31F2" w:rsidRPr="00D877AA" w:rsidRDefault="00AB31F2" w:rsidP="008F747C">
                  <w:pPr>
                    <w:pStyle w:val="a7"/>
                    <w:shd w:val="clear" w:color="auto" w:fill="FFFFFF"/>
                    <w:rPr>
                      <w:color w:val="000000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the world around us</w:t>
                  </w:r>
                </w:p>
              </w:tc>
            </w:tr>
            <w:tr w:rsidR="00AB31F2" w:rsidRPr="00D877AA" w:rsidTr="00AB31F2">
              <w:tc>
                <w:tcPr>
                  <w:tcW w:w="377" w:type="dxa"/>
                </w:tcPr>
                <w:p w:rsidR="00AB31F2" w:rsidRPr="00D877AA" w:rsidRDefault="00AB31F2" w:rsidP="008F747C">
                  <w:pPr>
                    <w:pStyle w:val="a7"/>
                    <w:rPr>
                      <w:color w:val="000000"/>
                    </w:rPr>
                  </w:pPr>
                  <w:r w:rsidRPr="00D877AA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263" w:type="dxa"/>
                </w:tcPr>
                <w:p w:rsidR="00AB31F2" w:rsidRPr="00D877AA" w:rsidRDefault="00AB31F2" w:rsidP="008F747C">
                  <w:pPr>
                    <w:pStyle w:val="a7"/>
                    <w:shd w:val="clear" w:color="auto" w:fill="FFFFFF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environment</w:t>
                  </w:r>
                </w:p>
              </w:tc>
              <w:tc>
                <w:tcPr>
                  <w:tcW w:w="336" w:type="dxa"/>
                </w:tcPr>
                <w:p w:rsidR="00AB31F2" w:rsidRPr="00D877AA" w:rsidRDefault="00AB31F2" w:rsidP="008F747C">
                  <w:pPr>
                    <w:pStyle w:val="a7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f</w:t>
                  </w:r>
                </w:p>
              </w:tc>
              <w:tc>
                <w:tcPr>
                  <w:tcW w:w="3638" w:type="dxa"/>
                </w:tcPr>
                <w:p w:rsidR="00AB31F2" w:rsidRPr="00D877AA" w:rsidRDefault="00AB31F2" w:rsidP="008F747C">
                  <w:pPr>
                    <w:pStyle w:val="a7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trails</w:t>
                  </w:r>
                </w:p>
              </w:tc>
            </w:tr>
          </w:tbl>
          <w:p w:rsidR="00AB31F2" w:rsidRPr="00D877AA" w:rsidRDefault="00AB31F2" w:rsidP="008F747C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lang w:val="en-US"/>
              </w:rPr>
            </w:pPr>
          </w:p>
          <w:tbl>
            <w:tblPr>
              <w:tblStyle w:val="a8"/>
              <w:tblW w:w="0" w:type="auto"/>
              <w:tblLayout w:type="fixed"/>
              <w:tblLook w:val="04A0"/>
            </w:tblPr>
            <w:tblGrid>
              <w:gridCol w:w="1100"/>
              <w:gridCol w:w="1100"/>
              <w:gridCol w:w="1100"/>
              <w:gridCol w:w="1101"/>
              <w:gridCol w:w="1101"/>
              <w:gridCol w:w="1101"/>
            </w:tblGrid>
            <w:tr w:rsidR="00AB31F2" w:rsidRPr="00D877AA" w:rsidTr="00AB31F2">
              <w:tc>
                <w:tcPr>
                  <w:tcW w:w="1100" w:type="dxa"/>
                </w:tcPr>
                <w:p w:rsidR="00AB31F2" w:rsidRPr="00D877AA" w:rsidRDefault="00AB31F2" w:rsidP="008F747C">
                  <w:pPr>
                    <w:pStyle w:val="a7"/>
                    <w:spacing w:before="0" w:beforeAutospacing="0" w:after="0" w:afterAutospacing="0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</w:tcPr>
                <w:p w:rsidR="00AB31F2" w:rsidRPr="00D877AA" w:rsidRDefault="00AB31F2" w:rsidP="008F747C">
                  <w:pPr>
                    <w:pStyle w:val="a7"/>
                    <w:spacing w:before="0" w:beforeAutospacing="0" w:after="0" w:afterAutospacing="0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</w:tcPr>
                <w:p w:rsidR="00AB31F2" w:rsidRPr="00D877AA" w:rsidRDefault="00AB31F2" w:rsidP="008F747C">
                  <w:pPr>
                    <w:pStyle w:val="a7"/>
                    <w:spacing w:before="0" w:beforeAutospacing="0" w:after="0" w:afterAutospacing="0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3</w:t>
                  </w:r>
                </w:p>
              </w:tc>
              <w:tc>
                <w:tcPr>
                  <w:tcW w:w="1101" w:type="dxa"/>
                </w:tcPr>
                <w:p w:rsidR="00AB31F2" w:rsidRPr="00D877AA" w:rsidRDefault="00AB31F2" w:rsidP="008F747C">
                  <w:pPr>
                    <w:pStyle w:val="a7"/>
                    <w:spacing w:before="0" w:beforeAutospacing="0" w:after="0" w:afterAutospacing="0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1101" w:type="dxa"/>
                </w:tcPr>
                <w:p w:rsidR="00AB31F2" w:rsidRPr="00D877AA" w:rsidRDefault="00AB31F2" w:rsidP="008F747C">
                  <w:pPr>
                    <w:pStyle w:val="a7"/>
                    <w:spacing w:before="0" w:beforeAutospacing="0" w:after="0" w:afterAutospacing="0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5</w:t>
                  </w:r>
                </w:p>
              </w:tc>
              <w:tc>
                <w:tcPr>
                  <w:tcW w:w="1101" w:type="dxa"/>
                </w:tcPr>
                <w:p w:rsidR="00AB31F2" w:rsidRPr="00D877AA" w:rsidRDefault="00AB31F2" w:rsidP="008F747C">
                  <w:pPr>
                    <w:pStyle w:val="a7"/>
                    <w:spacing w:before="0" w:beforeAutospacing="0" w:after="0" w:afterAutospacing="0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6</w:t>
                  </w:r>
                </w:p>
              </w:tc>
            </w:tr>
            <w:tr w:rsidR="00AB31F2" w:rsidRPr="00D877AA" w:rsidTr="00AB31F2">
              <w:tc>
                <w:tcPr>
                  <w:tcW w:w="1100" w:type="dxa"/>
                </w:tcPr>
                <w:p w:rsidR="00AB31F2" w:rsidRPr="00D877AA" w:rsidRDefault="00AB31F2" w:rsidP="008F747C">
                  <w:pPr>
                    <w:pStyle w:val="a7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1100" w:type="dxa"/>
                </w:tcPr>
                <w:p w:rsidR="00AB31F2" w:rsidRPr="00D877AA" w:rsidRDefault="00AB31F2" w:rsidP="008F747C">
                  <w:pPr>
                    <w:pStyle w:val="a7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1100" w:type="dxa"/>
                </w:tcPr>
                <w:p w:rsidR="00AB31F2" w:rsidRPr="00D877AA" w:rsidRDefault="00AB31F2" w:rsidP="008F747C">
                  <w:pPr>
                    <w:pStyle w:val="a7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1101" w:type="dxa"/>
                </w:tcPr>
                <w:p w:rsidR="00AB31F2" w:rsidRPr="00D877AA" w:rsidRDefault="00AB31F2" w:rsidP="008F747C">
                  <w:pPr>
                    <w:pStyle w:val="a7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1101" w:type="dxa"/>
                </w:tcPr>
                <w:p w:rsidR="00AB31F2" w:rsidRPr="00D877AA" w:rsidRDefault="00AB31F2" w:rsidP="008F747C">
                  <w:pPr>
                    <w:pStyle w:val="a7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1101" w:type="dxa"/>
                </w:tcPr>
                <w:p w:rsidR="00AB31F2" w:rsidRPr="00D877AA" w:rsidRDefault="00AB31F2" w:rsidP="008F747C">
                  <w:pPr>
                    <w:pStyle w:val="a7"/>
                    <w:rPr>
                      <w:color w:val="000000"/>
                      <w:lang w:val="en-US"/>
                    </w:rPr>
                  </w:pPr>
                </w:p>
              </w:tc>
            </w:tr>
          </w:tbl>
          <w:p w:rsidR="00AB31F2" w:rsidRPr="00D877AA" w:rsidRDefault="00AB31F2" w:rsidP="008F747C">
            <w:pPr>
              <w:pStyle w:val="a7"/>
              <w:shd w:val="clear" w:color="auto" w:fill="FFFFFF"/>
              <w:rPr>
                <w:lang w:val="en-US"/>
              </w:rPr>
            </w:pPr>
          </w:p>
        </w:tc>
      </w:tr>
      <w:tr w:rsidR="00AB31F2" w:rsidRPr="00DA2649" w:rsidTr="00AB31F2">
        <w:tc>
          <w:tcPr>
            <w:tcW w:w="3369" w:type="dxa"/>
          </w:tcPr>
          <w:p w:rsidR="00AB31F2" w:rsidRPr="00DA2649" w:rsidRDefault="00AB31F2" w:rsidP="008F747C">
            <w:pPr>
              <w:rPr>
                <w:rFonts w:ascii="Times New Roman" w:hAnsi="Times New Roman" w:cs="Times New Roman"/>
                <w:lang w:val="en-US"/>
              </w:rPr>
            </w:pPr>
            <w:r w:rsidRPr="00DA2649">
              <w:rPr>
                <w:rFonts w:ascii="Times New Roman" w:hAnsi="Times New Roman" w:cs="Times New Roman"/>
                <w:lang w:val="en-US"/>
              </w:rPr>
              <w:t>«Ecology camps in Russia»</w:t>
            </w:r>
          </w:p>
          <w:p w:rsidR="00AB31F2" w:rsidRPr="00D826C2" w:rsidRDefault="00AB31F2" w:rsidP="008F747C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A2649">
              <w:rPr>
                <w:rFonts w:ascii="Times New Roman" w:hAnsi="Times New Roman" w:cs="Times New Roman"/>
                <w:b/>
                <w:lang w:val="en-US"/>
              </w:rPr>
              <w:t xml:space="preserve">Task </w:t>
            </w:r>
            <w:r w:rsidR="00316864" w:rsidRPr="00D826C2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  <w:p w:rsidR="00AB31F2" w:rsidRPr="00DA2649" w:rsidRDefault="00AB31F2" w:rsidP="008F747C">
            <w:pPr>
              <w:rPr>
                <w:rFonts w:ascii="Times New Roman" w:hAnsi="Times New Roman" w:cs="Times New Roman"/>
                <w:lang w:val="en-US"/>
              </w:rPr>
            </w:pPr>
            <w:r w:rsidRPr="00DA2649">
              <w:rPr>
                <w:rFonts w:ascii="Times New Roman" w:hAnsi="Times New Roman" w:cs="Times New Roman"/>
                <w:lang w:val="en-US"/>
              </w:rPr>
              <w:t>Read the text and choose a title for it:</w:t>
            </w:r>
          </w:p>
          <w:p w:rsidR="00AB31F2" w:rsidRPr="00DA2649" w:rsidRDefault="00AB31F2" w:rsidP="008F747C">
            <w:pPr>
              <w:rPr>
                <w:rFonts w:ascii="Times New Roman" w:hAnsi="Times New Roman" w:cs="Times New Roman"/>
                <w:lang w:val="en-US"/>
              </w:rPr>
            </w:pPr>
            <w:r w:rsidRPr="00DA2649">
              <w:rPr>
                <w:rFonts w:ascii="Times New Roman" w:hAnsi="Times New Roman" w:cs="Times New Roman"/>
                <w:lang w:val="en-US"/>
              </w:rPr>
              <w:t>1)</w:t>
            </w:r>
            <w:r w:rsidRPr="00DA2649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val="en-US"/>
              </w:rPr>
              <w:t xml:space="preserve"> Volunteer activities</w:t>
            </w:r>
          </w:p>
          <w:p w:rsidR="00AB31F2" w:rsidRPr="00DA2649" w:rsidRDefault="00AB31F2" w:rsidP="008F747C">
            <w:pPr>
              <w:rPr>
                <w:rFonts w:ascii="Times New Roman" w:hAnsi="Times New Roman" w:cs="Times New Roman"/>
                <w:lang w:val="en-US"/>
              </w:rPr>
            </w:pPr>
            <w:r w:rsidRPr="00DA2649">
              <w:rPr>
                <w:rFonts w:ascii="Times New Roman" w:hAnsi="Times New Roman" w:cs="Times New Roman"/>
                <w:lang w:val="en-US"/>
              </w:rPr>
              <w:t>2) Eco-</w:t>
            </w:r>
            <w:proofErr w:type="spellStart"/>
            <w:r w:rsidRPr="00DA2649">
              <w:rPr>
                <w:rFonts w:ascii="Times New Roman" w:hAnsi="Times New Roman" w:cs="Times New Roman"/>
                <w:lang w:val="en-US"/>
              </w:rPr>
              <w:t>campimg</w:t>
            </w:r>
            <w:proofErr w:type="spellEnd"/>
          </w:p>
          <w:p w:rsidR="00AB31F2" w:rsidRPr="00DA2649" w:rsidRDefault="00AB31F2" w:rsidP="008F747C">
            <w:pPr>
              <w:rPr>
                <w:lang w:val="en-US"/>
              </w:rPr>
            </w:pPr>
            <w:r w:rsidRPr="00DA2649">
              <w:rPr>
                <w:rFonts w:ascii="Times New Roman" w:hAnsi="Times New Roman" w:cs="Times New Roman"/>
                <w:lang w:val="en-US"/>
              </w:rPr>
              <w:t xml:space="preserve">3) </w:t>
            </w:r>
            <w:proofErr w:type="spellStart"/>
            <w:r w:rsidRPr="00DA2649">
              <w:rPr>
                <w:rFonts w:ascii="Times New Roman" w:hAnsi="Times New Roman" w:cs="Times New Roman"/>
                <w:lang w:val="en-US"/>
              </w:rPr>
              <w:t>Favourite</w:t>
            </w:r>
            <w:proofErr w:type="spellEnd"/>
            <w:r w:rsidRPr="00DA2649">
              <w:rPr>
                <w:rFonts w:ascii="Times New Roman" w:hAnsi="Times New Roman" w:cs="Times New Roman"/>
                <w:lang w:val="en-US"/>
              </w:rPr>
              <w:t xml:space="preserve"> activities</w:t>
            </w:r>
          </w:p>
        </w:tc>
        <w:tc>
          <w:tcPr>
            <w:tcW w:w="6945" w:type="dxa"/>
          </w:tcPr>
          <w:p w:rsidR="00AB31F2" w:rsidRDefault="00AB31F2" w:rsidP="008F747C">
            <w:pPr>
              <w:rPr>
                <w:lang w:val="en-US"/>
              </w:rPr>
            </w:pPr>
            <w:r w:rsidRPr="001E0110">
              <w:rPr>
                <w:noProof/>
                <w:lang w:eastAsia="ru-RU"/>
              </w:rPr>
              <w:drawing>
                <wp:inline distT="0" distB="0" distL="0" distR="0">
                  <wp:extent cx="4191284" cy="3870746"/>
                  <wp:effectExtent l="19050" t="0" r="0" b="0"/>
                  <wp:docPr id="24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-10000" contrast="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4705" cy="387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8"/>
              <w:tblW w:w="0" w:type="auto"/>
              <w:tblLayout w:type="fixed"/>
              <w:tblLook w:val="04A0"/>
            </w:tblPr>
            <w:tblGrid>
              <w:gridCol w:w="1563"/>
              <w:gridCol w:w="1564"/>
              <w:gridCol w:w="1564"/>
              <w:gridCol w:w="1564"/>
            </w:tblGrid>
            <w:tr w:rsidR="00AB31F2" w:rsidTr="00AB31F2">
              <w:tc>
                <w:tcPr>
                  <w:tcW w:w="1563" w:type="dxa"/>
                </w:tcPr>
                <w:p w:rsidR="00AB31F2" w:rsidRDefault="00AB31F2" w:rsidP="008F747C">
                  <w:pPr>
                    <w:rPr>
                      <w:lang w:val="en-US"/>
                    </w:rPr>
                  </w:pPr>
                  <w:r w:rsidRPr="00601464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812042" cy="960194"/>
                        <wp:effectExtent l="19050" t="0" r="7108" b="0"/>
                        <wp:docPr id="26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2111" cy="960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4" w:type="dxa"/>
                </w:tcPr>
                <w:p w:rsidR="00AB31F2" w:rsidRDefault="00AB31F2" w:rsidP="008F747C">
                  <w:pPr>
                    <w:rPr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953913" cy="970581"/>
                        <wp:effectExtent l="19050" t="0" r="0" b="0"/>
                        <wp:docPr id="27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3959" cy="9706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4" w:type="dxa"/>
                </w:tcPr>
                <w:p w:rsidR="00AB31F2" w:rsidRDefault="00AB31F2" w:rsidP="008F747C">
                  <w:pPr>
                    <w:rPr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856626" cy="1007152"/>
                        <wp:effectExtent l="19050" t="0" r="624" b="0"/>
                        <wp:docPr id="28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075" cy="10076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4" w:type="dxa"/>
                </w:tcPr>
                <w:p w:rsidR="00AB31F2" w:rsidRDefault="00AB31F2" w:rsidP="008F747C">
                  <w:pPr>
                    <w:rPr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940282" cy="923853"/>
                        <wp:effectExtent l="19050" t="0" r="0" b="0"/>
                        <wp:docPr id="29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0317" cy="92388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B31F2" w:rsidRPr="00DA2649" w:rsidRDefault="00AB31F2" w:rsidP="008F747C">
            <w:pPr>
              <w:rPr>
                <w:lang w:val="en-US"/>
              </w:rPr>
            </w:pPr>
          </w:p>
        </w:tc>
      </w:tr>
      <w:tr w:rsidR="00AB31F2" w:rsidRPr="00DA2649" w:rsidTr="00AB31F2">
        <w:tc>
          <w:tcPr>
            <w:tcW w:w="3369" w:type="dxa"/>
          </w:tcPr>
          <w:p w:rsidR="00AB31F2" w:rsidRPr="00E23F59" w:rsidRDefault="00AB31F2" w:rsidP="008F74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3F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«Ecology camps in Russia»</w:t>
            </w:r>
          </w:p>
          <w:p w:rsidR="00AB31F2" w:rsidRPr="00724356" w:rsidRDefault="00AB31F2" w:rsidP="008F747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23F5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Task </w:t>
            </w:r>
            <w:r w:rsidRPr="007243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  <w:p w:rsidR="00AB31F2" w:rsidRPr="00E23F59" w:rsidRDefault="00AB31F2" w:rsidP="008F747C">
            <w:pPr>
              <w:pStyle w:val="a7"/>
              <w:spacing w:before="0" w:beforeAutospacing="0" w:after="172" w:afterAutospacing="0"/>
              <w:rPr>
                <w:rFonts w:eastAsia="Arial Unicode MS"/>
                <w:lang w:val="en-US"/>
              </w:rPr>
            </w:pPr>
            <w:r w:rsidRPr="00E23F59">
              <w:rPr>
                <w:rFonts w:eastAsia="Arial Unicode MS"/>
                <w:lang w:val="en-US"/>
              </w:rPr>
              <w:t xml:space="preserve">What was the main goal of the students’ expedition to the </w:t>
            </w:r>
            <w:proofErr w:type="spellStart"/>
            <w:r w:rsidRPr="00E23F59">
              <w:rPr>
                <w:rFonts w:eastAsia="Arial Unicode MS"/>
                <w:lang w:val="en-US"/>
              </w:rPr>
              <w:t>Yugra</w:t>
            </w:r>
            <w:proofErr w:type="spellEnd"/>
            <w:r w:rsidRPr="00E23F59">
              <w:rPr>
                <w:rFonts w:eastAsia="Arial Unicode MS"/>
                <w:lang w:val="en-US"/>
              </w:rPr>
              <w:t xml:space="preserve"> National Park?</w:t>
            </w:r>
          </w:p>
          <w:p w:rsidR="00AB31F2" w:rsidRPr="00E23F59" w:rsidRDefault="00AB31F2" w:rsidP="008F747C">
            <w:pPr>
              <w:pStyle w:val="a7"/>
              <w:spacing w:before="0" w:beforeAutospacing="0" w:after="172" w:afterAutospacing="0"/>
              <w:rPr>
                <w:rFonts w:eastAsia="Arial Unicode MS"/>
                <w:lang w:val="en-US"/>
              </w:rPr>
            </w:pPr>
            <w:r w:rsidRPr="00E23F59">
              <w:rPr>
                <w:rFonts w:eastAsia="Arial Unicode MS"/>
              </w:rPr>
              <w:lastRenderedPageBreak/>
              <w:t>Выберите</w:t>
            </w:r>
            <w:r w:rsidRPr="00E23F59">
              <w:rPr>
                <w:rFonts w:eastAsia="Arial Unicode MS"/>
                <w:lang w:val="en-US"/>
              </w:rPr>
              <w:t xml:space="preserve"> </w:t>
            </w:r>
            <w:r w:rsidRPr="00E23F59">
              <w:rPr>
                <w:rFonts w:eastAsia="Arial Unicode MS"/>
              </w:rPr>
              <w:t>один</w:t>
            </w:r>
            <w:r w:rsidRPr="00E23F59">
              <w:rPr>
                <w:rFonts w:eastAsia="Arial Unicode MS"/>
                <w:lang w:val="en-US"/>
              </w:rPr>
              <w:t xml:space="preserve"> </w:t>
            </w:r>
            <w:r w:rsidRPr="00E23F59">
              <w:rPr>
                <w:rFonts w:eastAsia="Arial Unicode MS"/>
              </w:rPr>
              <w:t>ответ</w:t>
            </w:r>
            <w:r w:rsidRPr="00E23F59">
              <w:rPr>
                <w:rFonts w:eastAsia="Arial Unicode MS"/>
                <w:lang w:val="en-US"/>
              </w:rPr>
              <w:t>:</w:t>
            </w:r>
            <w:r w:rsidRPr="00E23F59">
              <w:rPr>
                <w:rFonts w:eastAsia="Arial Unicode MS"/>
                <w:lang w:val="en-US"/>
              </w:rPr>
              <w:br/>
              <w:t>a) To participate in a school conference in Moscow</w:t>
            </w:r>
            <w:r w:rsidRPr="00E23F59">
              <w:rPr>
                <w:rFonts w:eastAsia="Arial Unicode MS"/>
                <w:lang w:val="en-US"/>
              </w:rPr>
              <w:br/>
              <w:t>b) To explore the flora and fauna of their home region</w:t>
            </w:r>
            <w:r w:rsidRPr="00E23F59">
              <w:rPr>
                <w:rFonts w:eastAsia="Arial Unicode MS"/>
                <w:lang w:val="en-US"/>
              </w:rPr>
              <w:br/>
              <w:t>c) To learn how to build tents and make fires</w:t>
            </w:r>
            <w:r w:rsidRPr="00E23F59">
              <w:rPr>
                <w:rFonts w:eastAsia="Arial Unicode MS"/>
                <w:lang w:val="en-US"/>
              </w:rPr>
              <w:br/>
              <w:t>d) To sing around the campfire at night</w:t>
            </w:r>
          </w:p>
          <w:p w:rsidR="00AB31F2" w:rsidRPr="00DA2649" w:rsidRDefault="00AB31F2" w:rsidP="008F747C">
            <w:pPr>
              <w:rPr>
                <w:lang w:val="en-US"/>
              </w:rPr>
            </w:pPr>
          </w:p>
        </w:tc>
        <w:tc>
          <w:tcPr>
            <w:tcW w:w="6945" w:type="dxa"/>
          </w:tcPr>
          <w:p w:rsidR="00AB31F2" w:rsidRDefault="00AB31F2" w:rsidP="008F747C">
            <w:pPr>
              <w:rPr>
                <w:lang w:val="en-US"/>
              </w:rPr>
            </w:pPr>
          </w:p>
          <w:p w:rsidR="00AB31F2" w:rsidRPr="006C20F3" w:rsidRDefault="00AB31F2" w:rsidP="008F747C">
            <w:r w:rsidRPr="00E23F59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4203092" cy="4047214"/>
                  <wp:effectExtent l="19050" t="0" r="6958" b="0"/>
                  <wp:docPr id="31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-10000" contrast="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2197" cy="40463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F2" w:rsidRPr="00D826C2" w:rsidTr="00AB31F2">
        <w:tc>
          <w:tcPr>
            <w:tcW w:w="3369" w:type="dxa"/>
          </w:tcPr>
          <w:p w:rsidR="00AB31F2" w:rsidRPr="00E23F59" w:rsidRDefault="00AB31F2" w:rsidP="008F74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3F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«Ecology camps in Russia»</w:t>
            </w:r>
          </w:p>
          <w:p w:rsidR="00AB31F2" w:rsidRPr="00336487" w:rsidRDefault="00AB31F2" w:rsidP="008F747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4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Task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  <w:p w:rsidR="00AB31F2" w:rsidRPr="00D826C2" w:rsidRDefault="00AB31F2" w:rsidP="008F747C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33648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Read the text and fill in the cluster about different activities of students in the camp.</w:t>
            </w:r>
          </w:p>
          <w:p w:rsidR="00AB31F2" w:rsidRPr="00D826C2" w:rsidRDefault="00AB31F2" w:rsidP="008F747C">
            <w:pPr>
              <w:rPr>
                <w:lang w:val="en-US"/>
              </w:rPr>
            </w:pPr>
          </w:p>
        </w:tc>
        <w:tc>
          <w:tcPr>
            <w:tcW w:w="6945" w:type="dxa"/>
          </w:tcPr>
          <w:p w:rsidR="00AB31F2" w:rsidRDefault="00EF65B6" w:rsidP="008F747C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margin-left:189.65pt;margin-top:6pt;width:10.2pt;height:17.75pt;flip:y;z-index:25165363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32" type="#_x0000_t32" style="position:absolute;margin-left:160.85pt;margin-top:6pt;width:3.2pt;height:17.75pt;flip:y;z-index:25165465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26" type="#_x0000_t32" style="position:absolute;margin-left:123.65pt;margin-top:3.5pt;width:5.95pt;height:17.75pt;flip:y;z-index:25165568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30" type="#_x0000_t32" style="position:absolute;margin-left:93.5pt;margin-top:9.95pt;width:4.3pt;height:13.8pt;flip:x y;z-index:251656704;mso-position-horizontal-relative:text;mso-position-vertical-relative:text" o:connectortype="straight">
                  <v:stroke endarrow="block"/>
                </v:shape>
              </w:pict>
            </w:r>
          </w:p>
          <w:p w:rsidR="00AB31F2" w:rsidRPr="00DA2649" w:rsidRDefault="00EF65B6" w:rsidP="008F747C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pict>
                <v:roundrect id="_x0000_s1034" style="position:absolute;margin-left:94.2pt;margin-top:15.7pt;width:132.2pt;height:45.65pt;z-index:251657728" arcsize="10923f">
                  <v:textbox style="mso-next-textbox:#_x0000_s1034">
                    <w:txbxContent>
                      <w:p w:rsidR="00AB31F2" w:rsidRPr="00336487" w:rsidRDefault="00AB31F2" w:rsidP="00AB31F2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proofErr w:type="gramStart"/>
                        <w:r>
                          <w:rPr>
                            <w:rFonts w:ascii="Times New Roman" w:eastAsia="Arial Unicode MS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  <w:lang w:val="en-US"/>
                          </w:rPr>
                          <w:t>A</w:t>
                        </w:r>
                        <w:r w:rsidRPr="00336487">
                          <w:rPr>
                            <w:rFonts w:ascii="Times New Roman" w:eastAsia="Arial Unicode MS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  <w:lang w:val="en-US"/>
                          </w:rPr>
                          <w:t xml:space="preserve">ctivities of students in the </w:t>
                        </w:r>
                        <w:r>
                          <w:rPr>
                            <w:rFonts w:ascii="Times New Roman" w:eastAsia="Arial Unicode MS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  <w:lang w:val="en-US"/>
                          </w:rPr>
                          <w:t xml:space="preserve">eco </w:t>
                        </w:r>
                        <w:r w:rsidRPr="00336487">
                          <w:rPr>
                            <w:rFonts w:ascii="Times New Roman" w:eastAsia="Arial Unicode MS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  <w:lang w:val="en-US"/>
                          </w:rPr>
                          <w:t>camp.</w:t>
                        </w:r>
                        <w:proofErr w:type="gramEnd"/>
                      </w:p>
                    </w:txbxContent>
                  </v:textbox>
                </v:roundrect>
              </w:pict>
            </w:r>
            <w:r>
              <w:rPr>
                <w:noProof/>
                <w:lang w:eastAsia="ru-RU"/>
              </w:rPr>
              <w:pict>
                <v:shape id="_x0000_s1028" type="#_x0000_t32" style="position:absolute;margin-left:75.2pt;margin-top:32.85pt;width:18.3pt;height:16.2pt;flip:x y;z-index:251658752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27" type="#_x0000_t32" style="position:absolute;margin-left:65.55pt;margin-top:3.4pt;width:27.95pt;height:27.9pt;flip:x y;z-index:251659776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31" type="#_x0000_t32" style="position:absolute;margin-left:226.4pt;margin-top:31.35pt;width:10.2pt;height:17.75pt;flip:y;z-index:251660800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29" type="#_x0000_t32" style="position:absolute;margin-left:226.4pt;margin-top:7.85pt;width:10.2pt;height:17.75pt;flip:y;z-index:251661824" o:connectortype="straight">
                  <v:stroke endarrow="block"/>
                </v:shape>
              </w:pict>
            </w:r>
          </w:p>
        </w:tc>
      </w:tr>
      <w:tr w:rsidR="00AB31F2" w:rsidRPr="00D826C2" w:rsidTr="00AB31F2">
        <w:tc>
          <w:tcPr>
            <w:tcW w:w="3369" w:type="dxa"/>
          </w:tcPr>
          <w:p w:rsidR="00AB31F2" w:rsidRPr="00E23F59" w:rsidRDefault="00AB31F2" w:rsidP="008F74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3F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«Ecology camps in Russia»</w:t>
            </w:r>
          </w:p>
          <w:p w:rsidR="00AB31F2" w:rsidRPr="00724356" w:rsidRDefault="00AB31F2" w:rsidP="008F747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23F5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Task </w:t>
            </w:r>
            <w:r w:rsidRPr="007243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  <w:p w:rsidR="00AB31F2" w:rsidRPr="00F158F1" w:rsidRDefault="00AB31F2" w:rsidP="008F747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A2649">
              <w:rPr>
                <w:rFonts w:ascii="Times New Roman" w:hAnsi="Times New Roman" w:cs="Times New Roman"/>
                <w:lang w:val="en-US"/>
              </w:rPr>
              <w:t>Read the text and choose</w:t>
            </w:r>
            <w:r w:rsidRPr="00F158F1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TRUE</w:t>
            </w:r>
            <w:r w:rsidRPr="00F15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FALSE</w:t>
            </w:r>
            <w:r w:rsidRPr="00F158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NOT STATED</w:t>
            </w:r>
          </w:p>
          <w:p w:rsidR="00AB31F2" w:rsidRPr="00872F31" w:rsidRDefault="00AB31F2" w:rsidP="008F747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945" w:type="dxa"/>
          </w:tcPr>
          <w:tbl>
            <w:tblPr>
              <w:tblStyle w:val="a8"/>
              <w:tblW w:w="0" w:type="auto"/>
              <w:tblLayout w:type="fixed"/>
              <w:tblLook w:val="04A0"/>
            </w:tblPr>
            <w:tblGrid>
              <w:gridCol w:w="3528"/>
              <w:gridCol w:w="916"/>
              <w:gridCol w:w="1178"/>
              <w:gridCol w:w="986"/>
            </w:tblGrid>
            <w:tr w:rsidR="00AB31F2" w:rsidTr="00AB31F2">
              <w:tc>
                <w:tcPr>
                  <w:tcW w:w="3528" w:type="dxa"/>
                </w:tcPr>
                <w:p w:rsidR="00AB31F2" w:rsidRPr="00F158F1" w:rsidRDefault="00AB31F2" w:rsidP="008F747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916" w:type="dxa"/>
                </w:tcPr>
                <w:p w:rsidR="00AB31F2" w:rsidRPr="00872F31" w:rsidRDefault="00AB31F2" w:rsidP="008F747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TRUE</w:t>
                  </w:r>
                </w:p>
              </w:tc>
              <w:tc>
                <w:tcPr>
                  <w:tcW w:w="1178" w:type="dxa"/>
                </w:tcPr>
                <w:p w:rsidR="00AB31F2" w:rsidRPr="00872F31" w:rsidRDefault="00AB31F2" w:rsidP="008F747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FALSE</w:t>
                  </w:r>
                </w:p>
              </w:tc>
              <w:tc>
                <w:tcPr>
                  <w:tcW w:w="986" w:type="dxa"/>
                </w:tcPr>
                <w:p w:rsidR="00AB31F2" w:rsidRPr="00872F31" w:rsidRDefault="00AB31F2" w:rsidP="008F747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NOT STATED</w:t>
                  </w:r>
                </w:p>
              </w:tc>
            </w:tr>
            <w:tr w:rsidR="00AB31F2" w:rsidRPr="00D826C2" w:rsidTr="00AB31F2">
              <w:tc>
                <w:tcPr>
                  <w:tcW w:w="3528" w:type="dxa"/>
                </w:tcPr>
                <w:p w:rsidR="00AB31F2" w:rsidRPr="00872F31" w:rsidRDefault="00AB31F2" w:rsidP="00AB31F2">
                  <w:pPr>
                    <w:pStyle w:val="whitespace-pre-wrap"/>
                    <w:numPr>
                      <w:ilvl w:val="0"/>
                      <w:numId w:val="4"/>
                    </w:numPr>
                    <w:pBdr>
                      <w:top w:val="single" w:sz="2" w:space="0" w:color="D9D9E3"/>
                      <w:left w:val="single" w:sz="2" w:space="5" w:color="D9D9E3"/>
                      <w:bottom w:val="single" w:sz="2" w:space="0" w:color="D9D9E3"/>
                      <w:right w:val="single" w:sz="2" w:space="0" w:color="D9D9E3"/>
                    </w:pBdr>
                    <w:spacing w:before="0" w:beforeAutospacing="0" w:after="0" w:afterAutospacing="0"/>
                    <w:ind w:left="0"/>
                    <w:rPr>
                      <w:sz w:val="20"/>
                      <w:szCs w:val="20"/>
                      <w:lang w:val="en-US"/>
                    </w:rPr>
                  </w:pPr>
                  <w:proofErr w:type="gramStart"/>
                  <w:r w:rsidRPr="00872F31">
                    <w:rPr>
                      <w:sz w:val="20"/>
                      <w:szCs w:val="20"/>
                      <w:lang w:val="en-US"/>
                    </w:rPr>
                    <w:t>1.The</w:t>
                  </w:r>
                  <w:proofErr w:type="gramEnd"/>
                  <w:r w:rsidRPr="00872F31">
                    <w:rPr>
                      <w:sz w:val="20"/>
                      <w:szCs w:val="20"/>
                      <w:lang w:val="en-US"/>
                    </w:rPr>
                    <w:t xml:space="preserve"> expedition to the </w:t>
                  </w:r>
                  <w:proofErr w:type="spellStart"/>
                  <w:r w:rsidRPr="00872F31">
                    <w:rPr>
                      <w:sz w:val="20"/>
                      <w:szCs w:val="20"/>
                      <w:lang w:val="en-US"/>
                    </w:rPr>
                    <w:t>Yugra</w:t>
                  </w:r>
                  <w:proofErr w:type="spellEnd"/>
                  <w:r w:rsidRPr="00872F31">
                    <w:rPr>
                      <w:sz w:val="20"/>
                      <w:szCs w:val="20"/>
                      <w:lang w:val="en-US"/>
                    </w:rPr>
                    <w:t xml:space="preserve"> National Park lasted for 10 days.</w:t>
                  </w:r>
                </w:p>
              </w:tc>
              <w:tc>
                <w:tcPr>
                  <w:tcW w:w="916" w:type="dxa"/>
                </w:tcPr>
                <w:p w:rsidR="00AB31F2" w:rsidRPr="00724356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78" w:type="dxa"/>
                </w:tcPr>
                <w:p w:rsidR="00AB31F2" w:rsidRPr="00724356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86" w:type="dxa"/>
                </w:tcPr>
                <w:p w:rsidR="00AB31F2" w:rsidRPr="00724356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B31F2" w:rsidRPr="00D826C2" w:rsidTr="00AB31F2">
              <w:tc>
                <w:tcPr>
                  <w:tcW w:w="3528" w:type="dxa"/>
                </w:tcPr>
                <w:p w:rsidR="00AB31F2" w:rsidRPr="00872F31" w:rsidRDefault="00AB31F2" w:rsidP="00AB31F2">
                  <w:pPr>
                    <w:pStyle w:val="whitespace-pre-wrap"/>
                    <w:numPr>
                      <w:ilvl w:val="0"/>
                      <w:numId w:val="4"/>
                    </w:numPr>
                    <w:pBdr>
                      <w:top w:val="single" w:sz="2" w:space="0" w:color="D9D9E3"/>
                      <w:left w:val="single" w:sz="2" w:space="5" w:color="D9D9E3"/>
                      <w:bottom w:val="single" w:sz="2" w:space="0" w:color="D9D9E3"/>
                      <w:right w:val="single" w:sz="2" w:space="0" w:color="D9D9E3"/>
                    </w:pBdr>
                    <w:spacing w:before="0" w:beforeAutospacing="0" w:after="0" w:afterAutospacing="0"/>
                    <w:ind w:left="0"/>
                    <w:rPr>
                      <w:sz w:val="20"/>
                      <w:szCs w:val="20"/>
                      <w:lang w:val="en-US"/>
                    </w:rPr>
                  </w:pPr>
                  <w:r w:rsidRPr="00872F31">
                    <w:rPr>
                      <w:sz w:val="20"/>
                      <w:szCs w:val="20"/>
                      <w:lang w:val="en-US"/>
                    </w:rPr>
                    <w:t xml:space="preserve">2. The </w:t>
                  </w:r>
                  <w:proofErr w:type="spellStart"/>
                  <w:r w:rsidRPr="00872F31">
                    <w:rPr>
                      <w:sz w:val="20"/>
                      <w:szCs w:val="20"/>
                      <w:lang w:val="en-US"/>
                    </w:rPr>
                    <w:t>Yugra</w:t>
                  </w:r>
                  <w:proofErr w:type="spellEnd"/>
                  <w:r w:rsidRPr="00872F31">
                    <w:rPr>
                      <w:sz w:val="20"/>
                      <w:szCs w:val="20"/>
                      <w:lang w:val="en-US"/>
                    </w:rPr>
                    <w:t xml:space="preserve"> National Park is located near the </w:t>
                  </w:r>
                  <w:proofErr w:type="spellStart"/>
                  <w:r w:rsidRPr="00872F31">
                    <w:rPr>
                      <w:sz w:val="20"/>
                      <w:szCs w:val="20"/>
                      <w:lang w:val="en-US"/>
                    </w:rPr>
                    <w:t>Zhizdra</w:t>
                  </w:r>
                  <w:proofErr w:type="spellEnd"/>
                  <w:r w:rsidRPr="00872F31">
                    <w:rPr>
                      <w:sz w:val="20"/>
                      <w:szCs w:val="20"/>
                      <w:lang w:val="en-US"/>
                    </w:rPr>
                    <w:t xml:space="preserve"> River.</w:t>
                  </w:r>
                </w:p>
              </w:tc>
              <w:tc>
                <w:tcPr>
                  <w:tcW w:w="916" w:type="dxa"/>
                </w:tcPr>
                <w:p w:rsidR="00AB31F2" w:rsidRPr="00872F31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78" w:type="dxa"/>
                </w:tcPr>
                <w:p w:rsidR="00AB31F2" w:rsidRPr="00872F31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86" w:type="dxa"/>
                </w:tcPr>
                <w:p w:rsidR="00AB31F2" w:rsidRPr="00872F31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B31F2" w:rsidRPr="00D826C2" w:rsidTr="00AB31F2">
              <w:tc>
                <w:tcPr>
                  <w:tcW w:w="3528" w:type="dxa"/>
                </w:tcPr>
                <w:p w:rsidR="00AB31F2" w:rsidRPr="00872F31" w:rsidRDefault="00AB31F2" w:rsidP="008F747C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872F3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3. Most schoolchildren in Russia do not study ecology.</w:t>
                  </w:r>
                </w:p>
              </w:tc>
              <w:tc>
                <w:tcPr>
                  <w:tcW w:w="916" w:type="dxa"/>
                </w:tcPr>
                <w:p w:rsidR="00AB31F2" w:rsidRPr="00872F31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78" w:type="dxa"/>
                </w:tcPr>
                <w:p w:rsidR="00AB31F2" w:rsidRPr="00872F31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86" w:type="dxa"/>
                </w:tcPr>
                <w:p w:rsidR="00AB31F2" w:rsidRPr="00872F31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B31F2" w:rsidRPr="00D826C2" w:rsidTr="00AB31F2">
              <w:tc>
                <w:tcPr>
                  <w:tcW w:w="3528" w:type="dxa"/>
                </w:tcPr>
                <w:p w:rsidR="00AB31F2" w:rsidRPr="00872F31" w:rsidRDefault="00AB31F2" w:rsidP="008F747C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872F3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4. During school holidays, children can attend camps to learn about environmental care.</w:t>
                  </w:r>
                </w:p>
              </w:tc>
              <w:tc>
                <w:tcPr>
                  <w:tcW w:w="916" w:type="dxa"/>
                </w:tcPr>
                <w:p w:rsidR="00AB31F2" w:rsidRPr="00872F31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78" w:type="dxa"/>
                </w:tcPr>
                <w:p w:rsidR="00AB31F2" w:rsidRPr="00872F31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86" w:type="dxa"/>
                </w:tcPr>
                <w:p w:rsidR="00AB31F2" w:rsidRPr="00872F31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B31F2" w:rsidRPr="00D826C2" w:rsidTr="00AB31F2">
              <w:tc>
                <w:tcPr>
                  <w:tcW w:w="3528" w:type="dxa"/>
                </w:tcPr>
                <w:p w:rsidR="00AB31F2" w:rsidRPr="00872F31" w:rsidRDefault="00AB31F2" w:rsidP="008F747C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872F3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5. The expedition focused solely on the history of the </w:t>
                  </w:r>
                  <w:proofErr w:type="spellStart"/>
                  <w:r w:rsidRPr="00872F3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Yugra</w:t>
                  </w:r>
                  <w:proofErr w:type="spellEnd"/>
                  <w:r w:rsidRPr="00872F3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National Park.</w:t>
                  </w:r>
                </w:p>
              </w:tc>
              <w:tc>
                <w:tcPr>
                  <w:tcW w:w="916" w:type="dxa"/>
                </w:tcPr>
                <w:p w:rsidR="00AB31F2" w:rsidRPr="00872F31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78" w:type="dxa"/>
                </w:tcPr>
                <w:p w:rsidR="00AB31F2" w:rsidRPr="00872F31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86" w:type="dxa"/>
                </w:tcPr>
                <w:p w:rsidR="00AB31F2" w:rsidRPr="00872F31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B31F2" w:rsidRPr="00D826C2" w:rsidTr="00AB31F2">
              <w:tc>
                <w:tcPr>
                  <w:tcW w:w="3528" w:type="dxa"/>
                </w:tcPr>
                <w:p w:rsidR="00AB31F2" w:rsidRPr="00872F31" w:rsidRDefault="00AB31F2" w:rsidP="008F747C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872F3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6. The students found the experience with mosquitoes to be unpleasant.</w:t>
                  </w:r>
                </w:p>
              </w:tc>
              <w:tc>
                <w:tcPr>
                  <w:tcW w:w="916" w:type="dxa"/>
                </w:tcPr>
                <w:p w:rsidR="00AB31F2" w:rsidRPr="00872F31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78" w:type="dxa"/>
                </w:tcPr>
                <w:p w:rsidR="00AB31F2" w:rsidRPr="00872F31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86" w:type="dxa"/>
                </w:tcPr>
                <w:p w:rsidR="00AB31F2" w:rsidRPr="00872F31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B31F2" w:rsidRPr="00D826C2" w:rsidTr="00AB31F2">
              <w:tc>
                <w:tcPr>
                  <w:tcW w:w="3528" w:type="dxa"/>
                </w:tcPr>
                <w:p w:rsidR="00AB31F2" w:rsidRPr="00872F31" w:rsidRDefault="00AB31F2" w:rsidP="008F747C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872F3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7. The students participated in volunteer work during their expedition.</w:t>
                  </w:r>
                </w:p>
              </w:tc>
              <w:tc>
                <w:tcPr>
                  <w:tcW w:w="916" w:type="dxa"/>
                </w:tcPr>
                <w:p w:rsidR="00AB31F2" w:rsidRPr="00872F31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78" w:type="dxa"/>
                </w:tcPr>
                <w:p w:rsidR="00AB31F2" w:rsidRPr="00872F31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86" w:type="dxa"/>
                </w:tcPr>
                <w:p w:rsidR="00AB31F2" w:rsidRPr="00872F31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B31F2" w:rsidRPr="00D826C2" w:rsidTr="00AB31F2">
              <w:tc>
                <w:tcPr>
                  <w:tcW w:w="3528" w:type="dxa"/>
                </w:tcPr>
                <w:p w:rsidR="00AB31F2" w:rsidRPr="00872F31" w:rsidRDefault="00AB31F2" w:rsidP="008F747C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872F3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8. The students cooked their meals over a stove during the camp</w:t>
                  </w:r>
                </w:p>
              </w:tc>
              <w:tc>
                <w:tcPr>
                  <w:tcW w:w="916" w:type="dxa"/>
                </w:tcPr>
                <w:p w:rsidR="00AB31F2" w:rsidRPr="00872F31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78" w:type="dxa"/>
                </w:tcPr>
                <w:p w:rsidR="00AB31F2" w:rsidRPr="00872F31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86" w:type="dxa"/>
                </w:tcPr>
                <w:p w:rsidR="00AB31F2" w:rsidRPr="00872F31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B31F2" w:rsidRPr="00D826C2" w:rsidTr="00AB31F2">
              <w:tc>
                <w:tcPr>
                  <w:tcW w:w="3528" w:type="dxa"/>
                </w:tcPr>
                <w:p w:rsidR="00AB31F2" w:rsidRPr="00872F31" w:rsidRDefault="00AB31F2" w:rsidP="008F747C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872F3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9. Singing around the campfire was one of the students' favorite activities.</w:t>
                  </w:r>
                </w:p>
              </w:tc>
              <w:tc>
                <w:tcPr>
                  <w:tcW w:w="916" w:type="dxa"/>
                </w:tcPr>
                <w:p w:rsidR="00AB31F2" w:rsidRPr="00872F31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78" w:type="dxa"/>
                </w:tcPr>
                <w:p w:rsidR="00AB31F2" w:rsidRPr="00872F31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86" w:type="dxa"/>
                </w:tcPr>
                <w:p w:rsidR="00AB31F2" w:rsidRPr="00872F31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B31F2" w:rsidRPr="00D826C2" w:rsidTr="00AB31F2">
              <w:tc>
                <w:tcPr>
                  <w:tcW w:w="3528" w:type="dxa"/>
                </w:tcPr>
                <w:p w:rsidR="00AB31F2" w:rsidRPr="00872F31" w:rsidRDefault="00AB31F2" w:rsidP="008F747C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872F3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10</w:t>
                  </w:r>
                  <w:proofErr w:type="gramStart"/>
                  <w:r w:rsidRPr="00872F3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.All</w:t>
                  </w:r>
                  <w:proofErr w:type="gramEnd"/>
                  <w:r w:rsidRPr="00872F3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of the students expressed a desire to return to the eco-camp next year.</w:t>
                  </w:r>
                </w:p>
              </w:tc>
              <w:tc>
                <w:tcPr>
                  <w:tcW w:w="916" w:type="dxa"/>
                </w:tcPr>
                <w:p w:rsidR="00AB31F2" w:rsidRPr="00872F31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78" w:type="dxa"/>
                </w:tcPr>
                <w:p w:rsidR="00AB31F2" w:rsidRPr="00872F31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86" w:type="dxa"/>
                </w:tcPr>
                <w:p w:rsidR="00AB31F2" w:rsidRPr="00872F31" w:rsidRDefault="00AB31F2" w:rsidP="008F74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AB31F2" w:rsidRPr="00DA2649" w:rsidRDefault="00AB31F2" w:rsidP="008F747C">
            <w:pPr>
              <w:rPr>
                <w:lang w:val="en-US"/>
              </w:rPr>
            </w:pPr>
          </w:p>
        </w:tc>
      </w:tr>
      <w:tr w:rsidR="00AB31F2" w:rsidRPr="00D826C2" w:rsidTr="00AB31F2">
        <w:tc>
          <w:tcPr>
            <w:tcW w:w="3369" w:type="dxa"/>
          </w:tcPr>
          <w:p w:rsidR="00AB31F2" w:rsidRPr="00E23F59" w:rsidRDefault="00AB31F2" w:rsidP="008F74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3F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«Ecology camps in Russia»</w:t>
            </w:r>
          </w:p>
          <w:p w:rsidR="00AB31F2" w:rsidRPr="00171111" w:rsidRDefault="00AB31F2" w:rsidP="008F747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4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Task </w:t>
            </w:r>
            <w:r w:rsidRPr="001711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  <w:p w:rsidR="00AB31F2" w:rsidRPr="00D826C2" w:rsidRDefault="00AB31F2" w:rsidP="008F74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945" w:type="dxa"/>
          </w:tcPr>
          <w:p w:rsidR="00AB31F2" w:rsidRPr="00E3412E" w:rsidRDefault="00AB31F2" w:rsidP="008F747C">
            <w:pPr>
              <w:pStyle w:val="a7"/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 xml:space="preserve">Based on the text about the eco camps in Russia what conclusions can you say about the significance of such expeditions for students? </w:t>
            </w:r>
            <w:proofErr w:type="gramStart"/>
            <w:r>
              <w:rPr>
                <w:lang w:val="en-US"/>
              </w:rPr>
              <w:t>provide</w:t>
            </w:r>
            <w:proofErr w:type="gramEnd"/>
            <w:r>
              <w:rPr>
                <w:lang w:val="en-US"/>
              </w:rPr>
              <w:t xml:space="preserve"> specific examples from the text to support your answer. </w:t>
            </w:r>
          </w:p>
        </w:tc>
      </w:tr>
      <w:tr w:rsidR="00AB31F2" w:rsidRPr="000771FF" w:rsidTr="00AB31F2">
        <w:tc>
          <w:tcPr>
            <w:tcW w:w="3369" w:type="dxa"/>
          </w:tcPr>
          <w:p w:rsidR="00AB31F2" w:rsidRPr="00E23F59" w:rsidRDefault="00AB31F2" w:rsidP="008F74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3F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«Ecology camps in Russia»</w:t>
            </w:r>
          </w:p>
          <w:p w:rsidR="00AB31F2" w:rsidRPr="00724356" w:rsidRDefault="00AB31F2" w:rsidP="008F747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4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Task </w:t>
            </w:r>
            <w:r w:rsidRPr="007243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  <w:p w:rsidR="00AB31F2" w:rsidRPr="005B6259" w:rsidRDefault="00AB31F2" w:rsidP="008F74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5B625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proofErr w:type="spellStart"/>
            <w:proofErr w:type="gramEnd"/>
            <w:r w:rsidRPr="005B625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ake</w:t>
            </w:r>
            <w:proofErr w:type="spellEnd"/>
            <w:r w:rsidRPr="005B625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a </w:t>
            </w:r>
            <w:proofErr w:type="spellStart"/>
            <w:r w:rsidRPr="005B625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cinquain</w:t>
            </w:r>
            <w:proofErr w:type="spellEnd"/>
            <w:r w:rsidRPr="005B625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синквейн</w:t>
            </w:r>
            <w:proofErr w:type="spellEnd"/>
            <w:r w:rsidRPr="005B625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) on the topic</w:t>
            </w:r>
            <w:r w:rsidRPr="00A96E2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«</w:t>
            </w:r>
            <w:r w:rsidRPr="00E23F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Ecology</w:t>
            </w:r>
            <w:r w:rsidRPr="00A96E2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»</w:t>
            </w:r>
            <w:r w:rsidRPr="005B625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.</w:t>
            </w:r>
          </w:p>
        </w:tc>
        <w:tc>
          <w:tcPr>
            <w:tcW w:w="6945" w:type="dxa"/>
          </w:tcPr>
          <w:p w:rsidR="00AB31F2" w:rsidRPr="007B53C4" w:rsidRDefault="00AB31F2" w:rsidP="00AB31F2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B53C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Первая строка</w:t>
            </w:r>
            <w:r w:rsidRPr="007B53C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— одно существительное, отражающее тему.  </w:t>
            </w:r>
          </w:p>
          <w:p w:rsidR="00AB31F2" w:rsidRPr="007B53C4" w:rsidRDefault="00AB31F2" w:rsidP="00AB31F2">
            <w:pPr>
              <w:numPr>
                <w:ilvl w:val="0"/>
                <w:numId w:val="5"/>
              </w:numPr>
              <w:shd w:val="clear" w:color="auto" w:fill="FFFFFF"/>
              <w:spacing w:beforeAutospacing="1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B53C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Вторая строка</w:t>
            </w:r>
            <w:r w:rsidRPr="007B53C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— два прилагательных, описывающих основную мысль.  </w:t>
            </w:r>
          </w:p>
          <w:p w:rsidR="00AB31F2" w:rsidRPr="007B53C4" w:rsidRDefault="00AB31F2" w:rsidP="00AB31F2">
            <w:pPr>
              <w:numPr>
                <w:ilvl w:val="0"/>
                <w:numId w:val="5"/>
              </w:numPr>
              <w:shd w:val="clear" w:color="auto" w:fill="FFFFFF"/>
              <w:spacing w:beforeAutospacing="1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B53C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Третья строка</w:t>
            </w:r>
            <w:r w:rsidRPr="007B53C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— три глагола, говорящие о действиях в рамках темы.  </w:t>
            </w:r>
          </w:p>
          <w:p w:rsidR="00AB31F2" w:rsidRPr="007B53C4" w:rsidRDefault="00AB31F2" w:rsidP="00AB31F2">
            <w:pPr>
              <w:numPr>
                <w:ilvl w:val="0"/>
                <w:numId w:val="5"/>
              </w:numPr>
              <w:shd w:val="clear" w:color="auto" w:fill="FFFFFF"/>
              <w:spacing w:beforeAutospacing="1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B53C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Четвёртая строка</w:t>
            </w:r>
            <w:r w:rsidRPr="007B53C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— фраза из четырёх слов, показывающая отношение к теме. Это может быть пословица, цитата, крылатое выражение или собственная формулировка.  </w:t>
            </w:r>
          </w:p>
          <w:p w:rsidR="00AB31F2" w:rsidRPr="000771FF" w:rsidRDefault="00AB31F2" w:rsidP="008F747C">
            <w:r w:rsidRPr="007B53C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Пятая строка</w:t>
            </w:r>
            <w:r w:rsidRPr="007B53C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— слово, словосочетание, синоним к первому слову, которое выражает личное отношение </w:t>
            </w:r>
            <w:proofErr w:type="gramStart"/>
            <w:r w:rsidRPr="007B53C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пишущего</w:t>
            </w:r>
            <w:proofErr w:type="gramEnd"/>
            <w:r w:rsidRPr="007B53C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 теме. </w:t>
            </w:r>
          </w:p>
        </w:tc>
      </w:tr>
    </w:tbl>
    <w:p w:rsidR="00AB31F2" w:rsidRPr="00724356" w:rsidRDefault="00AB31F2" w:rsidP="00AB31F2"/>
    <w:p w:rsidR="00AB31F2" w:rsidRPr="00724356" w:rsidRDefault="00AB31F2" w:rsidP="00AB31F2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9185"/>
      </w:tblGrid>
      <w:tr w:rsidR="00AB31F2" w:rsidRPr="00D826C2" w:rsidTr="005C0F5F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B31F2" w:rsidRPr="00495C07" w:rsidRDefault="00AB31F2" w:rsidP="008F74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A22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495C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1/8 «Ecology camps in Russia» </w:t>
            </w:r>
          </w:p>
        </w:tc>
      </w:tr>
      <w:tr w:rsidR="00AB31F2" w:rsidRPr="0038107D" w:rsidTr="005C0F5F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1F2" w:rsidRPr="00257A22" w:rsidRDefault="00AB31F2" w:rsidP="008F74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A22">
              <w:rPr>
                <w:rFonts w:ascii="Times New Roman" w:hAnsi="Times New Roman" w:cs="Times New Roman"/>
                <w:sz w:val="24"/>
                <w:szCs w:val="24"/>
              </w:rPr>
              <w:t>ХАРАКТЕРИСТИКА ЗАДАНИЯ</w:t>
            </w:r>
          </w:p>
          <w:p w:rsidR="00AB31F2" w:rsidRPr="009111CE" w:rsidRDefault="00AB31F2" w:rsidP="00AB31F2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1CE">
              <w:rPr>
                <w:rFonts w:ascii="Times New Roman" w:hAnsi="Times New Roman"/>
                <w:sz w:val="24"/>
                <w:szCs w:val="24"/>
              </w:rPr>
              <w:t>Содержательная область оценки: Человек и природа. Экологические лагеря в России</w:t>
            </w:r>
          </w:p>
          <w:p w:rsidR="00AB31F2" w:rsidRPr="009111CE" w:rsidRDefault="00AB31F2" w:rsidP="00AB31F2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11CE">
              <w:rPr>
                <w:rFonts w:ascii="Times New Roman" w:hAnsi="Times New Roman"/>
                <w:sz w:val="24"/>
                <w:szCs w:val="24"/>
              </w:rPr>
              <w:t>Компетентностная</w:t>
            </w:r>
            <w:proofErr w:type="spellEnd"/>
            <w:r w:rsidRPr="009111CE">
              <w:rPr>
                <w:rFonts w:ascii="Times New Roman" w:hAnsi="Times New Roman"/>
                <w:sz w:val="24"/>
                <w:szCs w:val="24"/>
              </w:rPr>
              <w:t xml:space="preserve"> область оценки: оценка информации</w:t>
            </w:r>
          </w:p>
          <w:p w:rsidR="00AB31F2" w:rsidRPr="009111CE" w:rsidRDefault="00AB31F2" w:rsidP="00AB31F2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1CE">
              <w:rPr>
                <w:rFonts w:ascii="Times New Roman" w:hAnsi="Times New Roman"/>
                <w:sz w:val="24"/>
                <w:szCs w:val="24"/>
              </w:rPr>
              <w:t>Контекст: общеобразовательный</w:t>
            </w:r>
          </w:p>
          <w:p w:rsidR="00AB31F2" w:rsidRPr="00495C07" w:rsidRDefault="00AB31F2" w:rsidP="00AB31F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5C07">
              <w:rPr>
                <w:rFonts w:ascii="Times New Roman" w:hAnsi="Times New Roman"/>
                <w:sz w:val="24"/>
                <w:szCs w:val="24"/>
              </w:rPr>
              <w:t xml:space="preserve">Тип текста: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несплошной</w:t>
            </w:r>
            <w:proofErr w:type="spellEnd"/>
          </w:p>
          <w:p w:rsidR="00AB31F2" w:rsidRPr="00495C07" w:rsidRDefault="00AB31F2" w:rsidP="00AB31F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5C07">
              <w:rPr>
                <w:rFonts w:ascii="Times New Roman" w:hAnsi="Times New Roman"/>
                <w:sz w:val="24"/>
                <w:szCs w:val="24"/>
              </w:rPr>
              <w:t xml:space="preserve">Уровень сложности задания: </w:t>
            </w:r>
            <w:r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  <w:p w:rsidR="00AB31F2" w:rsidRPr="00495C07" w:rsidRDefault="00AB31F2" w:rsidP="00AB31F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5C07">
              <w:rPr>
                <w:rFonts w:ascii="Times New Roman" w:hAnsi="Times New Roman"/>
                <w:sz w:val="24"/>
                <w:szCs w:val="24"/>
              </w:rPr>
              <w:t xml:space="preserve">Формат ответа: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дать развернутый ответ в виде предложения </w:t>
            </w:r>
            <w:r w:rsidRPr="00495C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(прием ассоциации с иллюстрацией.</w:t>
            </w:r>
            <w:proofErr w:type="gramEnd"/>
          </w:p>
          <w:p w:rsidR="00AB31F2" w:rsidRPr="00495C07" w:rsidRDefault="00AB31F2" w:rsidP="00AB31F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5C07">
              <w:rPr>
                <w:rFonts w:ascii="Times New Roman" w:hAnsi="Times New Roman"/>
                <w:sz w:val="24"/>
                <w:szCs w:val="24"/>
              </w:rPr>
              <w:t xml:space="preserve">Объект оценки: осмысливать и оценивать содержание </w:t>
            </w:r>
            <w:r>
              <w:rPr>
                <w:rFonts w:ascii="Times New Roman" w:hAnsi="Times New Roman"/>
                <w:sz w:val="24"/>
                <w:szCs w:val="24"/>
              </w:rPr>
              <w:t>иллюстраций</w:t>
            </w:r>
          </w:p>
          <w:p w:rsidR="00AB31F2" w:rsidRPr="00495C07" w:rsidRDefault="00AB31F2" w:rsidP="00AB31F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5C07">
              <w:rPr>
                <w:rFonts w:ascii="Times New Roman" w:hAnsi="Times New Roman"/>
                <w:sz w:val="24"/>
                <w:szCs w:val="24"/>
              </w:rPr>
              <w:t xml:space="preserve">Максимальный балл: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B31F2" w:rsidRPr="0038107D" w:rsidTr="005C0F5F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1F2" w:rsidRPr="00257A22" w:rsidRDefault="00AB31F2" w:rsidP="008F74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A22">
              <w:rPr>
                <w:rFonts w:ascii="Times New Roman" w:hAnsi="Times New Roman" w:cs="Times New Roman"/>
                <w:sz w:val="24"/>
                <w:szCs w:val="24"/>
              </w:rPr>
              <w:t>Система оценивания</w:t>
            </w:r>
          </w:p>
        </w:tc>
      </w:tr>
      <w:tr w:rsidR="00AB31F2" w:rsidRPr="00E34C1F" w:rsidTr="005C0F5F">
        <w:tc>
          <w:tcPr>
            <w:tcW w:w="1129" w:type="dxa"/>
            <w:shd w:val="clear" w:color="auto" w:fill="auto"/>
          </w:tcPr>
          <w:p w:rsidR="00AB31F2" w:rsidRPr="00E34C1F" w:rsidRDefault="00AB31F2" w:rsidP="008F7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C1F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9185" w:type="dxa"/>
            <w:shd w:val="clear" w:color="auto" w:fill="auto"/>
          </w:tcPr>
          <w:p w:rsidR="00AB31F2" w:rsidRPr="00E34C1F" w:rsidRDefault="00AB31F2" w:rsidP="008F7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C1F">
              <w:rPr>
                <w:rFonts w:ascii="Times New Roman" w:hAnsi="Times New Roman" w:cs="Times New Roman"/>
                <w:sz w:val="24"/>
                <w:szCs w:val="24"/>
              </w:rPr>
              <w:t>Содержание критерия</w:t>
            </w:r>
          </w:p>
        </w:tc>
      </w:tr>
      <w:tr w:rsidR="00AB31F2" w:rsidRPr="00D826C2" w:rsidTr="005C0F5F">
        <w:tc>
          <w:tcPr>
            <w:tcW w:w="1129" w:type="dxa"/>
            <w:shd w:val="clear" w:color="auto" w:fill="auto"/>
          </w:tcPr>
          <w:p w:rsidR="00AB31F2" w:rsidRPr="00E34C1F" w:rsidRDefault="00AB31F2" w:rsidP="008F7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C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5" w:type="dxa"/>
            <w:shd w:val="clear" w:color="auto" w:fill="auto"/>
          </w:tcPr>
          <w:p w:rsidR="00AB31F2" w:rsidRDefault="00AB31F2" w:rsidP="008F7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4C1F">
              <w:rPr>
                <w:rFonts w:ascii="Times New Roman" w:hAnsi="Times New Roman" w:cs="Times New Roman"/>
                <w:sz w:val="24"/>
                <w:szCs w:val="24"/>
              </w:rPr>
              <w:t>Даны</w:t>
            </w:r>
            <w:proofErr w:type="gramEnd"/>
            <w:r w:rsidRPr="00E34C1F">
              <w:rPr>
                <w:rFonts w:ascii="Times New Roman" w:hAnsi="Times New Roman" w:cs="Times New Roman"/>
                <w:sz w:val="24"/>
                <w:szCs w:val="24"/>
              </w:rPr>
              <w:t xml:space="preserve"> 2 ответа по заданию: </w:t>
            </w:r>
          </w:p>
          <w:p w:rsidR="00AB31F2" w:rsidRPr="00E34C1F" w:rsidRDefault="00AB31F2" w:rsidP="008F7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1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r w:rsidRPr="00E3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text is about students in the camp.</w:t>
            </w:r>
          </w:p>
          <w:p w:rsidR="00AB31F2" w:rsidRPr="00E34C1F" w:rsidRDefault="00AB31F2" w:rsidP="008F7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It is interesting to students who like nature.</w:t>
            </w:r>
          </w:p>
        </w:tc>
      </w:tr>
      <w:tr w:rsidR="00AB31F2" w:rsidRPr="00E34C1F" w:rsidTr="005C0F5F">
        <w:tc>
          <w:tcPr>
            <w:tcW w:w="1129" w:type="dxa"/>
            <w:shd w:val="clear" w:color="auto" w:fill="auto"/>
          </w:tcPr>
          <w:p w:rsidR="00AB31F2" w:rsidRPr="00E34C1F" w:rsidRDefault="00AB31F2" w:rsidP="008F7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34C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5" w:type="dxa"/>
            <w:shd w:val="clear" w:color="auto" w:fill="auto"/>
          </w:tcPr>
          <w:p w:rsidR="00AB31F2" w:rsidRPr="00E34C1F" w:rsidRDefault="00AB31F2" w:rsidP="008F7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End"/>
            <w:r w:rsidRPr="00E34C1F">
              <w:rPr>
                <w:rFonts w:ascii="Times New Roman" w:hAnsi="Times New Roman" w:cs="Times New Roman"/>
                <w:sz w:val="24"/>
                <w:szCs w:val="24"/>
              </w:rPr>
              <w:t xml:space="preserve"> 1 из 2-х ответов по заданию.</w:t>
            </w:r>
          </w:p>
        </w:tc>
      </w:tr>
      <w:tr w:rsidR="00AB31F2" w:rsidRPr="00E34C1F" w:rsidTr="005C0F5F">
        <w:trPr>
          <w:trHeight w:val="418"/>
        </w:trPr>
        <w:tc>
          <w:tcPr>
            <w:tcW w:w="1129" w:type="dxa"/>
            <w:shd w:val="clear" w:color="auto" w:fill="auto"/>
          </w:tcPr>
          <w:p w:rsidR="00AB31F2" w:rsidRPr="00E34C1F" w:rsidRDefault="00AB31F2" w:rsidP="008F7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C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5" w:type="dxa"/>
            <w:shd w:val="clear" w:color="auto" w:fill="auto"/>
          </w:tcPr>
          <w:p w:rsidR="00AB31F2" w:rsidRPr="00E34C1F" w:rsidRDefault="00AB31F2" w:rsidP="008F7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4C1F">
              <w:rPr>
                <w:rFonts w:ascii="Times New Roman" w:hAnsi="Times New Roman" w:cs="Times New Roman"/>
                <w:sz w:val="24"/>
                <w:szCs w:val="24"/>
              </w:rPr>
              <w:t>Выбран другой вариант ответа, или ответ отсутствует.</w:t>
            </w:r>
          </w:p>
        </w:tc>
      </w:tr>
      <w:tr w:rsidR="00AB31F2" w:rsidRPr="00D826C2" w:rsidTr="005C0F5F">
        <w:trPr>
          <w:trHeight w:val="418"/>
        </w:trPr>
        <w:tc>
          <w:tcPr>
            <w:tcW w:w="10314" w:type="dxa"/>
            <w:gridSpan w:val="2"/>
            <w:shd w:val="clear" w:color="auto" w:fill="EEECE1" w:themeFill="background2"/>
          </w:tcPr>
          <w:p w:rsidR="00AB31F2" w:rsidRPr="003902F1" w:rsidRDefault="00AB31F2" w:rsidP="008F747C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n-US"/>
              </w:rPr>
            </w:pPr>
            <w:r w:rsidRPr="00E34C1F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E3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3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/8 «Ecology camps in Russia»</w:t>
            </w:r>
          </w:p>
        </w:tc>
      </w:tr>
      <w:tr w:rsidR="00AB31F2" w:rsidRPr="00E34C1F" w:rsidTr="005C0F5F">
        <w:trPr>
          <w:trHeight w:val="418"/>
        </w:trPr>
        <w:tc>
          <w:tcPr>
            <w:tcW w:w="10314" w:type="dxa"/>
            <w:gridSpan w:val="2"/>
            <w:shd w:val="clear" w:color="auto" w:fill="auto"/>
          </w:tcPr>
          <w:p w:rsidR="00AB31F2" w:rsidRPr="00980404" w:rsidRDefault="00AB31F2" w:rsidP="008F7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:rsidR="00AB31F2" w:rsidRPr="00980404" w:rsidRDefault="00AB31F2" w:rsidP="00AB31F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Содержательная область оценки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66541">
              <w:rPr>
                <w:rFonts w:ascii="Times New Roman" w:hAnsi="Times New Roman" w:cs="Times New Roman"/>
                <w:sz w:val="24"/>
                <w:szCs w:val="24"/>
              </w:rPr>
              <w:t>Человек и природа.</w:t>
            </w:r>
          </w:p>
          <w:p w:rsidR="00AB31F2" w:rsidRPr="00980404" w:rsidRDefault="00AB31F2" w:rsidP="00AB31F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Компетентностная</w:t>
            </w:r>
            <w:proofErr w:type="spellEnd"/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область оценки: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связать/соотнести информацию для решения задачи</w:t>
            </w:r>
          </w:p>
          <w:p w:rsidR="00AB31F2" w:rsidRPr="00980404" w:rsidRDefault="00AB31F2" w:rsidP="00AB31F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Контекст: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образовательный</w:t>
            </w:r>
          </w:p>
          <w:p w:rsidR="00AB31F2" w:rsidRPr="00980404" w:rsidRDefault="00AB31F2" w:rsidP="00AB31F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Тип текста: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>сплошной</w:t>
            </w:r>
            <w:proofErr w:type="spellEnd"/>
          </w:p>
          <w:p w:rsidR="00AB31F2" w:rsidRPr="00980404" w:rsidRDefault="00AB31F2" w:rsidP="00AB31F2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404">
              <w:rPr>
                <w:rFonts w:ascii="Times New Roman" w:hAnsi="Times New Roman"/>
                <w:b/>
                <w:sz w:val="24"/>
                <w:szCs w:val="24"/>
              </w:rPr>
              <w:t>Уровень сложности задания:</w:t>
            </w:r>
            <w:r w:rsidRPr="009804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  <w:p w:rsidR="00AB31F2" w:rsidRPr="00980404" w:rsidRDefault="00AB31F2" w:rsidP="00AB31F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Формат ответа: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 xml:space="preserve">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установление соответствий </w:t>
            </w:r>
          </w:p>
          <w:p w:rsidR="00AB31F2" w:rsidRPr="00980404" w:rsidRDefault="00AB31F2" w:rsidP="00AB31F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04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 оценки</w:t>
            </w: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D7761">
              <w:rPr>
                <w:rFonts w:ascii="Times New Roman" w:hAnsi="Times New Roman" w:cs="Times New Roman"/>
                <w:sz w:val="24"/>
                <w:szCs w:val="24"/>
              </w:rPr>
              <w:t>понимание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D77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осмысление информации.</w:t>
            </w:r>
          </w:p>
          <w:p w:rsidR="00AB31F2" w:rsidRPr="009E2E58" w:rsidRDefault="00AB31F2" w:rsidP="00AB31F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балл: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B31F2" w:rsidRPr="00E34C1F" w:rsidTr="005C0F5F">
        <w:trPr>
          <w:trHeight w:val="418"/>
        </w:trPr>
        <w:tc>
          <w:tcPr>
            <w:tcW w:w="10314" w:type="dxa"/>
            <w:gridSpan w:val="2"/>
            <w:shd w:val="clear" w:color="auto" w:fill="auto"/>
          </w:tcPr>
          <w:p w:rsidR="00AB31F2" w:rsidRPr="00980404" w:rsidRDefault="00AB31F2" w:rsidP="008F74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AB31F2" w:rsidRPr="00E34C1F" w:rsidTr="005C0F5F">
        <w:trPr>
          <w:trHeight w:val="418"/>
        </w:trPr>
        <w:tc>
          <w:tcPr>
            <w:tcW w:w="1129" w:type="dxa"/>
            <w:shd w:val="clear" w:color="auto" w:fill="auto"/>
          </w:tcPr>
          <w:p w:rsidR="00AB31F2" w:rsidRPr="00980404" w:rsidRDefault="00AB31F2" w:rsidP="008F7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9185" w:type="dxa"/>
            <w:shd w:val="clear" w:color="auto" w:fill="auto"/>
          </w:tcPr>
          <w:p w:rsidR="00AB31F2" w:rsidRPr="00980404" w:rsidRDefault="00AB31F2" w:rsidP="008F7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AB31F2" w:rsidRPr="00E34C1F" w:rsidTr="005C0F5F">
        <w:trPr>
          <w:trHeight w:val="418"/>
        </w:trPr>
        <w:tc>
          <w:tcPr>
            <w:tcW w:w="1129" w:type="dxa"/>
            <w:shd w:val="clear" w:color="auto" w:fill="auto"/>
          </w:tcPr>
          <w:p w:rsidR="00AB31F2" w:rsidRPr="00980404" w:rsidRDefault="00AB31F2" w:rsidP="008F7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  <w:tc>
          <w:tcPr>
            <w:tcW w:w="9185" w:type="dxa"/>
            <w:shd w:val="clear" w:color="auto" w:fill="auto"/>
          </w:tcPr>
          <w:p w:rsidR="00AB31F2" w:rsidRPr="008D2B9B" w:rsidRDefault="00AB31F2" w:rsidP="008F7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Даны верные ответы: за каждый правильные ответ – 0,5б</w:t>
            </w:r>
          </w:p>
          <w:tbl>
            <w:tblPr>
              <w:tblStyle w:val="a8"/>
              <w:tblW w:w="0" w:type="auto"/>
              <w:tblLook w:val="04A0"/>
            </w:tblPr>
            <w:tblGrid>
              <w:gridCol w:w="1100"/>
              <w:gridCol w:w="1100"/>
              <w:gridCol w:w="1100"/>
              <w:gridCol w:w="1101"/>
              <w:gridCol w:w="1101"/>
              <w:gridCol w:w="1101"/>
            </w:tblGrid>
            <w:tr w:rsidR="00AB31F2" w:rsidRPr="00D877AA" w:rsidTr="008F747C">
              <w:tc>
                <w:tcPr>
                  <w:tcW w:w="1100" w:type="dxa"/>
                </w:tcPr>
                <w:p w:rsidR="00AB31F2" w:rsidRPr="00D877AA" w:rsidRDefault="00AB31F2" w:rsidP="008F747C">
                  <w:pPr>
                    <w:pStyle w:val="a7"/>
                    <w:spacing w:before="0" w:beforeAutospacing="0" w:after="0" w:afterAutospacing="0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1100" w:type="dxa"/>
                </w:tcPr>
                <w:p w:rsidR="00AB31F2" w:rsidRPr="00D877AA" w:rsidRDefault="00AB31F2" w:rsidP="008F747C">
                  <w:pPr>
                    <w:pStyle w:val="a7"/>
                    <w:spacing w:before="0" w:beforeAutospacing="0" w:after="0" w:afterAutospacing="0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2</w:t>
                  </w:r>
                </w:p>
              </w:tc>
              <w:tc>
                <w:tcPr>
                  <w:tcW w:w="1100" w:type="dxa"/>
                </w:tcPr>
                <w:p w:rsidR="00AB31F2" w:rsidRPr="00D877AA" w:rsidRDefault="00AB31F2" w:rsidP="008F747C">
                  <w:pPr>
                    <w:pStyle w:val="a7"/>
                    <w:spacing w:before="0" w:beforeAutospacing="0" w:after="0" w:afterAutospacing="0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3</w:t>
                  </w:r>
                </w:p>
              </w:tc>
              <w:tc>
                <w:tcPr>
                  <w:tcW w:w="1101" w:type="dxa"/>
                </w:tcPr>
                <w:p w:rsidR="00AB31F2" w:rsidRPr="00D877AA" w:rsidRDefault="00AB31F2" w:rsidP="008F747C">
                  <w:pPr>
                    <w:pStyle w:val="a7"/>
                    <w:spacing w:before="0" w:beforeAutospacing="0" w:after="0" w:afterAutospacing="0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1101" w:type="dxa"/>
                </w:tcPr>
                <w:p w:rsidR="00AB31F2" w:rsidRPr="00D877AA" w:rsidRDefault="00AB31F2" w:rsidP="008F747C">
                  <w:pPr>
                    <w:pStyle w:val="a7"/>
                    <w:spacing w:before="0" w:beforeAutospacing="0" w:after="0" w:afterAutospacing="0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5</w:t>
                  </w:r>
                </w:p>
              </w:tc>
              <w:tc>
                <w:tcPr>
                  <w:tcW w:w="1101" w:type="dxa"/>
                </w:tcPr>
                <w:p w:rsidR="00AB31F2" w:rsidRPr="00D877AA" w:rsidRDefault="00AB31F2" w:rsidP="008F747C">
                  <w:pPr>
                    <w:pStyle w:val="a7"/>
                    <w:spacing w:before="0" w:beforeAutospacing="0" w:after="0" w:afterAutospacing="0"/>
                    <w:rPr>
                      <w:color w:val="000000"/>
                      <w:lang w:val="en-US"/>
                    </w:rPr>
                  </w:pPr>
                  <w:r w:rsidRPr="00D877AA">
                    <w:rPr>
                      <w:color w:val="000000"/>
                      <w:lang w:val="en-US"/>
                    </w:rPr>
                    <w:t>6</w:t>
                  </w:r>
                </w:p>
              </w:tc>
            </w:tr>
            <w:tr w:rsidR="00AB31F2" w:rsidRPr="00D877AA" w:rsidTr="008F747C">
              <w:tc>
                <w:tcPr>
                  <w:tcW w:w="1100" w:type="dxa"/>
                </w:tcPr>
                <w:p w:rsidR="00AB31F2" w:rsidRPr="008D2B9B" w:rsidRDefault="00AB31F2" w:rsidP="008F747C">
                  <w:pPr>
                    <w:pStyle w:val="a7"/>
                    <w:spacing w:before="0" w:beforeAutospacing="0" w:after="0" w:afterAutospacing="0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b</w:t>
                  </w:r>
                </w:p>
              </w:tc>
              <w:tc>
                <w:tcPr>
                  <w:tcW w:w="1100" w:type="dxa"/>
                </w:tcPr>
                <w:p w:rsidR="00AB31F2" w:rsidRPr="00D877AA" w:rsidRDefault="00AB31F2" w:rsidP="008F747C">
                  <w:pPr>
                    <w:pStyle w:val="a7"/>
                    <w:spacing w:before="0" w:beforeAutospacing="0" w:after="0" w:afterAutospacing="0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a</w:t>
                  </w:r>
                </w:p>
              </w:tc>
              <w:tc>
                <w:tcPr>
                  <w:tcW w:w="1100" w:type="dxa"/>
                </w:tcPr>
                <w:p w:rsidR="00AB31F2" w:rsidRPr="00D877AA" w:rsidRDefault="00AB31F2" w:rsidP="008F747C">
                  <w:pPr>
                    <w:pStyle w:val="a7"/>
                    <w:spacing w:before="0" w:beforeAutospacing="0" w:after="0" w:afterAutospacing="0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d</w:t>
                  </w:r>
                </w:p>
              </w:tc>
              <w:tc>
                <w:tcPr>
                  <w:tcW w:w="1101" w:type="dxa"/>
                </w:tcPr>
                <w:p w:rsidR="00AB31F2" w:rsidRPr="00D877AA" w:rsidRDefault="00AB31F2" w:rsidP="008F747C">
                  <w:pPr>
                    <w:pStyle w:val="a7"/>
                    <w:spacing w:before="0" w:beforeAutospacing="0" w:after="0" w:afterAutospacing="0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c</w:t>
                  </w:r>
                </w:p>
              </w:tc>
              <w:tc>
                <w:tcPr>
                  <w:tcW w:w="1101" w:type="dxa"/>
                </w:tcPr>
                <w:p w:rsidR="00AB31F2" w:rsidRPr="00D877AA" w:rsidRDefault="00AB31F2" w:rsidP="008F747C">
                  <w:pPr>
                    <w:pStyle w:val="a7"/>
                    <w:spacing w:before="0" w:beforeAutospacing="0" w:after="0" w:afterAutospacing="0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f</w:t>
                  </w:r>
                </w:p>
              </w:tc>
              <w:tc>
                <w:tcPr>
                  <w:tcW w:w="1101" w:type="dxa"/>
                </w:tcPr>
                <w:p w:rsidR="00AB31F2" w:rsidRPr="00D877AA" w:rsidRDefault="00AB31F2" w:rsidP="008F747C">
                  <w:pPr>
                    <w:pStyle w:val="a7"/>
                    <w:spacing w:before="0" w:beforeAutospacing="0" w:after="0" w:afterAutospacing="0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e</w:t>
                  </w:r>
                </w:p>
              </w:tc>
            </w:tr>
          </w:tbl>
          <w:p w:rsidR="00AB31F2" w:rsidRPr="00980404" w:rsidRDefault="00AB31F2" w:rsidP="008F747C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AB31F2" w:rsidRPr="00E34C1F" w:rsidTr="005C0F5F">
        <w:trPr>
          <w:trHeight w:val="418"/>
        </w:trPr>
        <w:tc>
          <w:tcPr>
            <w:tcW w:w="1129" w:type="dxa"/>
            <w:shd w:val="clear" w:color="auto" w:fill="auto"/>
          </w:tcPr>
          <w:p w:rsidR="00AB31F2" w:rsidRPr="00980404" w:rsidRDefault="00AB31F2" w:rsidP="008F7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185" w:type="dxa"/>
            <w:shd w:val="clear" w:color="auto" w:fill="auto"/>
          </w:tcPr>
          <w:p w:rsidR="00AB31F2" w:rsidRPr="009111CE" w:rsidRDefault="00AB31F2" w:rsidP="008F7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Даны неверные ответы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>, или ответ отсутствует.</w:t>
            </w:r>
          </w:p>
        </w:tc>
      </w:tr>
      <w:tr w:rsidR="00AB31F2" w:rsidRPr="00D826C2" w:rsidTr="005C0F5F">
        <w:tc>
          <w:tcPr>
            <w:tcW w:w="10314" w:type="dxa"/>
            <w:gridSpan w:val="2"/>
            <w:shd w:val="clear" w:color="auto" w:fill="EEECE1" w:themeFill="background2"/>
          </w:tcPr>
          <w:p w:rsidR="00AB31F2" w:rsidRPr="00E34C1F" w:rsidRDefault="00AB31F2" w:rsidP="008F74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4C1F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E3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0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3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/8 «Ecology camps in Russia» </w:t>
            </w:r>
          </w:p>
        </w:tc>
      </w:tr>
      <w:tr w:rsidR="00AB31F2" w:rsidRPr="00E34C1F" w:rsidTr="005C0F5F">
        <w:trPr>
          <w:trHeight w:val="2497"/>
        </w:trPr>
        <w:tc>
          <w:tcPr>
            <w:tcW w:w="10314" w:type="dxa"/>
            <w:gridSpan w:val="2"/>
            <w:shd w:val="clear" w:color="auto" w:fill="auto"/>
          </w:tcPr>
          <w:p w:rsidR="00AB31F2" w:rsidRPr="00E34C1F" w:rsidRDefault="00AB31F2" w:rsidP="008F7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4C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 ЗАДАНИЯ</w:t>
            </w:r>
          </w:p>
          <w:p w:rsidR="00AB31F2" w:rsidRPr="00694806" w:rsidRDefault="00AB31F2" w:rsidP="00AB31F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206">
              <w:rPr>
                <w:rFonts w:ascii="Times New Roman" w:hAnsi="Times New Roman"/>
                <w:b/>
                <w:sz w:val="24"/>
                <w:szCs w:val="24"/>
              </w:rPr>
              <w:t>Содержательная область оценки:</w:t>
            </w:r>
            <w:r w:rsidRPr="00E34C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Человек и природа. </w:t>
            </w:r>
          </w:p>
          <w:p w:rsidR="00AB31F2" w:rsidRPr="00E34C1F" w:rsidRDefault="00AB31F2" w:rsidP="00AB31F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206">
              <w:rPr>
                <w:rFonts w:ascii="Times New Roman" w:hAnsi="Times New Roman"/>
                <w:b/>
                <w:sz w:val="24"/>
                <w:szCs w:val="24"/>
              </w:rPr>
              <w:t>Контекст</w:t>
            </w:r>
            <w:r w:rsidRPr="00E34C1F">
              <w:rPr>
                <w:rFonts w:ascii="Times New Roman" w:hAnsi="Times New Roman"/>
                <w:sz w:val="24"/>
                <w:szCs w:val="24"/>
              </w:rPr>
              <w:t>: общеобразовательный</w:t>
            </w:r>
          </w:p>
          <w:p w:rsidR="00AB31F2" w:rsidRPr="00E34C1F" w:rsidRDefault="00AB31F2" w:rsidP="00AB31F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206">
              <w:rPr>
                <w:rFonts w:ascii="Times New Roman" w:hAnsi="Times New Roman"/>
                <w:b/>
                <w:sz w:val="24"/>
                <w:szCs w:val="24"/>
              </w:rPr>
              <w:t>Тип текста</w:t>
            </w:r>
            <w:r w:rsidRPr="00E34C1F">
              <w:rPr>
                <w:rFonts w:ascii="Times New Roman" w:hAnsi="Times New Roman"/>
                <w:sz w:val="24"/>
                <w:szCs w:val="24"/>
              </w:rPr>
              <w:t>: сплошной</w:t>
            </w:r>
          </w:p>
          <w:p w:rsidR="00AB31F2" w:rsidRPr="00E34C1F" w:rsidRDefault="00AB31F2" w:rsidP="00AB31F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206">
              <w:rPr>
                <w:rFonts w:ascii="Times New Roman" w:hAnsi="Times New Roman"/>
                <w:b/>
                <w:sz w:val="24"/>
                <w:szCs w:val="24"/>
              </w:rPr>
              <w:t>Уровень сложности задания</w:t>
            </w:r>
            <w:r w:rsidRPr="00E34C1F">
              <w:rPr>
                <w:rFonts w:ascii="Times New Roman" w:hAnsi="Times New Roman"/>
                <w:sz w:val="24"/>
                <w:szCs w:val="24"/>
              </w:rPr>
              <w:t>: низкий</w:t>
            </w:r>
          </w:p>
          <w:p w:rsidR="00AB31F2" w:rsidRPr="00E34C1F" w:rsidRDefault="00AB31F2" w:rsidP="00AB31F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206">
              <w:rPr>
                <w:rFonts w:ascii="Times New Roman" w:hAnsi="Times New Roman"/>
                <w:b/>
                <w:sz w:val="24"/>
                <w:szCs w:val="24"/>
              </w:rPr>
              <w:t>Формат ответа</w:t>
            </w:r>
            <w:r w:rsidRPr="00E34C1F">
              <w:rPr>
                <w:rFonts w:ascii="Times New Roman" w:hAnsi="Times New Roman"/>
                <w:sz w:val="24"/>
                <w:szCs w:val="24"/>
              </w:rPr>
              <w:t>: задание с выбором одного верного ответа</w:t>
            </w:r>
          </w:p>
          <w:p w:rsidR="00AB31F2" w:rsidRPr="00E34C1F" w:rsidRDefault="00AB31F2" w:rsidP="00AB31F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206">
              <w:rPr>
                <w:rFonts w:ascii="Times New Roman" w:hAnsi="Times New Roman"/>
                <w:b/>
                <w:sz w:val="24"/>
                <w:szCs w:val="24"/>
              </w:rPr>
              <w:t>Объект оценки</w:t>
            </w:r>
            <w:r w:rsidRPr="00E34C1F">
              <w:rPr>
                <w:rFonts w:ascii="Times New Roman" w:hAnsi="Times New Roman"/>
                <w:sz w:val="24"/>
                <w:szCs w:val="24"/>
              </w:rPr>
              <w:t>: осмысливать и оценивать содержание текста</w:t>
            </w:r>
          </w:p>
          <w:p w:rsidR="00AB31F2" w:rsidRPr="00E34C1F" w:rsidRDefault="00AB31F2" w:rsidP="00AB31F2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206">
              <w:rPr>
                <w:rFonts w:ascii="Times New Roman" w:hAnsi="Times New Roman"/>
                <w:b/>
                <w:sz w:val="24"/>
                <w:szCs w:val="24"/>
              </w:rPr>
              <w:t>Максимальный балл</w:t>
            </w:r>
            <w:r w:rsidRPr="00E34C1F">
              <w:rPr>
                <w:rFonts w:ascii="Times New Roman" w:hAnsi="Times New Roman"/>
                <w:sz w:val="24"/>
                <w:szCs w:val="24"/>
              </w:rPr>
              <w:t>: 1</w:t>
            </w:r>
          </w:p>
        </w:tc>
      </w:tr>
      <w:tr w:rsidR="00AB31F2" w:rsidRPr="00E34C1F" w:rsidTr="005C0F5F">
        <w:tc>
          <w:tcPr>
            <w:tcW w:w="10314" w:type="dxa"/>
            <w:gridSpan w:val="2"/>
            <w:shd w:val="clear" w:color="auto" w:fill="auto"/>
          </w:tcPr>
          <w:p w:rsidR="00AB31F2" w:rsidRPr="00E34C1F" w:rsidRDefault="00AB31F2" w:rsidP="008F7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4C1F">
              <w:rPr>
                <w:rFonts w:ascii="Times New Roman" w:hAnsi="Times New Roman" w:cs="Times New Roman"/>
                <w:sz w:val="24"/>
                <w:szCs w:val="24"/>
              </w:rPr>
              <w:t>Система оценивания</w:t>
            </w:r>
          </w:p>
        </w:tc>
      </w:tr>
      <w:tr w:rsidR="00AB31F2" w:rsidRPr="00E34C1F" w:rsidTr="005C0F5F">
        <w:tc>
          <w:tcPr>
            <w:tcW w:w="1129" w:type="dxa"/>
            <w:shd w:val="clear" w:color="auto" w:fill="auto"/>
          </w:tcPr>
          <w:p w:rsidR="00AB31F2" w:rsidRPr="00E34C1F" w:rsidRDefault="00AB31F2" w:rsidP="008F7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C1F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9185" w:type="dxa"/>
            <w:shd w:val="clear" w:color="auto" w:fill="auto"/>
          </w:tcPr>
          <w:p w:rsidR="00AB31F2" w:rsidRPr="00E34C1F" w:rsidRDefault="00AB31F2" w:rsidP="008F7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C1F">
              <w:rPr>
                <w:rFonts w:ascii="Times New Roman" w:hAnsi="Times New Roman" w:cs="Times New Roman"/>
                <w:sz w:val="24"/>
                <w:szCs w:val="24"/>
              </w:rPr>
              <w:t>Содержание критерия</w:t>
            </w:r>
          </w:p>
        </w:tc>
      </w:tr>
      <w:tr w:rsidR="00AB31F2" w:rsidRPr="00E34C1F" w:rsidTr="005C0F5F">
        <w:tc>
          <w:tcPr>
            <w:tcW w:w="1129" w:type="dxa"/>
            <w:shd w:val="clear" w:color="auto" w:fill="auto"/>
          </w:tcPr>
          <w:p w:rsidR="00AB31F2" w:rsidRPr="00E34C1F" w:rsidRDefault="00AB31F2" w:rsidP="008F7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C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5" w:type="dxa"/>
            <w:shd w:val="clear" w:color="auto" w:fill="auto"/>
          </w:tcPr>
          <w:p w:rsidR="00AB31F2" w:rsidRPr="00E34C1F" w:rsidRDefault="00AB31F2" w:rsidP="008F7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4C1F">
              <w:rPr>
                <w:rFonts w:ascii="Times New Roman" w:hAnsi="Times New Roman" w:cs="Times New Roman"/>
                <w:sz w:val="24"/>
                <w:szCs w:val="24"/>
              </w:rPr>
              <w:t>Выбран</w:t>
            </w:r>
            <w:r w:rsidRPr="00E3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34C1F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  <w:r w:rsidRPr="00E3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 (Eco-</w:t>
            </w:r>
            <w:proofErr w:type="spellStart"/>
            <w:r w:rsidRPr="00E3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campimg</w:t>
            </w:r>
            <w:proofErr w:type="spellEnd"/>
            <w:r w:rsidRPr="00E3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</w:tr>
      <w:tr w:rsidR="00AB31F2" w:rsidRPr="00E34C1F" w:rsidTr="005C0F5F">
        <w:trPr>
          <w:trHeight w:val="418"/>
        </w:trPr>
        <w:tc>
          <w:tcPr>
            <w:tcW w:w="1129" w:type="dxa"/>
            <w:shd w:val="clear" w:color="auto" w:fill="auto"/>
          </w:tcPr>
          <w:p w:rsidR="00AB31F2" w:rsidRPr="00E34C1F" w:rsidRDefault="00AB31F2" w:rsidP="008F7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C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5" w:type="dxa"/>
            <w:shd w:val="clear" w:color="auto" w:fill="auto"/>
          </w:tcPr>
          <w:p w:rsidR="00AB31F2" w:rsidRPr="00E34C1F" w:rsidRDefault="00AB31F2" w:rsidP="008F7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4C1F">
              <w:rPr>
                <w:rFonts w:ascii="Times New Roman" w:hAnsi="Times New Roman" w:cs="Times New Roman"/>
                <w:sz w:val="24"/>
                <w:szCs w:val="24"/>
              </w:rPr>
              <w:t>Выбран другой вариант ответа, или ответ отсутствует.</w:t>
            </w:r>
          </w:p>
        </w:tc>
      </w:tr>
      <w:tr w:rsidR="00AB31F2" w:rsidRPr="00D826C2" w:rsidTr="005C0F5F">
        <w:trPr>
          <w:trHeight w:val="418"/>
        </w:trPr>
        <w:tc>
          <w:tcPr>
            <w:tcW w:w="10314" w:type="dxa"/>
            <w:gridSpan w:val="2"/>
            <w:shd w:val="clear" w:color="auto" w:fill="EEECE1" w:themeFill="background2"/>
          </w:tcPr>
          <w:p w:rsidR="00AB31F2" w:rsidRPr="00E23F59" w:rsidRDefault="00AB31F2" w:rsidP="008F7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4C1F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E3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0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3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/8 «Ecology camps in Russia»</w:t>
            </w:r>
          </w:p>
        </w:tc>
      </w:tr>
    </w:tbl>
    <w:tbl>
      <w:tblPr>
        <w:tblStyle w:val="a8"/>
        <w:tblW w:w="10314" w:type="dxa"/>
        <w:tblLook w:val="04A0"/>
      </w:tblPr>
      <w:tblGrid>
        <w:gridCol w:w="1077"/>
        <w:gridCol w:w="9237"/>
      </w:tblGrid>
      <w:tr w:rsidR="00AB31F2" w:rsidRPr="00980404" w:rsidTr="005C0F5F">
        <w:tc>
          <w:tcPr>
            <w:tcW w:w="10314" w:type="dxa"/>
            <w:gridSpan w:val="2"/>
          </w:tcPr>
          <w:p w:rsidR="00AB31F2" w:rsidRPr="00D66541" w:rsidRDefault="00AB31F2" w:rsidP="008F7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541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:rsidR="00AB31F2" w:rsidRPr="00D66541" w:rsidRDefault="00AB31F2" w:rsidP="00AB31F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654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Содержательная область оценки</w:t>
            </w:r>
            <w:r w:rsidRPr="00D665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6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6541">
              <w:rPr>
                <w:rFonts w:ascii="Times New Roman" w:hAnsi="Times New Roman" w:cs="Times New Roman"/>
                <w:sz w:val="24"/>
                <w:szCs w:val="24"/>
              </w:rPr>
              <w:t>Человек и природа.</w:t>
            </w:r>
          </w:p>
          <w:p w:rsidR="00AB31F2" w:rsidRPr="00D66541" w:rsidRDefault="00AB31F2" w:rsidP="00AB31F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6541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Компетентностная</w:t>
            </w:r>
            <w:proofErr w:type="spellEnd"/>
            <w:r w:rsidRPr="00D6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область оценки: </w:t>
            </w:r>
            <w:r w:rsidRPr="00D66541">
              <w:rPr>
                <w:rFonts w:ascii="Times New Roman" w:eastAsia="Calibri" w:hAnsi="Times New Roman" w:cs="Times New Roman"/>
                <w:sz w:val="24"/>
                <w:szCs w:val="24"/>
              </w:rPr>
              <w:t>интегрировать и интерпретировать информацию</w:t>
            </w:r>
          </w:p>
          <w:p w:rsidR="00AB31F2" w:rsidRPr="00D66541" w:rsidRDefault="00AB31F2" w:rsidP="00AB31F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6541">
              <w:rPr>
                <w:rFonts w:ascii="Times New Roman" w:hAnsi="Times New Roman" w:cs="Times New Roman"/>
                <w:b/>
                <w:sz w:val="24"/>
                <w:szCs w:val="24"/>
              </w:rPr>
              <w:t>Контекст:</w:t>
            </w:r>
            <w:r w:rsidRPr="00D6654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образовательный</w:t>
            </w:r>
          </w:p>
          <w:p w:rsidR="00AB31F2" w:rsidRPr="00D66541" w:rsidRDefault="00AB31F2" w:rsidP="00AB31F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6541">
              <w:rPr>
                <w:rFonts w:ascii="Times New Roman" w:hAnsi="Times New Roman" w:cs="Times New Roman"/>
                <w:b/>
                <w:sz w:val="24"/>
                <w:szCs w:val="24"/>
              </w:rPr>
              <w:t>Тип текста:</w:t>
            </w:r>
            <w:r w:rsidRPr="00D66541">
              <w:rPr>
                <w:rFonts w:ascii="Times New Roman" w:hAnsi="Times New Roman" w:cs="Times New Roman"/>
                <w:sz w:val="24"/>
                <w:szCs w:val="24"/>
              </w:rPr>
              <w:t xml:space="preserve"> сплошной</w:t>
            </w:r>
          </w:p>
          <w:p w:rsidR="00AB31F2" w:rsidRPr="00D66541" w:rsidRDefault="00AB31F2" w:rsidP="00AB31F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D66541">
              <w:rPr>
                <w:rFonts w:ascii="Times New Roman" w:hAnsi="Times New Roman"/>
                <w:b/>
                <w:sz w:val="24"/>
                <w:szCs w:val="24"/>
              </w:rPr>
              <w:t>Уровень сложности задания:</w:t>
            </w:r>
            <w:r w:rsidRPr="00D66541">
              <w:rPr>
                <w:rFonts w:ascii="Times New Roman" w:hAnsi="Times New Roman"/>
                <w:sz w:val="24"/>
                <w:szCs w:val="24"/>
              </w:rPr>
              <w:t xml:space="preserve"> низкий</w:t>
            </w:r>
          </w:p>
          <w:p w:rsidR="00AB31F2" w:rsidRPr="00D66541" w:rsidRDefault="00AB31F2" w:rsidP="00AB31F2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6541">
              <w:rPr>
                <w:rFonts w:ascii="Times New Roman" w:hAnsi="Times New Roman" w:cs="Times New Roman"/>
                <w:b/>
                <w:sz w:val="24"/>
                <w:szCs w:val="24"/>
              </w:rPr>
              <w:t>Формат ответа:</w:t>
            </w:r>
            <w:r w:rsidRPr="00D66541">
              <w:rPr>
                <w:rFonts w:ascii="Times New Roman" w:hAnsi="Times New Roman" w:cs="Times New Roman"/>
                <w:sz w:val="24"/>
                <w:szCs w:val="24"/>
              </w:rPr>
              <w:t xml:space="preserve"> задание с выбором одного верного ответа</w:t>
            </w:r>
          </w:p>
          <w:p w:rsidR="00AB31F2" w:rsidRPr="00D66541" w:rsidRDefault="00AB31F2" w:rsidP="00AB31F2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5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 оценки</w:t>
            </w:r>
            <w:r w:rsidRPr="00D6654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6541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смысловой структуры текста</w:t>
            </w:r>
          </w:p>
          <w:p w:rsidR="00AB31F2" w:rsidRPr="00D66541" w:rsidRDefault="00AB31F2" w:rsidP="00AB31F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541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балл:</w:t>
            </w:r>
            <w:r w:rsidRPr="00D66541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AB31F2" w:rsidRPr="00980404" w:rsidTr="005C0F5F">
        <w:tc>
          <w:tcPr>
            <w:tcW w:w="10314" w:type="dxa"/>
            <w:gridSpan w:val="2"/>
          </w:tcPr>
          <w:p w:rsidR="00AB31F2" w:rsidRPr="00D66541" w:rsidRDefault="00AB31F2" w:rsidP="008F74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541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AB31F2" w:rsidRPr="00980404" w:rsidTr="005C0F5F">
        <w:tc>
          <w:tcPr>
            <w:tcW w:w="1077" w:type="dxa"/>
            <w:shd w:val="clear" w:color="auto" w:fill="auto"/>
          </w:tcPr>
          <w:p w:rsidR="00AB31F2" w:rsidRPr="00D66541" w:rsidRDefault="00AB31F2" w:rsidP="008F7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541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9237" w:type="dxa"/>
            <w:shd w:val="clear" w:color="auto" w:fill="auto"/>
          </w:tcPr>
          <w:p w:rsidR="00AB31F2" w:rsidRPr="00D66541" w:rsidRDefault="00AB31F2" w:rsidP="008F7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54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AB31F2" w:rsidRPr="00D826C2" w:rsidTr="005C0F5F">
        <w:tc>
          <w:tcPr>
            <w:tcW w:w="1077" w:type="dxa"/>
          </w:tcPr>
          <w:p w:rsidR="00AB31F2" w:rsidRPr="00D66541" w:rsidRDefault="00AB31F2" w:rsidP="008F7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5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7" w:type="dxa"/>
          </w:tcPr>
          <w:p w:rsidR="00AB31F2" w:rsidRPr="00D66541" w:rsidRDefault="00AB31F2" w:rsidP="008F747C">
            <w:pPr>
              <w:pStyle w:val="a7"/>
              <w:shd w:val="clear" w:color="auto" w:fill="FCFCFC"/>
              <w:spacing w:before="0" w:beforeAutospacing="0" w:after="0" w:afterAutospacing="0"/>
              <w:rPr>
                <w:rFonts w:eastAsia="Arial Unicode MS"/>
                <w:lang w:val="en-US"/>
              </w:rPr>
            </w:pPr>
            <w:r w:rsidRPr="00D66541">
              <w:t>Выбран</w:t>
            </w:r>
            <w:r w:rsidRPr="00D66541">
              <w:rPr>
                <w:lang w:val="en-US"/>
              </w:rPr>
              <w:t xml:space="preserve"> </w:t>
            </w:r>
            <w:r w:rsidRPr="00D66541">
              <w:t>ответ</w:t>
            </w:r>
            <w:r w:rsidRPr="00D66541">
              <w:rPr>
                <w:lang w:val="en-US"/>
              </w:rPr>
              <w:t xml:space="preserve">  </w:t>
            </w:r>
            <w:r w:rsidRPr="00D66541">
              <w:rPr>
                <w:rFonts w:eastAsia="Arial Unicode MS"/>
                <w:lang w:val="en-US"/>
              </w:rPr>
              <w:t>b) To explore the flora and fauna of their home region.</w:t>
            </w:r>
          </w:p>
        </w:tc>
      </w:tr>
      <w:tr w:rsidR="00AB31F2" w:rsidRPr="00980404" w:rsidTr="005C0F5F">
        <w:tc>
          <w:tcPr>
            <w:tcW w:w="1077" w:type="dxa"/>
          </w:tcPr>
          <w:p w:rsidR="00AB31F2" w:rsidRPr="00D66541" w:rsidRDefault="00AB31F2" w:rsidP="008F7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54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237" w:type="dxa"/>
          </w:tcPr>
          <w:p w:rsidR="00AB31F2" w:rsidRPr="00D66541" w:rsidRDefault="00AB31F2" w:rsidP="008F7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541">
              <w:rPr>
                <w:rFonts w:ascii="Times New Roman" w:hAnsi="Times New Roman" w:cs="Times New Roman"/>
                <w:sz w:val="24"/>
                <w:szCs w:val="24"/>
              </w:rPr>
              <w:t>Выбран другой вариант ответа, или ответ отсутствует.</w:t>
            </w:r>
          </w:p>
        </w:tc>
      </w:tr>
      <w:tr w:rsidR="00AB31F2" w:rsidRPr="00D826C2" w:rsidTr="005C0F5F">
        <w:tc>
          <w:tcPr>
            <w:tcW w:w="10314" w:type="dxa"/>
            <w:gridSpan w:val="2"/>
            <w:shd w:val="clear" w:color="auto" w:fill="F2F2F2" w:themeFill="background1" w:themeFillShade="F2"/>
          </w:tcPr>
          <w:p w:rsidR="00AB31F2" w:rsidRPr="00336487" w:rsidRDefault="00AB31F2" w:rsidP="008F747C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n-US"/>
              </w:rPr>
            </w:pPr>
            <w:r w:rsidRPr="00E34C1F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E3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364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3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/8 «Ecology camps in Russia»</w:t>
            </w:r>
          </w:p>
        </w:tc>
      </w:tr>
      <w:tr w:rsidR="00AB31F2" w:rsidRPr="00336487" w:rsidTr="005C0F5F">
        <w:tc>
          <w:tcPr>
            <w:tcW w:w="10314" w:type="dxa"/>
            <w:gridSpan w:val="2"/>
          </w:tcPr>
          <w:p w:rsidR="00AB31F2" w:rsidRPr="00980404" w:rsidRDefault="00AB31F2" w:rsidP="008F7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:rsidR="00AB31F2" w:rsidRPr="00980404" w:rsidRDefault="00AB31F2" w:rsidP="00AB31F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Содержательная область оценки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66541">
              <w:rPr>
                <w:rFonts w:ascii="Times New Roman" w:hAnsi="Times New Roman" w:cs="Times New Roman"/>
                <w:sz w:val="24"/>
                <w:szCs w:val="24"/>
              </w:rPr>
              <w:t>Человек и природа.</w:t>
            </w:r>
          </w:p>
          <w:p w:rsidR="00AB31F2" w:rsidRPr="00336487" w:rsidRDefault="00AB31F2" w:rsidP="00AB31F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6487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Компетентностная</w:t>
            </w:r>
            <w:proofErr w:type="spellEnd"/>
            <w:r w:rsidRPr="003364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область оценки: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поиск и нахождение информации</w:t>
            </w:r>
          </w:p>
          <w:p w:rsidR="00AB31F2" w:rsidRPr="00336487" w:rsidRDefault="00AB31F2" w:rsidP="00AB31F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6487">
              <w:rPr>
                <w:rFonts w:ascii="Times New Roman" w:hAnsi="Times New Roman" w:cs="Times New Roman"/>
                <w:b/>
                <w:sz w:val="24"/>
                <w:szCs w:val="24"/>
              </w:rPr>
              <w:t>Контекст:</w:t>
            </w:r>
            <w:r w:rsidRPr="00336487">
              <w:rPr>
                <w:rFonts w:ascii="Times New Roman" w:hAnsi="Times New Roman" w:cs="Times New Roman"/>
                <w:sz w:val="24"/>
                <w:szCs w:val="24"/>
              </w:rPr>
              <w:t xml:space="preserve"> множественный (образовательный, личный)</w:t>
            </w:r>
          </w:p>
          <w:p w:rsidR="00AB31F2" w:rsidRPr="00336487" w:rsidRDefault="00AB31F2" w:rsidP="00AB31F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6487">
              <w:rPr>
                <w:rFonts w:ascii="Times New Roman" w:hAnsi="Times New Roman" w:cs="Times New Roman"/>
                <w:b/>
                <w:sz w:val="24"/>
                <w:szCs w:val="24"/>
              </w:rPr>
              <w:t>Тип текста:</w:t>
            </w:r>
            <w:r w:rsidRPr="00336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сплошной</w:t>
            </w:r>
          </w:p>
          <w:p w:rsidR="00AB31F2" w:rsidRPr="00336487" w:rsidRDefault="00AB31F2" w:rsidP="00AB31F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336487">
              <w:rPr>
                <w:rFonts w:ascii="Times New Roman" w:hAnsi="Times New Roman"/>
                <w:b/>
                <w:sz w:val="24"/>
                <w:szCs w:val="24"/>
              </w:rPr>
              <w:t>Уровень сложности задания:</w:t>
            </w:r>
            <w:r w:rsidRPr="00336487">
              <w:rPr>
                <w:rFonts w:ascii="Times New Roman" w:hAnsi="Times New Roman"/>
                <w:sz w:val="24"/>
                <w:szCs w:val="24"/>
              </w:rPr>
              <w:t xml:space="preserve"> средний</w:t>
            </w:r>
          </w:p>
          <w:p w:rsidR="00AB31F2" w:rsidRPr="00336487" w:rsidRDefault="00AB31F2" w:rsidP="00AB31F2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6487">
              <w:rPr>
                <w:rFonts w:ascii="Times New Roman" w:hAnsi="Times New Roman" w:cs="Times New Roman"/>
                <w:b/>
                <w:sz w:val="24"/>
                <w:szCs w:val="24"/>
              </w:rPr>
              <w:t>Формат ответа:</w:t>
            </w:r>
            <w:r w:rsidRPr="00336487">
              <w:rPr>
                <w:rFonts w:ascii="Times New Roman" w:hAnsi="Times New Roman" w:cs="Times New Roman"/>
                <w:sz w:val="24"/>
                <w:szCs w:val="24"/>
              </w:rPr>
              <w:t xml:space="preserve"> задание с множественным выбором</w:t>
            </w:r>
          </w:p>
          <w:p w:rsidR="00AB31F2" w:rsidRPr="00336487" w:rsidRDefault="00AB31F2" w:rsidP="00AB31F2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64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 оценки</w:t>
            </w:r>
            <w:r w:rsidRPr="0033648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336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находить и извлекать информацию </w:t>
            </w:r>
            <w:r w:rsidRPr="0033648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 тексте</w:t>
            </w:r>
          </w:p>
          <w:p w:rsidR="00AB31F2" w:rsidRPr="00336487" w:rsidRDefault="00AB31F2" w:rsidP="00AB31F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балл: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31F2" w:rsidRPr="00980404" w:rsidTr="005C0F5F">
        <w:tc>
          <w:tcPr>
            <w:tcW w:w="10314" w:type="dxa"/>
            <w:gridSpan w:val="2"/>
          </w:tcPr>
          <w:p w:rsidR="00AB31F2" w:rsidRPr="00980404" w:rsidRDefault="00AB31F2" w:rsidP="008F74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AB31F2" w:rsidRPr="00980404" w:rsidTr="005C0F5F">
        <w:tc>
          <w:tcPr>
            <w:tcW w:w="1077" w:type="dxa"/>
            <w:shd w:val="clear" w:color="auto" w:fill="auto"/>
          </w:tcPr>
          <w:p w:rsidR="00AB31F2" w:rsidRPr="00980404" w:rsidRDefault="00AB31F2" w:rsidP="008F7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9237" w:type="dxa"/>
            <w:shd w:val="clear" w:color="auto" w:fill="auto"/>
          </w:tcPr>
          <w:p w:rsidR="00AB31F2" w:rsidRPr="00980404" w:rsidRDefault="00AB31F2" w:rsidP="008F7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AB31F2" w:rsidRPr="00980404" w:rsidTr="005C0F5F">
        <w:tc>
          <w:tcPr>
            <w:tcW w:w="1077" w:type="dxa"/>
          </w:tcPr>
          <w:p w:rsidR="00AB31F2" w:rsidRPr="00980404" w:rsidRDefault="00AB31F2" w:rsidP="008F7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237" w:type="dxa"/>
          </w:tcPr>
          <w:p w:rsidR="00AB31F2" w:rsidRPr="00980404" w:rsidRDefault="00AB31F2" w:rsidP="008F747C">
            <w:pPr>
              <w:shd w:val="clear" w:color="auto" w:fill="FFFFFF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кластера соответствует теме: приведены примеры занятий обучающихся в лагере (от 6-10 примеров)</w:t>
            </w:r>
          </w:p>
        </w:tc>
      </w:tr>
      <w:tr w:rsidR="00AB31F2" w:rsidRPr="00980404" w:rsidTr="005C0F5F">
        <w:tc>
          <w:tcPr>
            <w:tcW w:w="1077" w:type="dxa"/>
          </w:tcPr>
          <w:p w:rsidR="00AB31F2" w:rsidRPr="00980404" w:rsidRDefault="00AB31F2" w:rsidP="008F7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7" w:type="dxa"/>
          </w:tcPr>
          <w:p w:rsidR="00AB31F2" w:rsidRPr="00980404" w:rsidRDefault="00AB31F2" w:rsidP="008F747C">
            <w:pPr>
              <w:shd w:val="clear" w:color="auto" w:fill="FFFFFF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кластера соответствует теме: приведены примеры занятий обучающихся в лагере (от 1-5 примеров)</w:t>
            </w:r>
          </w:p>
        </w:tc>
      </w:tr>
      <w:tr w:rsidR="00AB31F2" w:rsidRPr="00980404" w:rsidTr="005C0F5F">
        <w:tc>
          <w:tcPr>
            <w:tcW w:w="1077" w:type="dxa"/>
          </w:tcPr>
          <w:p w:rsidR="00AB31F2" w:rsidRPr="00980404" w:rsidRDefault="00AB31F2" w:rsidP="008F7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237" w:type="dxa"/>
          </w:tcPr>
          <w:p w:rsidR="00AB31F2" w:rsidRPr="00980404" w:rsidRDefault="00AB31F2" w:rsidP="008F7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>Другой ответ, или ответ отсутствует.</w:t>
            </w:r>
          </w:p>
        </w:tc>
      </w:tr>
      <w:tr w:rsidR="00AB31F2" w:rsidRPr="00D826C2" w:rsidTr="005C0F5F">
        <w:tc>
          <w:tcPr>
            <w:tcW w:w="10314" w:type="dxa"/>
            <w:gridSpan w:val="2"/>
            <w:shd w:val="clear" w:color="auto" w:fill="EEECE1" w:themeFill="background2"/>
          </w:tcPr>
          <w:p w:rsidR="00AB31F2" w:rsidRPr="00BA1B6E" w:rsidRDefault="00AB31F2" w:rsidP="008F74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4C1F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E3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71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3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/8 «Ecology camps in Russia»</w:t>
            </w:r>
          </w:p>
        </w:tc>
      </w:tr>
      <w:tr w:rsidR="00AB31F2" w:rsidRPr="00980404" w:rsidTr="005C0F5F">
        <w:tc>
          <w:tcPr>
            <w:tcW w:w="10314" w:type="dxa"/>
            <w:gridSpan w:val="2"/>
          </w:tcPr>
          <w:p w:rsidR="00AB31F2" w:rsidRPr="00980404" w:rsidRDefault="00AB31F2" w:rsidP="008F7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:rsidR="00AB31F2" w:rsidRPr="00980404" w:rsidRDefault="00AB31F2" w:rsidP="00AB31F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Содержательная область оценки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66541">
              <w:rPr>
                <w:rFonts w:ascii="Times New Roman" w:hAnsi="Times New Roman" w:cs="Times New Roman"/>
                <w:sz w:val="24"/>
                <w:szCs w:val="24"/>
              </w:rPr>
              <w:t>Человек и природа.</w:t>
            </w:r>
          </w:p>
          <w:p w:rsidR="00AB31F2" w:rsidRPr="00980404" w:rsidRDefault="00AB31F2" w:rsidP="00AB31F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Компетентностная</w:t>
            </w:r>
            <w:proofErr w:type="spellEnd"/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область оценки: 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>интегрировать и интерпретировать информацию</w:t>
            </w:r>
          </w:p>
          <w:p w:rsidR="00AB31F2" w:rsidRPr="00980404" w:rsidRDefault="00AB31F2" w:rsidP="00AB31F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Контекст: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образовательный</w:t>
            </w:r>
          </w:p>
          <w:p w:rsidR="00AB31F2" w:rsidRPr="00980404" w:rsidRDefault="00AB31F2" w:rsidP="00AB31F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Тип текста: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>сплошной</w:t>
            </w:r>
          </w:p>
          <w:p w:rsidR="00AB31F2" w:rsidRPr="00980404" w:rsidRDefault="00AB31F2" w:rsidP="00AB31F2">
            <w:pPr>
              <w:pStyle w:val="a3"/>
              <w:numPr>
                <w:ilvl w:val="0"/>
                <w:numId w:val="3"/>
              </w:numPr>
              <w:rPr>
                <w:rFonts w:ascii="Times New Roman" w:eastAsia="Cambria" w:hAnsi="Times New Roman"/>
                <w:sz w:val="24"/>
                <w:szCs w:val="24"/>
              </w:rPr>
            </w:pPr>
            <w:r w:rsidRPr="00980404">
              <w:rPr>
                <w:rFonts w:ascii="Times New Roman" w:hAnsi="Times New Roman"/>
                <w:b/>
                <w:sz w:val="24"/>
                <w:szCs w:val="24"/>
              </w:rPr>
              <w:t>Уровень сложности задания:</w:t>
            </w:r>
            <w:r w:rsidRPr="00980404">
              <w:rPr>
                <w:rFonts w:ascii="Times New Roman" w:hAnsi="Times New Roman"/>
                <w:sz w:val="24"/>
                <w:szCs w:val="24"/>
              </w:rPr>
              <w:t xml:space="preserve"> средний</w:t>
            </w:r>
          </w:p>
          <w:p w:rsidR="00AB31F2" w:rsidRPr="00980404" w:rsidRDefault="00AB31F2" w:rsidP="00AB31F2">
            <w:pPr>
              <w:pStyle w:val="a3"/>
              <w:numPr>
                <w:ilvl w:val="0"/>
                <w:numId w:val="3"/>
              </w:numPr>
              <w:rPr>
                <w:rFonts w:ascii="Times New Roman" w:eastAsia="Cambria" w:hAnsi="Times New Roman"/>
                <w:sz w:val="24"/>
                <w:szCs w:val="24"/>
              </w:rPr>
            </w:pPr>
            <w:r w:rsidRPr="009804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Формат ответа:</w:t>
            </w:r>
            <w:r w:rsidRPr="00980404">
              <w:rPr>
                <w:rFonts w:ascii="Times New Roman" w:hAnsi="Times New Roman"/>
                <w:sz w:val="24"/>
                <w:szCs w:val="24"/>
              </w:rPr>
              <w:t xml:space="preserve"> задание </w:t>
            </w:r>
            <w:r w:rsidRPr="00980404">
              <w:rPr>
                <w:rFonts w:ascii="Times New Roman" w:eastAsia="Cambria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комплексным множественным выбором</w:t>
            </w:r>
          </w:p>
          <w:p w:rsidR="00AB31F2" w:rsidRPr="00980404" w:rsidRDefault="00AB31F2" w:rsidP="00AB31F2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04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 оценки</w:t>
            </w: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понимать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фактологическую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информацию</w:t>
            </w:r>
          </w:p>
          <w:p w:rsidR="00AB31F2" w:rsidRPr="00BA1B6E" w:rsidRDefault="00AB31F2" w:rsidP="00AB31F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балл: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AB31F2" w:rsidRPr="00980404" w:rsidTr="005C0F5F">
        <w:tc>
          <w:tcPr>
            <w:tcW w:w="10314" w:type="dxa"/>
            <w:gridSpan w:val="2"/>
          </w:tcPr>
          <w:p w:rsidR="00AB31F2" w:rsidRPr="00980404" w:rsidRDefault="00AB31F2" w:rsidP="008F74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Система оценивания:</w:t>
            </w:r>
          </w:p>
        </w:tc>
      </w:tr>
      <w:tr w:rsidR="00AB31F2" w:rsidRPr="00980404" w:rsidTr="005C0F5F">
        <w:tc>
          <w:tcPr>
            <w:tcW w:w="1077" w:type="dxa"/>
            <w:shd w:val="clear" w:color="auto" w:fill="auto"/>
          </w:tcPr>
          <w:p w:rsidR="00AB31F2" w:rsidRPr="00980404" w:rsidRDefault="00AB31F2" w:rsidP="008F7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9237" w:type="dxa"/>
            <w:shd w:val="clear" w:color="auto" w:fill="auto"/>
          </w:tcPr>
          <w:p w:rsidR="00AB31F2" w:rsidRPr="00980404" w:rsidRDefault="00AB31F2" w:rsidP="008F7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AB31F2" w:rsidRPr="00980404" w:rsidTr="005C0F5F">
        <w:tc>
          <w:tcPr>
            <w:tcW w:w="1077" w:type="dxa"/>
          </w:tcPr>
          <w:p w:rsidR="00AB31F2" w:rsidRPr="00980404" w:rsidRDefault="00AB31F2" w:rsidP="008F7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-10</w:t>
            </w:r>
          </w:p>
        </w:tc>
        <w:tc>
          <w:tcPr>
            <w:tcW w:w="9237" w:type="dxa"/>
          </w:tcPr>
          <w:p w:rsidR="00AB31F2" w:rsidRDefault="00AB31F2" w:rsidP="008F747C">
            <w:pPr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За каждый правильный ответ – 1балл</w:t>
            </w:r>
          </w:p>
          <w:p w:rsidR="00AB31F2" w:rsidRPr="00980404" w:rsidRDefault="00AB31F2" w:rsidP="008F7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353636" cy="2122227"/>
                  <wp:effectExtent l="19050" t="0" r="8814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810" t="34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3636" cy="21222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1F2" w:rsidRPr="00980404" w:rsidTr="005C0F5F">
        <w:tc>
          <w:tcPr>
            <w:tcW w:w="1077" w:type="dxa"/>
          </w:tcPr>
          <w:p w:rsidR="00AB31F2" w:rsidRPr="00980404" w:rsidRDefault="00AB31F2" w:rsidP="008F7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237" w:type="dxa"/>
          </w:tcPr>
          <w:p w:rsidR="00AB31F2" w:rsidRPr="00980404" w:rsidRDefault="00AB31F2" w:rsidP="008F7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не верные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>, или ответ отсутствует.</w:t>
            </w:r>
          </w:p>
        </w:tc>
      </w:tr>
      <w:tr w:rsidR="00AB31F2" w:rsidRPr="00D826C2" w:rsidTr="005C0F5F">
        <w:tc>
          <w:tcPr>
            <w:tcW w:w="10314" w:type="dxa"/>
            <w:gridSpan w:val="2"/>
            <w:shd w:val="clear" w:color="auto" w:fill="F2F2F2" w:themeFill="background1" w:themeFillShade="F2"/>
          </w:tcPr>
          <w:p w:rsidR="00AB31F2" w:rsidRPr="00E3412E" w:rsidRDefault="00AB31F2" w:rsidP="008F747C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n-US"/>
              </w:rPr>
            </w:pPr>
            <w:r w:rsidRPr="00E34C1F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E3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341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E3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/8 «Ecology camps in Russia»</w:t>
            </w:r>
          </w:p>
        </w:tc>
      </w:tr>
      <w:tr w:rsidR="00AB31F2" w:rsidRPr="00980404" w:rsidTr="005C0F5F">
        <w:tc>
          <w:tcPr>
            <w:tcW w:w="10314" w:type="dxa"/>
            <w:gridSpan w:val="2"/>
          </w:tcPr>
          <w:p w:rsidR="00AB31F2" w:rsidRPr="00980404" w:rsidRDefault="00AB31F2" w:rsidP="008F7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:rsidR="00AB31F2" w:rsidRPr="00980404" w:rsidRDefault="00AB31F2" w:rsidP="00AB31F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Содержательная область оценки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80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научные знания и открытия</w:t>
            </w:r>
          </w:p>
          <w:p w:rsidR="00AB31F2" w:rsidRPr="00980404" w:rsidRDefault="00AB31F2" w:rsidP="00AB31F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Компетентностная</w:t>
            </w:r>
            <w:proofErr w:type="spellEnd"/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область оценки: 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>интегрировать и интерпретировать информацию</w:t>
            </w:r>
          </w:p>
          <w:p w:rsidR="00AB31F2" w:rsidRPr="00980404" w:rsidRDefault="00AB31F2" w:rsidP="00AB31F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Контекст: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образовательный</w:t>
            </w:r>
          </w:p>
          <w:p w:rsidR="00AB31F2" w:rsidRPr="00980404" w:rsidRDefault="00AB31F2" w:rsidP="00AB31F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Тип текста: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 xml:space="preserve"> сплошной</w:t>
            </w:r>
          </w:p>
          <w:p w:rsidR="00AB31F2" w:rsidRPr="00980404" w:rsidRDefault="00AB31F2" w:rsidP="00AB31F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980404">
              <w:rPr>
                <w:rFonts w:ascii="Times New Roman" w:hAnsi="Times New Roman"/>
                <w:b/>
                <w:sz w:val="24"/>
                <w:szCs w:val="24"/>
              </w:rPr>
              <w:t>Уровень сложности задания:</w:t>
            </w:r>
            <w:r w:rsidRPr="00980404">
              <w:rPr>
                <w:rFonts w:ascii="Times New Roman" w:hAnsi="Times New Roman"/>
                <w:sz w:val="24"/>
                <w:szCs w:val="24"/>
              </w:rPr>
              <w:t xml:space="preserve"> высокий</w:t>
            </w:r>
          </w:p>
          <w:p w:rsidR="00AB31F2" w:rsidRPr="00980404" w:rsidRDefault="00AB31F2" w:rsidP="00AB31F2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Формат ответа: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 xml:space="preserve"> задание с кратким ответом</w:t>
            </w:r>
          </w:p>
          <w:p w:rsidR="00AB31F2" w:rsidRPr="00980404" w:rsidRDefault="00AB31F2" w:rsidP="00AB31F2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04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 оценки</w:t>
            </w: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9804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елать выводы и обобщения на основе информации, представленной в одном фрагменте текста</w:t>
            </w:r>
          </w:p>
          <w:p w:rsidR="00AB31F2" w:rsidRPr="00E3412E" w:rsidRDefault="00AB31F2" w:rsidP="00AB31F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балл: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AB31F2" w:rsidRPr="00980404" w:rsidTr="005C0F5F">
        <w:tc>
          <w:tcPr>
            <w:tcW w:w="10314" w:type="dxa"/>
            <w:gridSpan w:val="2"/>
          </w:tcPr>
          <w:p w:rsidR="00AB31F2" w:rsidRPr="00980404" w:rsidRDefault="00AB31F2" w:rsidP="008F74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AB31F2" w:rsidRPr="00980404" w:rsidTr="005C0F5F">
        <w:tc>
          <w:tcPr>
            <w:tcW w:w="1077" w:type="dxa"/>
            <w:shd w:val="clear" w:color="auto" w:fill="auto"/>
          </w:tcPr>
          <w:p w:rsidR="00AB31F2" w:rsidRPr="00980404" w:rsidRDefault="00AB31F2" w:rsidP="008F7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9237" w:type="dxa"/>
            <w:shd w:val="clear" w:color="auto" w:fill="auto"/>
          </w:tcPr>
          <w:p w:rsidR="00AB31F2" w:rsidRPr="00980404" w:rsidRDefault="00AB31F2" w:rsidP="008F7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AB31F2" w:rsidRPr="00D826C2" w:rsidTr="005C0F5F">
        <w:tc>
          <w:tcPr>
            <w:tcW w:w="1077" w:type="dxa"/>
          </w:tcPr>
          <w:p w:rsidR="00AB31F2" w:rsidRPr="00980404" w:rsidRDefault="00AB31F2" w:rsidP="008F7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237" w:type="dxa"/>
            <w:shd w:val="clear" w:color="auto" w:fill="FFFFFF" w:themeFill="background1"/>
          </w:tcPr>
          <w:p w:rsidR="00AB31F2" w:rsidRPr="00171111" w:rsidRDefault="00AB31F2" w:rsidP="00AB31F2">
            <w:pPr>
              <w:numPr>
                <w:ilvl w:val="0"/>
                <w:numId w:val="7"/>
              </w:numPr>
              <w:pBdr>
                <w:top w:val="single" w:sz="2" w:space="0" w:color="D9D9E3"/>
                <w:left w:val="single" w:sz="2" w:space="5" w:color="D9D9E3"/>
                <w:bottom w:val="single" w:sz="2" w:space="0" w:color="D9D9E3"/>
                <w:right w:val="single" w:sz="2" w:space="0" w:color="D9D9E3"/>
              </w:pBdr>
              <w:shd w:val="clear" w:color="auto" w:fill="FFFFFF" w:themeFill="background1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1111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Ответ: </w:t>
            </w:r>
            <w:r w:rsidRPr="001711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четкое заключение с соответствующими примерами, демонстрирующими понимание смысла текста.</w:t>
            </w:r>
          </w:p>
          <w:p w:rsidR="00AB31F2" w:rsidRPr="0061377D" w:rsidRDefault="00AB31F2" w:rsidP="00AB31F2">
            <w:pPr>
              <w:numPr>
                <w:ilvl w:val="0"/>
                <w:numId w:val="7"/>
              </w:numPr>
              <w:pBdr>
                <w:top w:val="single" w:sz="2" w:space="0" w:color="D9D9E3"/>
                <w:left w:val="single" w:sz="2" w:space="5" w:color="D9D9E3"/>
                <w:bottom w:val="single" w:sz="2" w:space="0" w:color="D9D9E3"/>
                <w:right w:val="single" w:sz="2" w:space="0" w:color="D9D9E3"/>
              </w:pBdr>
              <w:shd w:val="clear" w:color="auto" w:fill="FFFFFF" w:themeFill="background1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1) </w:t>
            </w:r>
            <w:r w:rsidRPr="006137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Students gained practical knowledge about ecology and the environment through hands-on experience with flora and fauna.</w:t>
            </w:r>
          </w:p>
          <w:p w:rsidR="00AB31F2" w:rsidRPr="00171111" w:rsidRDefault="00AB31F2" w:rsidP="00AB31F2">
            <w:pPr>
              <w:numPr>
                <w:ilvl w:val="0"/>
                <w:numId w:val="7"/>
              </w:numPr>
              <w:pBdr>
                <w:top w:val="single" w:sz="2" w:space="0" w:color="D9D9E3"/>
                <w:left w:val="single" w:sz="2" w:space="5" w:color="D9D9E3"/>
                <w:bottom w:val="single" w:sz="2" w:space="0" w:color="D9D9E3"/>
                <w:right w:val="single" w:sz="2" w:space="0" w:color="D9D9E3"/>
              </w:pBdr>
              <w:shd w:val="clear" w:color="auto" w:fill="FFFFFF" w:themeFill="background1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2) </w:t>
            </w:r>
            <w:r w:rsidRPr="006137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They developed essential survival skills, such as pitching tents and cooking over a fire, which taught them independent living in the forest.</w:t>
            </w:r>
          </w:p>
        </w:tc>
      </w:tr>
      <w:tr w:rsidR="00AB31F2" w:rsidRPr="00980404" w:rsidTr="005C0F5F">
        <w:tc>
          <w:tcPr>
            <w:tcW w:w="1077" w:type="dxa"/>
          </w:tcPr>
          <w:p w:rsidR="00AB31F2" w:rsidRPr="00980404" w:rsidRDefault="00AB31F2" w:rsidP="008F7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7" w:type="dxa"/>
            <w:shd w:val="clear" w:color="auto" w:fill="FFFFFF" w:themeFill="background1"/>
          </w:tcPr>
          <w:p w:rsidR="00AB31F2" w:rsidRPr="00171111" w:rsidRDefault="00AB31F2" w:rsidP="008F747C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1111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Ответ: </w:t>
            </w:r>
            <w:r w:rsidRPr="001711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Заключение присутствует, но ему не хватает достаточных примеров или ясности.</w:t>
            </w:r>
          </w:p>
        </w:tc>
      </w:tr>
      <w:tr w:rsidR="00AB31F2" w:rsidRPr="00980404" w:rsidTr="005C0F5F">
        <w:tc>
          <w:tcPr>
            <w:tcW w:w="1077" w:type="dxa"/>
          </w:tcPr>
          <w:p w:rsidR="00AB31F2" w:rsidRPr="00980404" w:rsidRDefault="00AB31F2" w:rsidP="008F7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237" w:type="dxa"/>
            <w:shd w:val="clear" w:color="auto" w:fill="FFFFFF" w:themeFill="background1"/>
          </w:tcPr>
          <w:p w:rsidR="00AB31F2" w:rsidRPr="00171111" w:rsidRDefault="00AB31F2" w:rsidP="008F7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1711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аключение или соответствующие примеры не предоставлены.</w:t>
            </w:r>
          </w:p>
        </w:tc>
      </w:tr>
      <w:tr w:rsidR="00AB31F2" w:rsidRPr="00D826C2" w:rsidTr="005C0F5F">
        <w:tc>
          <w:tcPr>
            <w:tcW w:w="10314" w:type="dxa"/>
            <w:gridSpan w:val="2"/>
            <w:shd w:val="clear" w:color="auto" w:fill="F2F2F2" w:themeFill="background1" w:themeFillShade="F2"/>
          </w:tcPr>
          <w:p w:rsidR="00AB31F2" w:rsidRPr="000771FF" w:rsidRDefault="00AB31F2" w:rsidP="008F747C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n-US"/>
              </w:rPr>
            </w:pPr>
            <w:r w:rsidRPr="00E34C1F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E3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77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34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/8 «Ecology camps in Russia»</w:t>
            </w:r>
          </w:p>
        </w:tc>
      </w:tr>
      <w:tr w:rsidR="00AB31F2" w:rsidRPr="00980404" w:rsidTr="005C0F5F">
        <w:tc>
          <w:tcPr>
            <w:tcW w:w="10314" w:type="dxa"/>
            <w:gridSpan w:val="2"/>
          </w:tcPr>
          <w:p w:rsidR="00AB31F2" w:rsidRPr="00980404" w:rsidRDefault="00AB31F2" w:rsidP="008F7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>ХАРАКТЕРИСТИКИ ЗАДАНИЯ:</w:t>
            </w:r>
          </w:p>
          <w:p w:rsidR="00AB31F2" w:rsidRPr="00980404" w:rsidRDefault="00AB31F2" w:rsidP="00AB31F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Содержательная область оценки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66541">
              <w:rPr>
                <w:rFonts w:ascii="Times New Roman" w:hAnsi="Times New Roman" w:cs="Times New Roman"/>
                <w:sz w:val="24"/>
                <w:szCs w:val="24"/>
              </w:rPr>
              <w:t>Человек и природа.</w:t>
            </w:r>
          </w:p>
          <w:p w:rsidR="00AB31F2" w:rsidRPr="00980404" w:rsidRDefault="00AB31F2" w:rsidP="00AB31F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Компетентностная</w:t>
            </w:r>
            <w:proofErr w:type="spellEnd"/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область оценки: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оценка информации текста</w:t>
            </w:r>
          </w:p>
          <w:p w:rsidR="00AB31F2" w:rsidRPr="00980404" w:rsidRDefault="00AB31F2" w:rsidP="00AB31F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Контекст: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образовательный, личный</w:t>
            </w:r>
          </w:p>
          <w:p w:rsidR="00AB31F2" w:rsidRPr="00980404" w:rsidRDefault="00AB31F2" w:rsidP="00AB31F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Тип текста: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сплошной</w:t>
            </w:r>
          </w:p>
          <w:p w:rsidR="00AB31F2" w:rsidRPr="00980404" w:rsidRDefault="00AB31F2" w:rsidP="00AB31F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980404">
              <w:rPr>
                <w:rFonts w:ascii="Times New Roman" w:hAnsi="Times New Roman"/>
                <w:b/>
                <w:sz w:val="24"/>
                <w:szCs w:val="24"/>
              </w:rPr>
              <w:t>Уровень сложности задания:</w:t>
            </w:r>
            <w:r w:rsidRPr="009804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  <w:p w:rsidR="00AB31F2" w:rsidRPr="00980404" w:rsidRDefault="00AB31F2" w:rsidP="00AB31F2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Формат ответа: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 xml:space="preserve"> задание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развернутым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 xml:space="preserve"> ответом</w:t>
            </w:r>
          </w:p>
          <w:p w:rsidR="00AB31F2" w:rsidRPr="00980404" w:rsidRDefault="00AB31F2" w:rsidP="00AB31F2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04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 оценки</w:t>
            </w: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9804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елать выводы и обобщения на основе информации</w:t>
            </w:r>
          </w:p>
          <w:p w:rsidR="00AB31F2" w:rsidRPr="007B53C4" w:rsidRDefault="00AB31F2" w:rsidP="00AB31F2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балл:</w:t>
            </w:r>
            <w:r w:rsidRPr="00980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B31F2" w:rsidRPr="00980404" w:rsidTr="005C0F5F">
        <w:tc>
          <w:tcPr>
            <w:tcW w:w="10314" w:type="dxa"/>
            <w:gridSpan w:val="2"/>
          </w:tcPr>
          <w:p w:rsidR="00AB31F2" w:rsidRPr="00980404" w:rsidRDefault="00AB31F2" w:rsidP="008F74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оценивания:</w:t>
            </w:r>
          </w:p>
        </w:tc>
      </w:tr>
      <w:tr w:rsidR="00AB31F2" w:rsidRPr="00980404" w:rsidTr="005C0F5F">
        <w:tc>
          <w:tcPr>
            <w:tcW w:w="1077" w:type="dxa"/>
            <w:shd w:val="clear" w:color="auto" w:fill="FFFFFF" w:themeFill="background1"/>
          </w:tcPr>
          <w:p w:rsidR="00AB31F2" w:rsidRPr="00980404" w:rsidRDefault="00AB31F2" w:rsidP="008F7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9237" w:type="dxa"/>
            <w:shd w:val="clear" w:color="auto" w:fill="FFFFFF" w:themeFill="background1"/>
          </w:tcPr>
          <w:p w:rsidR="00AB31F2" w:rsidRPr="00980404" w:rsidRDefault="00AB31F2" w:rsidP="008F7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4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критерия</w:t>
            </w:r>
          </w:p>
        </w:tc>
      </w:tr>
      <w:tr w:rsidR="00AB31F2" w:rsidRPr="00980404" w:rsidTr="005C0F5F">
        <w:tc>
          <w:tcPr>
            <w:tcW w:w="1077" w:type="dxa"/>
          </w:tcPr>
          <w:p w:rsidR="00AB31F2" w:rsidRPr="007B53C4" w:rsidRDefault="00AB31F2" w:rsidP="008F7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3C4">
              <w:rPr>
                <w:rFonts w:ascii="Times New Roman" w:hAnsi="Times New Roman" w:cs="Times New Roman"/>
                <w:b/>
                <w:sz w:val="24"/>
                <w:szCs w:val="24"/>
              </w:rPr>
              <w:t>1-5</w:t>
            </w:r>
          </w:p>
        </w:tc>
        <w:tc>
          <w:tcPr>
            <w:tcW w:w="9237" w:type="dxa"/>
            <w:shd w:val="clear" w:color="auto" w:fill="auto"/>
          </w:tcPr>
          <w:p w:rsidR="00AB31F2" w:rsidRPr="00954F6E" w:rsidRDefault="00AB31F2" w:rsidP="00AB31F2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 соответствует требованию (каждая строчка – 1б)</w:t>
            </w:r>
          </w:p>
          <w:p w:rsidR="00AB31F2" w:rsidRPr="007B53C4" w:rsidRDefault="00AB31F2" w:rsidP="00AB31F2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Первая строка</w:t>
            </w:r>
            <w:r w:rsidRPr="007B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 одно существительное, отражающее тему. </w:t>
            </w:r>
            <w:r w:rsidRPr="00954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B31F2" w:rsidRPr="007B53C4" w:rsidRDefault="00AB31F2" w:rsidP="00AB31F2">
            <w:pPr>
              <w:numPr>
                <w:ilvl w:val="0"/>
                <w:numId w:val="5"/>
              </w:numPr>
              <w:shd w:val="clear" w:color="auto" w:fill="FFFFFF"/>
              <w:spacing w:before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Вторая строка</w:t>
            </w:r>
            <w:r w:rsidRPr="007B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 два прилагательных, описывающих основную мысль. </w:t>
            </w:r>
            <w:r w:rsidRPr="00954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B31F2" w:rsidRPr="007B53C4" w:rsidRDefault="00AB31F2" w:rsidP="00AB31F2">
            <w:pPr>
              <w:numPr>
                <w:ilvl w:val="0"/>
                <w:numId w:val="5"/>
              </w:numPr>
              <w:shd w:val="clear" w:color="auto" w:fill="FFFFFF"/>
              <w:spacing w:before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Третья строка</w:t>
            </w:r>
            <w:r w:rsidRPr="007B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 три глагола, говорящие о действиях в рамках темы. </w:t>
            </w:r>
            <w:r w:rsidRPr="00954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B31F2" w:rsidRPr="007B53C4" w:rsidRDefault="00AB31F2" w:rsidP="00AB31F2">
            <w:pPr>
              <w:numPr>
                <w:ilvl w:val="0"/>
                <w:numId w:val="5"/>
              </w:numPr>
              <w:shd w:val="clear" w:color="auto" w:fill="FFFFFF"/>
              <w:spacing w:beforeAutospacing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Четвёртая строка</w:t>
            </w:r>
            <w:r w:rsidRPr="007B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 фраза из четырёх слов, показывающая отношение к теме. Это может быть пословица, цитата, крылатое выражение или собственная формулировка. </w:t>
            </w:r>
            <w:r w:rsidRPr="00954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B31F2" w:rsidRPr="00954F6E" w:rsidRDefault="00AB31F2" w:rsidP="00AB31F2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86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Пятая строка</w:t>
            </w:r>
            <w:r w:rsidRPr="007B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— слово, словосочетание, синоним к первому слову, которое выражает личное отношение </w:t>
            </w:r>
            <w:proofErr w:type="gramStart"/>
            <w:r w:rsidRPr="007B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пишущего</w:t>
            </w:r>
            <w:proofErr w:type="gramEnd"/>
            <w:r w:rsidRPr="007B5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теме. </w:t>
            </w:r>
          </w:p>
        </w:tc>
      </w:tr>
      <w:tr w:rsidR="00AB31F2" w:rsidRPr="00980404" w:rsidTr="005C0F5F">
        <w:tc>
          <w:tcPr>
            <w:tcW w:w="1077" w:type="dxa"/>
          </w:tcPr>
          <w:p w:rsidR="00AB31F2" w:rsidRPr="007B53C4" w:rsidRDefault="00AB31F2" w:rsidP="008F7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3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237" w:type="dxa"/>
          </w:tcPr>
          <w:p w:rsidR="00AB31F2" w:rsidRPr="00954F6E" w:rsidRDefault="00AB31F2" w:rsidP="008F7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F6E">
              <w:rPr>
                <w:rFonts w:ascii="Times New Roman" w:hAnsi="Times New Roman" w:cs="Times New Roman"/>
                <w:sz w:val="24"/>
                <w:szCs w:val="24"/>
              </w:rPr>
              <w:t>Другой ответ, или ответ отсутствует.</w:t>
            </w:r>
          </w:p>
        </w:tc>
      </w:tr>
    </w:tbl>
    <w:p w:rsidR="00AB31F2" w:rsidRDefault="00AB31F2" w:rsidP="00AB31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31F2" w:rsidRDefault="00AB31F2" w:rsidP="00FC7B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B31F2" w:rsidSect="002A35F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4550"/>
    <w:multiLevelType w:val="hybridMultilevel"/>
    <w:tmpl w:val="D578E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A95BE2"/>
    <w:multiLevelType w:val="multilevel"/>
    <w:tmpl w:val="5DC84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B273C5"/>
    <w:multiLevelType w:val="multilevel"/>
    <w:tmpl w:val="41048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1A40CE"/>
    <w:multiLevelType w:val="hybridMultilevel"/>
    <w:tmpl w:val="A0D6D7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46E87B3F"/>
    <w:multiLevelType w:val="multilevel"/>
    <w:tmpl w:val="FA7AB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940DB0"/>
    <w:multiLevelType w:val="hybridMultilevel"/>
    <w:tmpl w:val="9B7A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EF0C70"/>
    <w:multiLevelType w:val="hybridMultilevel"/>
    <w:tmpl w:val="CE9E2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A35F8"/>
    <w:rsid w:val="000223CC"/>
    <w:rsid w:val="002A35F8"/>
    <w:rsid w:val="00316864"/>
    <w:rsid w:val="00411CD5"/>
    <w:rsid w:val="00510D27"/>
    <w:rsid w:val="005C0F5F"/>
    <w:rsid w:val="006D1ABE"/>
    <w:rsid w:val="00920778"/>
    <w:rsid w:val="0096252C"/>
    <w:rsid w:val="009963DA"/>
    <w:rsid w:val="009D7349"/>
    <w:rsid w:val="00AB31F2"/>
    <w:rsid w:val="00B55584"/>
    <w:rsid w:val="00BB7F23"/>
    <w:rsid w:val="00C02BAE"/>
    <w:rsid w:val="00CF0874"/>
    <w:rsid w:val="00D219E6"/>
    <w:rsid w:val="00D826C2"/>
    <w:rsid w:val="00EF65B6"/>
    <w:rsid w:val="00F76011"/>
    <w:rsid w:val="00FC7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9" type="connector" idref="#_x0000_s1029"/>
        <o:r id="V:Rule10" type="connector" idref="#_x0000_s1032"/>
        <o:r id="V:Rule11" type="connector" idref="#_x0000_s1026"/>
        <o:r id="V:Rule12" type="connector" idref="#_x0000_s1030"/>
        <o:r id="V:Rule13" type="connector" idref="#_x0000_s1033"/>
        <o:r id="V:Rule14" type="connector" idref="#_x0000_s1031"/>
        <o:r id="V:Rule15" type="connector" idref="#_x0000_s1027"/>
        <o:r id="V:Rule1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для документа,List Paragraph"/>
    <w:basedOn w:val="a"/>
    <w:link w:val="a4"/>
    <w:uiPriority w:val="34"/>
    <w:qFormat/>
    <w:rsid w:val="0096252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C7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7B23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AB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AB31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Абзац списка для документа Знак,List Paragraph Знак"/>
    <w:link w:val="a3"/>
    <w:uiPriority w:val="34"/>
    <w:locked/>
    <w:rsid w:val="00AB31F2"/>
  </w:style>
  <w:style w:type="paragraph" w:customStyle="1" w:styleId="whitespace-pre-wrap">
    <w:name w:val="whitespace-pre-wrap"/>
    <w:basedOn w:val="a"/>
    <w:rsid w:val="00AB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1600</Words>
  <Characters>9123</Characters>
  <Application>Microsoft Office Word</Application>
  <DocSecurity>0</DocSecurity>
  <Lines>76</Lines>
  <Paragraphs>21</Paragraphs>
  <ScaleCrop>false</ScaleCrop>
  <Company/>
  <LinksUpToDate>false</LinksUpToDate>
  <CharactersWithSpaces>10702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2025-08-08T10:04:00Z</dcterms:created>
  <dcterms:modified xsi:type="dcterms:W3CDTF">2025-08-13T09:53:00Z</dcterms:modified>
</cp:coreProperties>
</file>