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E0" w:rsidRDefault="007676E5" w:rsidP="007676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7676E5">
        <w:rPr>
          <w:rFonts w:ascii="Times New Roman" w:eastAsia="Times New Roman" w:hAnsi="Times New Roman"/>
          <w:b/>
          <w:iCs/>
          <w:color w:val="111111"/>
          <w:sz w:val="28"/>
          <w:szCs w:val="28"/>
          <w:bdr w:val="none" w:sz="0" w:space="0" w:color="auto" w:frame="1"/>
        </w:rPr>
        <w:t>«</w:t>
      </w:r>
      <w:r w:rsidR="004704E0" w:rsidRPr="007676E5">
        <w:rPr>
          <w:rFonts w:ascii="Times New Roman" w:eastAsia="Times New Roman" w:hAnsi="Times New Roman"/>
          <w:b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4704E0" w:rsidRPr="007676E5">
        <w:rPr>
          <w:rFonts w:ascii="Times New Roman" w:hAnsi="Times New Roman"/>
          <w:b/>
          <w:bCs/>
          <w:sz w:val="28"/>
          <w:szCs w:val="28"/>
        </w:rPr>
        <w:t>Получас</w:t>
      </w:r>
      <w:r w:rsidRPr="007676E5">
        <w:rPr>
          <w:rFonts w:ascii="Times New Roman" w:hAnsi="Times New Roman"/>
          <w:b/>
          <w:bCs/>
          <w:sz w:val="28"/>
          <w:szCs w:val="28"/>
        </w:rPr>
        <w:t>»</w:t>
      </w:r>
    </w:p>
    <w:p w:rsidR="002E3BFC" w:rsidRPr="007676E5" w:rsidRDefault="002E3BFC" w:rsidP="007676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b/>
          <w:bCs/>
          <w:sz w:val="28"/>
          <w:szCs w:val="28"/>
        </w:rPr>
        <w:t>Программное содержание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Pr="007676E5">
        <w:rPr>
          <w:rFonts w:ascii="Times New Roman" w:hAnsi="Times New Roman"/>
          <w:sz w:val="28"/>
          <w:szCs w:val="28"/>
        </w:rPr>
        <w:t>учить определять время по часам с точностью до получаса;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6E5">
        <w:rPr>
          <w:rFonts w:ascii="Times New Roman" w:hAnsi="Times New Roman"/>
          <w:sz w:val="28"/>
          <w:szCs w:val="28"/>
        </w:rPr>
        <w:t>упражнять в умении ориентироваться на листе бумаги;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6E5">
        <w:rPr>
          <w:rFonts w:ascii="Times New Roman" w:hAnsi="Times New Roman"/>
          <w:sz w:val="28"/>
          <w:szCs w:val="28"/>
        </w:rPr>
        <w:t xml:space="preserve">учить </w:t>
      </w:r>
      <w:proofErr w:type="gramStart"/>
      <w:r w:rsidRPr="007676E5">
        <w:rPr>
          <w:rFonts w:ascii="Times New Roman" w:hAnsi="Times New Roman"/>
          <w:sz w:val="28"/>
          <w:szCs w:val="28"/>
        </w:rPr>
        <w:t>словесно</w:t>
      </w:r>
      <w:proofErr w:type="gramEnd"/>
      <w:r w:rsidRPr="007676E5">
        <w:rPr>
          <w:rFonts w:ascii="Times New Roman" w:hAnsi="Times New Roman"/>
          <w:sz w:val="28"/>
          <w:szCs w:val="28"/>
        </w:rPr>
        <w:t xml:space="preserve"> обознач</w:t>
      </w:r>
      <w:r>
        <w:rPr>
          <w:rFonts w:ascii="Times New Roman" w:hAnsi="Times New Roman"/>
          <w:sz w:val="28"/>
          <w:szCs w:val="28"/>
        </w:rPr>
        <w:t xml:space="preserve">ать месторасположение предмета: </w:t>
      </w:r>
      <w:r w:rsidRPr="007676E5">
        <w:rPr>
          <w:rFonts w:ascii="Times New Roman" w:hAnsi="Times New Roman"/>
          <w:sz w:val="28"/>
          <w:szCs w:val="28"/>
        </w:rPr>
        <w:t>слева, справа, в верхнем левом</w:t>
      </w:r>
      <w:r>
        <w:rPr>
          <w:rFonts w:ascii="Times New Roman" w:hAnsi="Times New Roman"/>
          <w:sz w:val="28"/>
          <w:szCs w:val="28"/>
        </w:rPr>
        <w:t xml:space="preserve"> (правом), в нижнем правом (ле</w:t>
      </w:r>
      <w:r w:rsidRPr="007676E5">
        <w:rPr>
          <w:rFonts w:ascii="Times New Roman" w:hAnsi="Times New Roman"/>
          <w:sz w:val="28"/>
          <w:szCs w:val="28"/>
        </w:rPr>
        <w:t>вом) углу, посредине;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6E5">
        <w:rPr>
          <w:rFonts w:ascii="Times New Roman" w:hAnsi="Times New Roman"/>
          <w:sz w:val="28"/>
          <w:szCs w:val="28"/>
        </w:rPr>
        <w:t>закрепить знание детьми названий геометрических фигур;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6E5">
        <w:rPr>
          <w:rFonts w:ascii="Times New Roman" w:hAnsi="Times New Roman"/>
          <w:sz w:val="28"/>
          <w:szCs w:val="28"/>
        </w:rPr>
        <w:t>развивать логическое мышление, зрительную память.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b/>
          <w:sz w:val="28"/>
          <w:szCs w:val="28"/>
        </w:rPr>
        <w:t>Демонстрационный материал:</w:t>
      </w:r>
      <w:r w:rsidRPr="007676E5">
        <w:rPr>
          <w:rFonts w:ascii="Times New Roman" w:hAnsi="Times New Roman"/>
          <w:sz w:val="28"/>
          <w:szCs w:val="28"/>
        </w:rPr>
        <w:t xml:space="preserve"> макет часов.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b/>
          <w:sz w:val="28"/>
          <w:szCs w:val="28"/>
        </w:rPr>
        <w:t>Раздаточный материал</w:t>
      </w:r>
      <w:r>
        <w:rPr>
          <w:rFonts w:ascii="Times New Roman" w:hAnsi="Times New Roman"/>
          <w:sz w:val="28"/>
          <w:szCs w:val="28"/>
        </w:rPr>
        <w:t>: лист бумаги, набор геомет</w:t>
      </w:r>
      <w:r w:rsidRPr="007676E5">
        <w:rPr>
          <w:rFonts w:ascii="Times New Roman" w:hAnsi="Times New Roman"/>
          <w:sz w:val="28"/>
          <w:szCs w:val="28"/>
        </w:rPr>
        <w:t xml:space="preserve">рических фигур, тетради в клеточку, </w:t>
      </w:r>
      <w:r w:rsidR="002E3BFC">
        <w:rPr>
          <w:rFonts w:ascii="Times New Roman" w:hAnsi="Times New Roman"/>
          <w:sz w:val="28"/>
          <w:szCs w:val="28"/>
        </w:rPr>
        <w:t>простой карандаш</w:t>
      </w:r>
      <w:r w:rsidRPr="007676E5">
        <w:rPr>
          <w:rFonts w:ascii="Times New Roman" w:hAnsi="Times New Roman"/>
          <w:sz w:val="28"/>
          <w:szCs w:val="28"/>
        </w:rPr>
        <w:t>.</w:t>
      </w:r>
    </w:p>
    <w:p w:rsidR="007676E5" w:rsidRDefault="007676E5" w:rsidP="007676E5">
      <w:pPr>
        <w:pStyle w:val="5"/>
        <w:spacing w:before="0" w:beforeAutospacing="0" w:after="0" w:afterAutospacing="0"/>
        <w:rPr>
          <w:sz w:val="28"/>
          <w:szCs w:val="28"/>
        </w:rPr>
      </w:pPr>
      <w:bookmarkStart w:id="0" w:name="bookmark316"/>
    </w:p>
    <w:p w:rsidR="007676E5" w:rsidRPr="00B41CEC" w:rsidRDefault="007676E5" w:rsidP="007676E5">
      <w:pPr>
        <w:pStyle w:val="5"/>
        <w:spacing w:before="0" w:beforeAutospacing="0" w:after="0" w:afterAutospacing="0"/>
        <w:rPr>
          <w:sz w:val="28"/>
          <w:szCs w:val="28"/>
        </w:rPr>
      </w:pPr>
      <w:r w:rsidRPr="00B41CEC">
        <w:rPr>
          <w:sz w:val="28"/>
          <w:szCs w:val="28"/>
        </w:rPr>
        <w:t>Методические приемы.</w:t>
      </w:r>
    </w:p>
    <w:p w:rsidR="007676E5" w:rsidRPr="00B41CEC" w:rsidRDefault="007676E5" w:rsidP="007676E5">
      <w:pPr>
        <w:pStyle w:val="5"/>
        <w:numPr>
          <w:ilvl w:val="0"/>
          <w:numId w:val="1"/>
        </w:numPr>
        <w:spacing w:before="0" w:beforeAutospacing="0" w:after="0" w:afterAutospacing="0"/>
        <w:rPr>
          <w:b w:val="0"/>
          <w:sz w:val="28"/>
          <w:szCs w:val="28"/>
        </w:rPr>
      </w:pPr>
      <w:r w:rsidRPr="00B41CEC">
        <w:rPr>
          <w:sz w:val="28"/>
          <w:szCs w:val="28"/>
        </w:rPr>
        <w:t>Организационный момент</w:t>
      </w:r>
      <w:r w:rsidRPr="00B41CEC">
        <w:rPr>
          <w:b w:val="0"/>
          <w:sz w:val="28"/>
          <w:szCs w:val="28"/>
        </w:rPr>
        <w:t xml:space="preserve">: </w:t>
      </w:r>
    </w:p>
    <w:p w:rsidR="007676E5" w:rsidRDefault="007676E5" w:rsidP="007676E5">
      <w:pPr>
        <w:pStyle w:val="a3"/>
        <w:shd w:val="clear" w:color="auto" w:fill="F4F4F4"/>
        <w:spacing w:after="0" w:line="240" w:lineRule="auto"/>
        <w:ind w:left="142"/>
        <w:rPr>
          <w:rFonts w:ascii="Times New Roman" w:hAnsi="Times New Roman"/>
          <w:sz w:val="28"/>
          <w:szCs w:val="28"/>
        </w:rPr>
        <w:sectPr w:rsidR="007676E5" w:rsidSect="005A00C3">
          <w:pgSz w:w="11906" w:h="16838"/>
          <w:pgMar w:top="567" w:right="566" w:bottom="1134" w:left="851" w:header="708" w:footer="708" w:gutter="0"/>
          <w:cols w:space="708"/>
          <w:docGrid w:linePitch="360"/>
        </w:sectPr>
      </w:pPr>
    </w:p>
    <w:p w:rsidR="007676E5" w:rsidRPr="00B41CEC" w:rsidRDefault="007676E5" w:rsidP="007676E5">
      <w:pPr>
        <w:pStyle w:val="a3"/>
        <w:shd w:val="clear" w:color="auto" w:fill="F4F4F4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B41CEC">
        <w:rPr>
          <w:rFonts w:ascii="Times New Roman" w:hAnsi="Times New Roman"/>
          <w:sz w:val="28"/>
          <w:szCs w:val="28"/>
        </w:rPr>
        <w:lastRenderedPageBreak/>
        <w:t>Как хорошо, когда ты улыбаешься,</w:t>
      </w:r>
    </w:p>
    <w:p w:rsidR="007676E5" w:rsidRPr="00B41CEC" w:rsidRDefault="007676E5" w:rsidP="007676E5">
      <w:pPr>
        <w:pStyle w:val="a3"/>
        <w:shd w:val="clear" w:color="auto" w:fill="F4F4F4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B41CEC">
        <w:rPr>
          <w:rFonts w:ascii="Times New Roman" w:hAnsi="Times New Roman"/>
          <w:sz w:val="28"/>
          <w:szCs w:val="28"/>
        </w:rPr>
        <w:t>Как хорошо, когда ты удивляешься!</w:t>
      </w:r>
    </w:p>
    <w:p w:rsidR="007676E5" w:rsidRPr="00B41CEC" w:rsidRDefault="007676E5" w:rsidP="007676E5">
      <w:pPr>
        <w:pStyle w:val="a3"/>
        <w:shd w:val="clear" w:color="auto" w:fill="F4F4F4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B41CEC">
        <w:rPr>
          <w:rFonts w:ascii="Times New Roman" w:hAnsi="Times New Roman"/>
          <w:sz w:val="28"/>
          <w:szCs w:val="28"/>
        </w:rPr>
        <w:lastRenderedPageBreak/>
        <w:t>Но, как же нам не весело,</w:t>
      </w:r>
    </w:p>
    <w:p w:rsidR="007676E5" w:rsidRPr="00B41CEC" w:rsidRDefault="007676E5" w:rsidP="007676E5">
      <w:pPr>
        <w:pStyle w:val="a3"/>
        <w:shd w:val="clear" w:color="auto" w:fill="F4F4F4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B41CEC">
        <w:rPr>
          <w:rFonts w:ascii="Times New Roman" w:hAnsi="Times New Roman"/>
          <w:sz w:val="28"/>
          <w:szCs w:val="28"/>
        </w:rPr>
        <w:t>Когда ты сердишься и огорчаешься.</w:t>
      </w:r>
    </w:p>
    <w:p w:rsidR="007676E5" w:rsidRDefault="007676E5" w:rsidP="007676E5">
      <w:pPr>
        <w:pStyle w:val="a3"/>
        <w:shd w:val="clear" w:color="auto" w:fill="F4F4F4"/>
        <w:spacing w:after="0" w:line="240" w:lineRule="auto"/>
        <w:ind w:left="142"/>
        <w:rPr>
          <w:rFonts w:ascii="Times New Roman" w:hAnsi="Times New Roman"/>
          <w:sz w:val="28"/>
          <w:szCs w:val="28"/>
        </w:rPr>
        <w:sectPr w:rsidR="007676E5" w:rsidSect="005A00C3">
          <w:type w:val="continuous"/>
          <w:pgSz w:w="11906" w:h="16838"/>
          <w:pgMar w:top="567" w:right="566" w:bottom="1134" w:left="851" w:header="708" w:footer="708" w:gutter="0"/>
          <w:cols w:num="2" w:space="708"/>
          <w:docGrid w:linePitch="360"/>
        </w:sectPr>
      </w:pPr>
    </w:p>
    <w:p w:rsidR="007676E5" w:rsidRPr="007676E5" w:rsidRDefault="007676E5" w:rsidP="007676E5">
      <w:pPr>
        <w:pStyle w:val="a3"/>
        <w:shd w:val="clear" w:color="auto" w:fill="F4F4F4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lastRenderedPageBreak/>
        <w:t>( Выполнение детьми, действий по тексу: улыбнулись, удивились, рассердились и огорчились).</w:t>
      </w:r>
    </w:p>
    <w:p w:rsidR="005A00C3" w:rsidRDefault="005A00C3" w:rsidP="007676E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676E5" w:rsidRPr="007676E5" w:rsidRDefault="007676E5" w:rsidP="007676E5">
      <w:pPr>
        <w:spacing w:after="0"/>
        <w:rPr>
          <w:rFonts w:ascii="Times New Roman" w:hAnsi="Times New Roman"/>
          <w:b/>
          <w:color w:val="010101"/>
          <w:sz w:val="28"/>
          <w:szCs w:val="28"/>
        </w:rPr>
      </w:pPr>
      <w:r w:rsidRPr="007676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7676E5">
        <w:rPr>
          <w:rFonts w:ascii="Times New Roman" w:hAnsi="Times New Roman"/>
          <w:b/>
          <w:sz w:val="28"/>
          <w:szCs w:val="28"/>
        </w:rPr>
        <w:t>.Основная часть:</w:t>
      </w:r>
      <w:r w:rsidRPr="007676E5">
        <w:rPr>
          <w:rFonts w:ascii="Times New Roman" w:hAnsi="Times New Roman"/>
          <w:b/>
          <w:color w:val="010101"/>
          <w:sz w:val="28"/>
          <w:szCs w:val="28"/>
        </w:rPr>
        <w:t xml:space="preserve"> </w:t>
      </w:r>
    </w:p>
    <w:p w:rsidR="007676E5" w:rsidRPr="007676E5" w:rsidRDefault="007676E5" w:rsidP="002E3BF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b/>
          <w:color w:val="010101"/>
          <w:sz w:val="28"/>
          <w:szCs w:val="28"/>
        </w:rPr>
        <w:t>Артикуляционная гимнастика.</w:t>
      </w:r>
    </w:p>
    <w:p w:rsidR="002E3BFC" w:rsidRPr="002E3BFC" w:rsidRDefault="002E3BFC" w:rsidP="002E3BF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B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«Акула»</w:t>
      </w:r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> — показать зубы, губы в улыбке.</w:t>
      </w:r>
    </w:p>
    <w:p w:rsidR="002E3BFC" w:rsidRPr="002E3BFC" w:rsidRDefault="002E3BFC" w:rsidP="002E3BF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B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«Рыба-игла».</w:t>
      </w:r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>Губы в улыбке, рот открыт, язычок – иголочка не прикасается к нижней и верхней губам, не уклоняется в сторону – 3 раза по 6 сек.</w:t>
      </w:r>
      <w:proofErr w:type="gramEnd"/>
    </w:p>
    <w:p w:rsidR="002E3BFC" w:rsidRPr="002E3BFC" w:rsidRDefault="002E3BFC" w:rsidP="002E3BF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B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«Рыба – прилипала».</w:t>
      </w:r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> Улыбнуться, открыть рот. Присосать широкий язык к нѐбу. Кончик языка не должен подворачиваться, губы—в улыбке. В таком положении—до 10 сек.</w:t>
      </w:r>
    </w:p>
    <w:p w:rsidR="002E3BFC" w:rsidRPr="002E3BFC" w:rsidRDefault="002E3BFC" w:rsidP="002E3BF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E3B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«Рыбка»</w:t>
      </w:r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> — вытянуть сомкнутые губы вперед. Продержать 10 секунд.</w:t>
      </w:r>
    </w:p>
    <w:p w:rsidR="002E3BFC" w:rsidRPr="002E3BFC" w:rsidRDefault="002E3BFC" w:rsidP="002E3BF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> «Прополощите рот морской водой». Набирать воздух то за левую, то за правую щеки, то за верхние, то за нижние губы. Набирать в рот воздух, вытянуть губы вперед, делать ими вращательные движения.</w:t>
      </w:r>
    </w:p>
    <w:p w:rsidR="002E3BFC" w:rsidRPr="002E3BFC" w:rsidRDefault="002E3BFC" w:rsidP="002E3BF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B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«Звуковая волна».</w:t>
      </w:r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 xml:space="preserve"> Дети проговаривают звук </w:t>
      </w:r>
      <w:proofErr w:type="gramStart"/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 xml:space="preserve"> – П – П – П – П то повышая, то понижая голос. Упражнения на развитие речевого дыхания и силы голоса. 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676E5" w:rsidRPr="005A00C3" w:rsidRDefault="005A00C3" w:rsidP="007676E5">
      <w:pPr>
        <w:shd w:val="clear" w:color="auto" w:fill="FFFFFF" w:themeFill="background1"/>
        <w:tabs>
          <w:tab w:val="left" w:pos="739"/>
        </w:tabs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bookmarkStart w:id="1" w:name="bookmark317"/>
      <w:r w:rsidRPr="005A00C3">
        <w:rPr>
          <w:rFonts w:ascii="Times New Roman" w:hAnsi="Times New Roman"/>
          <w:b/>
          <w:bCs/>
          <w:sz w:val="28"/>
          <w:szCs w:val="28"/>
        </w:rPr>
        <w:t>2</w:t>
      </w:r>
      <w:r w:rsidR="007676E5" w:rsidRPr="005A00C3">
        <w:rPr>
          <w:rFonts w:ascii="Times New Roman" w:hAnsi="Times New Roman"/>
          <w:b/>
          <w:bCs/>
          <w:sz w:val="28"/>
          <w:szCs w:val="28"/>
        </w:rPr>
        <w:t>.</w:t>
      </w:r>
      <w:r w:rsidR="007676E5" w:rsidRPr="005A00C3">
        <w:rPr>
          <w:rFonts w:ascii="Times New Roman" w:hAnsi="Times New Roman"/>
          <w:b/>
          <w:bCs/>
          <w:sz w:val="28"/>
          <w:szCs w:val="28"/>
        </w:rPr>
        <w:tab/>
        <w:t>Работа с часами.</w:t>
      </w:r>
      <w:bookmarkEnd w:id="1"/>
    </w:p>
    <w:p w:rsidR="007676E5" w:rsidRPr="005A00C3" w:rsidRDefault="005A00C3" w:rsidP="007676E5">
      <w:pPr>
        <w:shd w:val="clear" w:color="auto" w:fill="FFFFFF" w:themeFill="background1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5A00C3">
        <w:rPr>
          <w:rFonts w:ascii="Times New Roman" w:hAnsi="Times New Roman"/>
          <w:iCs/>
          <w:sz w:val="28"/>
          <w:szCs w:val="28"/>
        </w:rPr>
        <w:t>П</w:t>
      </w:r>
      <w:r w:rsidR="007676E5" w:rsidRPr="005A00C3">
        <w:rPr>
          <w:rFonts w:ascii="Times New Roman" w:hAnsi="Times New Roman"/>
          <w:iCs/>
          <w:sz w:val="28"/>
          <w:szCs w:val="28"/>
        </w:rPr>
        <w:t>оказ</w:t>
      </w:r>
      <w:r w:rsidRPr="005A00C3">
        <w:rPr>
          <w:rFonts w:ascii="Times New Roman" w:hAnsi="Times New Roman"/>
          <w:iCs/>
          <w:sz w:val="28"/>
          <w:szCs w:val="28"/>
        </w:rPr>
        <w:t>ать</w:t>
      </w:r>
      <w:r w:rsidR="007676E5" w:rsidRPr="005A00C3">
        <w:rPr>
          <w:rFonts w:ascii="Times New Roman" w:hAnsi="Times New Roman"/>
          <w:iCs/>
          <w:sz w:val="28"/>
          <w:szCs w:val="28"/>
        </w:rPr>
        <w:t xml:space="preserve"> детям макет часов</w:t>
      </w:r>
      <w:r>
        <w:rPr>
          <w:rFonts w:ascii="Times New Roman" w:hAnsi="Times New Roman"/>
          <w:iCs/>
          <w:sz w:val="28"/>
          <w:szCs w:val="28"/>
        </w:rPr>
        <w:t>:</w:t>
      </w:r>
    </w:p>
    <w:p w:rsidR="007676E5" w:rsidRPr="007676E5" w:rsidRDefault="007676E5" w:rsidP="007676E5">
      <w:pPr>
        <w:shd w:val="clear" w:color="auto" w:fill="FFFFFF" w:themeFill="background1"/>
        <w:tabs>
          <w:tab w:val="left" w:pos="725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-</w:t>
      </w:r>
      <w:r w:rsidRPr="007676E5">
        <w:rPr>
          <w:rFonts w:ascii="Times New Roman" w:hAnsi="Times New Roman"/>
          <w:sz w:val="28"/>
          <w:szCs w:val="28"/>
        </w:rPr>
        <w:tab/>
      </w:r>
      <w:r w:rsidR="005A00C3">
        <w:rPr>
          <w:rFonts w:ascii="Times New Roman" w:hAnsi="Times New Roman"/>
          <w:sz w:val="28"/>
          <w:szCs w:val="28"/>
        </w:rPr>
        <w:t>К</w:t>
      </w:r>
      <w:r w:rsidRPr="007676E5">
        <w:rPr>
          <w:rFonts w:ascii="Times New Roman" w:hAnsi="Times New Roman"/>
          <w:sz w:val="28"/>
          <w:szCs w:val="28"/>
        </w:rPr>
        <w:t>оторый час показывают мои часы?</w:t>
      </w:r>
    </w:p>
    <w:p w:rsidR="007676E5" w:rsidRPr="007676E5" w:rsidRDefault="007676E5" w:rsidP="007676E5">
      <w:pPr>
        <w:shd w:val="clear" w:color="auto" w:fill="FFFFFF" w:themeFill="background1"/>
        <w:tabs>
          <w:tab w:val="left" w:pos="67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-</w:t>
      </w:r>
      <w:r w:rsidRPr="007676E5">
        <w:rPr>
          <w:rFonts w:ascii="Times New Roman" w:hAnsi="Times New Roman"/>
          <w:sz w:val="28"/>
          <w:szCs w:val="28"/>
        </w:rPr>
        <w:tab/>
        <w:t>Как расположены стрел</w:t>
      </w:r>
      <w:r w:rsidR="005A00C3">
        <w:rPr>
          <w:rFonts w:ascii="Times New Roman" w:hAnsi="Times New Roman"/>
          <w:sz w:val="28"/>
          <w:szCs w:val="28"/>
        </w:rPr>
        <w:t xml:space="preserve">ки, когда часы показывают ровно </w:t>
      </w:r>
      <w:r w:rsidRPr="007676E5">
        <w:rPr>
          <w:rFonts w:ascii="Times New Roman" w:hAnsi="Times New Roman"/>
          <w:sz w:val="28"/>
          <w:szCs w:val="28"/>
        </w:rPr>
        <w:t>час?</w:t>
      </w:r>
    </w:p>
    <w:p w:rsidR="007676E5" w:rsidRPr="007676E5" w:rsidRDefault="007676E5" w:rsidP="007676E5">
      <w:pPr>
        <w:shd w:val="clear" w:color="auto" w:fill="FFFFFF" w:themeFill="background1"/>
        <w:tabs>
          <w:tab w:val="left" w:pos="67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-</w:t>
      </w:r>
      <w:r w:rsidRPr="007676E5">
        <w:rPr>
          <w:rFonts w:ascii="Times New Roman" w:hAnsi="Times New Roman"/>
          <w:sz w:val="28"/>
          <w:szCs w:val="28"/>
        </w:rPr>
        <w:tab/>
        <w:t>Кто помнит, как двигаютс</w:t>
      </w:r>
      <w:r w:rsidR="005A00C3">
        <w:rPr>
          <w:rFonts w:ascii="Times New Roman" w:hAnsi="Times New Roman"/>
          <w:sz w:val="28"/>
          <w:szCs w:val="28"/>
        </w:rPr>
        <w:t xml:space="preserve">я минутная, часовая и секундная </w:t>
      </w:r>
      <w:r w:rsidRPr="007676E5">
        <w:rPr>
          <w:rFonts w:ascii="Times New Roman" w:hAnsi="Times New Roman"/>
          <w:sz w:val="28"/>
          <w:szCs w:val="28"/>
        </w:rPr>
        <w:t>стрелки?</w:t>
      </w:r>
    </w:p>
    <w:p w:rsidR="007676E5" w:rsidRPr="007676E5" w:rsidRDefault="007676E5" w:rsidP="007676E5">
      <w:pPr>
        <w:shd w:val="clear" w:color="auto" w:fill="FFFFFF" w:themeFill="background1"/>
        <w:tabs>
          <w:tab w:val="left" w:pos="670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-</w:t>
      </w:r>
      <w:r w:rsidRPr="007676E5">
        <w:rPr>
          <w:rFonts w:ascii="Times New Roman" w:hAnsi="Times New Roman"/>
          <w:sz w:val="28"/>
          <w:szCs w:val="28"/>
        </w:rPr>
        <w:tab/>
        <w:t>Поставьте на часах стрелки так, чтобы</w:t>
      </w:r>
      <w:r w:rsidR="005A00C3">
        <w:rPr>
          <w:rFonts w:ascii="Times New Roman" w:hAnsi="Times New Roman"/>
          <w:sz w:val="28"/>
          <w:szCs w:val="28"/>
        </w:rPr>
        <w:t xml:space="preserve"> они показывали </w:t>
      </w:r>
      <w:r w:rsidRPr="007676E5">
        <w:rPr>
          <w:rFonts w:ascii="Times New Roman" w:hAnsi="Times New Roman"/>
          <w:sz w:val="28"/>
          <w:szCs w:val="28"/>
        </w:rPr>
        <w:t>ровно 5 (и т. д.) часов.</w:t>
      </w:r>
    </w:p>
    <w:p w:rsidR="007676E5" w:rsidRPr="007676E5" w:rsidRDefault="005A00C3" w:rsidP="007676E5">
      <w:pPr>
        <w:shd w:val="clear" w:color="auto" w:fill="FFFFFF" w:themeFill="background1"/>
        <w:tabs>
          <w:tab w:val="left" w:pos="633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676E5" w:rsidRPr="007676E5">
        <w:rPr>
          <w:rFonts w:ascii="Times New Roman" w:hAnsi="Times New Roman"/>
          <w:sz w:val="28"/>
          <w:szCs w:val="28"/>
        </w:rPr>
        <w:tab/>
        <w:t>Как передвинутся стрелк</w:t>
      </w:r>
      <w:r>
        <w:rPr>
          <w:rFonts w:ascii="Times New Roman" w:hAnsi="Times New Roman"/>
          <w:sz w:val="28"/>
          <w:szCs w:val="28"/>
        </w:rPr>
        <w:t xml:space="preserve">и, если прошел не </w:t>
      </w:r>
      <w:proofErr w:type="gramStart"/>
      <w:r>
        <w:rPr>
          <w:rFonts w:ascii="Times New Roman" w:hAnsi="Times New Roman"/>
          <w:sz w:val="28"/>
          <w:szCs w:val="28"/>
        </w:rPr>
        <w:t>полный час</w:t>
      </w:r>
      <w:proofErr w:type="gramEnd"/>
      <w:r>
        <w:rPr>
          <w:rFonts w:ascii="Times New Roman" w:hAnsi="Times New Roman"/>
          <w:sz w:val="28"/>
          <w:szCs w:val="28"/>
        </w:rPr>
        <w:t xml:space="preserve">, а </w:t>
      </w:r>
      <w:r w:rsidR="007676E5" w:rsidRPr="007676E5">
        <w:rPr>
          <w:rFonts w:ascii="Times New Roman" w:hAnsi="Times New Roman"/>
          <w:sz w:val="28"/>
          <w:szCs w:val="28"/>
        </w:rPr>
        <w:t>только половина?</w:t>
      </w:r>
    </w:p>
    <w:p w:rsidR="007676E5" w:rsidRPr="007676E5" w:rsidRDefault="007676E5" w:rsidP="007676E5">
      <w:pPr>
        <w:shd w:val="clear" w:color="auto" w:fill="FFFFFF" w:themeFill="background1"/>
        <w:tabs>
          <w:tab w:val="left" w:pos="633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-</w:t>
      </w:r>
      <w:r w:rsidRPr="007676E5">
        <w:rPr>
          <w:rFonts w:ascii="Times New Roman" w:hAnsi="Times New Roman"/>
          <w:sz w:val="28"/>
          <w:szCs w:val="28"/>
        </w:rPr>
        <w:tab/>
        <w:t>Кто сможет определить, который час показывают часы?</w:t>
      </w:r>
      <w:r w:rsidRPr="007676E5">
        <w:rPr>
          <w:rFonts w:ascii="Times New Roman" w:hAnsi="Times New Roman"/>
          <w:sz w:val="28"/>
          <w:szCs w:val="28"/>
        </w:rPr>
        <w:br/>
        <w:t xml:space="preserve">Они показывают два полных часа и еще половину часа. </w:t>
      </w:r>
      <w:r w:rsidR="005A00C3">
        <w:rPr>
          <w:rFonts w:ascii="Times New Roman" w:hAnsi="Times New Roman"/>
          <w:i/>
          <w:iCs/>
          <w:sz w:val="28"/>
          <w:szCs w:val="28"/>
        </w:rPr>
        <w:t xml:space="preserve">(2 часа </w:t>
      </w:r>
      <w:r w:rsidRPr="007676E5">
        <w:rPr>
          <w:rFonts w:ascii="Times New Roman" w:hAnsi="Times New Roman"/>
          <w:i/>
          <w:iCs/>
          <w:sz w:val="28"/>
          <w:szCs w:val="28"/>
        </w:rPr>
        <w:t>30 минут.)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Затем предл</w:t>
      </w:r>
      <w:r w:rsidR="005A00C3">
        <w:rPr>
          <w:rFonts w:ascii="Times New Roman" w:hAnsi="Times New Roman"/>
          <w:sz w:val="28"/>
          <w:szCs w:val="28"/>
        </w:rPr>
        <w:t xml:space="preserve">ожить детям поставить стрелки так, </w:t>
      </w:r>
      <w:r w:rsidRPr="007676E5">
        <w:rPr>
          <w:rFonts w:ascii="Times New Roman" w:hAnsi="Times New Roman"/>
          <w:sz w:val="28"/>
          <w:szCs w:val="28"/>
        </w:rPr>
        <w:t>чтобы часы показывали поло</w:t>
      </w:r>
      <w:r w:rsidR="005A00C3">
        <w:rPr>
          <w:rFonts w:ascii="Times New Roman" w:hAnsi="Times New Roman"/>
          <w:sz w:val="28"/>
          <w:szCs w:val="28"/>
        </w:rPr>
        <w:t xml:space="preserve">вину пятого, половину восьмого, </w:t>
      </w:r>
      <w:r w:rsidRPr="007676E5">
        <w:rPr>
          <w:rFonts w:ascii="Times New Roman" w:hAnsi="Times New Roman"/>
          <w:sz w:val="28"/>
          <w:szCs w:val="28"/>
        </w:rPr>
        <w:t>ровно десять часов и т. д.</w:t>
      </w:r>
    </w:p>
    <w:p w:rsidR="005A00C3" w:rsidRDefault="005A00C3" w:rsidP="007676E5">
      <w:pPr>
        <w:shd w:val="clear" w:color="auto" w:fill="FFFFFF" w:themeFill="background1"/>
        <w:tabs>
          <w:tab w:val="left" w:pos="731"/>
        </w:tabs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  <w:bookmarkStart w:id="2" w:name="bookmark319"/>
    </w:p>
    <w:p w:rsidR="002E3BFC" w:rsidRDefault="002E3BFC" w:rsidP="007676E5">
      <w:pPr>
        <w:shd w:val="clear" w:color="auto" w:fill="FFFFFF" w:themeFill="background1"/>
        <w:tabs>
          <w:tab w:val="left" w:pos="731"/>
        </w:tabs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7676E5" w:rsidRPr="005A00C3" w:rsidRDefault="007676E5" w:rsidP="007676E5">
      <w:pPr>
        <w:shd w:val="clear" w:color="auto" w:fill="FFFFFF" w:themeFill="background1"/>
        <w:tabs>
          <w:tab w:val="left" w:pos="731"/>
        </w:tabs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5A00C3">
        <w:rPr>
          <w:rFonts w:ascii="Times New Roman" w:hAnsi="Times New Roman"/>
          <w:b/>
          <w:bCs/>
          <w:sz w:val="28"/>
          <w:szCs w:val="28"/>
        </w:rPr>
        <w:lastRenderedPageBreak/>
        <w:t>3.</w:t>
      </w:r>
      <w:r w:rsidRPr="005A00C3">
        <w:rPr>
          <w:rFonts w:ascii="Times New Roman" w:hAnsi="Times New Roman"/>
          <w:b/>
          <w:bCs/>
          <w:sz w:val="28"/>
          <w:szCs w:val="28"/>
        </w:rPr>
        <w:tab/>
        <w:t>Игра «Кто куда убежал?».</w:t>
      </w:r>
      <w:bookmarkEnd w:id="2"/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Дети играют парами. Пере</w:t>
      </w:r>
      <w:r w:rsidR="005A00C3">
        <w:rPr>
          <w:rFonts w:ascii="Times New Roman" w:hAnsi="Times New Roman"/>
          <w:sz w:val="28"/>
          <w:szCs w:val="28"/>
        </w:rPr>
        <w:t xml:space="preserve">д каждым ребенком лист бумаги и </w:t>
      </w:r>
      <w:r w:rsidRPr="007676E5">
        <w:rPr>
          <w:rFonts w:ascii="Times New Roman" w:hAnsi="Times New Roman"/>
          <w:sz w:val="28"/>
          <w:szCs w:val="28"/>
        </w:rPr>
        <w:t>семь разных геометрических ф</w:t>
      </w:r>
      <w:r w:rsidR="005A00C3">
        <w:rPr>
          <w:rFonts w:ascii="Times New Roman" w:hAnsi="Times New Roman"/>
          <w:sz w:val="28"/>
          <w:szCs w:val="28"/>
        </w:rPr>
        <w:t xml:space="preserve">игур. Все фигуры лежат в центре </w:t>
      </w:r>
      <w:r w:rsidRPr="007676E5">
        <w:rPr>
          <w:rFonts w:ascii="Times New Roman" w:hAnsi="Times New Roman"/>
          <w:sz w:val="28"/>
          <w:szCs w:val="28"/>
        </w:rPr>
        <w:t>листа.</w:t>
      </w:r>
    </w:p>
    <w:p w:rsidR="007676E5" w:rsidRPr="007676E5" w:rsidRDefault="005A00C3" w:rsidP="005A00C3">
      <w:pPr>
        <w:shd w:val="clear" w:color="auto" w:fill="FFFFFF" w:themeFill="background1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</w:t>
      </w:r>
      <w:r w:rsidR="007676E5" w:rsidRPr="007676E5">
        <w:rPr>
          <w:rFonts w:ascii="Times New Roman" w:hAnsi="Times New Roman"/>
          <w:sz w:val="28"/>
          <w:szCs w:val="28"/>
        </w:rPr>
        <w:t>По сигналу играющие раск</w:t>
      </w:r>
      <w:r>
        <w:rPr>
          <w:rFonts w:ascii="Times New Roman" w:hAnsi="Times New Roman"/>
          <w:sz w:val="28"/>
          <w:szCs w:val="28"/>
        </w:rPr>
        <w:t xml:space="preserve">ладывают фигуры по всему листу: </w:t>
      </w:r>
      <w:r w:rsidR="007676E5" w:rsidRPr="007676E5">
        <w:rPr>
          <w:rFonts w:ascii="Times New Roman" w:hAnsi="Times New Roman"/>
          <w:sz w:val="28"/>
          <w:szCs w:val="28"/>
        </w:rPr>
        <w:t>в углах, по сторонам и одну ос</w:t>
      </w:r>
      <w:r>
        <w:rPr>
          <w:rFonts w:ascii="Times New Roman" w:hAnsi="Times New Roman"/>
          <w:sz w:val="28"/>
          <w:szCs w:val="28"/>
        </w:rPr>
        <w:t>тавляют в центре, затем сравни</w:t>
      </w:r>
      <w:r w:rsidR="007676E5" w:rsidRPr="007676E5">
        <w:rPr>
          <w:rFonts w:ascii="Times New Roman" w:hAnsi="Times New Roman"/>
          <w:sz w:val="28"/>
          <w:szCs w:val="28"/>
        </w:rPr>
        <w:t>вают расположение фигур на</w:t>
      </w:r>
      <w:r>
        <w:rPr>
          <w:rFonts w:ascii="Times New Roman" w:hAnsi="Times New Roman"/>
          <w:sz w:val="28"/>
          <w:szCs w:val="28"/>
        </w:rPr>
        <w:t xml:space="preserve"> своих листах и рассказывают об </w:t>
      </w:r>
      <w:r w:rsidR="007676E5" w:rsidRPr="007676E5">
        <w:rPr>
          <w:rFonts w:ascii="Times New Roman" w:hAnsi="Times New Roman"/>
          <w:sz w:val="28"/>
          <w:szCs w:val="28"/>
        </w:rPr>
        <w:t>этом.</w:t>
      </w:r>
      <w:proofErr w:type="gramEnd"/>
      <w:r w:rsidR="007676E5" w:rsidRPr="007676E5">
        <w:rPr>
          <w:rFonts w:ascii="Times New Roman" w:hAnsi="Times New Roman"/>
          <w:sz w:val="28"/>
          <w:szCs w:val="28"/>
        </w:rPr>
        <w:t xml:space="preserve"> Например: «У меня кв</w:t>
      </w:r>
      <w:r>
        <w:rPr>
          <w:rFonts w:ascii="Times New Roman" w:hAnsi="Times New Roman"/>
          <w:sz w:val="28"/>
          <w:szCs w:val="28"/>
        </w:rPr>
        <w:t xml:space="preserve">адрат находится в верхнем левом </w:t>
      </w:r>
      <w:r w:rsidR="007676E5" w:rsidRPr="007676E5">
        <w:rPr>
          <w:rFonts w:ascii="Times New Roman" w:hAnsi="Times New Roman"/>
          <w:sz w:val="28"/>
          <w:szCs w:val="28"/>
        </w:rPr>
        <w:t>углу, а у тебя?».</w:t>
      </w:r>
      <w:r w:rsidRPr="005A00C3">
        <w:rPr>
          <w:rFonts w:ascii="Times New Roman" w:hAnsi="Times New Roman"/>
          <w:sz w:val="28"/>
          <w:szCs w:val="28"/>
        </w:rPr>
        <w:t xml:space="preserve"> </w:t>
      </w:r>
      <w:r w:rsidRPr="007676E5">
        <w:rPr>
          <w:rFonts w:ascii="Times New Roman" w:hAnsi="Times New Roman"/>
          <w:sz w:val="28"/>
          <w:szCs w:val="28"/>
        </w:rPr>
        <w:t>Дети поочередно задают вопросы друг другу.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Можно предложить одно</w:t>
      </w:r>
      <w:r w:rsidR="005A00C3">
        <w:rPr>
          <w:rFonts w:ascii="Times New Roman" w:hAnsi="Times New Roman"/>
          <w:sz w:val="28"/>
          <w:szCs w:val="28"/>
        </w:rPr>
        <w:t xml:space="preserve">му ребенку закрыть глаза, в это </w:t>
      </w:r>
      <w:r w:rsidRPr="007676E5">
        <w:rPr>
          <w:rFonts w:ascii="Times New Roman" w:hAnsi="Times New Roman"/>
          <w:sz w:val="28"/>
          <w:szCs w:val="28"/>
        </w:rPr>
        <w:t>время другой ребенок меняе</w:t>
      </w:r>
      <w:r w:rsidR="005A00C3">
        <w:rPr>
          <w:rFonts w:ascii="Times New Roman" w:hAnsi="Times New Roman"/>
          <w:sz w:val="28"/>
          <w:szCs w:val="28"/>
        </w:rPr>
        <w:t xml:space="preserve">т положение предметов на листе. </w:t>
      </w:r>
      <w:r w:rsidRPr="007676E5">
        <w:rPr>
          <w:rFonts w:ascii="Times New Roman" w:hAnsi="Times New Roman"/>
          <w:sz w:val="28"/>
          <w:szCs w:val="28"/>
        </w:rPr>
        <w:t>Открыв глаза, ребенок смотрит,</w:t>
      </w:r>
      <w:r w:rsidR="005A00C3">
        <w:rPr>
          <w:rFonts w:ascii="Times New Roman" w:hAnsi="Times New Roman"/>
          <w:sz w:val="28"/>
          <w:szCs w:val="28"/>
        </w:rPr>
        <w:t xml:space="preserve"> как расположены фигуры, и рас</w:t>
      </w:r>
      <w:r w:rsidRPr="007676E5">
        <w:rPr>
          <w:rFonts w:ascii="Times New Roman" w:hAnsi="Times New Roman"/>
          <w:sz w:val="28"/>
          <w:szCs w:val="28"/>
        </w:rPr>
        <w:t>сказывает об изменениях.</w:t>
      </w:r>
      <w:proofErr w:type="gramStart"/>
      <w:r w:rsidR="005A00C3" w:rsidRPr="005A00C3">
        <w:rPr>
          <w:rFonts w:ascii="Times New Roman" w:hAnsi="Times New Roman"/>
          <w:sz w:val="28"/>
          <w:szCs w:val="28"/>
        </w:rPr>
        <w:t xml:space="preserve"> </w:t>
      </w:r>
      <w:r w:rsidR="005A00C3">
        <w:rPr>
          <w:rFonts w:ascii="Times New Roman" w:hAnsi="Times New Roman"/>
          <w:sz w:val="28"/>
          <w:szCs w:val="28"/>
        </w:rPr>
        <w:t>)</w:t>
      </w:r>
      <w:proofErr w:type="gramEnd"/>
    </w:p>
    <w:p w:rsidR="005A00C3" w:rsidRDefault="005A00C3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6E5" w:rsidRPr="005A00C3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A00C3">
        <w:rPr>
          <w:rFonts w:ascii="Times New Roman" w:hAnsi="Times New Roman"/>
          <w:b/>
          <w:bCs/>
          <w:sz w:val="28"/>
          <w:szCs w:val="28"/>
        </w:rPr>
        <w:t>Физкультминутка</w:t>
      </w:r>
    </w:p>
    <w:p w:rsidR="005A00C3" w:rsidRDefault="005A00C3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  <w:sectPr w:rsidR="005A00C3" w:rsidSect="005A00C3">
          <w:type w:val="continuous"/>
          <w:pgSz w:w="11906" w:h="16838"/>
          <w:pgMar w:top="567" w:right="566" w:bottom="1134" w:left="851" w:header="708" w:footer="708" w:gutter="0"/>
          <w:cols w:space="708"/>
          <w:docGrid w:linePitch="360"/>
        </w:sectPr>
      </w:pP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lastRenderedPageBreak/>
        <w:t>Лед да лед, лед да лед.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А по льду пингвин идет,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Скользкий лед, скользкий лед -</w:t>
      </w:r>
      <w:r w:rsidRPr="007676E5">
        <w:rPr>
          <w:rFonts w:ascii="Times New Roman" w:hAnsi="Times New Roman"/>
          <w:sz w:val="28"/>
          <w:szCs w:val="28"/>
        </w:rPr>
        <w:br/>
        <w:t>Но пингвин не упадет.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lastRenderedPageBreak/>
        <w:t>Мы замерзли с вами -</w:t>
      </w:r>
      <w:r w:rsidRPr="007676E5">
        <w:rPr>
          <w:rFonts w:ascii="Times New Roman" w:hAnsi="Times New Roman"/>
          <w:sz w:val="28"/>
          <w:szCs w:val="28"/>
        </w:rPr>
        <w:br/>
        <w:t>И стучим зубами,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Хлопаем руками,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Топаем ногами.</w:t>
      </w:r>
    </w:p>
    <w:p w:rsidR="005A00C3" w:rsidRDefault="005A00C3" w:rsidP="007676E5">
      <w:pPr>
        <w:shd w:val="clear" w:color="auto" w:fill="FFFFFF" w:themeFill="background1"/>
        <w:tabs>
          <w:tab w:val="left" w:pos="763"/>
        </w:tabs>
        <w:spacing w:after="0" w:line="240" w:lineRule="auto"/>
        <w:ind w:firstLine="360"/>
        <w:rPr>
          <w:rFonts w:ascii="Times New Roman" w:hAnsi="Times New Roman"/>
          <w:bCs/>
          <w:sz w:val="28"/>
          <w:szCs w:val="28"/>
        </w:rPr>
        <w:sectPr w:rsidR="005A00C3" w:rsidSect="005A00C3">
          <w:type w:val="continuous"/>
          <w:pgSz w:w="11906" w:h="16838"/>
          <w:pgMar w:top="567" w:right="566" w:bottom="1134" w:left="851" w:header="708" w:footer="708" w:gutter="0"/>
          <w:cols w:num="2" w:space="708"/>
          <w:docGrid w:linePitch="360"/>
        </w:sectPr>
      </w:pPr>
      <w:bookmarkStart w:id="3" w:name="bookmark320"/>
    </w:p>
    <w:p w:rsidR="005A00C3" w:rsidRDefault="005A00C3" w:rsidP="007676E5">
      <w:pPr>
        <w:shd w:val="clear" w:color="auto" w:fill="FFFFFF" w:themeFill="background1"/>
        <w:tabs>
          <w:tab w:val="left" w:pos="763"/>
        </w:tabs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7676E5" w:rsidRPr="005A00C3" w:rsidRDefault="007676E5" w:rsidP="007676E5">
      <w:pPr>
        <w:shd w:val="clear" w:color="auto" w:fill="FFFFFF" w:themeFill="background1"/>
        <w:tabs>
          <w:tab w:val="left" w:pos="763"/>
        </w:tabs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5A00C3">
        <w:rPr>
          <w:rFonts w:ascii="Times New Roman" w:hAnsi="Times New Roman"/>
          <w:b/>
          <w:bCs/>
          <w:sz w:val="28"/>
          <w:szCs w:val="28"/>
        </w:rPr>
        <w:t>4.</w:t>
      </w:r>
      <w:r w:rsidRPr="005A00C3">
        <w:rPr>
          <w:rFonts w:ascii="Times New Roman" w:hAnsi="Times New Roman"/>
          <w:b/>
          <w:bCs/>
          <w:sz w:val="28"/>
          <w:szCs w:val="28"/>
        </w:rPr>
        <w:tab/>
        <w:t>Игра «Какое число я пропустила».</w:t>
      </w:r>
      <w:bookmarkEnd w:id="3"/>
    </w:p>
    <w:p w:rsidR="007676E5" w:rsidRPr="007676E5" w:rsidRDefault="005A00C3" w:rsidP="007676E5">
      <w:pPr>
        <w:shd w:val="clear" w:color="auto" w:fill="FFFFFF" w:themeFill="background1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676E5" w:rsidRPr="007676E5">
        <w:rPr>
          <w:rFonts w:ascii="Times New Roman" w:hAnsi="Times New Roman"/>
          <w:sz w:val="28"/>
          <w:szCs w:val="28"/>
        </w:rPr>
        <w:t>еречисл</w:t>
      </w:r>
      <w:r>
        <w:rPr>
          <w:rFonts w:ascii="Times New Roman" w:hAnsi="Times New Roman"/>
          <w:sz w:val="28"/>
          <w:szCs w:val="28"/>
        </w:rPr>
        <w:t xml:space="preserve">ить числа 2, 3, 5 - </w:t>
      </w:r>
      <w:r w:rsidR="007676E5" w:rsidRPr="007676E5">
        <w:rPr>
          <w:rFonts w:ascii="Times New Roman" w:hAnsi="Times New Roman"/>
          <w:sz w:val="28"/>
          <w:szCs w:val="28"/>
        </w:rPr>
        <w:t xml:space="preserve"> дети отвечают, </w:t>
      </w:r>
      <w:r>
        <w:rPr>
          <w:rFonts w:ascii="Times New Roman" w:hAnsi="Times New Roman"/>
          <w:sz w:val="28"/>
          <w:szCs w:val="28"/>
        </w:rPr>
        <w:t xml:space="preserve">какие </w:t>
      </w:r>
      <w:r w:rsidR="007676E5" w:rsidRPr="007676E5">
        <w:rPr>
          <w:rFonts w:ascii="Times New Roman" w:hAnsi="Times New Roman"/>
          <w:sz w:val="28"/>
          <w:szCs w:val="28"/>
        </w:rPr>
        <w:t>пропущены. Можно использовать числа второго десятка.</w:t>
      </w:r>
    </w:p>
    <w:p w:rsidR="005A00C3" w:rsidRDefault="005A00C3" w:rsidP="007676E5">
      <w:pPr>
        <w:shd w:val="clear" w:color="auto" w:fill="FFFFFF" w:themeFill="background1"/>
        <w:tabs>
          <w:tab w:val="left" w:pos="763"/>
        </w:tabs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</w:p>
    <w:p w:rsidR="007676E5" w:rsidRDefault="005A00C3" w:rsidP="007676E5">
      <w:pPr>
        <w:shd w:val="clear" w:color="auto" w:fill="FFFFFF" w:themeFill="background1"/>
        <w:tabs>
          <w:tab w:val="left" w:pos="763"/>
        </w:tabs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5A00C3">
        <w:rPr>
          <w:rFonts w:ascii="Times New Roman" w:hAnsi="Times New Roman"/>
          <w:b/>
          <w:bCs/>
          <w:sz w:val="28"/>
          <w:szCs w:val="28"/>
        </w:rPr>
        <w:t>Пальчиковая гимнастика:</w:t>
      </w:r>
    </w:p>
    <w:p w:rsidR="002E3BFC" w:rsidRDefault="002E3BFC" w:rsidP="002E3BFC">
      <w:pPr>
        <w:shd w:val="clear" w:color="auto" w:fill="FFFFFF" w:themeFill="background1"/>
        <w:tabs>
          <w:tab w:val="left" w:pos="763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57F78">
        <w:rPr>
          <w:rFonts w:ascii="Times New Roman" w:eastAsia="Times New Roman" w:hAnsi="Times New Roman"/>
          <w:sz w:val="28"/>
          <w:szCs w:val="28"/>
          <w:lang w:eastAsia="ru-RU"/>
        </w:rPr>
        <w:t>Жил да был один налим,</w:t>
      </w:r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(л</w:t>
      </w:r>
      <w:r w:rsidRPr="002E3BFC">
        <w:rPr>
          <w:rFonts w:ascii="Times New Roman" w:eastAsia="Times New Roman" w:hAnsi="Times New Roman"/>
          <w:i/>
          <w:sz w:val="28"/>
          <w:szCs w:val="28"/>
          <w:lang w:eastAsia="ru-RU"/>
        </w:rPr>
        <w:t>адони сложены, имитируют движения плывущей рыбки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</w:p>
    <w:p w:rsidR="002E3BFC" w:rsidRPr="002E3BFC" w:rsidRDefault="002E3BFC" w:rsidP="002E3BFC">
      <w:pPr>
        <w:shd w:val="clear" w:color="auto" w:fill="FFFFFF" w:themeFill="background1"/>
        <w:tabs>
          <w:tab w:val="left" w:pos="763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57F78">
        <w:rPr>
          <w:rFonts w:ascii="Times New Roman" w:eastAsia="Times New Roman" w:hAnsi="Times New Roman"/>
          <w:sz w:val="28"/>
          <w:szCs w:val="28"/>
          <w:lang w:eastAsia="ru-RU"/>
        </w:rPr>
        <w:t>Два ерша дружили с ним.</w:t>
      </w:r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(Л</w:t>
      </w:r>
      <w:r w:rsidRPr="002E3BFC">
        <w:rPr>
          <w:rFonts w:ascii="Times New Roman" w:eastAsia="Times New Roman" w:hAnsi="Times New Roman"/>
          <w:i/>
          <w:sz w:val="28"/>
          <w:szCs w:val="28"/>
          <w:lang w:eastAsia="ru-RU"/>
        </w:rPr>
        <w:t>адони раздвинуты, имитируют движения двух плывущих рыбок).</w:t>
      </w:r>
    </w:p>
    <w:p w:rsidR="002E3BFC" w:rsidRPr="002E3BFC" w:rsidRDefault="002E3BFC" w:rsidP="002E3BFC">
      <w:pPr>
        <w:shd w:val="clear" w:color="auto" w:fill="FFFFFF" w:themeFill="background1"/>
        <w:tabs>
          <w:tab w:val="left" w:pos="76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57F78">
        <w:rPr>
          <w:rFonts w:ascii="Times New Roman" w:eastAsia="Times New Roman" w:hAnsi="Times New Roman"/>
          <w:sz w:val="28"/>
          <w:szCs w:val="28"/>
          <w:lang w:eastAsia="ru-RU"/>
        </w:rPr>
        <w:t>Прилетели к ним три утки</w:t>
      </w:r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57F78">
        <w:rPr>
          <w:rFonts w:ascii="Times New Roman" w:eastAsia="Times New Roman" w:hAnsi="Times New Roman"/>
          <w:sz w:val="28"/>
          <w:szCs w:val="28"/>
          <w:lang w:eastAsia="ru-RU"/>
        </w:rPr>
        <w:t>о четыре раза в сутки</w:t>
      </w:r>
      <w:proofErr w:type="gramStart"/>
      <w:r w:rsidRPr="00757F7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3BFC">
        <w:rPr>
          <w:rFonts w:ascii="Times New Roman" w:eastAsia="Times New Roman" w:hAnsi="Times New Roman"/>
          <w:i/>
          <w:sz w:val="28"/>
          <w:szCs w:val="28"/>
          <w:lang w:eastAsia="ru-RU"/>
        </w:rPr>
        <w:t>Взмахи сложенными накрест ладонями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  <w:r w:rsidRPr="002E3BF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.</w:t>
      </w:r>
    </w:p>
    <w:p w:rsidR="002E3BFC" w:rsidRDefault="002E3BFC" w:rsidP="002E3BFC">
      <w:pPr>
        <w:shd w:val="clear" w:color="auto" w:fill="FFFFFF" w:themeFill="background1"/>
        <w:tabs>
          <w:tab w:val="left" w:pos="763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57F78">
        <w:rPr>
          <w:rFonts w:ascii="Times New Roman" w:eastAsia="Times New Roman" w:hAnsi="Times New Roman"/>
          <w:sz w:val="28"/>
          <w:szCs w:val="28"/>
          <w:lang w:eastAsia="ru-RU"/>
        </w:rPr>
        <w:t>И учили их считать:</w:t>
      </w:r>
      <w:r w:rsidRPr="002E3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(к</w:t>
      </w:r>
      <w:r w:rsidRPr="002E3BFC">
        <w:rPr>
          <w:rFonts w:ascii="Times New Roman" w:eastAsia="Times New Roman" w:hAnsi="Times New Roman"/>
          <w:i/>
          <w:sz w:val="28"/>
          <w:szCs w:val="28"/>
          <w:lang w:eastAsia="ru-RU"/>
        </w:rPr>
        <w:t>улаки сжимаются и разжимаются.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)</w:t>
      </w:r>
    </w:p>
    <w:p w:rsidR="002E3BFC" w:rsidRDefault="002E3BFC" w:rsidP="002E3BFC">
      <w:pPr>
        <w:shd w:val="clear" w:color="auto" w:fill="FFFFFF" w:themeFill="background1"/>
        <w:tabs>
          <w:tab w:val="left" w:pos="763"/>
        </w:tabs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57F78">
        <w:rPr>
          <w:rFonts w:ascii="Times New Roman" w:eastAsia="Times New Roman" w:hAnsi="Times New Roman"/>
          <w:sz w:val="28"/>
          <w:szCs w:val="28"/>
          <w:lang w:eastAsia="ru-RU"/>
        </w:rPr>
        <w:t>Раз, два, три, четыре, пять</w:t>
      </w:r>
      <w:proofErr w:type="gramStart"/>
      <w:r w:rsidRPr="00757F7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Pr="00757F78">
        <w:rPr>
          <w:rFonts w:ascii="Times New Roman" w:eastAsia="Times New Roman" w:hAnsi="Times New Roman"/>
          <w:sz w:val="28"/>
          <w:szCs w:val="28"/>
          <w:lang w:eastAsia="ru-RU"/>
        </w:rPr>
        <w:t>Пальцы на обеих руках загибаются, начиная с большого.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E3BFC" w:rsidRDefault="002E3BFC" w:rsidP="007676E5">
      <w:pPr>
        <w:shd w:val="clear" w:color="auto" w:fill="FFFFFF" w:themeFill="background1"/>
        <w:tabs>
          <w:tab w:val="left" w:pos="734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A00C3" w:rsidRPr="005A00C3" w:rsidRDefault="005A00C3" w:rsidP="007676E5">
      <w:pPr>
        <w:shd w:val="clear" w:color="auto" w:fill="FFFFFF" w:themeFill="background1"/>
        <w:tabs>
          <w:tab w:val="left" w:pos="73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A00C3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="007676E5" w:rsidRPr="005A00C3">
        <w:rPr>
          <w:rFonts w:ascii="Times New Roman" w:hAnsi="Times New Roman"/>
          <w:b/>
          <w:bCs/>
          <w:sz w:val="28"/>
          <w:szCs w:val="28"/>
        </w:rPr>
        <w:t xml:space="preserve">Работа в тетрадях. </w:t>
      </w:r>
    </w:p>
    <w:p w:rsidR="007676E5" w:rsidRPr="007676E5" w:rsidRDefault="007676E5" w:rsidP="007676E5">
      <w:pPr>
        <w:shd w:val="clear" w:color="auto" w:fill="FFFFFF" w:themeFill="background1"/>
        <w:tabs>
          <w:tab w:val="left" w:pos="7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Вставьте пропущенное число:</w:t>
      </w:r>
    </w:p>
    <w:p w:rsidR="007676E5" w:rsidRPr="002E3BFC" w:rsidRDefault="007676E5" w:rsidP="007676E5">
      <w:pPr>
        <w:shd w:val="clear" w:color="auto" w:fill="FFFFFF" w:themeFill="background1"/>
        <w:tabs>
          <w:tab w:val="left" w:pos="2194"/>
          <w:tab w:val="left" w:pos="4359"/>
        </w:tabs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2E3BFC">
        <w:rPr>
          <w:rFonts w:ascii="Times New Roman" w:hAnsi="Times New Roman"/>
          <w:iCs/>
          <w:sz w:val="28"/>
          <w:szCs w:val="28"/>
        </w:rPr>
        <w:t>5-... =4</w:t>
      </w:r>
      <w:r w:rsidRPr="002E3BFC">
        <w:rPr>
          <w:rFonts w:ascii="Times New Roman" w:hAnsi="Times New Roman"/>
          <w:sz w:val="28"/>
          <w:szCs w:val="28"/>
        </w:rPr>
        <w:tab/>
        <w:t>7 + ... = 8</w:t>
      </w:r>
      <w:r w:rsidRPr="002E3BFC">
        <w:rPr>
          <w:rFonts w:ascii="Times New Roman" w:hAnsi="Times New Roman"/>
          <w:sz w:val="28"/>
          <w:szCs w:val="28"/>
        </w:rPr>
        <w:tab/>
        <w:t>... + 1=3</w:t>
      </w:r>
    </w:p>
    <w:p w:rsidR="002E3BFC" w:rsidRDefault="008F2CB2" w:rsidP="008F2CB2">
      <w:pPr>
        <w:shd w:val="clear" w:color="auto" w:fill="FFFFFF" w:themeFill="background1"/>
        <w:tabs>
          <w:tab w:val="left" w:pos="734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bookmarkStart w:id="4" w:name="bookmark322"/>
      <w:r>
        <w:rPr>
          <w:rFonts w:ascii="Times New Roman" w:hAnsi="Times New Roman"/>
          <w:bCs/>
          <w:sz w:val="28"/>
          <w:szCs w:val="28"/>
        </w:rPr>
        <w:t xml:space="preserve">Продолжи рисунок: </w:t>
      </w:r>
    </w:p>
    <w:p w:rsidR="008F2CB2" w:rsidRDefault="008F2CB2" w:rsidP="002E3BFC">
      <w:pPr>
        <w:shd w:val="clear" w:color="auto" w:fill="FFFFFF" w:themeFill="background1"/>
        <w:tabs>
          <w:tab w:val="left" w:pos="734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32385</wp:posOffset>
            </wp:positionV>
            <wp:extent cx="1771650" cy="828675"/>
            <wp:effectExtent l="19050" t="0" r="0" b="0"/>
            <wp:wrapNone/>
            <wp:docPr id="1" name="Рисунок 1" descr="C:\Users\user\Desktop\416245_284__1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416245_284__15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2CB2" w:rsidRDefault="008F2CB2" w:rsidP="002E3BFC">
      <w:pPr>
        <w:shd w:val="clear" w:color="auto" w:fill="FFFFFF" w:themeFill="background1"/>
        <w:tabs>
          <w:tab w:val="left" w:pos="734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F2CB2" w:rsidRDefault="008F2CB2" w:rsidP="002E3BFC">
      <w:pPr>
        <w:shd w:val="clear" w:color="auto" w:fill="FFFFFF" w:themeFill="background1"/>
        <w:tabs>
          <w:tab w:val="left" w:pos="734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F2CB2" w:rsidRDefault="008F2CB2" w:rsidP="002E3BFC">
      <w:pPr>
        <w:shd w:val="clear" w:color="auto" w:fill="FFFFFF" w:themeFill="background1"/>
        <w:tabs>
          <w:tab w:val="left" w:pos="734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F2CB2" w:rsidRDefault="008F2CB2" w:rsidP="002E3BFC">
      <w:pPr>
        <w:shd w:val="clear" w:color="auto" w:fill="FFFFFF" w:themeFill="background1"/>
        <w:tabs>
          <w:tab w:val="left" w:pos="734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676E5" w:rsidRPr="002E3BFC" w:rsidRDefault="002E3BFC" w:rsidP="002E3BFC">
      <w:pPr>
        <w:shd w:val="clear" w:color="auto" w:fill="FFFFFF" w:themeFill="background1"/>
        <w:tabs>
          <w:tab w:val="left" w:pos="73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3BFC">
        <w:rPr>
          <w:rFonts w:ascii="Times New Roman" w:hAnsi="Times New Roman"/>
          <w:b/>
          <w:bCs/>
          <w:sz w:val="28"/>
          <w:szCs w:val="28"/>
        </w:rPr>
        <w:t>6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2E3BFC">
        <w:rPr>
          <w:rFonts w:ascii="Times New Roman" w:hAnsi="Times New Roman"/>
          <w:b/>
          <w:bCs/>
          <w:sz w:val="28"/>
          <w:szCs w:val="28"/>
        </w:rPr>
        <w:t>Логическая з</w:t>
      </w:r>
      <w:r w:rsidR="007676E5" w:rsidRPr="002E3BFC">
        <w:rPr>
          <w:rFonts w:ascii="Times New Roman" w:hAnsi="Times New Roman"/>
          <w:b/>
          <w:bCs/>
          <w:sz w:val="28"/>
          <w:szCs w:val="28"/>
        </w:rPr>
        <w:t>адача.</w:t>
      </w:r>
      <w:bookmarkEnd w:id="4"/>
    </w:p>
    <w:p w:rsidR="002E3BFC" w:rsidRDefault="002E3BFC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  <w:sectPr w:rsidR="002E3BFC" w:rsidSect="005A00C3">
          <w:type w:val="continuous"/>
          <w:pgSz w:w="11906" w:h="16838"/>
          <w:pgMar w:top="567" w:right="566" w:bottom="1134" w:left="851" w:header="708" w:footer="708" w:gutter="0"/>
          <w:cols w:space="708"/>
          <w:docGrid w:linePitch="360"/>
        </w:sectPr>
      </w:pP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lastRenderedPageBreak/>
        <w:t>На большом диване в ряд</w:t>
      </w:r>
      <w:r w:rsidRPr="007676E5">
        <w:rPr>
          <w:rFonts w:ascii="Times New Roman" w:hAnsi="Times New Roman"/>
          <w:sz w:val="28"/>
          <w:szCs w:val="28"/>
        </w:rPr>
        <w:br/>
        <w:t>Куклы Танины сидят: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Два медведя, Буратино,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 xml:space="preserve">И веселый </w:t>
      </w:r>
      <w:proofErr w:type="spellStart"/>
      <w:r w:rsidRPr="007676E5">
        <w:rPr>
          <w:rFonts w:ascii="Times New Roman" w:hAnsi="Times New Roman"/>
          <w:sz w:val="28"/>
          <w:szCs w:val="28"/>
        </w:rPr>
        <w:t>Чиполлино</w:t>
      </w:r>
      <w:proofErr w:type="spellEnd"/>
      <w:r w:rsidRPr="007676E5">
        <w:rPr>
          <w:rFonts w:ascii="Times New Roman" w:hAnsi="Times New Roman"/>
          <w:sz w:val="28"/>
          <w:szCs w:val="28"/>
        </w:rPr>
        <w:t>,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7676E5">
        <w:rPr>
          <w:rFonts w:ascii="Times New Roman" w:hAnsi="Times New Roman"/>
          <w:sz w:val="28"/>
          <w:szCs w:val="28"/>
        </w:rPr>
        <w:lastRenderedPageBreak/>
        <w:t>Чебурашка</w:t>
      </w:r>
      <w:proofErr w:type="spellEnd"/>
      <w:r w:rsidRPr="007676E5">
        <w:rPr>
          <w:rFonts w:ascii="Times New Roman" w:hAnsi="Times New Roman"/>
          <w:sz w:val="28"/>
          <w:szCs w:val="28"/>
        </w:rPr>
        <w:t xml:space="preserve"> и зайчонок,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И котенок, и слоненок.</w:t>
      </w:r>
    </w:p>
    <w:p w:rsidR="007676E5" w:rsidRPr="007676E5" w:rsidRDefault="007676E5" w:rsidP="007676E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7676E5">
        <w:rPr>
          <w:rFonts w:ascii="Times New Roman" w:hAnsi="Times New Roman"/>
          <w:sz w:val="28"/>
          <w:szCs w:val="28"/>
        </w:rPr>
        <w:t>Помогите вы Танюшке</w:t>
      </w:r>
      <w:proofErr w:type="gramStart"/>
      <w:r w:rsidRPr="007676E5">
        <w:rPr>
          <w:rFonts w:ascii="Times New Roman" w:hAnsi="Times New Roman"/>
          <w:sz w:val="28"/>
          <w:szCs w:val="28"/>
        </w:rPr>
        <w:br/>
        <w:t>П</w:t>
      </w:r>
      <w:proofErr w:type="gramEnd"/>
      <w:r w:rsidRPr="007676E5">
        <w:rPr>
          <w:rFonts w:ascii="Times New Roman" w:hAnsi="Times New Roman"/>
          <w:sz w:val="28"/>
          <w:szCs w:val="28"/>
        </w:rPr>
        <w:t>осчитать ее игрушки.</w:t>
      </w:r>
    </w:p>
    <w:p w:rsidR="002E3BFC" w:rsidRDefault="002E3BFC" w:rsidP="007676E5">
      <w:pPr>
        <w:spacing w:after="0" w:line="240" w:lineRule="auto"/>
        <w:rPr>
          <w:rFonts w:ascii="Times New Roman" w:hAnsi="Times New Roman"/>
          <w:sz w:val="28"/>
          <w:szCs w:val="28"/>
        </w:rPr>
        <w:sectPr w:rsidR="002E3BFC" w:rsidSect="002E3BFC">
          <w:type w:val="continuous"/>
          <w:pgSz w:w="11906" w:h="16838"/>
          <w:pgMar w:top="567" w:right="566" w:bottom="1134" w:left="851" w:header="708" w:footer="708" w:gutter="0"/>
          <w:cols w:num="2" w:space="708"/>
          <w:docGrid w:linePitch="360"/>
        </w:sectPr>
      </w:pPr>
    </w:p>
    <w:p w:rsidR="007676E5" w:rsidRDefault="007676E5" w:rsidP="007676E5">
      <w:pPr>
        <w:pStyle w:val="a3"/>
        <w:shd w:val="clear" w:color="auto" w:fill="F4F4F4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2E3BFC" w:rsidRPr="002E3BFC" w:rsidRDefault="002E3BFC" w:rsidP="002E3BFC">
      <w:pPr>
        <w:pStyle w:val="a3"/>
        <w:shd w:val="clear" w:color="auto" w:fill="F4F4F4"/>
        <w:spacing w:after="0" w:line="240" w:lineRule="auto"/>
        <w:ind w:left="142"/>
        <w:rPr>
          <w:rFonts w:ascii="Times New Roman" w:hAnsi="Times New Roman"/>
          <w:b/>
          <w:sz w:val="28"/>
          <w:szCs w:val="28"/>
        </w:rPr>
        <w:sectPr w:rsidR="002E3BFC" w:rsidRPr="002E3BFC" w:rsidSect="005A00C3">
          <w:type w:val="continuous"/>
          <w:pgSz w:w="11906" w:h="16838"/>
          <w:pgMar w:top="567" w:right="566" w:bottom="1134" w:left="851" w:header="708" w:footer="708" w:gutter="0"/>
          <w:cols w:space="708"/>
          <w:docGrid w:linePitch="360"/>
        </w:sectPr>
      </w:pPr>
      <w:r w:rsidRPr="002E3BFC">
        <w:rPr>
          <w:rFonts w:ascii="Times New Roman" w:hAnsi="Times New Roman"/>
          <w:b/>
          <w:sz w:val="28"/>
          <w:szCs w:val="28"/>
        </w:rPr>
        <w:t xml:space="preserve">Итог: </w:t>
      </w:r>
      <w:r w:rsidR="008F2CB2" w:rsidRPr="00E7638F">
        <w:rPr>
          <w:rFonts w:ascii="Times New Roman" w:hAnsi="Times New Roman"/>
          <w:sz w:val="28"/>
          <w:szCs w:val="28"/>
        </w:rPr>
        <w:t>с помощью вопросов закрепить с детьми, что они де</w:t>
      </w:r>
      <w:r w:rsidR="008F2CB2">
        <w:rPr>
          <w:rFonts w:ascii="Times New Roman" w:hAnsi="Times New Roman"/>
          <w:sz w:val="28"/>
          <w:szCs w:val="28"/>
        </w:rPr>
        <w:t>лали на занятии и что запомнили.</w:t>
      </w:r>
    </w:p>
    <w:bookmarkEnd w:id="0"/>
    <w:p w:rsidR="007676E5" w:rsidRPr="007676E5" w:rsidRDefault="007676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676E5" w:rsidRPr="007676E5" w:rsidSect="005A00C3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0E25"/>
    <w:multiLevelType w:val="hybridMultilevel"/>
    <w:tmpl w:val="EC00557C"/>
    <w:lvl w:ilvl="0" w:tplc="2A60FB2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82A43"/>
    <w:multiLevelType w:val="hybridMultilevel"/>
    <w:tmpl w:val="9C866B1C"/>
    <w:lvl w:ilvl="0" w:tplc="A12A7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10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4E0"/>
    <w:rsid w:val="002363B4"/>
    <w:rsid w:val="002E3BFC"/>
    <w:rsid w:val="004704E0"/>
    <w:rsid w:val="005A00C3"/>
    <w:rsid w:val="007676E5"/>
    <w:rsid w:val="008F2CB2"/>
    <w:rsid w:val="00C330F6"/>
    <w:rsid w:val="00F72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E0"/>
    <w:rPr>
      <w:rFonts w:ascii="Calibri" w:eastAsia="Calibri" w:hAnsi="Calibri" w:cs="Times New Roman"/>
    </w:rPr>
  </w:style>
  <w:style w:type="paragraph" w:styleId="5">
    <w:name w:val="heading 5"/>
    <w:basedOn w:val="a"/>
    <w:link w:val="50"/>
    <w:qFormat/>
    <w:rsid w:val="007676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676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676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C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2025-03-15T15:19:00Z</cp:lastPrinted>
  <dcterms:created xsi:type="dcterms:W3CDTF">2025-03-15T14:11:00Z</dcterms:created>
  <dcterms:modified xsi:type="dcterms:W3CDTF">2025-08-13T18:26:00Z</dcterms:modified>
</cp:coreProperties>
</file>