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681C15" w14:textId="54A57890" w:rsidR="00BA60A7" w:rsidRDefault="00BA60A7" w:rsidP="00BA60A7">
      <w:pPr>
        <w:pStyle w:val="c2"/>
        <w:shd w:val="clear" w:color="auto" w:fill="FFFFFF"/>
        <w:spacing w:before="0" w:beforeAutospacing="0" w:after="0" w:afterAutospacing="0"/>
        <w:jc w:val="center"/>
        <w:rPr>
          <w:sz w:val="36"/>
          <w:szCs w:val="36"/>
        </w:rPr>
      </w:pPr>
      <w:r>
        <w:rPr>
          <w:sz w:val="36"/>
          <w:szCs w:val="36"/>
        </w:rPr>
        <w:t>МКОУ «</w:t>
      </w:r>
      <w:r>
        <w:rPr>
          <w:sz w:val="36"/>
          <w:szCs w:val="36"/>
        </w:rPr>
        <w:t>Шаласинская</w:t>
      </w:r>
      <w:r>
        <w:rPr>
          <w:sz w:val="36"/>
          <w:szCs w:val="36"/>
        </w:rPr>
        <w:t xml:space="preserve"> СОШ»</w:t>
      </w:r>
    </w:p>
    <w:p w14:paraId="440A4970" w14:textId="77777777" w:rsidR="00BA60A7" w:rsidRDefault="00BA60A7" w:rsidP="00BA60A7">
      <w:pPr>
        <w:spacing w:after="0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Дахадаевский район   республика Дагестан</w:t>
      </w:r>
    </w:p>
    <w:p w14:paraId="59B03889" w14:textId="77777777" w:rsidR="00BA60A7" w:rsidRDefault="00BA60A7" w:rsidP="00BA60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75BA5B" w14:textId="77777777" w:rsidR="00BA60A7" w:rsidRDefault="00BA60A7" w:rsidP="00BA60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7B260D" w14:textId="77777777" w:rsidR="00BA60A7" w:rsidRDefault="00BA60A7" w:rsidP="00BA60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6F9745" w14:textId="77777777" w:rsidR="00BA60A7" w:rsidRDefault="00BA60A7" w:rsidP="00BA60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0ADDAC" w14:textId="77777777" w:rsidR="00BA60A7" w:rsidRDefault="00BA60A7" w:rsidP="00BA60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E704C0" w14:textId="77777777" w:rsidR="00BA60A7" w:rsidRDefault="00BA60A7" w:rsidP="00BA60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ADF791" w14:textId="77777777" w:rsidR="00BA60A7" w:rsidRDefault="00BA60A7" w:rsidP="00BA60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FF49E6" w14:textId="77777777" w:rsidR="00BA60A7" w:rsidRDefault="00BA60A7" w:rsidP="00BA60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C2B654" w14:textId="77777777" w:rsidR="00BA60A7" w:rsidRDefault="00BA60A7" w:rsidP="00BA60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95B515" w14:textId="77777777" w:rsidR="00BA60A7" w:rsidRDefault="00BA60A7" w:rsidP="00BA60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50E4A9" w14:textId="77777777" w:rsidR="00BA60A7" w:rsidRDefault="00BA60A7" w:rsidP="00BA60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60EEF3" w14:textId="65D89C09" w:rsidR="00BA60A7" w:rsidRDefault="00BA60A7" w:rsidP="00BA60A7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Методическая разработка</w:t>
      </w:r>
    </w:p>
    <w:p w14:paraId="3DBBCC06" w14:textId="77777777" w:rsidR="00BA60A7" w:rsidRDefault="00BA60A7" w:rsidP="00BA60A7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14:paraId="477F3E16" w14:textId="77777777" w:rsidR="00BA60A7" w:rsidRDefault="00BA60A7" w:rsidP="00BA60A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на тему: </w:t>
      </w:r>
    </w:p>
    <w:p w14:paraId="17382EA6" w14:textId="5325CB01" w:rsidR="00BA60A7" w:rsidRPr="00BA60A7" w:rsidRDefault="00BA60A7" w:rsidP="00BA60A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sz w:val="40"/>
          <w:szCs w:val="40"/>
        </w:rPr>
      </w:pPr>
      <w:r>
        <w:rPr>
          <w:rFonts w:ascii="Arial" w:hAnsi="Arial" w:cs="Arial"/>
          <w:color w:val="000000"/>
          <w:sz w:val="40"/>
          <w:szCs w:val="40"/>
        </w:rPr>
        <w:t xml:space="preserve"> </w:t>
      </w:r>
      <w:r>
        <w:rPr>
          <w:rFonts w:ascii="Arial" w:hAnsi="Arial" w:cs="Arial"/>
          <w:color w:val="000000"/>
          <w:sz w:val="40"/>
          <w:szCs w:val="40"/>
        </w:rPr>
        <w:t>«</w:t>
      </w:r>
      <w:r w:rsidRPr="00BA60A7">
        <w:rPr>
          <w:b/>
          <w:bCs/>
          <w:sz w:val="40"/>
          <w:szCs w:val="40"/>
        </w:rPr>
        <w:t>Решение геометрических заданий при подготовке к ОГЭ</w:t>
      </w:r>
      <w:r>
        <w:rPr>
          <w:b/>
          <w:bCs/>
          <w:sz w:val="40"/>
          <w:szCs w:val="40"/>
        </w:rPr>
        <w:t>»</w:t>
      </w:r>
    </w:p>
    <w:p w14:paraId="61626461" w14:textId="77777777" w:rsidR="00BA60A7" w:rsidRPr="00BA60A7" w:rsidRDefault="00BA60A7" w:rsidP="00BA60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14:paraId="16B1C16C" w14:textId="77777777" w:rsidR="00BA60A7" w:rsidRDefault="00BA60A7" w:rsidP="00BA60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55FA17" w14:textId="77777777" w:rsidR="00BA60A7" w:rsidRDefault="00BA60A7" w:rsidP="00BA60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68247D" w14:textId="77777777" w:rsidR="00BA60A7" w:rsidRDefault="00BA60A7" w:rsidP="00BA60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4CAAF9" w14:textId="77777777" w:rsidR="00BA60A7" w:rsidRDefault="00BA60A7" w:rsidP="00BA60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47EAF3" w14:textId="77777777" w:rsidR="00BA60A7" w:rsidRDefault="00BA60A7" w:rsidP="00BA60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0D339B" w14:textId="77777777" w:rsidR="00BA60A7" w:rsidRDefault="00BA60A7" w:rsidP="00BA60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81BE84" w14:textId="77777777" w:rsidR="00BA60A7" w:rsidRDefault="00BA60A7" w:rsidP="00BA60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769583" w14:textId="38921E35" w:rsidR="00BA60A7" w:rsidRDefault="00BA60A7" w:rsidP="00BA60A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Разработал учитель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математики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Нурбагомедова Издаг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Магомедовна</w:t>
      </w:r>
    </w:p>
    <w:p w14:paraId="5A5287F9" w14:textId="77777777" w:rsidR="00BA60A7" w:rsidRDefault="00BA60A7" w:rsidP="00BA60A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2B373CF1" w14:textId="77777777" w:rsidR="00BA60A7" w:rsidRDefault="00BA60A7" w:rsidP="00BA60A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0129A918" w14:textId="77777777" w:rsidR="00BA60A7" w:rsidRDefault="00BA60A7" w:rsidP="00BA60A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3648B265" w14:textId="77777777" w:rsidR="00BA60A7" w:rsidRDefault="00BA60A7" w:rsidP="00BA60A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1DF09AC5" w14:textId="77777777" w:rsidR="00BA60A7" w:rsidRDefault="00BA60A7" w:rsidP="00BA60A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326E40D9" w14:textId="77777777" w:rsidR="00BA60A7" w:rsidRDefault="00BA60A7" w:rsidP="00BA60A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4ABA9109" w14:textId="77777777" w:rsidR="00BA60A7" w:rsidRDefault="00BA60A7" w:rsidP="00BA60A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725AD5B1" w14:textId="075D4F33" w:rsidR="00BA60A7" w:rsidRDefault="00BA60A7" w:rsidP="00BA60A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Шаласи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2022</w:t>
      </w:r>
    </w:p>
    <w:p w14:paraId="21C4D5D2" w14:textId="77777777" w:rsidR="00BA60A7" w:rsidRDefault="00BA60A7" w:rsidP="00BA60A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0E9C3267" w14:textId="77777777" w:rsidR="00BA60A7" w:rsidRDefault="00BA60A7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</w:p>
    <w:p w14:paraId="383A67CA" w14:textId="77777777" w:rsidR="00BA60A7" w:rsidRDefault="00BA60A7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</w:p>
    <w:p w14:paraId="02B79F9B" w14:textId="194647BA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lastRenderedPageBreak/>
        <w:t>Особенности решения геометрических задач</w:t>
      </w:r>
    </w:p>
    <w:p w14:paraId="5972AACA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при выполнении заданий ОГЭ</w:t>
      </w:r>
    </w:p>
    <w:p w14:paraId="1F0EEB0B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Если вы хотите научиться плавать, то</w:t>
      </w:r>
    </w:p>
    <w:p w14:paraId="1A5BBF71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смело входите в воду, а если хотите</w:t>
      </w:r>
    </w:p>
    <w:p w14:paraId="4CCC1F9A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научиться решать задачи, то решайте их.</w:t>
      </w:r>
    </w:p>
    <w:p w14:paraId="4DE530B5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Д. Пойа.</w:t>
      </w:r>
    </w:p>
    <w:p w14:paraId="6C8A80D1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Геометрия – наиболее уязвимое звено школьной математики. Это связано как с обилием различных типов геометрических задач, так и с многообразием приемов и методов их решения. В отличие от алгебры, в геометрии нет стандартных задач, решающихся по образцу. Практически каждая геометрическая задача требует «индивидуального» подхода.</w:t>
      </w:r>
    </w:p>
    <w:p w14:paraId="187CD5CD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При решении геометрических задач обычно используются три основных метода: </w:t>
      </w:r>
      <w:r w:rsidRPr="008F4EFA">
        <w:rPr>
          <w:color w:val="010101"/>
          <w:sz w:val="28"/>
          <w:szCs w:val="28"/>
        </w:rPr>
        <w:br/>
        <w:t>геометрический – когда требуемое утверждение выводится с помощью логических рассуждений из ряда известных теорем; </w:t>
      </w:r>
      <w:r w:rsidRPr="008F4EFA">
        <w:rPr>
          <w:color w:val="010101"/>
          <w:sz w:val="28"/>
          <w:szCs w:val="28"/>
        </w:rPr>
        <w:br/>
        <w:t>алгебраический – когда искомая геометрическая величина вычисляется на основании различных зависимостей между элементами геометрических фигур непосредственно или с помощью уравнений; </w:t>
      </w:r>
      <w:r w:rsidRPr="008F4EFA">
        <w:rPr>
          <w:color w:val="010101"/>
          <w:sz w:val="28"/>
          <w:szCs w:val="28"/>
        </w:rPr>
        <w:br/>
        <w:t>комбинированный– когда на одних этапах решение ведется геометрическим методом, а на других – алгебраическим.</w:t>
      </w:r>
    </w:p>
    <w:p w14:paraId="0822E754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Какой бы путь ни был выбран, успешность его использования зависит, естественно, от знания теорем и умения применять их. </w:t>
      </w:r>
    </w:p>
    <w:p w14:paraId="3E112A6D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К сожалению, геометрия – один из самых нелюбимых детьми предметов. Заметим, что наглядно-образное мышление и воображение наиболее полно развиваются на стыке старшего дошкольного и младшего школьного возраста. А геометрию ученик начинает изучать в 12-13 лет. К этому времени непосредственный интерес к ее освоению уже практически утрачен, еще по-настоящему не проявившись. Но, не смотря на это, значимость геометрии велика и учителю предстоит огромная работа по привитию учащимся интереса к этому предмету, следствием чего является знание его и хорошие результаты при сдаче экзамена.</w:t>
      </w:r>
    </w:p>
    <w:p w14:paraId="3395782E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Геометрия полна приключений, потому что</w:t>
      </w:r>
    </w:p>
    <w:p w14:paraId="08305BB9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за каждой задачей скрывается приключение мысли.</w:t>
      </w:r>
    </w:p>
    <w:p w14:paraId="423B87F9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Решить задачу – это значит пережить приключение.</w:t>
      </w:r>
    </w:p>
    <w:p w14:paraId="00DC250A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В. Произволов.</w:t>
      </w:r>
    </w:p>
    <w:p w14:paraId="1885B259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lastRenderedPageBreak/>
        <w:t>Сегодня мы будем решать задачи геометрическим методом.</w:t>
      </w:r>
    </w:p>
    <w:p w14:paraId="5C17BF46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Геометрические методы: метод длин; метод треугольников; метод параллельных прямых; метод соотношений между сторонами и углами треугольника; метод четырехугольников; метод площадей; метод подобия треугольников; тригонометрический метод (метод, основанный на соотношениях между сторонами и углами треугольника, выраженными через тригонометрические функции); метод геометрических преобразований.</w:t>
      </w:r>
    </w:p>
    <w:p w14:paraId="1611B597" w14:textId="77777777" w:rsidR="008F4EFA" w:rsidRPr="008F4EFA" w:rsidRDefault="008F4EFA" w:rsidP="008F4EFA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На экзамене геометрические задачи предлагаются в номерах 9, 10, 11, 12 (часть 1), 24, 25, 26 (часть 2). Основные темы, предлагаемые на экзамене это: «Треугольники», «Четырехугольники», «Вписанные углы», «Площади», «Тригонометрия».</w:t>
      </w:r>
    </w:p>
    <w:p w14:paraId="407012DC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При решении геометрических задач, как правило, учащиеся допускают следующие ошибки.</w:t>
      </w:r>
    </w:p>
    <w:p w14:paraId="269053D2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1.Не внимательное чтение условия задачи.</w:t>
      </w:r>
    </w:p>
    <w:p w14:paraId="09EC6739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2.Халатное построение чертежа (от руки, без чертежных инструментов).</w:t>
      </w:r>
    </w:p>
    <w:p w14:paraId="4D40B792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3.Неправильный перенос данных задачи на чертеж (либо по незнанию, либо по небрежности).</w:t>
      </w:r>
    </w:p>
    <w:p w14:paraId="46CF28EA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4.Неумение проанализировать условие задачи и выявить неизвестные величины, возможность нахождения которых вытекает прямо из условия задачи.</w:t>
      </w:r>
    </w:p>
    <w:p w14:paraId="146180C9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5.Неумение применять формулы и теоремы к решению задач.</w:t>
      </w:r>
    </w:p>
    <w:p w14:paraId="7B966872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6.Несоблюдение этапов решения задачи.</w:t>
      </w:r>
    </w:p>
    <w:p w14:paraId="5431DDEA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Этапы решения геометрических задач.</w:t>
      </w:r>
    </w:p>
    <w:p w14:paraId="181B47A1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1.Чтение условия задачи.</w:t>
      </w:r>
    </w:p>
    <w:p w14:paraId="6997BB5C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2.Выполнение чертежа с буквенными обозначениями.</w:t>
      </w:r>
    </w:p>
    <w:p w14:paraId="7CFBAA62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3.Краткая запись условия задачи.</w:t>
      </w:r>
    </w:p>
    <w:p w14:paraId="5DC47C5E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4.Перенос данных на чертеж.</w:t>
      </w:r>
    </w:p>
    <w:p w14:paraId="55E40B46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5.Анализ данных задачи.</w:t>
      </w:r>
    </w:p>
    <w:p w14:paraId="28915034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6.Составление цепочки действий.</w:t>
      </w:r>
    </w:p>
    <w:p w14:paraId="69BE9136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7.Запись решения задачи.</w:t>
      </w:r>
    </w:p>
    <w:p w14:paraId="4ED5B8E8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8.Запись ответа.</w:t>
      </w:r>
    </w:p>
    <w:p w14:paraId="78237285" w14:textId="317C319C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lastRenderedPageBreak/>
        <w:t>Рассмотрим решение некоторых задач. (Тренировочные варианты) В</w:t>
      </w:r>
    </w:p>
    <w:p w14:paraId="02ED5B25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№1. В треугольнике АВС АВ = ВС,</w:t>
      </w:r>
    </w:p>
    <w:p w14:paraId="66CE539C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а высота ВН делит сторону ВС на отрезки 45</w:t>
      </w:r>
    </w:p>
    <w:p w14:paraId="146A7838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ВН = 45 и СН = 30.</w:t>
      </w:r>
    </w:p>
    <w:p w14:paraId="5392C014" w14:textId="07F013A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Найдите</w:t>
      </w:r>
      <w:r>
        <w:rPr>
          <w:color w:val="010101"/>
          <w:sz w:val="28"/>
          <w:szCs w:val="28"/>
        </w:rPr>
        <w:t xml:space="preserve"> </w:t>
      </w:r>
      <w:r w:rsidRPr="008F4EFA">
        <w:rPr>
          <w:color w:val="010101"/>
          <w:sz w:val="28"/>
          <w:szCs w:val="28"/>
        </w:rPr>
        <w:t>cos</w:t>
      </w:r>
      <w:r>
        <w:rPr>
          <w:color w:val="010101"/>
          <w:sz w:val="28"/>
          <w:szCs w:val="28"/>
        </w:rPr>
        <w:t xml:space="preserve"> </w:t>
      </w:r>
      <w:r w:rsidRPr="008F4EFA">
        <w:rPr>
          <w:color w:val="010101"/>
          <w:sz w:val="28"/>
          <w:szCs w:val="28"/>
        </w:rPr>
        <w:t>B. (условие на слайде) Н</w:t>
      </w:r>
    </w:p>
    <w:p w14:paraId="3FDFA0E6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30</w:t>
      </w:r>
    </w:p>
    <w:p w14:paraId="012C6509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1. Чтение условия задачи. А С</w:t>
      </w:r>
    </w:p>
    <w:p w14:paraId="1F2CB6B4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2.Выполнение чертежа с буквенными обозначениями</w:t>
      </w:r>
    </w:p>
    <w:p w14:paraId="1169E638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3.Краткая запись условия задачи.</w:t>
      </w:r>
    </w:p>
    <w:p w14:paraId="26B1B49F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Дано: АВС, АВ = ВС, ВН – высота, Н ВС,ВН = 45, СН = 30.Найти:cosB.</w:t>
      </w:r>
    </w:p>
    <w:p w14:paraId="0A6AF16C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4.Перенос данных на чертеж.</w:t>
      </w:r>
    </w:p>
    <w:p w14:paraId="43BC7A2A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5.Анализ данных задачи.</w:t>
      </w:r>
    </w:p>
    <w:p w14:paraId="30A768C0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1. О чем идет речь в условии задачи? (о треугольнике).</w:t>
      </w:r>
    </w:p>
    <w:p w14:paraId="216A547C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2. Что нам известно о треугольнике? (АВ = ВС).</w:t>
      </w:r>
    </w:p>
    <w:p w14:paraId="0737DE82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3. Что надо найти в задаче? (cosB).</w:t>
      </w:r>
    </w:p>
    <w:p w14:paraId="055FE351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4. Из какой фигуры можно найти косинус острого угла? (из прямоугольного треугольника).</w:t>
      </w:r>
    </w:p>
    <w:p w14:paraId="4AA055D8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5. Есть ли на рисунке прямоугольный треугольник? (АВН).</w:t>
      </w:r>
    </w:p>
    <w:p w14:paraId="040A1AE3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6. Почему он прямоугольный? (АН – высота).</w:t>
      </w:r>
    </w:p>
    <w:p w14:paraId="12B61AA9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7. Что называется косинусом острого угла прямоугольного треугольника? (отношение прилежащего катета к гипотенузе).</w:t>
      </w:r>
    </w:p>
    <w:p w14:paraId="6F296E9A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8. Известны ли нам эти элементы? (катет известен, а гипотенуза нет).</w:t>
      </w:r>
    </w:p>
    <w:p w14:paraId="23850667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9. Можно ли найти гипотенузу? ( по условию АВ = ВС, ВС можно найти).</w:t>
      </w:r>
    </w:p>
    <w:p w14:paraId="41536C05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6. Составление цепочки действий.</w:t>
      </w:r>
    </w:p>
    <w:p w14:paraId="3863C40C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1. Рассмотрим АВН и докажем, что он прямоугольный.</w:t>
      </w:r>
    </w:p>
    <w:p w14:paraId="6664DE18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2. Записать формулу для нахождения cosB.</w:t>
      </w:r>
    </w:p>
    <w:p w14:paraId="46A92179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3. Найдем сторону ВС, зная что по условию она равна стороне АВ.</w:t>
      </w:r>
    </w:p>
    <w:p w14:paraId="6176083B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lastRenderedPageBreak/>
        <w:t>4. Подставим все данные в формулу для нахождения cosB.</w:t>
      </w:r>
    </w:p>
    <w:p w14:paraId="0826A125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5. Запишем ответ.</w:t>
      </w:r>
    </w:p>
    <w:p w14:paraId="4D00B686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7.Запись решения задачи.</w:t>
      </w:r>
    </w:p>
    <w:p w14:paraId="2F67015B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8.Запись ответа.</w:t>
      </w:r>
    </w:p>
    <w:p w14:paraId="1DABCF43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Давайте немного остановимся на том, что многие учащиеся не умеют выявить неизвестные величины, возможность нахождения которых вытекает прямо из условия задачи.</w:t>
      </w:r>
    </w:p>
    <w:p w14:paraId="633AF097" w14:textId="77777777" w:rsidR="008F4EFA" w:rsidRPr="008F4EFA" w:rsidRDefault="008F4EFA" w:rsidP="008F4EFA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№2. АС и ВD – диаметры окружности ВС</w:t>
      </w:r>
    </w:p>
    <w:p w14:paraId="672CB3FC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с центром О. Угол АСВ равен 16.</w:t>
      </w:r>
    </w:p>
    <w:p w14:paraId="3901B04D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Найдите угол АОD. О</w:t>
      </w:r>
    </w:p>
    <w:p w14:paraId="10D54714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А D</w:t>
      </w:r>
    </w:p>
    <w:p w14:paraId="61147A38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В этой задаче достаточно заметить, что углы АО D и ВОС вертикальные. Поэтому, чтобы найти угол АО D, достаточно найти угол ВОС, а это угол равнобедренного треугольника ВОС, в котором известен угол при основании.</w:t>
      </w:r>
    </w:p>
    <w:p w14:paraId="69A199C5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№3. Центральный угол АОВ, равный 60,</w:t>
      </w:r>
    </w:p>
    <w:p w14:paraId="77951C30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опирается на хорду АВ длиной 3. О</w:t>
      </w:r>
    </w:p>
    <w:p w14:paraId="2E6766C8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Найдите радиус окружности. 60</w:t>
      </w:r>
    </w:p>
    <w:p w14:paraId="4FDEDE8C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А 3 В</w:t>
      </w:r>
    </w:p>
    <w:p w14:paraId="340C7D2C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В этой задаче достаточно заметить, что радиус окружности это сторона равнобедренного треугольника, один из углов которого равен 60, т. е. треугольник АОВ - равносторонний.</w:t>
      </w:r>
    </w:p>
    <w:p w14:paraId="5E2AD26E" w14:textId="202E930F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Наибольшее затруднение вызывают задачи на окружности. N</w:t>
      </w:r>
    </w:p>
    <w:p w14:paraId="2BD7B0CF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№4. АВ – диаметр окружности с центром в точке О.</w:t>
      </w:r>
    </w:p>
    <w:p w14:paraId="0CA6CFCA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Точки М и N лежат на окружности. Угол АВN равен А О В</w:t>
      </w:r>
    </w:p>
    <w:p w14:paraId="767E4302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5. Найдите угол NМВ.</w:t>
      </w:r>
    </w:p>
    <w:p w14:paraId="64DDA0A1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М</w:t>
      </w:r>
    </w:p>
    <w:p w14:paraId="256838E6" w14:textId="35CC726D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В</w:t>
      </w:r>
      <w:r>
        <w:rPr>
          <w:color w:val="010101"/>
          <w:sz w:val="28"/>
          <w:szCs w:val="28"/>
        </w:rPr>
        <w:t xml:space="preserve"> </w:t>
      </w:r>
      <w:r w:rsidRPr="008F4EFA">
        <w:rPr>
          <w:color w:val="010101"/>
          <w:sz w:val="28"/>
          <w:szCs w:val="28"/>
        </w:rPr>
        <w:t>этой задаче достаточно заметить, что угол АОВ центральный, развернутый и опирается на дугу АNВ, угол АВN вписанный и опирается на дугу АN, а угол NМВ вписанный и опирается на дугу NВ.</w:t>
      </w:r>
    </w:p>
    <w:p w14:paraId="2A5BA56D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А</w:t>
      </w:r>
    </w:p>
    <w:p w14:paraId="18E60038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lastRenderedPageBreak/>
        <w:t>№5. Точка О – центр окружности, на которой лежат</w:t>
      </w:r>
    </w:p>
    <w:p w14:paraId="4AA331F8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точки А, В, С. Известно, что АВС = 134 ,ОАВ = 75 . 75 О</w:t>
      </w:r>
    </w:p>
    <w:p w14:paraId="71C0D7D3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Найдите угол ВОС. ?</w:t>
      </w:r>
    </w:p>
    <w:p w14:paraId="0E24A69A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134</w:t>
      </w:r>
    </w:p>
    <w:p w14:paraId="2F18199E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В С</w:t>
      </w:r>
    </w:p>
    <w:p w14:paraId="4A9B9AAA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В этой задаче достаточно заметить, что треугольники АОВ и ВОС равнобедренные</w:t>
      </w:r>
    </w:p>
    <w:p w14:paraId="4E89448C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К сожалению, многие ученики не видят этого, потому что не обладают достаточной теоретической базой. Поэтому при подготовке к экзамену необходимо, чтобы у ученика был краткий справочник с необходимым теоретическим материалом.</w:t>
      </w:r>
    </w:p>
    <w:p w14:paraId="03179212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Многие геометрические задачи решаются не одним способом, поэтому по - возможности надо рассмотреть различные способы решения задачи. Это развивает интерес учащихся к исследовательской стороне геометрии, позволяет им применять наиболее понятный для них метод решения задач, развивает самостоятельность в отыскании путей решения задачи.</w:t>
      </w:r>
    </w:p>
    <w:p w14:paraId="3A4B5C89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Рассмотрим задачу, которая решается не одним способом (2 часть).</w:t>
      </w:r>
    </w:p>
    <w:p w14:paraId="7829BCC0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№6. В параллелограмме ABCD проведены В С</w:t>
      </w:r>
    </w:p>
    <w:p w14:paraId="743AFF71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Перпендикуляры ВЕ и DF к диагонали АС.</w:t>
      </w:r>
    </w:p>
    <w:p w14:paraId="16668F42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Д окажите, что отрезки BF и DE равны. F</w:t>
      </w:r>
    </w:p>
    <w:p w14:paraId="77929E88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Е</w:t>
      </w:r>
    </w:p>
    <w:p w14:paraId="4ED8B327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АD</w:t>
      </w:r>
    </w:p>
    <w:p w14:paraId="6A5DC0CC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Решение:</w:t>
      </w:r>
    </w:p>
    <w:p w14:paraId="29BA45F3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1. Сначала рассмотрим BAE иCF и докажем, что они прямоугольные и равные.</w:t>
      </w:r>
    </w:p>
    <w:p w14:paraId="6A1A4E12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Отсюда сделаем вывод, что BE = DF.</w:t>
      </w:r>
      <w:r w:rsidRPr="008F4EFA">
        <w:rPr>
          <w:color w:val="010101"/>
          <w:sz w:val="28"/>
          <w:szCs w:val="28"/>
        </w:rPr>
        <w:br/>
        <w:t>Затем рассмотрим треугольники BEF и DEF. Докажем, что они прямоугольные и равные. Отсюда сделаем вывод, что BF = DE.</w:t>
      </w:r>
    </w:p>
    <w:p w14:paraId="0E31FDBB" w14:textId="77777777" w:rsidR="008F4EFA" w:rsidRPr="008F4EFA" w:rsidRDefault="008F4EFA" w:rsidP="008F4EFA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 xml:space="preserve">2. Удивительное дело, но самое простое доказательство этой задачи обычно не применяется! Дело в том, что параллелограмм переходит сам в себя при повороте на 180 градусов (ось вращения - точка пересечения диагоналей), и - следовательно - эти отрезки равны так как при таком повороте точки E и F </w:t>
      </w:r>
      <w:r w:rsidRPr="008F4EFA">
        <w:rPr>
          <w:color w:val="010101"/>
          <w:sz w:val="28"/>
          <w:szCs w:val="28"/>
        </w:rPr>
        <w:lastRenderedPageBreak/>
        <w:t>тоже переходят друг в друга (иначе из вершины на диагональ можно было бы опустить два перпендикуляра).</w:t>
      </w:r>
    </w:p>
    <w:p w14:paraId="2EDFA5B5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Это решение использует самые первоначальные определения равенства (совпадение при смещении и повороте), и больше ничего.</w:t>
      </w:r>
    </w:p>
    <w:p w14:paraId="54E4E220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Подведем итог. Научить решать учащихся геометрические задачи это значит не только подготовить их к хорошей сдаче экзамена, но это значит научить учащихся логически мыслить, доказательно отстаивать свою точку зрения, уметь творчески подходить к любому делу.</w:t>
      </w:r>
    </w:p>
    <w:p w14:paraId="6BC3C981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Умение мыслить математически – одна из благороднейших способностей человека. </w:t>
      </w:r>
    </w:p>
    <w:p w14:paraId="51163892" w14:textId="77777777" w:rsidR="008F4EFA" w:rsidRPr="008F4EFA" w:rsidRDefault="008F4EFA" w:rsidP="008F4EFA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F4EFA">
        <w:rPr>
          <w:color w:val="010101"/>
          <w:sz w:val="28"/>
          <w:szCs w:val="28"/>
        </w:rPr>
        <w:t>Д. Б. Шоу</w:t>
      </w:r>
    </w:p>
    <w:p w14:paraId="07FF0346" w14:textId="77777777" w:rsidR="002C2D2E" w:rsidRPr="008F4EFA" w:rsidRDefault="002C2D2E">
      <w:pPr>
        <w:rPr>
          <w:rFonts w:ascii="Times New Roman" w:hAnsi="Times New Roman" w:cs="Times New Roman"/>
          <w:sz w:val="28"/>
          <w:szCs w:val="28"/>
        </w:rPr>
      </w:pPr>
    </w:p>
    <w:sectPr w:rsidR="002C2D2E" w:rsidRPr="008F4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D2E"/>
    <w:rsid w:val="002C2D2E"/>
    <w:rsid w:val="008F4EFA"/>
    <w:rsid w:val="00BA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9108A"/>
  <w15:chartTrackingRefBased/>
  <w15:docId w15:val="{26F99065-2AE0-443A-B47C-4843FF565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4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semiHidden/>
    <w:rsid w:val="00BA60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6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541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45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89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38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1203</Words>
  <Characters>6858</Characters>
  <Application>Microsoft Office Word</Application>
  <DocSecurity>0</DocSecurity>
  <Lines>57</Lines>
  <Paragraphs>16</Paragraphs>
  <ScaleCrop>false</ScaleCrop>
  <Company/>
  <LinksUpToDate>false</LinksUpToDate>
  <CharactersWithSpaces>8045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АБУБАКАР</dc:creator>
  <cp:keywords/>
  <dc:description/>
  <cp:lastModifiedBy>АБУБАКАР</cp:lastModifiedBy>
  <cp:revision>5</cp:revision>
  <dcterms:created xsi:type="dcterms:W3CDTF">2025-08-17T11:52:00Z</dcterms:created>
  <dcterms:modified xsi:type="dcterms:W3CDTF">2025-08-17T11:59:00Z</dcterms:modified>
</cp:coreProperties>
</file>