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C4201" w14:textId="034DB4A6" w:rsidR="00447BAD" w:rsidRPr="003B653C" w:rsidRDefault="00FA4036" w:rsidP="00FA4036">
      <w:pPr>
        <w:pStyle w:val="2"/>
        <w:jc w:val="center"/>
        <w:rPr>
          <w:rFonts w:ascii="Times New Roman" w:hAnsi="Times New Roman"/>
        </w:rPr>
      </w:pPr>
      <w:r w:rsidRPr="00FA4036">
        <w:t>Проектная задача</w:t>
      </w:r>
      <w:r>
        <w:t xml:space="preserve"> </w:t>
      </w:r>
      <w:r w:rsidRPr="00FA4036">
        <w:rPr>
          <w:rFonts w:ascii="Times New Roman" w:hAnsi="Times New Roman"/>
        </w:rPr>
        <w:t xml:space="preserve">как инструмент экспертной </w:t>
      </w:r>
      <w:proofErr w:type="gramStart"/>
      <w:r w:rsidRPr="00FA4036">
        <w:rPr>
          <w:rFonts w:ascii="Times New Roman" w:hAnsi="Times New Roman"/>
        </w:rPr>
        <w:t>оценки  ключевых</w:t>
      </w:r>
      <w:proofErr w:type="gramEnd"/>
      <w:r w:rsidRPr="00FA4036">
        <w:rPr>
          <w:rFonts w:ascii="Times New Roman" w:hAnsi="Times New Roman"/>
        </w:rPr>
        <w:t xml:space="preserve"> компетентностей школьников</w:t>
      </w:r>
    </w:p>
    <w:p w14:paraId="62FCF6D4" w14:textId="77777777" w:rsidR="00447BAD" w:rsidRPr="003B653C" w:rsidRDefault="00447BAD" w:rsidP="00FA4036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 w:rsidRPr="003B653C">
        <w:rPr>
          <w:sz w:val="28"/>
          <w:szCs w:val="28"/>
        </w:rPr>
        <w:t xml:space="preserve">В настоящее время начальное и среднее образование претерпевает большие изменения. С чем это связано легко понять, ведь меняется время, меняется мир, меняются и  наши дети. Они  становятся более раскрепощёнными, свободно мыслящими, не подверженными шаблонам, с возможностями получать и использовать информацию из самых разнообразных источников. </w:t>
      </w:r>
    </w:p>
    <w:p w14:paraId="1D961462" w14:textId="77777777" w:rsidR="00447BAD" w:rsidRPr="003B653C" w:rsidRDefault="00447BAD" w:rsidP="00447BAD">
      <w:pPr>
        <w:spacing w:after="0" w:line="240" w:lineRule="auto"/>
        <w:ind w:firstLine="709"/>
        <w:jc w:val="both"/>
        <w:rPr>
          <w:sz w:val="28"/>
          <w:szCs w:val="28"/>
        </w:rPr>
      </w:pPr>
      <w:r w:rsidRPr="003B653C">
        <w:rPr>
          <w:sz w:val="28"/>
          <w:szCs w:val="28"/>
        </w:rPr>
        <w:t>Конечно, хорошие знания – это немаловажно, но так хочется совместными усилиями всего педагогического коллектива школы вырастить и воспитать такого ученика, который сможет легко адаптироваться в современной социокультурной среде. А начало этому процессу следует положить именно в начальной школе.  Тогда сразу встаёт следующий вопрос: как</w:t>
      </w:r>
      <w:r w:rsidR="004768B0" w:rsidRPr="003B653C">
        <w:rPr>
          <w:sz w:val="28"/>
          <w:szCs w:val="28"/>
        </w:rPr>
        <w:t xml:space="preserve"> и</w:t>
      </w:r>
      <w:r w:rsidRPr="003B653C">
        <w:rPr>
          <w:sz w:val="28"/>
          <w:szCs w:val="28"/>
        </w:rPr>
        <w:t xml:space="preserve"> с помощью чего достичь поставленной перед собой цели. Пересмотрев огромное количество разнообразных направлений в образовании, методов и приёмов, </w:t>
      </w:r>
      <w:r w:rsidR="00DA631B" w:rsidRPr="003B653C">
        <w:rPr>
          <w:sz w:val="28"/>
          <w:szCs w:val="28"/>
        </w:rPr>
        <w:t xml:space="preserve">мы </w:t>
      </w:r>
      <w:r w:rsidRPr="003B653C">
        <w:rPr>
          <w:sz w:val="28"/>
          <w:szCs w:val="28"/>
        </w:rPr>
        <w:t>остано</w:t>
      </w:r>
      <w:r w:rsidR="00DA631B" w:rsidRPr="003B653C">
        <w:rPr>
          <w:sz w:val="28"/>
          <w:szCs w:val="28"/>
        </w:rPr>
        <w:t>вились</w:t>
      </w:r>
      <w:r w:rsidRPr="003B653C">
        <w:rPr>
          <w:sz w:val="28"/>
          <w:szCs w:val="28"/>
        </w:rPr>
        <w:t xml:space="preserve"> на так называемом </w:t>
      </w:r>
      <w:r w:rsidRPr="003B653C">
        <w:rPr>
          <w:b/>
          <w:sz w:val="28"/>
          <w:szCs w:val="28"/>
        </w:rPr>
        <w:t>методе проектов или проектной деятельности</w:t>
      </w:r>
      <w:r w:rsidRPr="003B653C">
        <w:rPr>
          <w:sz w:val="28"/>
          <w:szCs w:val="28"/>
        </w:rPr>
        <w:t>.</w:t>
      </w:r>
      <w:r w:rsidR="0027521F" w:rsidRPr="003B653C">
        <w:rPr>
          <w:sz w:val="28"/>
          <w:szCs w:val="28"/>
        </w:rPr>
        <w:t xml:space="preserve"> Вроде всем известный метод, но в </w:t>
      </w:r>
      <w:r w:rsidRPr="003B653C">
        <w:rPr>
          <w:sz w:val="28"/>
          <w:szCs w:val="28"/>
        </w:rPr>
        <w:t xml:space="preserve"> </w:t>
      </w:r>
      <w:r w:rsidR="0027521F" w:rsidRPr="003B653C">
        <w:rPr>
          <w:sz w:val="28"/>
          <w:szCs w:val="28"/>
        </w:rPr>
        <w:t>такой форме для нас он оказался совсем новым!!!</w:t>
      </w:r>
    </w:p>
    <w:p w14:paraId="2198C6A0" w14:textId="77777777" w:rsidR="0027521F" w:rsidRPr="003B653C" w:rsidRDefault="00447BAD" w:rsidP="00447BAD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 w:rsidRPr="003B653C">
        <w:rPr>
          <w:sz w:val="28"/>
          <w:szCs w:val="28"/>
        </w:rPr>
        <w:t xml:space="preserve">Учебная программа, которая последовательно применяет этот метод, строится как серия взаимосвязанных проектов, вытекающих из </w:t>
      </w:r>
      <w:r w:rsidRPr="003B653C">
        <w:rPr>
          <w:b/>
          <w:i/>
          <w:sz w:val="28"/>
          <w:szCs w:val="28"/>
        </w:rPr>
        <w:t>жизненных задач</w:t>
      </w:r>
      <w:r w:rsidRPr="003B653C">
        <w:rPr>
          <w:sz w:val="28"/>
          <w:szCs w:val="28"/>
        </w:rPr>
        <w:t xml:space="preserve">. Для выполнения каждого нового проекта (задуманного самим ребенком, группой, классом, самостоятельно или при участии учителя) необходимо решить несколько интересных, полезных и связанных с реальной жизнью задач. От ребенка требуется умение координировать свои усилия с усилиями других. </w:t>
      </w:r>
    </w:p>
    <w:p w14:paraId="7D08A57D" w14:textId="77777777" w:rsidR="00447BAD" w:rsidRPr="003B653C" w:rsidRDefault="00447BAD" w:rsidP="00447BAD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 w:rsidRPr="003B653C">
        <w:rPr>
          <w:sz w:val="28"/>
          <w:szCs w:val="28"/>
        </w:rPr>
        <w:t>Проектная деятельность младших школьников, будучи основной структурной единицей процесса</w:t>
      </w:r>
      <w:r w:rsidR="0027521F" w:rsidRPr="003B653C">
        <w:rPr>
          <w:sz w:val="28"/>
          <w:szCs w:val="28"/>
        </w:rPr>
        <w:t xml:space="preserve"> такого </w:t>
      </w:r>
      <w:r w:rsidRPr="003B653C">
        <w:rPr>
          <w:sz w:val="28"/>
          <w:szCs w:val="28"/>
        </w:rPr>
        <w:t>обучения, способствует:</w:t>
      </w:r>
    </w:p>
    <w:p w14:paraId="4FC1A38C" w14:textId="77777777" w:rsidR="00447BAD" w:rsidRPr="003B653C" w:rsidRDefault="00447BAD" w:rsidP="00447BAD">
      <w:pPr>
        <w:pStyle w:val="a4"/>
        <w:numPr>
          <w:ilvl w:val="0"/>
          <w:numId w:val="1"/>
        </w:numPr>
        <w:shd w:val="clear" w:color="auto" w:fill="FFFFFF"/>
        <w:spacing w:before="90" w:beforeAutospacing="0" w:after="90" w:afterAutospacing="0" w:line="276" w:lineRule="auto"/>
        <w:ind w:firstLine="454"/>
        <w:jc w:val="both"/>
        <w:rPr>
          <w:sz w:val="28"/>
          <w:szCs w:val="28"/>
        </w:rPr>
      </w:pPr>
      <w:r w:rsidRPr="003B653C">
        <w:rPr>
          <w:b/>
          <w:sz w:val="28"/>
          <w:szCs w:val="28"/>
        </w:rPr>
        <w:t>обеспечению целостности педагогического процесса</w:t>
      </w:r>
      <w:r w:rsidRPr="003B653C">
        <w:rPr>
          <w:sz w:val="28"/>
          <w:szCs w:val="28"/>
        </w:rPr>
        <w:t>, осуществлению в единстве разностороннего развития, обучения и воспитания учащихся;</w:t>
      </w:r>
    </w:p>
    <w:p w14:paraId="52AC0481" w14:textId="77777777" w:rsidR="00447BAD" w:rsidRPr="003B653C" w:rsidRDefault="00447BAD" w:rsidP="00447BAD">
      <w:pPr>
        <w:pStyle w:val="a4"/>
        <w:numPr>
          <w:ilvl w:val="0"/>
          <w:numId w:val="1"/>
        </w:numPr>
        <w:shd w:val="clear" w:color="auto" w:fill="FFFFFF"/>
        <w:spacing w:before="90" w:beforeAutospacing="0" w:after="90" w:afterAutospacing="0" w:line="276" w:lineRule="auto"/>
        <w:ind w:firstLine="454"/>
        <w:jc w:val="both"/>
        <w:rPr>
          <w:b/>
          <w:sz w:val="28"/>
          <w:szCs w:val="28"/>
        </w:rPr>
      </w:pPr>
      <w:r w:rsidRPr="003B653C">
        <w:rPr>
          <w:b/>
          <w:sz w:val="28"/>
          <w:szCs w:val="28"/>
        </w:rPr>
        <w:t>развитию творческих способностей и активности учащихся;</w:t>
      </w:r>
    </w:p>
    <w:p w14:paraId="2C35B01E" w14:textId="77777777" w:rsidR="00447BAD" w:rsidRPr="003B653C" w:rsidRDefault="00447BAD" w:rsidP="00447BAD">
      <w:pPr>
        <w:pStyle w:val="a4"/>
        <w:numPr>
          <w:ilvl w:val="0"/>
          <w:numId w:val="1"/>
        </w:numPr>
        <w:shd w:val="clear" w:color="auto" w:fill="FFFFFF"/>
        <w:spacing w:before="90" w:beforeAutospacing="0" w:after="90" w:afterAutospacing="0" w:line="276" w:lineRule="auto"/>
        <w:ind w:firstLine="454"/>
        <w:jc w:val="both"/>
        <w:rPr>
          <w:sz w:val="28"/>
          <w:szCs w:val="28"/>
        </w:rPr>
      </w:pPr>
      <w:r w:rsidRPr="003B653C">
        <w:rPr>
          <w:b/>
          <w:sz w:val="28"/>
          <w:szCs w:val="28"/>
        </w:rPr>
        <w:t>адаптации</w:t>
      </w:r>
      <w:r w:rsidRPr="003B653C">
        <w:rPr>
          <w:sz w:val="28"/>
          <w:szCs w:val="28"/>
        </w:rPr>
        <w:t xml:space="preserve"> к современным социально-экономическим условиям жизни;</w:t>
      </w:r>
    </w:p>
    <w:p w14:paraId="22B22DEA" w14:textId="77777777" w:rsidR="0027521F" w:rsidRPr="003B653C" w:rsidRDefault="00447BAD" w:rsidP="0027521F">
      <w:pPr>
        <w:pStyle w:val="a4"/>
        <w:numPr>
          <w:ilvl w:val="0"/>
          <w:numId w:val="1"/>
        </w:numPr>
        <w:shd w:val="clear" w:color="auto" w:fill="FFFFFF"/>
        <w:spacing w:before="90" w:beforeAutospacing="0" w:after="90" w:afterAutospacing="0" w:line="276" w:lineRule="auto"/>
        <w:ind w:firstLine="454"/>
        <w:jc w:val="both"/>
        <w:rPr>
          <w:b/>
          <w:sz w:val="28"/>
          <w:szCs w:val="28"/>
        </w:rPr>
      </w:pPr>
      <w:r w:rsidRPr="003B653C">
        <w:rPr>
          <w:b/>
          <w:sz w:val="28"/>
          <w:szCs w:val="28"/>
        </w:rPr>
        <w:t>формированию познавательных мотивов учения</w:t>
      </w:r>
      <w:r w:rsidR="0027521F" w:rsidRPr="003B653C">
        <w:rPr>
          <w:sz w:val="28"/>
          <w:szCs w:val="28"/>
        </w:rPr>
        <w:t>.</w:t>
      </w:r>
    </w:p>
    <w:p w14:paraId="28983AA2" w14:textId="77777777" w:rsidR="00447BAD" w:rsidRPr="003B653C" w:rsidRDefault="00DA631B" w:rsidP="0027521F">
      <w:pPr>
        <w:pStyle w:val="a4"/>
        <w:shd w:val="clear" w:color="auto" w:fill="FFFFFF"/>
        <w:spacing w:before="90" w:beforeAutospacing="0" w:after="90" w:afterAutospacing="0" w:line="276" w:lineRule="auto"/>
        <w:jc w:val="both"/>
        <w:rPr>
          <w:b/>
          <w:sz w:val="28"/>
          <w:szCs w:val="28"/>
        </w:rPr>
      </w:pPr>
      <w:r w:rsidRPr="003B653C">
        <w:rPr>
          <w:sz w:val="28"/>
          <w:szCs w:val="28"/>
        </w:rPr>
        <w:t xml:space="preserve">              </w:t>
      </w:r>
      <w:r w:rsidR="00447BAD" w:rsidRPr="003B653C">
        <w:rPr>
          <w:sz w:val="28"/>
          <w:szCs w:val="28"/>
        </w:rPr>
        <w:t xml:space="preserve">Учащиеся видят реальное применение своих знаний, понимают, как много, оказывается, они </w:t>
      </w:r>
      <w:r w:rsidR="00447BAD" w:rsidRPr="003B653C">
        <w:rPr>
          <w:b/>
          <w:sz w:val="28"/>
          <w:szCs w:val="28"/>
        </w:rPr>
        <w:t>еще не знают</w:t>
      </w:r>
      <w:r w:rsidR="00447BAD" w:rsidRPr="003B653C">
        <w:rPr>
          <w:sz w:val="28"/>
          <w:szCs w:val="28"/>
        </w:rPr>
        <w:t xml:space="preserve"> и им предстоит узнать, у них появляется чувство ответственности перед товарищами, так как, если кто-то из них не выполнит часть своей работы, то пострадают все, и необходимый результат не будет достигнут. </w:t>
      </w:r>
      <w:r w:rsidR="00447BAD" w:rsidRPr="003B653C">
        <w:rPr>
          <w:b/>
          <w:sz w:val="28"/>
          <w:szCs w:val="28"/>
        </w:rPr>
        <w:t>Готовясь к защите своего проекта, ребята должны выстроить свое выступление так, чтобы оно было максимально аргументированным, четким и логичным, что развивает, помимо логики и мышления, культуру речи. Интересно и то, что в проекты могут вовлекаться и родители, что тоже немаловажно.</w:t>
      </w:r>
    </w:p>
    <w:p w14:paraId="730E1D68" w14:textId="77777777" w:rsidR="008279F6" w:rsidRPr="003B653C" w:rsidRDefault="00447BAD" w:rsidP="0025019A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B653C">
        <w:rPr>
          <w:sz w:val="28"/>
          <w:szCs w:val="28"/>
        </w:rPr>
        <w:t xml:space="preserve">Более тщательный анализ того, что обычно называют проектной деятельностью в начальной школе,  выявил две крайности. </w:t>
      </w:r>
    </w:p>
    <w:p w14:paraId="7F8B26B3" w14:textId="77777777" w:rsidR="00C31C4C" w:rsidRPr="003B653C" w:rsidRDefault="00447BAD" w:rsidP="0025019A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B653C">
        <w:rPr>
          <w:sz w:val="28"/>
          <w:szCs w:val="28"/>
        </w:rPr>
        <w:lastRenderedPageBreak/>
        <w:t xml:space="preserve">Либо это механический перенос метода проектов из основной школы, либо это присвоение названия «проект» всему, что ни делается: самостоятельно сделали поделку на уроке технологии – «проект» и т. п. </w:t>
      </w:r>
    </w:p>
    <w:p w14:paraId="18588E0D" w14:textId="77777777" w:rsidR="00447BAD" w:rsidRPr="003B653C" w:rsidRDefault="00447BAD" w:rsidP="0025019A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B653C">
        <w:rPr>
          <w:sz w:val="28"/>
          <w:szCs w:val="28"/>
        </w:rPr>
        <w:t xml:space="preserve">Мне кажется, что на начальном освоении этого рода деятельности следует говорить  о применении </w:t>
      </w:r>
      <w:r w:rsidRPr="003B653C">
        <w:rPr>
          <w:b/>
          <w:sz w:val="28"/>
          <w:szCs w:val="28"/>
        </w:rPr>
        <w:t>системы проектных задач</w:t>
      </w:r>
      <w:r w:rsidRPr="003B653C">
        <w:rPr>
          <w:sz w:val="28"/>
          <w:szCs w:val="28"/>
        </w:rPr>
        <w:t xml:space="preserve">, которые подготовят ученика начальной школы к полноценной проектной деятельности в среднем и старшем звене. </w:t>
      </w:r>
    </w:p>
    <w:p w14:paraId="184E474A" w14:textId="77777777" w:rsidR="00447BAD" w:rsidRPr="003B653C" w:rsidRDefault="00447BAD" w:rsidP="00447BAD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 w:rsidRPr="003B653C">
        <w:rPr>
          <w:spacing w:val="5"/>
          <w:sz w:val="28"/>
          <w:szCs w:val="28"/>
        </w:rPr>
        <w:t>Однако проектная деятельность свое центральное (ве</w:t>
      </w:r>
      <w:r w:rsidRPr="003B653C">
        <w:rPr>
          <w:spacing w:val="5"/>
          <w:sz w:val="28"/>
          <w:szCs w:val="28"/>
        </w:rPr>
        <w:softHyphen/>
      </w:r>
      <w:r w:rsidRPr="003B653C">
        <w:rPr>
          <w:spacing w:val="7"/>
          <w:sz w:val="28"/>
          <w:szCs w:val="28"/>
        </w:rPr>
        <w:t xml:space="preserve">дущее) место занимает в </w:t>
      </w:r>
      <w:r w:rsidRPr="003B653C">
        <w:rPr>
          <w:b/>
          <w:spacing w:val="7"/>
          <w:sz w:val="28"/>
          <w:szCs w:val="28"/>
        </w:rPr>
        <w:t>подростковой (основной) школе</w:t>
      </w:r>
      <w:r w:rsidRPr="003B653C">
        <w:rPr>
          <w:spacing w:val="7"/>
          <w:sz w:val="28"/>
          <w:szCs w:val="28"/>
        </w:rPr>
        <w:t>. В начальной школе могут возникнуть только ее прообра</w:t>
      </w:r>
      <w:r w:rsidRPr="003B653C">
        <w:rPr>
          <w:spacing w:val="7"/>
          <w:sz w:val="28"/>
          <w:szCs w:val="28"/>
        </w:rPr>
        <w:softHyphen/>
      </w:r>
      <w:r w:rsidRPr="003B653C">
        <w:rPr>
          <w:spacing w:val="5"/>
          <w:sz w:val="28"/>
          <w:szCs w:val="28"/>
        </w:rPr>
        <w:t xml:space="preserve">зы в виде творческих заданий или специально созданной </w:t>
      </w:r>
      <w:r w:rsidRPr="003B653C">
        <w:rPr>
          <w:spacing w:val="11"/>
          <w:sz w:val="28"/>
          <w:szCs w:val="28"/>
        </w:rPr>
        <w:t xml:space="preserve">системы </w:t>
      </w:r>
      <w:r w:rsidRPr="003B653C">
        <w:rPr>
          <w:b/>
          <w:i/>
          <w:iCs/>
          <w:spacing w:val="11"/>
          <w:sz w:val="28"/>
          <w:szCs w:val="28"/>
        </w:rPr>
        <w:t>проектных задач</w:t>
      </w:r>
      <w:r w:rsidRPr="003B653C">
        <w:rPr>
          <w:i/>
          <w:iCs/>
          <w:spacing w:val="11"/>
          <w:sz w:val="28"/>
          <w:szCs w:val="28"/>
        </w:rPr>
        <w:t>.</w:t>
      </w:r>
    </w:p>
    <w:p w14:paraId="0E11AF10" w14:textId="77777777" w:rsidR="00447BAD" w:rsidRPr="003B653C" w:rsidRDefault="00447BAD" w:rsidP="00447BAD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 w:rsidRPr="003B653C">
        <w:rPr>
          <w:spacing w:val="5"/>
          <w:sz w:val="28"/>
          <w:szCs w:val="28"/>
        </w:rPr>
        <w:t xml:space="preserve">Учебная задача всегда </w:t>
      </w:r>
      <w:r w:rsidRPr="003B653C">
        <w:rPr>
          <w:b/>
          <w:spacing w:val="5"/>
          <w:sz w:val="28"/>
          <w:szCs w:val="28"/>
        </w:rPr>
        <w:t>новая задача</w:t>
      </w:r>
      <w:r w:rsidRPr="003B653C">
        <w:rPr>
          <w:spacing w:val="5"/>
          <w:sz w:val="28"/>
          <w:szCs w:val="28"/>
        </w:rPr>
        <w:t xml:space="preserve">. До нее подобных </w:t>
      </w:r>
      <w:r w:rsidRPr="003B653C">
        <w:rPr>
          <w:spacing w:val="13"/>
          <w:sz w:val="28"/>
          <w:szCs w:val="28"/>
        </w:rPr>
        <w:t xml:space="preserve">задач дети не решали, и поэтому с ходу она не может </w:t>
      </w:r>
      <w:r w:rsidRPr="003B653C">
        <w:rPr>
          <w:spacing w:val="11"/>
          <w:sz w:val="28"/>
          <w:szCs w:val="28"/>
        </w:rPr>
        <w:t xml:space="preserve">быть решена учащимися. Это </w:t>
      </w:r>
      <w:r w:rsidRPr="003B653C">
        <w:rPr>
          <w:b/>
          <w:i/>
          <w:iCs/>
          <w:spacing w:val="11"/>
          <w:sz w:val="28"/>
          <w:szCs w:val="28"/>
        </w:rPr>
        <w:t>поисковая</w:t>
      </w:r>
      <w:r w:rsidRPr="003B653C">
        <w:rPr>
          <w:i/>
          <w:iCs/>
          <w:spacing w:val="11"/>
          <w:sz w:val="28"/>
          <w:szCs w:val="28"/>
        </w:rPr>
        <w:t xml:space="preserve"> </w:t>
      </w:r>
      <w:r w:rsidRPr="003B653C">
        <w:rPr>
          <w:spacing w:val="11"/>
          <w:sz w:val="28"/>
          <w:szCs w:val="28"/>
        </w:rPr>
        <w:t xml:space="preserve">задача. Именно </w:t>
      </w:r>
      <w:r w:rsidRPr="003B653C">
        <w:rPr>
          <w:spacing w:val="8"/>
          <w:sz w:val="28"/>
          <w:szCs w:val="28"/>
        </w:rPr>
        <w:t>в результате поиска через определенное время дети смо</w:t>
      </w:r>
      <w:r w:rsidRPr="003B653C">
        <w:rPr>
          <w:spacing w:val="8"/>
          <w:sz w:val="28"/>
          <w:szCs w:val="28"/>
        </w:rPr>
        <w:softHyphen/>
      </w:r>
      <w:r w:rsidRPr="003B653C">
        <w:rPr>
          <w:spacing w:val="4"/>
          <w:sz w:val="28"/>
          <w:szCs w:val="28"/>
        </w:rPr>
        <w:t xml:space="preserve">гут решить эту задачу. </w:t>
      </w:r>
    </w:p>
    <w:p w14:paraId="5775AFBC" w14:textId="77777777" w:rsidR="00447BAD" w:rsidRPr="003B653C" w:rsidRDefault="00447BAD" w:rsidP="00447BAD">
      <w:pPr>
        <w:pStyle w:val="a3"/>
        <w:spacing w:line="276" w:lineRule="auto"/>
        <w:ind w:firstLine="502"/>
        <w:jc w:val="both"/>
        <w:rPr>
          <w:sz w:val="28"/>
          <w:szCs w:val="28"/>
        </w:rPr>
      </w:pPr>
      <w:r w:rsidRPr="003B653C">
        <w:rPr>
          <w:color w:val="000000"/>
          <w:spacing w:val="9"/>
          <w:sz w:val="28"/>
          <w:szCs w:val="28"/>
        </w:rPr>
        <w:t xml:space="preserve">Отличие проектной задачи от проекта заключается в </w:t>
      </w:r>
      <w:r w:rsidRPr="003B653C">
        <w:rPr>
          <w:color w:val="000000"/>
          <w:spacing w:val="6"/>
          <w:sz w:val="28"/>
          <w:szCs w:val="28"/>
        </w:rPr>
        <w:t xml:space="preserve">том, что для решения этой задачи школьникам </w:t>
      </w:r>
      <w:r w:rsidRPr="003B653C">
        <w:rPr>
          <w:b/>
          <w:color w:val="000000"/>
          <w:spacing w:val="6"/>
          <w:sz w:val="28"/>
          <w:szCs w:val="28"/>
        </w:rPr>
        <w:t>предлага</w:t>
      </w:r>
      <w:r w:rsidRPr="003B653C">
        <w:rPr>
          <w:b/>
          <w:color w:val="000000"/>
          <w:spacing w:val="6"/>
          <w:sz w:val="28"/>
          <w:szCs w:val="28"/>
        </w:rPr>
        <w:softHyphen/>
        <w:t>ются все необходимые средства и материалы</w:t>
      </w:r>
      <w:r w:rsidRPr="003B653C">
        <w:rPr>
          <w:color w:val="000000"/>
          <w:spacing w:val="6"/>
          <w:sz w:val="28"/>
          <w:szCs w:val="28"/>
        </w:rPr>
        <w:t xml:space="preserve"> в виде набо</w:t>
      </w:r>
      <w:r w:rsidRPr="003B653C">
        <w:rPr>
          <w:color w:val="000000"/>
          <w:spacing w:val="6"/>
          <w:sz w:val="28"/>
          <w:szCs w:val="28"/>
        </w:rPr>
        <w:softHyphen/>
      </w:r>
      <w:r w:rsidRPr="003B653C">
        <w:rPr>
          <w:color w:val="000000"/>
          <w:spacing w:val="9"/>
          <w:sz w:val="28"/>
          <w:szCs w:val="28"/>
        </w:rPr>
        <w:t>ра (или системы) заданий и требуемых для их выполне</w:t>
      </w:r>
      <w:r w:rsidRPr="003B653C">
        <w:rPr>
          <w:color w:val="000000"/>
          <w:spacing w:val="9"/>
          <w:sz w:val="28"/>
          <w:szCs w:val="28"/>
        </w:rPr>
        <w:softHyphen/>
      </w:r>
      <w:r w:rsidRPr="003B653C">
        <w:rPr>
          <w:color w:val="000000"/>
          <w:spacing w:val="11"/>
          <w:sz w:val="28"/>
          <w:szCs w:val="28"/>
        </w:rPr>
        <w:t>ния данных.</w:t>
      </w:r>
    </w:p>
    <w:p w14:paraId="58E39E9B" w14:textId="77777777" w:rsidR="00447BAD" w:rsidRPr="003B653C" w:rsidRDefault="00447BAD" w:rsidP="00447BAD">
      <w:pPr>
        <w:pStyle w:val="a3"/>
        <w:spacing w:line="276" w:lineRule="auto"/>
        <w:ind w:firstLine="502"/>
        <w:jc w:val="both"/>
        <w:rPr>
          <w:b/>
          <w:i/>
          <w:sz w:val="28"/>
          <w:szCs w:val="28"/>
        </w:rPr>
      </w:pPr>
      <w:r w:rsidRPr="003B653C">
        <w:rPr>
          <w:b/>
          <w:i/>
          <w:color w:val="000000"/>
          <w:spacing w:val="7"/>
          <w:sz w:val="28"/>
          <w:szCs w:val="28"/>
        </w:rPr>
        <w:t>Какие</w:t>
      </w:r>
      <w:r w:rsidR="00C31C4C" w:rsidRPr="003B653C">
        <w:rPr>
          <w:b/>
          <w:i/>
          <w:color w:val="000000"/>
          <w:spacing w:val="7"/>
          <w:sz w:val="28"/>
          <w:szCs w:val="28"/>
        </w:rPr>
        <w:t xml:space="preserve"> же</w:t>
      </w:r>
      <w:r w:rsidRPr="003B653C">
        <w:rPr>
          <w:b/>
          <w:i/>
          <w:color w:val="000000"/>
          <w:spacing w:val="7"/>
          <w:sz w:val="28"/>
          <w:szCs w:val="28"/>
        </w:rPr>
        <w:t xml:space="preserve"> педагогические эффекты имеет подобный тип </w:t>
      </w:r>
      <w:r w:rsidRPr="003B653C">
        <w:rPr>
          <w:b/>
          <w:i/>
          <w:color w:val="000000"/>
          <w:sz w:val="28"/>
          <w:szCs w:val="28"/>
        </w:rPr>
        <w:t>задач?</w:t>
      </w:r>
    </w:p>
    <w:p w14:paraId="2F487BF2" w14:textId="77777777" w:rsidR="00447BAD" w:rsidRPr="003B653C" w:rsidRDefault="00447BAD" w:rsidP="00447BAD">
      <w:pPr>
        <w:pStyle w:val="a3"/>
        <w:numPr>
          <w:ilvl w:val="0"/>
          <w:numId w:val="7"/>
        </w:numPr>
        <w:spacing w:line="276" w:lineRule="auto"/>
        <w:jc w:val="both"/>
        <w:rPr>
          <w:color w:val="000000"/>
          <w:sz w:val="28"/>
          <w:szCs w:val="28"/>
        </w:rPr>
      </w:pPr>
      <w:r w:rsidRPr="003B653C">
        <w:rPr>
          <w:b/>
          <w:i/>
          <w:color w:val="000000"/>
          <w:spacing w:val="10"/>
          <w:sz w:val="28"/>
          <w:szCs w:val="28"/>
        </w:rPr>
        <w:t>Задает реальную возможность организации взаимо</w:t>
      </w:r>
      <w:r w:rsidRPr="003B653C">
        <w:rPr>
          <w:b/>
          <w:i/>
          <w:color w:val="000000"/>
          <w:spacing w:val="10"/>
          <w:sz w:val="28"/>
          <w:szCs w:val="28"/>
        </w:rPr>
        <w:softHyphen/>
      </w:r>
      <w:r w:rsidRPr="003B653C">
        <w:rPr>
          <w:b/>
          <w:i/>
          <w:color w:val="000000"/>
          <w:spacing w:val="9"/>
          <w:sz w:val="28"/>
          <w:szCs w:val="28"/>
        </w:rPr>
        <w:t>действия (сотрудничества) детей между собой</w:t>
      </w:r>
      <w:r w:rsidRPr="003B653C">
        <w:rPr>
          <w:color w:val="000000"/>
          <w:spacing w:val="9"/>
          <w:sz w:val="28"/>
          <w:szCs w:val="28"/>
        </w:rPr>
        <w:t xml:space="preserve"> при решении поставленной ими самими задачи. Определяет место </w:t>
      </w:r>
      <w:r w:rsidRPr="003B653C">
        <w:rPr>
          <w:color w:val="000000"/>
          <w:spacing w:val="8"/>
          <w:sz w:val="28"/>
          <w:szCs w:val="28"/>
        </w:rPr>
        <w:t>и время для наблюдения и экспертных оценок за деятель</w:t>
      </w:r>
      <w:r w:rsidRPr="003B653C">
        <w:rPr>
          <w:color w:val="000000"/>
          <w:spacing w:val="8"/>
          <w:sz w:val="28"/>
          <w:szCs w:val="28"/>
        </w:rPr>
        <w:softHyphen/>
      </w:r>
      <w:r w:rsidRPr="003B653C">
        <w:rPr>
          <w:color w:val="000000"/>
          <w:spacing w:val="10"/>
          <w:sz w:val="28"/>
          <w:szCs w:val="28"/>
        </w:rPr>
        <w:t>ностью учащихся в группе.</w:t>
      </w:r>
    </w:p>
    <w:p w14:paraId="0AC7D260" w14:textId="77777777" w:rsidR="00447BAD" w:rsidRPr="003B653C" w:rsidRDefault="00447BAD" w:rsidP="00447BAD">
      <w:pPr>
        <w:pStyle w:val="a3"/>
        <w:numPr>
          <w:ilvl w:val="0"/>
          <w:numId w:val="7"/>
        </w:numPr>
        <w:spacing w:line="276" w:lineRule="auto"/>
        <w:jc w:val="both"/>
        <w:rPr>
          <w:color w:val="000000"/>
          <w:sz w:val="28"/>
          <w:szCs w:val="28"/>
        </w:rPr>
      </w:pPr>
      <w:r w:rsidRPr="003B653C">
        <w:rPr>
          <w:b/>
          <w:color w:val="000000"/>
          <w:spacing w:val="7"/>
          <w:sz w:val="28"/>
          <w:szCs w:val="28"/>
        </w:rPr>
        <w:t xml:space="preserve">Учит </w:t>
      </w:r>
      <w:r w:rsidRPr="003B653C">
        <w:rPr>
          <w:color w:val="000000"/>
          <w:spacing w:val="7"/>
          <w:sz w:val="28"/>
          <w:szCs w:val="28"/>
        </w:rPr>
        <w:t>(без   явного указания на это) способу проекти</w:t>
      </w:r>
      <w:r w:rsidRPr="003B653C">
        <w:rPr>
          <w:color w:val="000000"/>
          <w:spacing w:val="7"/>
          <w:sz w:val="28"/>
          <w:szCs w:val="28"/>
        </w:rPr>
        <w:softHyphen/>
      </w:r>
      <w:r w:rsidRPr="003B653C">
        <w:rPr>
          <w:color w:val="000000"/>
          <w:spacing w:val="9"/>
          <w:sz w:val="28"/>
          <w:szCs w:val="28"/>
        </w:rPr>
        <w:t>рования через специально разработанные задания.</w:t>
      </w:r>
    </w:p>
    <w:p w14:paraId="2EDE7016" w14:textId="77777777" w:rsidR="00447BAD" w:rsidRPr="003B653C" w:rsidRDefault="00447BAD" w:rsidP="00447BAD">
      <w:pPr>
        <w:pStyle w:val="a3"/>
        <w:numPr>
          <w:ilvl w:val="0"/>
          <w:numId w:val="7"/>
        </w:numPr>
        <w:spacing w:line="276" w:lineRule="auto"/>
        <w:jc w:val="both"/>
        <w:rPr>
          <w:color w:val="000000"/>
          <w:sz w:val="28"/>
          <w:szCs w:val="28"/>
        </w:rPr>
      </w:pPr>
      <w:r w:rsidRPr="003B653C">
        <w:rPr>
          <w:b/>
          <w:color w:val="000000"/>
          <w:sz w:val="28"/>
          <w:szCs w:val="28"/>
        </w:rPr>
        <w:t>Дает   в</w:t>
      </w:r>
      <w:r w:rsidRPr="003B653C">
        <w:rPr>
          <w:color w:val="000000"/>
          <w:sz w:val="28"/>
          <w:szCs w:val="28"/>
        </w:rPr>
        <w:t xml:space="preserve">озможность   посмотреть,   как   осуществляет </w:t>
      </w:r>
      <w:r w:rsidRPr="003B653C">
        <w:rPr>
          <w:color w:val="000000"/>
          <w:spacing w:val="8"/>
          <w:sz w:val="28"/>
          <w:szCs w:val="28"/>
        </w:rPr>
        <w:t>группа детей «перенос» известных им предметных спосо</w:t>
      </w:r>
      <w:r w:rsidRPr="003B653C">
        <w:rPr>
          <w:color w:val="000000"/>
          <w:spacing w:val="8"/>
          <w:sz w:val="28"/>
          <w:szCs w:val="28"/>
        </w:rPr>
        <w:softHyphen/>
        <w:t>бов действий модельную ситуацию, где</w:t>
      </w:r>
      <w:r w:rsidRPr="003B653C">
        <w:rPr>
          <w:color w:val="000000"/>
          <w:spacing w:val="8"/>
          <w:sz w:val="28"/>
          <w:szCs w:val="28"/>
        </w:rPr>
        <w:br/>
      </w:r>
      <w:r w:rsidRPr="003B653C">
        <w:rPr>
          <w:color w:val="000000"/>
          <w:spacing w:val="11"/>
          <w:sz w:val="28"/>
          <w:szCs w:val="28"/>
        </w:rPr>
        <w:t xml:space="preserve">эти способы изначально скрыты, а иногда и требуют </w:t>
      </w:r>
      <w:proofErr w:type="spellStart"/>
      <w:r w:rsidRPr="003B653C">
        <w:rPr>
          <w:color w:val="000000"/>
          <w:spacing w:val="11"/>
          <w:sz w:val="28"/>
          <w:szCs w:val="28"/>
        </w:rPr>
        <w:t>пе</w:t>
      </w:r>
      <w:r w:rsidRPr="003B653C">
        <w:rPr>
          <w:color w:val="000000"/>
          <w:spacing w:val="11"/>
          <w:sz w:val="28"/>
          <w:szCs w:val="28"/>
        </w:rPr>
        <w:softHyphen/>
      </w:r>
      <w:r w:rsidRPr="003B653C">
        <w:rPr>
          <w:color w:val="000000"/>
          <w:spacing w:val="2"/>
          <w:sz w:val="28"/>
          <w:szCs w:val="28"/>
        </w:rPr>
        <w:t>реконструирования</w:t>
      </w:r>
      <w:proofErr w:type="spellEnd"/>
      <w:r w:rsidRPr="003B653C">
        <w:rPr>
          <w:color w:val="000000"/>
          <w:spacing w:val="2"/>
          <w:sz w:val="28"/>
          <w:szCs w:val="28"/>
        </w:rPr>
        <w:t>.</w:t>
      </w:r>
    </w:p>
    <w:p w14:paraId="267ED336" w14:textId="77777777" w:rsidR="00447BAD" w:rsidRPr="003B653C" w:rsidRDefault="00447BAD" w:rsidP="00447BAD">
      <w:pPr>
        <w:pStyle w:val="a3"/>
        <w:spacing w:line="276" w:lineRule="auto"/>
        <w:ind w:firstLine="502"/>
        <w:jc w:val="both"/>
        <w:rPr>
          <w:b/>
          <w:i/>
          <w:sz w:val="28"/>
          <w:szCs w:val="28"/>
        </w:rPr>
      </w:pPr>
      <w:r w:rsidRPr="003B653C">
        <w:rPr>
          <w:color w:val="000000"/>
          <w:spacing w:val="4"/>
          <w:sz w:val="28"/>
          <w:szCs w:val="28"/>
        </w:rPr>
        <w:t xml:space="preserve">Таким образом, в </w:t>
      </w:r>
      <w:r w:rsidRPr="003B653C">
        <w:rPr>
          <w:b/>
          <w:i/>
          <w:color w:val="000000"/>
          <w:spacing w:val="4"/>
          <w:sz w:val="28"/>
          <w:szCs w:val="28"/>
        </w:rPr>
        <w:t>ходе решения системы проектных за</w:t>
      </w:r>
      <w:r w:rsidRPr="003B653C">
        <w:rPr>
          <w:b/>
          <w:i/>
          <w:color w:val="000000"/>
          <w:spacing w:val="4"/>
          <w:sz w:val="28"/>
          <w:szCs w:val="28"/>
        </w:rPr>
        <w:softHyphen/>
      </w:r>
      <w:r w:rsidRPr="003B653C">
        <w:rPr>
          <w:b/>
          <w:i/>
          <w:color w:val="000000"/>
          <w:spacing w:val="8"/>
          <w:sz w:val="28"/>
          <w:szCs w:val="28"/>
        </w:rPr>
        <w:t>дач у младших школьников могут</w:t>
      </w:r>
      <w:r w:rsidRPr="003B653C">
        <w:rPr>
          <w:color w:val="000000"/>
          <w:spacing w:val="8"/>
          <w:sz w:val="28"/>
          <w:szCs w:val="28"/>
        </w:rPr>
        <w:t xml:space="preserve"> быть </w:t>
      </w:r>
      <w:r w:rsidRPr="003B653C">
        <w:rPr>
          <w:color w:val="000000"/>
          <w:spacing w:val="3"/>
          <w:sz w:val="28"/>
          <w:szCs w:val="28"/>
        </w:rPr>
        <w:t xml:space="preserve">сформированы </w:t>
      </w:r>
      <w:r w:rsidRPr="003B653C">
        <w:rPr>
          <w:b/>
          <w:i/>
          <w:color w:val="000000"/>
          <w:spacing w:val="3"/>
          <w:sz w:val="28"/>
          <w:szCs w:val="28"/>
        </w:rPr>
        <w:t>следующие способности:</w:t>
      </w:r>
    </w:p>
    <w:p w14:paraId="6A798293" w14:textId="77777777" w:rsidR="00447BAD" w:rsidRPr="003B653C" w:rsidRDefault="00447BAD" w:rsidP="00447BAD">
      <w:pPr>
        <w:pStyle w:val="a3"/>
        <w:numPr>
          <w:ilvl w:val="0"/>
          <w:numId w:val="8"/>
        </w:numPr>
        <w:spacing w:line="276" w:lineRule="auto"/>
        <w:jc w:val="both"/>
        <w:rPr>
          <w:color w:val="000000"/>
          <w:sz w:val="28"/>
          <w:szCs w:val="28"/>
        </w:rPr>
      </w:pPr>
      <w:r w:rsidRPr="003B653C">
        <w:rPr>
          <w:b/>
          <w:color w:val="000000"/>
          <w:spacing w:val="6"/>
          <w:sz w:val="28"/>
          <w:szCs w:val="28"/>
        </w:rPr>
        <w:t>рефлексировать</w:t>
      </w:r>
      <w:proofErr w:type="gramStart"/>
      <w:r w:rsidRPr="003B653C">
        <w:rPr>
          <w:color w:val="000000"/>
          <w:spacing w:val="6"/>
          <w:sz w:val="28"/>
          <w:szCs w:val="28"/>
        </w:rPr>
        <w:t xml:space="preserve">   (</w:t>
      </w:r>
      <w:proofErr w:type="gramEnd"/>
      <w:r w:rsidRPr="003B653C">
        <w:rPr>
          <w:color w:val="000000"/>
          <w:spacing w:val="6"/>
          <w:sz w:val="28"/>
          <w:szCs w:val="28"/>
        </w:rPr>
        <w:t xml:space="preserve">видеть   проблему;   анализировать </w:t>
      </w:r>
      <w:r w:rsidRPr="003B653C">
        <w:rPr>
          <w:color w:val="000000"/>
          <w:spacing w:val="9"/>
          <w:sz w:val="28"/>
          <w:szCs w:val="28"/>
        </w:rPr>
        <w:t xml:space="preserve">сделанное — почему получилось, почему не получилось; </w:t>
      </w:r>
      <w:r w:rsidRPr="003B653C">
        <w:rPr>
          <w:color w:val="000000"/>
          <w:spacing w:val="8"/>
          <w:sz w:val="28"/>
          <w:szCs w:val="28"/>
        </w:rPr>
        <w:t>видеть трудности, ошибки);</w:t>
      </w:r>
    </w:p>
    <w:p w14:paraId="529337F0" w14:textId="77777777" w:rsidR="00447BAD" w:rsidRPr="003B653C" w:rsidRDefault="00447BAD" w:rsidP="00447BAD">
      <w:pPr>
        <w:pStyle w:val="a3"/>
        <w:numPr>
          <w:ilvl w:val="0"/>
          <w:numId w:val="8"/>
        </w:numPr>
        <w:spacing w:line="276" w:lineRule="auto"/>
        <w:jc w:val="both"/>
        <w:rPr>
          <w:color w:val="000000"/>
          <w:sz w:val="28"/>
          <w:szCs w:val="28"/>
        </w:rPr>
      </w:pPr>
      <w:proofErr w:type="spellStart"/>
      <w:r w:rsidRPr="003B653C">
        <w:rPr>
          <w:b/>
          <w:color w:val="000000"/>
          <w:spacing w:val="9"/>
          <w:sz w:val="28"/>
          <w:szCs w:val="28"/>
        </w:rPr>
        <w:t>целеполагат</w:t>
      </w:r>
      <w:r w:rsidRPr="003B653C">
        <w:rPr>
          <w:color w:val="000000"/>
          <w:spacing w:val="9"/>
          <w:sz w:val="28"/>
          <w:szCs w:val="28"/>
        </w:rPr>
        <w:t>ь</w:t>
      </w:r>
      <w:proofErr w:type="spellEnd"/>
      <w:r w:rsidRPr="003B653C">
        <w:rPr>
          <w:color w:val="000000"/>
          <w:spacing w:val="9"/>
          <w:sz w:val="28"/>
          <w:szCs w:val="28"/>
        </w:rPr>
        <w:t xml:space="preserve"> (ставить и удерживать цели); </w:t>
      </w:r>
      <w:r w:rsidRPr="003B653C">
        <w:rPr>
          <w:b/>
          <w:color w:val="000000"/>
          <w:spacing w:val="8"/>
          <w:sz w:val="28"/>
          <w:szCs w:val="28"/>
        </w:rPr>
        <w:t>планировать</w:t>
      </w:r>
      <w:r w:rsidRPr="003B653C">
        <w:rPr>
          <w:color w:val="000000"/>
          <w:spacing w:val="8"/>
          <w:sz w:val="28"/>
          <w:szCs w:val="28"/>
        </w:rPr>
        <w:t xml:space="preserve"> (составлять план своей деятельности);</w:t>
      </w:r>
    </w:p>
    <w:p w14:paraId="74D5D9A9" w14:textId="77777777" w:rsidR="00447BAD" w:rsidRPr="003B653C" w:rsidRDefault="00447BAD" w:rsidP="00447BAD">
      <w:pPr>
        <w:pStyle w:val="a3"/>
        <w:numPr>
          <w:ilvl w:val="0"/>
          <w:numId w:val="8"/>
        </w:numPr>
        <w:spacing w:line="276" w:lineRule="auto"/>
        <w:jc w:val="both"/>
        <w:rPr>
          <w:color w:val="000000"/>
          <w:sz w:val="28"/>
          <w:szCs w:val="28"/>
        </w:rPr>
      </w:pPr>
      <w:r w:rsidRPr="003B653C">
        <w:rPr>
          <w:b/>
          <w:color w:val="000000"/>
          <w:spacing w:val="8"/>
          <w:sz w:val="28"/>
          <w:szCs w:val="28"/>
        </w:rPr>
        <w:t>моделировать</w:t>
      </w:r>
      <w:r w:rsidRPr="003B653C">
        <w:rPr>
          <w:color w:val="000000"/>
          <w:spacing w:val="8"/>
          <w:sz w:val="28"/>
          <w:szCs w:val="28"/>
        </w:rPr>
        <w:t xml:space="preserve"> (представлять способ действия в виде </w:t>
      </w:r>
      <w:r w:rsidRPr="003B653C">
        <w:rPr>
          <w:color w:val="000000"/>
          <w:spacing w:val="6"/>
          <w:sz w:val="28"/>
          <w:szCs w:val="28"/>
        </w:rPr>
        <w:t>схемы-модели,    выделяя все существенное и главное);</w:t>
      </w:r>
    </w:p>
    <w:p w14:paraId="4B0C22AD" w14:textId="77777777" w:rsidR="00447BAD" w:rsidRPr="003B653C" w:rsidRDefault="00447BAD" w:rsidP="00447BAD">
      <w:pPr>
        <w:pStyle w:val="a3"/>
        <w:numPr>
          <w:ilvl w:val="0"/>
          <w:numId w:val="8"/>
        </w:numPr>
        <w:spacing w:line="276" w:lineRule="auto"/>
        <w:jc w:val="both"/>
        <w:rPr>
          <w:b/>
          <w:color w:val="000000"/>
          <w:sz w:val="28"/>
          <w:szCs w:val="28"/>
        </w:rPr>
      </w:pPr>
      <w:r w:rsidRPr="003B653C">
        <w:rPr>
          <w:b/>
          <w:color w:val="000000"/>
          <w:spacing w:val="4"/>
          <w:sz w:val="28"/>
          <w:szCs w:val="28"/>
        </w:rPr>
        <w:t xml:space="preserve">проявлять инициативу при поиске способа (способов) </w:t>
      </w:r>
      <w:r w:rsidRPr="003B653C">
        <w:rPr>
          <w:b/>
          <w:color w:val="000000"/>
          <w:spacing w:val="9"/>
          <w:sz w:val="28"/>
          <w:szCs w:val="28"/>
        </w:rPr>
        <w:t>решения задачи;</w:t>
      </w:r>
    </w:p>
    <w:p w14:paraId="2B9B3179" w14:textId="77777777" w:rsidR="00447BAD" w:rsidRPr="003B653C" w:rsidRDefault="00447BAD" w:rsidP="00447BAD">
      <w:pPr>
        <w:pStyle w:val="a3"/>
        <w:numPr>
          <w:ilvl w:val="0"/>
          <w:numId w:val="8"/>
        </w:numPr>
        <w:spacing w:line="276" w:lineRule="auto"/>
        <w:jc w:val="both"/>
        <w:rPr>
          <w:b/>
          <w:color w:val="000000"/>
          <w:sz w:val="28"/>
          <w:szCs w:val="28"/>
        </w:rPr>
      </w:pPr>
      <w:r w:rsidRPr="003B653C">
        <w:rPr>
          <w:b/>
          <w:color w:val="000000"/>
          <w:spacing w:val="8"/>
          <w:sz w:val="28"/>
          <w:szCs w:val="28"/>
        </w:rPr>
        <w:lastRenderedPageBreak/>
        <w:t>вступать в  коммуникацию</w:t>
      </w:r>
      <w:r w:rsidRPr="003B653C">
        <w:rPr>
          <w:color w:val="000000"/>
          <w:spacing w:val="8"/>
          <w:sz w:val="28"/>
          <w:szCs w:val="28"/>
        </w:rPr>
        <w:t xml:space="preserve"> (взаимодействовать  при </w:t>
      </w:r>
      <w:r w:rsidRPr="003B653C">
        <w:rPr>
          <w:color w:val="000000"/>
          <w:spacing w:val="10"/>
          <w:sz w:val="28"/>
          <w:szCs w:val="28"/>
        </w:rPr>
        <w:t xml:space="preserve">решении задачи,  </w:t>
      </w:r>
      <w:r w:rsidRPr="003B653C">
        <w:rPr>
          <w:b/>
          <w:color w:val="000000"/>
          <w:spacing w:val="10"/>
          <w:sz w:val="28"/>
          <w:szCs w:val="28"/>
        </w:rPr>
        <w:t>отстаивать свою  позицию,  принимать или отклонять точки зрения других).</w:t>
      </w:r>
    </w:p>
    <w:p w14:paraId="7BC5B4A3" w14:textId="77777777" w:rsidR="00447BAD" w:rsidRPr="003B653C" w:rsidRDefault="00447BAD" w:rsidP="008963F1">
      <w:pPr>
        <w:pStyle w:val="a3"/>
        <w:spacing w:line="276" w:lineRule="auto"/>
        <w:jc w:val="both"/>
        <w:rPr>
          <w:b/>
          <w:i/>
          <w:sz w:val="28"/>
          <w:szCs w:val="28"/>
        </w:rPr>
      </w:pPr>
      <w:r w:rsidRPr="003B653C">
        <w:rPr>
          <w:b/>
          <w:i/>
          <w:sz w:val="28"/>
          <w:szCs w:val="28"/>
        </w:rPr>
        <w:t>То, что дети могут сделать вместе сегодня, завтра каждый из них сможет сделать самостоятельно.</w:t>
      </w:r>
    </w:p>
    <w:p w14:paraId="6AAFCE91" w14:textId="77777777" w:rsidR="00447BAD" w:rsidRPr="003B653C" w:rsidRDefault="00447BAD" w:rsidP="00447BAD">
      <w:pPr>
        <w:pStyle w:val="a3"/>
        <w:spacing w:line="276" w:lineRule="auto"/>
        <w:ind w:left="7080"/>
        <w:jc w:val="both"/>
        <w:rPr>
          <w:b/>
          <w:sz w:val="28"/>
          <w:szCs w:val="28"/>
        </w:rPr>
      </w:pPr>
      <w:r w:rsidRPr="003B653C">
        <w:rPr>
          <w:b/>
          <w:sz w:val="28"/>
          <w:szCs w:val="28"/>
        </w:rPr>
        <w:t xml:space="preserve">   Л. Выготский</w:t>
      </w:r>
    </w:p>
    <w:p w14:paraId="75948C88" w14:textId="77777777" w:rsidR="00447BAD" w:rsidRPr="003B653C" w:rsidRDefault="00447BAD" w:rsidP="00447BAD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 w:rsidRPr="003B653C">
        <w:rPr>
          <w:spacing w:val="6"/>
          <w:sz w:val="28"/>
          <w:szCs w:val="28"/>
        </w:rPr>
        <w:t>Одна из главных задач начальной школы — сформи</w:t>
      </w:r>
      <w:r w:rsidRPr="003B653C">
        <w:rPr>
          <w:spacing w:val="6"/>
          <w:sz w:val="28"/>
          <w:szCs w:val="28"/>
        </w:rPr>
        <w:softHyphen/>
      </w:r>
      <w:r w:rsidRPr="003B653C">
        <w:rPr>
          <w:sz w:val="28"/>
          <w:szCs w:val="28"/>
        </w:rPr>
        <w:t xml:space="preserve">ровать группу детей (класс) как </w:t>
      </w:r>
      <w:r w:rsidRPr="003B653C">
        <w:rPr>
          <w:b/>
          <w:i/>
          <w:iCs/>
          <w:sz w:val="28"/>
          <w:szCs w:val="28"/>
        </w:rPr>
        <w:t>учебное сообщество</w:t>
      </w:r>
      <w:r w:rsidRPr="003B653C">
        <w:rPr>
          <w:i/>
          <w:iCs/>
          <w:sz w:val="28"/>
          <w:szCs w:val="28"/>
        </w:rPr>
        <w:t>.</w:t>
      </w:r>
    </w:p>
    <w:p w14:paraId="5EE020E9" w14:textId="77777777" w:rsidR="00447BAD" w:rsidRPr="003B653C" w:rsidRDefault="00447BAD" w:rsidP="00447BAD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 w:rsidRPr="003B653C">
        <w:rPr>
          <w:spacing w:val="7"/>
          <w:sz w:val="28"/>
          <w:szCs w:val="28"/>
        </w:rPr>
        <w:t xml:space="preserve">Задача </w:t>
      </w:r>
      <w:r w:rsidRPr="003B653C">
        <w:rPr>
          <w:spacing w:val="4"/>
          <w:sz w:val="28"/>
          <w:szCs w:val="28"/>
        </w:rPr>
        <w:t xml:space="preserve">учителя при формировании такого сообщества состоит в </w:t>
      </w:r>
      <w:r w:rsidRPr="003B653C">
        <w:rPr>
          <w:spacing w:val="1"/>
          <w:sz w:val="28"/>
          <w:szCs w:val="28"/>
        </w:rPr>
        <w:t xml:space="preserve">создании </w:t>
      </w:r>
      <w:r w:rsidRPr="003B653C">
        <w:rPr>
          <w:b/>
          <w:spacing w:val="1"/>
          <w:sz w:val="28"/>
          <w:szCs w:val="28"/>
        </w:rPr>
        <w:t xml:space="preserve">условий </w:t>
      </w:r>
      <w:r w:rsidRPr="003B653C">
        <w:rPr>
          <w:spacing w:val="1"/>
          <w:sz w:val="28"/>
          <w:szCs w:val="28"/>
        </w:rPr>
        <w:t xml:space="preserve">для того, чтобы совместная работа детей </w:t>
      </w:r>
      <w:r w:rsidRPr="003B653C">
        <w:rPr>
          <w:spacing w:val="8"/>
          <w:sz w:val="28"/>
          <w:szCs w:val="28"/>
        </w:rPr>
        <w:t xml:space="preserve">стала возможной. Однако в период функционирования </w:t>
      </w:r>
      <w:r w:rsidRPr="003B653C">
        <w:rPr>
          <w:spacing w:val="10"/>
          <w:sz w:val="28"/>
          <w:szCs w:val="28"/>
        </w:rPr>
        <w:t>группы взрослый в ее работе не участвует, дети работа</w:t>
      </w:r>
      <w:r w:rsidRPr="003B653C">
        <w:rPr>
          <w:spacing w:val="10"/>
          <w:sz w:val="28"/>
          <w:szCs w:val="28"/>
        </w:rPr>
        <w:softHyphen/>
      </w:r>
      <w:r w:rsidRPr="003B653C">
        <w:rPr>
          <w:spacing w:val="5"/>
          <w:sz w:val="28"/>
          <w:szCs w:val="28"/>
        </w:rPr>
        <w:t xml:space="preserve">ют самостоятельно, относительно автономно. Взрослый </w:t>
      </w:r>
      <w:r w:rsidRPr="003B653C">
        <w:rPr>
          <w:spacing w:val="2"/>
          <w:sz w:val="28"/>
          <w:szCs w:val="28"/>
        </w:rPr>
        <w:t xml:space="preserve">включается в работу группы в том случае, если дети сами приглашают его к сотрудничеству. </w:t>
      </w:r>
    </w:p>
    <w:p w14:paraId="575B6CE0" w14:textId="77777777" w:rsidR="00447BAD" w:rsidRPr="003B653C" w:rsidRDefault="00447BAD" w:rsidP="00447BAD">
      <w:pPr>
        <w:pStyle w:val="a3"/>
        <w:spacing w:line="276" w:lineRule="auto"/>
        <w:jc w:val="both"/>
        <w:rPr>
          <w:b/>
          <w:i/>
          <w:sz w:val="28"/>
          <w:szCs w:val="28"/>
        </w:rPr>
      </w:pPr>
      <w:r w:rsidRPr="003B653C">
        <w:rPr>
          <w:b/>
          <w:i/>
          <w:spacing w:val="7"/>
          <w:sz w:val="28"/>
          <w:szCs w:val="28"/>
        </w:rPr>
        <w:t>Групповая работа позволяет:</w:t>
      </w:r>
    </w:p>
    <w:p w14:paraId="696CAC3B" w14:textId="77777777" w:rsidR="00447BAD" w:rsidRPr="003B653C" w:rsidRDefault="00447BAD" w:rsidP="00447BAD">
      <w:pPr>
        <w:pStyle w:val="a3"/>
        <w:spacing w:line="276" w:lineRule="auto"/>
        <w:jc w:val="both"/>
        <w:rPr>
          <w:sz w:val="28"/>
          <w:szCs w:val="28"/>
        </w:rPr>
      </w:pPr>
      <w:r w:rsidRPr="003B653C">
        <w:rPr>
          <w:spacing w:val="7"/>
          <w:sz w:val="28"/>
          <w:szCs w:val="28"/>
        </w:rPr>
        <w:t xml:space="preserve">1) </w:t>
      </w:r>
      <w:r w:rsidRPr="003B653C">
        <w:rPr>
          <w:i/>
          <w:spacing w:val="7"/>
          <w:sz w:val="28"/>
          <w:szCs w:val="28"/>
        </w:rPr>
        <w:t>детям:</w:t>
      </w:r>
    </w:p>
    <w:p w14:paraId="091851FE" w14:textId="77777777" w:rsidR="00447BAD" w:rsidRPr="003B653C" w:rsidRDefault="00447BAD" w:rsidP="00C31C4C">
      <w:pPr>
        <w:pStyle w:val="a3"/>
        <w:numPr>
          <w:ilvl w:val="0"/>
          <w:numId w:val="9"/>
        </w:numPr>
        <w:spacing w:line="276" w:lineRule="auto"/>
        <w:rPr>
          <w:sz w:val="28"/>
          <w:szCs w:val="28"/>
        </w:rPr>
      </w:pPr>
      <w:r w:rsidRPr="003B653C">
        <w:rPr>
          <w:spacing w:val="4"/>
          <w:sz w:val="28"/>
          <w:szCs w:val="28"/>
        </w:rPr>
        <w:t>получить   эмоциональную   и   содержательную   под</w:t>
      </w:r>
      <w:r w:rsidRPr="003B653C">
        <w:rPr>
          <w:spacing w:val="4"/>
          <w:sz w:val="28"/>
          <w:szCs w:val="28"/>
        </w:rPr>
        <w:softHyphen/>
      </w:r>
      <w:r w:rsidRPr="003B653C">
        <w:rPr>
          <w:spacing w:val="6"/>
          <w:sz w:val="28"/>
          <w:szCs w:val="28"/>
        </w:rPr>
        <w:t>держку, без которой многие из них вообще не могут вклю</w:t>
      </w:r>
      <w:r w:rsidRPr="003B653C">
        <w:rPr>
          <w:spacing w:val="6"/>
          <w:sz w:val="28"/>
          <w:szCs w:val="28"/>
        </w:rPr>
        <w:softHyphen/>
      </w:r>
      <w:r w:rsidRPr="003B653C">
        <w:rPr>
          <w:spacing w:val="7"/>
          <w:sz w:val="28"/>
          <w:szCs w:val="28"/>
        </w:rPr>
        <w:t>читься в общую работу класса без принуждения, у робких</w:t>
      </w:r>
      <w:r w:rsidR="00C31C4C" w:rsidRPr="003B653C">
        <w:rPr>
          <w:spacing w:val="7"/>
          <w:sz w:val="28"/>
          <w:szCs w:val="28"/>
        </w:rPr>
        <w:t xml:space="preserve"> </w:t>
      </w:r>
      <w:r w:rsidRPr="003B653C">
        <w:rPr>
          <w:spacing w:val="2"/>
          <w:sz w:val="28"/>
          <w:szCs w:val="28"/>
        </w:rPr>
        <w:t xml:space="preserve">и   слабо   подготовленных   детей   развиваются   симптомы </w:t>
      </w:r>
      <w:r w:rsidRPr="003B653C">
        <w:rPr>
          <w:spacing w:val="8"/>
          <w:sz w:val="28"/>
          <w:szCs w:val="28"/>
        </w:rPr>
        <w:t>школьной тревожности, а у лидеров портится характер;</w:t>
      </w:r>
    </w:p>
    <w:p w14:paraId="050E28BC" w14:textId="77777777" w:rsidR="00447BAD" w:rsidRPr="003B653C" w:rsidRDefault="00447BAD" w:rsidP="00447BAD">
      <w:pPr>
        <w:pStyle w:val="a3"/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3B653C">
        <w:rPr>
          <w:spacing w:val="9"/>
          <w:sz w:val="28"/>
          <w:szCs w:val="28"/>
        </w:rPr>
        <w:t>попробовать свои силы в ситуации, где нет давяще</w:t>
      </w:r>
      <w:r w:rsidRPr="003B653C">
        <w:rPr>
          <w:spacing w:val="9"/>
          <w:sz w:val="28"/>
          <w:szCs w:val="28"/>
        </w:rPr>
        <w:softHyphen/>
      </w:r>
      <w:r w:rsidRPr="003B653C">
        <w:rPr>
          <w:spacing w:val="10"/>
          <w:sz w:val="28"/>
          <w:szCs w:val="28"/>
        </w:rPr>
        <w:t>го авторитета учителя и внимания всего класса;</w:t>
      </w:r>
    </w:p>
    <w:p w14:paraId="0B3D7543" w14:textId="77777777" w:rsidR="00447BAD" w:rsidRPr="003B653C" w:rsidRDefault="00447BAD" w:rsidP="00447BAD">
      <w:pPr>
        <w:pStyle w:val="a3"/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 w:rsidRPr="003B653C">
        <w:rPr>
          <w:spacing w:val="7"/>
          <w:sz w:val="28"/>
          <w:szCs w:val="28"/>
        </w:rPr>
        <w:t xml:space="preserve">приобрести опыт выполнения   важнейших функций, </w:t>
      </w:r>
      <w:r w:rsidRPr="003B653C">
        <w:rPr>
          <w:spacing w:val="9"/>
          <w:sz w:val="28"/>
          <w:szCs w:val="28"/>
        </w:rPr>
        <w:t>составляющих основу умения учиться (контроль и оценка, целеполагание и планирование);</w:t>
      </w:r>
    </w:p>
    <w:p w14:paraId="4FC85152" w14:textId="77777777" w:rsidR="00447BAD" w:rsidRPr="003B653C" w:rsidRDefault="00447BAD" w:rsidP="00447BAD">
      <w:pPr>
        <w:pStyle w:val="a3"/>
        <w:spacing w:line="276" w:lineRule="auto"/>
        <w:jc w:val="both"/>
        <w:rPr>
          <w:i/>
          <w:sz w:val="28"/>
          <w:szCs w:val="28"/>
        </w:rPr>
      </w:pPr>
      <w:r w:rsidRPr="003B653C">
        <w:rPr>
          <w:spacing w:val="6"/>
          <w:sz w:val="28"/>
          <w:szCs w:val="28"/>
        </w:rPr>
        <w:t xml:space="preserve">2) </w:t>
      </w:r>
      <w:r w:rsidRPr="003B653C">
        <w:rPr>
          <w:i/>
          <w:spacing w:val="6"/>
          <w:sz w:val="28"/>
          <w:szCs w:val="28"/>
        </w:rPr>
        <w:t>учителю:</w:t>
      </w:r>
    </w:p>
    <w:p w14:paraId="52E4A9A7" w14:textId="77777777" w:rsidR="00447BAD" w:rsidRPr="003B653C" w:rsidRDefault="00447BAD" w:rsidP="00447BAD">
      <w:pPr>
        <w:pStyle w:val="a3"/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 w:rsidRPr="003B653C">
        <w:rPr>
          <w:spacing w:val="8"/>
          <w:sz w:val="28"/>
          <w:szCs w:val="28"/>
        </w:rPr>
        <w:t>использовать дополнительные  средства вовлечения детей в содержание обучения;</w:t>
      </w:r>
    </w:p>
    <w:p w14:paraId="294D56F8" w14:textId="77777777" w:rsidR="00447BAD" w:rsidRPr="003B653C" w:rsidRDefault="00447BAD" w:rsidP="00447BAD">
      <w:pPr>
        <w:pStyle w:val="a3"/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 w:rsidRPr="003B653C">
        <w:rPr>
          <w:spacing w:val="6"/>
          <w:sz w:val="28"/>
          <w:szCs w:val="28"/>
        </w:rPr>
        <w:t>органически сочетать на ур</w:t>
      </w:r>
      <w:r w:rsidR="00C31C4C" w:rsidRPr="003B653C">
        <w:rPr>
          <w:spacing w:val="6"/>
          <w:sz w:val="28"/>
          <w:szCs w:val="28"/>
        </w:rPr>
        <w:t>оке «обучение» и «воспитание»</w:t>
      </w:r>
      <w:r w:rsidRPr="003B653C">
        <w:rPr>
          <w:spacing w:val="8"/>
          <w:sz w:val="28"/>
          <w:szCs w:val="28"/>
        </w:rPr>
        <w:t>;</w:t>
      </w:r>
    </w:p>
    <w:p w14:paraId="170E1FC5" w14:textId="77777777" w:rsidR="00447BAD" w:rsidRPr="003B653C" w:rsidRDefault="00447BAD" w:rsidP="00447BAD">
      <w:pPr>
        <w:pStyle w:val="a3"/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 w:rsidRPr="003B653C">
        <w:rPr>
          <w:spacing w:val="6"/>
          <w:sz w:val="28"/>
          <w:szCs w:val="28"/>
        </w:rPr>
        <w:t xml:space="preserve">вести систематическое  наблюдение (мониторинг)  за </w:t>
      </w:r>
      <w:r w:rsidRPr="003B653C">
        <w:rPr>
          <w:spacing w:val="7"/>
          <w:sz w:val="28"/>
          <w:szCs w:val="28"/>
        </w:rPr>
        <w:t>формированием учебного сотрудничества в классе.</w:t>
      </w:r>
    </w:p>
    <w:p w14:paraId="13E57A79" w14:textId="77777777" w:rsidR="00447BAD" w:rsidRPr="003B653C" w:rsidRDefault="00447BAD" w:rsidP="00447BAD">
      <w:pPr>
        <w:pStyle w:val="a3"/>
        <w:spacing w:line="276" w:lineRule="auto"/>
        <w:jc w:val="both"/>
        <w:rPr>
          <w:spacing w:val="10"/>
          <w:sz w:val="28"/>
          <w:szCs w:val="28"/>
        </w:rPr>
      </w:pPr>
      <w:r w:rsidRPr="003B653C">
        <w:rPr>
          <w:sz w:val="28"/>
          <w:szCs w:val="28"/>
        </w:rPr>
        <w:t xml:space="preserve"> </w:t>
      </w:r>
      <w:r w:rsidRPr="003B653C">
        <w:rPr>
          <w:sz w:val="28"/>
          <w:szCs w:val="28"/>
        </w:rPr>
        <w:tab/>
        <w:t xml:space="preserve">Разные способы группового взаимодействия должны </w:t>
      </w:r>
      <w:r w:rsidRPr="003B653C">
        <w:rPr>
          <w:spacing w:val="10"/>
          <w:sz w:val="28"/>
          <w:szCs w:val="28"/>
        </w:rPr>
        <w:t xml:space="preserve">специальным образом выстраиваться и отслеживаться </w:t>
      </w:r>
      <w:r w:rsidRPr="003B653C">
        <w:rPr>
          <w:spacing w:val="3"/>
          <w:sz w:val="28"/>
          <w:szCs w:val="28"/>
        </w:rPr>
        <w:t xml:space="preserve">учителем в классе. </w:t>
      </w:r>
    </w:p>
    <w:p w14:paraId="65982662" w14:textId="77777777" w:rsidR="00447BAD" w:rsidRPr="003B653C" w:rsidRDefault="0002762F" w:rsidP="0002762F">
      <w:pPr>
        <w:pStyle w:val="a3"/>
        <w:spacing w:line="276" w:lineRule="auto"/>
        <w:ind w:left="644"/>
        <w:jc w:val="both"/>
        <w:rPr>
          <w:b/>
          <w:i/>
          <w:sz w:val="28"/>
          <w:szCs w:val="28"/>
        </w:rPr>
      </w:pPr>
      <w:r w:rsidRPr="003B653C">
        <w:rPr>
          <w:sz w:val="28"/>
          <w:szCs w:val="28"/>
        </w:rPr>
        <w:t>Но необходимо</w:t>
      </w:r>
      <w:r w:rsidR="00447BAD" w:rsidRPr="003B653C">
        <w:rPr>
          <w:sz w:val="28"/>
          <w:szCs w:val="28"/>
        </w:rPr>
        <w:t xml:space="preserve">   </w:t>
      </w:r>
      <w:r w:rsidRPr="003B653C">
        <w:rPr>
          <w:b/>
          <w:i/>
          <w:sz w:val="28"/>
          <w:szCs w:val="28"/>
        </w:rPr>
        <w:t>у</w:t>
      </w:r>
      <w:r w:rsidR="00447BAD" w:rsidRPr="003B653C">
        <w:rPr>
          <w:b/>
          <w:i/>
          <w:sz w:val="28"/>
          <w:szCs w:val="28"/>
        </w:rPr>
        <w:t>честь и избежать «подводных камней».</w:t>
      </w:r>
    </w:p>
    <w:p w14:paraId="190560CF" w14:textId="77777777" w:rsidR="00447BAD" w:rsidRPr="003B653C" w:rsidRDefault="00447BAD" w:rsidP="005E5E1C">
      <w:pPr>
        <w:pStyle w:val="a3"/>
        <w:spacing w:line="276" w:lineRule="auto"/>
        <w:ind w:firstLine="360"/>
        <w:jc w:val="both"/>
        <w:rPr>
          <w:b/>
          <w:sz w:val="28"/>
          <w:szCs w:val="28"/>
        </w:rPr>
      </w:pPr>
      <w:r w:rsidRPr="003B653C">
        <w:rPr>
          <w:b/>
          <w:i/>
          <w:sz w:val="28"/>
          <w:szCs w:val="28"/>
          <w:u w:val="single"/>
        </w:rPr>
        <w:t>Первая опасность</w:t>
      </w:r>
      <w:r w:rsidRPr="003B653C">
        <w:rPr>
          <w:sz w:val="28"/>
          <w:szCs w:val="28"/>
        </w:rPr>
        <w:t xml:space="preserve"> – подменить деятельность выполнением задания, сделать многое за детей, перепоручить родителям. Чтобы этого не случилось, учителю необходимо работать в стиле педагогической поддержки.</w:t>
      </w:r>
      <w:r w:rsidR="00C31C4C" w:rsidRPr="003B653C">
        <w:rPr>
          <w:sz w:val="28"/>
          <w:szCs w:val="28"/>
        </w:rPr>
        <w:t xml:space="preserve"> </w:t>
      </w:r>
      <w:r w:rsidRPr="003B653C">
        <w:rPr>
          <w:b/>
          <w:sz w:val="28"/>
          <w:szCs w:val="28"/>
        </w:rPr>
        <w:t xml:space="preserve">Найти идею – самое главное и самое трудное. </w:t>
      </w:r>
    </w:p>
    <w:p w14:paraId="7E5FAB8E" w14:textId="77777777" w:rsidR="00447BAD" w:rsidRPr="003B653C" w:rsidRDefault="00447BAD" w:rsidP="00447BAD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 w:rsidRPr="003B653C">
        <w:rPr>
          <w:b/>
          <w:i/>
          <w:sz w:val="28"/>
          <w:szCs w:val="28"/>
          <w:u w:val="single"/>
        </w:rPr>
        <w:t>Вторая опасность</w:t>
      </w:r>
      <w:r w:rsidRPr="003B653C">
        <w:rPr>
          <w:sz w:val="28"/>
          <w:szCs w:val="28"/>
        </w:rPr>
        <w:t xml:space="preserve"> – при выполнении исследовательского проекта не превратить проект в реферат.</w:t>
      </w:r>
    </w:p>
    <w:p w14:paraId="374555EE" w14:textId="77777777" w:rsidR="00447BAD" w:rsidRPr="003B653C" w:rsidRDefault="00447BAD" w:rsidP="00447BAD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 w:rsidRPr="003B653C">
        <w:rPr>
          <w:b/>
          <w:i/>
          <w:sz w:val="28"/>
          <w:szCs w:val="28"/>
          <w:u w:val="single"/>
        </w:rPr>
        <w:t>Третья опасность</w:t>
      </w:r>
      <w:r w:rsidRPr="003B653C">
        <w:rPr>
          <w:sz w:val="28"/>
          <w:szCs w:val="28"/>
        </w:rPr>
        <w:t xml:space="preserve"> – переоценка результатов проектной задачи и недооценка её процесса.</w:t>
      </w:r>
    </w:p>
    <w:p w14:paraId="79FE624D" w14:textId="77777777" w:rsidR="001328B0" w:rsidRPr="003B653C" w:rsidRDefault="00447BAD" w:rsidP="001328B0">
      <w:pPr>
        <w:spacing w:after="0" w:line="240" w:lineRule="auto"/>
        <w:ind w:firstLine="708"/>
        <w:rPr>
          <w:sz w:val="28"/>
          <w:szCs w:val="28"/>
        </w:rPr>
      </w:pPr>
      <w:r w:rsidRPr="003B653C">
        <w:rPr>
          <w:sz w:val="28"/>
          <w:szCs w:val="28"/>
        </w:rPr>
        <w:lastRenderedPageBreak/>
        <w:t xml:space="preserve">Это связано с тем, что оценка дается по результатам презентации, а презентуется именно результат проектной задачи. Чтобы оценка была максимально объективной и разносторонней, необходимо внимательно отнестись к составлению и последующему анализу отчета </w:t>
      </w:r>
      <w:r w:rsidR="00F03ACE" w:rsidRPr="003B653C">
        <w:rPr>
          <w:sz w:val="28"/>
          <w:szCs w:val="28"/>
        </w:rPr>
        <w:t>эксперт</w:t>
      </w:r>
      <w:r w:rsidR="003C660A" w:rsidRPr="003B653C">
        <w:rPr>
          <w:sz w:val="28"/>
          <w:szCs w:val="28"/>
        </w:rPr>
        <w:t>ов</w:t>
      </w:r>
      <w:r w:rsidRPr="003B653C">
        <w:rPr>
          <w:sz w:val="28"/>
          <w:szCs w:val="28"/>
        </w:rPr>
        <w:t>.</w:t>
      </w:r>
      <w:r w:rsidR="001328B0" w:rsidRPr="003B653C">
        <w:rPr>
          <w:sz w:val="28"/>
          <w:szCs w:val="28"/>
        </w:rPr>
        <w:t xml:space="preserve"> </w:t>
      </w:r>
    </w:p>
    <w:p w14:paraId="2F0E11D2" w14:textId="77777777" w:rsidR="001328B0" w:rsidRPr="003B653C" w:rsidRDefault="001328B0" w:rsidP="001328B0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 w:rsidRPr="003B653C">
        <w:rPr>
          <w:sz w:val="28"/>
          <w:szCs w:val="28"/>
        </w:rPr>
        <w:t>Для  проведения  оценочных процедур с таким «инструментом» помимо самой  проектной задачи  необходима разработка  специальных экспертных карт (листов)</w:t>
      </w:r>
      <w:r w:rsidR="00914282" w:rsidRPr="003B653C">
        <w:rPr>
          <w:sz w:val="28"/>
          <w:szCs w:val="28"/>
        </w:rPr>
        <w:t xml:space="preserve"> и</w:t>
      </w:r>
      <w:r w:rsidRPr="003B653C">
        <w:rPr>
          <w:sz w:val="28"/>
          <w:szCs w:val="28"/>
        </w:rPr>
        <w:t xml:space="preserve"> обученные «наблюдатели». Общая оценка работы группы складывается из результатов решения самой проектной задачи и заполненных экспертных карт (листов)  наблюдателями из каждой группы  учащихся. В этой оценочной процедуре на первое место  выходит экспертная оценка наблюдателя.  На основе  полученных данных по каждой группе формируется общая оценка  результатов всего  класса (классов) на «выходе» из начальной школы.</w:t>
      </w:r>
    </w:p>
    <w:p w14:paraId="49CE63DB" w14:textId="77777777" w:rsidR="001328B0" w:rsidRPr="003B653C" w:rsidRDefault="001328B0" w:rsidP="001328B0">
      <w:pPr>
        <w:pStyle w:val="a3"/>
        <w:spacing w:line="276" w:lineRule="auto"/>
        <w:ind w:firstLine="708"/>
        <w:jc w:val="both"/>
        <w:rPr>
          <w:sz w:val="28"/>
          <w:szCs w:val="28"/>
        </w:rPr>
      </w:pPr>
      <w:r w:rsidRPr="003B653C">
        <w:rPr>
          <w:b/>
          <w:i/>
          <w:sz w:val="28"/>
          <w:szCs w:val="28"/>
        </w:rPr>
        <w:t>Таким образом</w:t>
      </w:r>
      <w:r w:rsidRPr="003B653C">
        <w:rPr>
          <w:sz w:val="28"/>
          <w:szCs w:val="28"/>
        </w:rPr>
        <w:t xml:space="preserve">, </w:t>
      </w:r>
      <w:proofErr w:type="gramStart"/>
      <w:r w:rsidRPr="003B653C">
        <w:rPr>
          <w:sz w:val="28"/>
          <w:szCs w:val="28"/>
        </w:rPr>
        <w:t>используя  такой</w:t>
      </w:r>
      <w:proofErr w:type="gramEnd"/>
      <w:r w:rsidRPr="003B653C">
        <w:rPr>
          <w:sz w:val="28"/>
          <w:szCs w:val="28"/>
        </w:rPr>
        <w:t xml:space="preserve"> «инструмент» именно в начальной школе  можно  оценить не только  предметные  знания, умения и навыки конкретного школьника, но и его </w:t>
      </w:r>
      <w:r w:rsidRPr="003B653C">
        <w:rPr>
          <w:b/>
          <w:i/>
          <w:sz w:val="28"/>
          <w:szCs w:val="28"/>
        </w:rPr>
        <w:t>компетентности  и социальный  опыт</w:t>
      </w:r>
      <w:r w:rsidRPr="003B653C">
        <w:rPr>
          <w:sz w:val="28"/>
          <w:szCs w:val="28"/>
        </w:rPr>
        <w:t>, а также уровень сформированности  коллективного  субъекта  учебной  деятельности как базы  для  индивидуализации  обучения  в основной  и старшей школах.</w:t>
      </w:r>
    </w:p>
    <w:p w14:paraId="0DD995BD" w14:textId="77777777" w:rsidR="00C506E6" w:rsidRPr="003B653C" w:rsidRDefault="003D6391" w:rsidP="0002762F">
      <w:pPr>
        <w:spacing w:after="0" w:line="240" w:lineRule="auto"/>
        <w:ind w:firstLine="567"/>
        <w:jc w:val="both"/>
        <w:rPr>
          <w:rFonts w:cs="Arial"/>
          <w:b/>
          <w:bCs/>
          <w:i/>
          <w:sz w:val="28"/>
          <w:szCs w:val="28"/>
          <w:u w:val="single"/>
          <w:lang w:eastAsia="ru-RU"/>
        </w:rPr>
      </w:pPr>
      <w:r w:rsidRPr="003B653C">
        <w:rPr>
          <w:b/>
          <w:bCs/>
          <w:sz w:val="28"/>
          <w:szCs w:val="28"/>
          <w:u w:val="single"/>
          <w:lang w:eastAsia="ru-RU"/>
        </w:rPr>
        <w:t>«Человек рождён для мысли и действия», - говорили древние мудрецы.</w:t>
      </w:r>
      <w:r w:rsidRPr="003B653C">
        <w:rPr>
          <w:sz w:val="28"/>
          <w:szCs w:val="28"/>
          <w:lang w:eastAsia="ru-RU"/>
        </w:rPr>
        <w:t xml:space="preserve"> Окружающая жизнь – это творческая лаборатория, в которой происходит процесс познания. Вот почему важно уже в младшем школьном возрасте вовлечь детей в активную познавательную деятельность.</w:t>
      </w:r>
      <w:r w:rsidR="0061622D" w:rsidRPr="003B653C">
        <w:rPr>
          <w:sz w:val="28"/>
          <w:szCs w:val="28"/>
          <w:lang w:eastAsia="ru-RU"/>
        </w:rPr>
        <w:t xml:space="preserve"> А педагогическая</w:t>
      </w:r>
      <w:r w:rsidR="0061622D" w:rsidRPr="003B653C">
        <w:rPr>
          <w:rFonts w:cs="Arial"/>
          <w:b/>
          <w:bCs/>
          <w:color w:val="0070C0"/>
          <w:sz w:val="28"/>
          <w:szCs w:val="28"/>
          <w:lang w:eastAsia="ru-RU"/>
        </w:rPr>
        <w:t xml:space="preserve"> </w:t>
      </w:r>
      <w:r w:rsidR="0061622D" w:rsidRPr="003B653C">
        <w:rPr>
          <w:rFonts w:cs="Arial"/>
          <w:b/>
          <w:bCs/>
          <w:i/>
          <w:sz w:val="28"/>
          <w:szCs w:val="28"/>
          <w:u w:val="single"/>
          <w:lang w:eastAsia="ru-RU"/>
        </w:rPr>
        <w:t>задача – выстроить систему оценки достижений ребенка таким образом, чтобы каждый ребенок имел возможность быть лучшим в чем-то своем, уйти от идеи общего рейтинга «от двоечников до отличников».</w:t>
      </w:r>
    </w:p>
    <w:p w14:paraId="6F522A94" w14:textId="77777777" w:rsidR="00C506E6" w:rsidRPr="003B653C" w:rsidRDefault="00C506E6" w:rsidP="0002762F">
      <w:pPr>
        <w:spacing w:after="0" w:line="240" w:lineRule="auto"/>
        <w:ind w:firstLine="567"/>
        <w:jc w:val="both"/>
        <w:rPr>
          <w:noProof/>
          <w:sz w:val="28"/>
          <w:szCs w:val="28"/>
          <w:lang w:eastAsia="ru-RU"/>
        </w:rPr>
      </w:pPr>
    </w:p>
    <w:p w14:paraId="3E387570" w14:textId="77777777" w:rsidR="00F52D32" w:rsidRPr="003B653C" w:rsidRDefault="00F52D32" w:rsidP="0002762F">
      <w:pPr>
        <w:spacing w:after="0" w:line="240" w:lineRule="auto"/>
        <w:ind w:firstLine="567"/>
        <w:jc w:val="both"/>
        <w:rPr>
          <w:noProof/>
          <w:sz w:val="28"/>
          <w:szCs w:val="28"/>
          <w:lang w:eastAsia="ru-RU"/>
        </w:rPr>
      </w:pPr>
    </w:p>
    <w:p w14:paraId="16FE2554" w14:textId="77777777" w:rsidR="00F52D32" w:rsidRPr="003B653C" w:rsidRDefault="00F52D32" w:rsidP="0002762F">
      <w:pPr>
        <w:spacing w:after="0" w:line="240" w:lineRule="auto"/>
        <w:ind w:firstLine="567"/>
        <w:jc w:val="both"/>
        <w:rPr>
          <w:sz w:val="28"/>
          <w:szCs w:val="28"/>
        </w:rPr>
      </w:pPr>
    </w:p>
    <w:sectPr w:rsidR="00F52D32" w:rsidRPr="003B653C" w:rsidSect="00711AB9">
      <w:footerReference w:type="default" r:id="rId7"/>
      <w:pgSz w:w="11906" w:h="16838"/>
      <w:pgMar w:top="426" w:right="850" w:bottom="426" w:left="993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6DC27" w14:textId="77777777" w:rsidR="00DB06E9" w:rsidRDefault="00DB06E9" w:rsidP="00447BAD">
      <w:pPr>
        <w:spacing w:after="0" w:line="240" w:lineRule="auto"/>
      </w:pPr>
      <w:r>
        <w:separator/>
      </w:r>
    </w:p>
  </w:endnote>
  <w:endnote w:type="continuationSeparator" w:id="0">
    <w:p w14:paraId="525EBA80" w14:textId="77777777" w:rsidR="00DB06E9" w:rsidRDefault="00DB06E9" w:rsidP="00447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9094882"/>
      <w:docPartObj>
        <w:docPartGallery w:val="Page Numbers (Bottom of Page)"/>
        <w:docPartUnique/>
      </w:docPartObj>
    </w:sdtPr>
    <w:sdtEndPr/>
    <w:sdtContent>
      <w:p w14:paraId="533F4AC4" w14:textId="77777777" w:rsidR="008963F1" w:rsidRDefault="008963F1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653C">
          <w:rPr>
            <w:noProof/>
          </w:rPr>
          <w:t>1</w:t>
        </w:r>
        <w:r>
          <w:fldChar w:fldCharType="end"/>
        </w:r>
      </w:p>
    </w:sdtContent>
  </w:sdt>
  <w:p w14:paraId="3E241473" w14:textId="77777777" w:rsidR="008963F1" w:rsidRDefault="008963F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21081" w14:textId="77777777" w:rsidR="00DB06E9" w:rsidRDefault="00DB06E9" w:rsidP="00447BAD">
      <w:pPr>
        <w:spacing w:after="0" w:line="240" w:lineRule="auto"/>
      </w:pPr>
      <w:r>
        <w:separator/>
      </w:r>
    </w:p>
  </w:footnote>
  <w:footnote w:type="continuationSeparator" w:id="0">
    <w:p w14:paraId="67E28C68" w14:textId="77777777" w:rsidR="00DB06E9" w:rsidRDefault="00DB06E9" w:rsidP="00447B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350FA"/>
    <w:multiLevelType w:val="hybridMultilevel"/>
    <w:tmpl w:val="62A234B6"/>
    <w:lvl w:ilvl="0" w:tplc="0419000B">
      <w:start w:val="1"/>
      <w:numFmt w:val="bullet"/>
      <w:lvlText w:val=""/>
      <w:lvlJc w:val="left"/>
      <w:pPr>
        <w:ind w:left="149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9A63766"/>
    <w:multiLevelType w:val="hybridMultilevel"/>
    <w:tmpl w:val="E2265C08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1C2C740E"/>
    <w:multiLevelType w:val="hybridMultilevel"/>
    <w:tmpl w:val="43D0FDE4"/>
    <w:lvl w:ilvl="0" w:tplc="0419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3" w15:restartNumberingAfterBreak="0">
    <w:nsid w:val="1D1F607A"/>
    <w:multiLevelType w:val="hybridMultilevel"/>
    <w:tmpl w:val="7D1AEE1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1FD27E18"/>
    <w:multiLevelType w:val="hybridMultilevel"/>
    <w:tmpl w:val="99A6146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5CC5F0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8E0D87"/>
    <w:multiLevelType w:val="hybridMultilevel"/>
    <w:tmpl w:val="D1928AF4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37656C74"/>
    <w:multiLevelType w:val="hybridMultilevel"/>
    <w:tmpl w:val="51464A70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482F7450"/>
    <w:multiLevelType w:val="hybridMultilevel"/>
    <w:tmpl w:val="2CEA6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F516CD"/>
    <w:multiLevelType w:val="hybridMultilevel"/>
    <w:tmpl w:val="F1FAA14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4BA1D9A"/>
    <w:multiLevelType w:val="hybridMultilevel"/>
    <w:tmpl w:val="AF62F0F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8F2302"/>
    <w:multiLevelType w:val="hybridMultilevel"/>
    <w:tmpl w:val="B20E437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1C516B2"/>
    <w:multiLevelType w:val="hybridMultilevel"/>
    <w:tmpl w:val="AAEE179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6D8F5CF2"/>
    <w:multiLevelType w:val="hybridMultilevel"/>
    <w:tmpl w:val="0548D86C"/>
    <w:lvl w:ilvl="0" w:tplc="D6B452DC">
      <w:start w:val="1"/>
      <w:numFmt w:val="upperRoman"/>
      <w:lvlText w:val="%1."/>
      <w:lvlJc w:val="left"/>
      <w:pPr>
        <w:ind w:left="14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3" w15:restartNumberingAfterBreak="0">
    <w:nsid w:val="76F72339"/>
    <w:multiLevelType w:val="hybridMultilevel"/>
    <w:tmpl w:val="37AE786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7C3844B1"/>
    <w:multiLevelType w:val="multilevel"/>
    <w:tmpl w:val="0BD2D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2"/>
  </w:num>
  <w:num w:numId="5">
    <w:abstractNumId w:val="11"/>
  </w:num>
  <w:num w:numId="6">
    <w:abstractNumId w:val="10"/>
  </w:num>
  <w:num w:numId="7">
    <w:abstractNumId w:val="6"/>
  </w:num>
  <w:num w:numId="8">
    <w:abstractNumId w:val="1"/>
  </w:num>
  <w:num w:numId="9">
    <w:abstractNumId w:val="13"/>
  </w:num>
  <w:num w:numId="10">
    <w:abstractNumId w:val="3"/>
  </w:num>
  <w:num w:numId="11">
    <w:abstractNumId w:val="7"/>
  </w:num>
  <w:num w:numId="12">
    <w:abstractNumId w:val="9"/>
  </w:num>
  <w:num w:numId="13">
    <w:abstractNumId w:val="12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4581"/>
    <w:rsid w:val="0002762F"/>
    <w:rsid w:val="00027800"/>
    <w:rsid w:val="0009258D"/>
    <w:rsid w:val="00094BDD"/>
    <w:rsid w:val="000A69BE"/>
    <w:rsid w:val="000B0AD5"/>
    <w:rsid w:val="000D3BE2"/>
    <w:rsid w:val="000F5BE2"/>
    <w:rsid w:val="00107399"/>
    <w:rsid w:val="001328B0"/>
    <w:rsid w:val="0013662E"/>
    <w:rsid w:val="00170170"/>
    <w:rsid w:val="001722C7"/>
    <w:rsid w:val="001724F8"/>
    <w:rsid w:val="00187DEC"/>
    <w:rsid w:val="00196B3E"/>
    <w:rsid w:val="00197A70"/>
    <w:rsid w:val="001A1F01"/>
    <w:rsid w:val="001B013E"/>
    <w:rsid w:val="001C57A2"/>
    <w:rsid w:val="001D2CF0"/>
    <w:rsid w:val="002052C9"/>
    <w:rsid w:val="00214E9D"/>
    <w:rsid w:val="00244403"/>
    <w:rsid w:val="002459CE"/>
    <w:rsid w:val="0025019A"/>
    <w:rsid w:val="0025541E"/>
    <w:rsid w:val="0026700B"/>
    <w:rsid w:val="0027521F"/>
    <w:rsid w:val="002767A2"/>
    <w:rsid w:val="0029520A"/>
    <w:rsid w:val="002B3DDA"/>
    <w:rsid w:val="002E57EB"/>
    <w:rsid w:val="002F141A"/>
    <w:rsid w:val="002F5981"/>
    <w:rsid w:val="002F5CF0"/>
    <w:rsid w:val="00310CE3"/>
    <w:rsid w:val="00334D80"/>
    <w:rsid w:val="0037663C"/>
    <w:rsid w:val="00385DAC"/>
    <w:rsid w:val="003B653C"/>
    <w:rsid w:val="003C660A"/>
    <w:rsid w:val="003D3FC1"/>
    <w:rsid w:val="003D6391"/>
    <w:rsid w:val="003F2B22"/>
    <w:rsid w:val="0041336A"/>
    <w:rsid w:val="00436ECA"/>
    <w:rsid w:val="00442201"/>
    <w:rsid w:val="00447BAD"/>
    <w:rsid w:val="00453AED"/>
    <w:rsid w:val="00471F9C"/>
    <w:rsid w:val="004768B0"/>
    <w:rsid w:val="004907C5"/>
    <w:rsid w:val="004A6432"/>
    <w:rsid w:val="004D4556"/>
    <w:rsid w:val="004E622B"/>
    <w:rsid w:val="004F292B"/>
    <w:rsid w:val="004F745E"/>
    <w:rsid w:val="005377D1"/>
    <w:rsid w:val="00546ADB"/>
    <w:rsid w:val="005A5A99"/>
    <w:rsid w:val="005A607B"/>
    <w:rsid w:val="005A7C97"/>
    <w:rsid w:val="005D3E5F"/>
    <w:rsid w:val="005D40D1"/>
    <w:rsid w:val="005E5E1C"/>
    <w:rsid w:val="005F181C"/>
    <w:rsid w:val="006024BB"/>
    <w:rsid w:val="00615E1B"/>
    <w:rsid w:val="0061622D"/>
    <w:rsid w:val="00660894"/>
    <w:rsid w:val="00664644"/>
    <w:rsid w:val="00665DE2"/>
    <w:rsid w:val="00686D77"/>
    <w:rsid w:val="006D3A75"/>
    <w:rsid w:val="006D4B0D"/>
    <w:rsid w:val="006D614F"/>
    <w:rsid w:val="00711AB9"/>
    <w:rsid w:val="00716F28"/>
    <w:rsid w:val="00722F0A"/>
    <w:rsid w:val="00737745"/>
    <w:rsid w:val="00750015"/>
    <w:rsid w:val="00766554"/>
    <w:rsid w:val="007A1B35"/>
    <w:rsid w:val="007C3423"/>
    <w:rsid w:val="007D2EA5"/>
    <w:rsid w:val="007D3876"/>
    <w:rsid w:val="00800646"/>
    <w:rsid w:val="008279F6"/>
    <w:rsid w:val="00833513"/>
    <w:rsid w:val="00857CF7"/>
    <w:rsid w:val="00870249"/>
    <w:rsid w:val="00876279"/>
    <w:rsid w:val="00883F67"/>
    <w:rsid w:val="008862C8"/>
    <w:rsid w:val="00890628"/>
    <w:rsid w:val="00890BA1"/>
    <w:rsid w:val="00894A30"/>
    <w:rsid w:val="008963F1"/>
    <w:rsid w:val="008978C9"/>
    <w:rsid w:val="008A65F9"/>
    <w:rsid w:val="008B4887"/>
    <w:rsid w:val="008C081C"/>
    <w:rsid w:val="008D45AA"/>
    <w:rsid w:val="008F67CF"/>
    <w:rsid w:val="00903839"/>
    <w:rsid w:val="00910733"/>
    <w:rsid w:val="00914282"/>
    <w:rsid w:val="00935CC7"/>
    <w:rsid w:val="0094468F"/>
    <w:rsid w:val="00967224"/>
    <w:rsid w:val="009843A0"/>
    <w:rsid w:val="009C3836"/>
    <w:rsid w:val="009C631B"/>
    <w:rsid w:val="009E748B"/>
    <w:rsid w:val="00A364A3"/>
    <w:rsid w:val="00A7432A"/>
    <w:rsid w:val="00AA5E27"/>
    <w:rsid w:val="00AA696A"/>
    <w:rsid w:val="00B13F40"/>
    <w:rsid w:val="00B16FC5"/>
    <w:rsid w:val="00B24581"/>
    <w:rsid w:val="00B43628"/>
    <w:rsid w:val="00B617CC"/>
    <w:rsid w:val="00B727C8"/>
    <w:rsid w:val="00B9230B"/>
    <w:rsid w:val="00BE680F"/>
    <w:rsid w:val="00C31C4C"/>
    <w:rsid w:val="00C506E6"/>
    <w:rsid w:val="00C55641"/>
    <w:rsid w:val="00C56723"/>
    <w:rsid w:val="00C6205A"/>
    <w:rsid w:val="00C62F0F"/>
    <w:rsid w:val="00C7376C"/>
    <w:rsid w:val="00C741AA"/>
    <w:rsid w:val="00C9123B"/>
    <w:rsid w:val="00C91AD1"/>
    <w:rsid w:val="00C95929"/>
    <w:rsid w:val="00C97724"/>
    <w:rsid w:val="00CD24A1"/>
    <w:rsid w:val="00CD51DE"/>
    <w:rsid w:val="00CE29D1"/>
    <w:rsid w:val="00D00F7E"/>
    <w:rsid w:val="00D01C3F"/>
    <w:rsid w:val="00D024F6"/>
    <w:rsid w:val="00D71B64"/>
    <w:rsid w:val="00D7782E"/>
    <w:rsid w:val="00D81400"/>
    <w:rsid w:val="00DA631B"/>
    <w:rsid w:val="00DA7890"/>
    <w:rsid w:val="00DB06E9"/>
    <w:rsid w:val="00DB1F31"/>
    <w:rsid w:val="00DB43CF"/>
    <w:rsid w:val="00DC3FFF"/>
    <w:rsid w:val="00DD5249"/>
    <w:rsid w:val="00DE0256"/>
    <w:rsid w:val="00DE63DA"/>
    <w:rsid w:val="00E05DC2"/>
    <w:rsid w:val="00E21BD0"/>
    <w:rsid w:val="00E5748E"/>
    <w:rsid w:val="00E64A35"/>
    <w:rsid w:val="00E83890"/>
    <w:rsid w:val="00E95DE5"/>
    <w:rsid w:val="00EA2778"/>
    <w:rsid w:val="00EB117E"/>
    <w:rsid w:val="00EB43B7"/>
    <w:rsid w:val="00ED67D7"/>
    <w:rsid w:val="00F03ACE"/>
    <w:rsid w:val="00F31506"/>
    <w:rsid w:val="00F52D32"/>
    <w:rsid w:val="00F8226D"/>
    <w:rsid w:val="00FA29E6"/>
    <w:rsid w:val="00FA3EC0"/>
    <w:rsid w:val="00FA4036"/>
    <w:rsid w:val="00FE0E0F"/>
    <w:rsid w:val="00FE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5C736"/>
  <w15:docId w15:val="{C4794550-6718-4BB1-91D8-A49BF1605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7BAD"/>
    <w:rPr>
      <w:rFonts w:ascii="Times New Roman" w:eastAsia="Times New Roman" w:hAnsi="Times New Roman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447BA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47BAD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 Spacing"/>
    <w:uiPriority w:val="1"/>
    <w:qFormat/>
    <w:rsid w:val="00447BAD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Normal (Web)"/>
    <w:basedOn w:val="a"/>
    <w:uiPriority w:val="99"/>
    <w:rsid w:val="00447BAD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47BAD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447BAD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447BAD"/>
    <w:rPr>
      <w:vertAlign w:val="superscript"/>
    </w:rPr>
  </w:style>
  <w:style w:type="character" w:customStyle="1" w:styleId="apple-converted-space">
    <w:name w:val="apple-converted-space"/>
    <w:basedOn w:val="a0"/>
    <w:rsid w:val="00447BAD"/>
  </w:style>
  <w:style w:type="paragraph" w:styleId="a8">
    <w:name w:val="List Paragraph"/>
    <w:basedOn w:val="a"/>
    <w:uiPriority w:val="34"/>
    <w:qFormat/>
    <w:rsid w:val="00447BAD"/>
    <w:pPr>
      <w:ind w:left="708"/>
    </w:pPr>
  </w:style>
  <w:style w:type="paragraph" w:styleId="a9">
    <w:name w:val="header"/>
    <w:basedOn w:val="a"/>
    <w:link w:val="aa"/>
    <w:uiPriority w:val="99"/>
    <w:unhideWhenUsed/>
    <w:rsid w:val="00896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963F1"/>
    <w:rPr>
      <w:rFonts w:ascii="Times New Roman" w:eastAsia="Times New Roman" w:hAnsi="Times New Roman" w:cs="Times New Roman"/>
    </w:rPr>
  </w:style>
  <w:style w:type="paragraph" w:styleId="ab">
    <w:name w:val="footer"/>
    <w:basedOn w:val="a"/>
    <w:link w:val="ac"/>
    <w:uiPriority w:val="99"/>
    <w:unhideWhenUsed/>
    <w:rsid w:val="00896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963F1"/>
    <w:rPr>
      <w:rFonts w:ascii="Times New Roman" w:eastAsia="Times New Roman" w:hAnsi="Times New Roman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C50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506E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01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4</Pages>
  <Words>1289</Words>
  <Characters>7352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cp:lastPrinted>2013-08-27T11:34:00Z</cp:lastPrinted>
  <dcterms:created xsi:type="dcterms:W3CDTF">2013-08-26T09:56:00Z</dcterms:created>
  <dcterms:modified xsi:type="dcterms:W3CDTF">2025-08-17T12:59:00Z</dcterms:modified>
</cp:coreProperties>
</file>