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  <w:t xml:space="preserve">Воспитание патриотизма при организации досуга в ДОУ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Воспитатель: Белова Татьяна Михайловна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МБДОУ "Детский сад </w:t>
      </w:r>
      <w:r>
        <w:rPr>
          <w:rFonts w:ascii="Segoe UI Symbol" w:hAnsi="Segoe UI Symbol" w:cs="Segoe UI Symbol" w:eastAsia="Segoe UI Symbol"/>
          <w:color w:val="000000"/>
          <w:spacing w:val="0"/>
          <w:position w:val="0"/>
          <w:sz w:val="24"/>
          <w:shd w:fill="FFFFFF" w:val="clear"/>
        </w:rPr>
        <w:t xml:space="preserve">№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1 "Семицветик", г.Тамбов, Тамбовская область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  <w:t xml:space="preserve">Цели:</w:t>
      </w:r>
    </w:p>
    <w:p>
      <w:pPr>
        <w:numPr>
          <w:ilvl w:val="0"/>
          <w:numId w:val="4"/>
        </w:numPr>
        <w:spacing w:before="0" w:after="0" w:line="240"/>
        <w:ind w:right="0" w:left="360" w:hanging="36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Расширять представления детей о защитниках Родины</w:t>
      </w:r>
    </w:p>
    <w:p>
      <w:pPr>
        <w:numPr>
          <w:ilvl w:val="0"/>
          <w:numId w:val="4"/>
        </w:numPr>
        <w:spacing w:before="0" w:after="0" w:line="240"/>
        <w:ind w:right="0" w:left="36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Воспитывать чувство гордости за свою страну, патриотизма, уважения к защитникам Родины</w:t>
      </w:r>
    </w:p>
    <w:p>
      <w:pPr>
        <w:numPr>
          <w:ilvl w:val="0"/>
          <w:numId w:val="4"/>
        </w:numPr>
        <w:spacing w:before="0" w:after="0" w:line="240"/>
        <w:ind w:right="0" w:left="36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Развивать физические качества, двигательных навыков и умений, формировать умение  работать в коллективе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Инвентарь: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канат, мячи, корзины,   палочки с головой коня, </w:t>
      </w:r>
      <w:r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  <w:t xml:space="preserve">гимнастическое бревно,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экран и слайды с изображениями богатырей (картина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В.М. Васнецова  “Богатыри”)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, стрельцов, гусаров, солдат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Предварительная работа: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разучивание стихотворений</w:t>
      </w:r>
    </w:p>
    <w:p>
      <w:pPr>
        <w:spacing w:before="90" w:after="90" w:line="240"/>
        <w:ind w:right="0" w:left="0" w:firstLine="0"/>
        <w:jc w:val="left"/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12529"/>
          <w:spacing w:val="0"/>
          <w:position w:val="0"/>
          <w:sz w:val="24"/>
          <w:shd w:fill="auto" w:val="clear"/>
        </w:rPr>
        <w:t xml:space="preserve">Ведущий</w:t>
      </w:r>
      <w:r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  <w:t xml:space="preserve">: Дорогие ребята и гости! Сегодня мы собрались накануне праздника </w:t>
      </w:r>
      <w:r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  <w:t xml:space="preserve">День Защитника Отечества. Это день воинской славы. Вся страна поздравляет в этот день наших пап и дедушек. Поскольку защитниками, воинами, стоящими на страже мира, всегда были мужчины, я предлагаю поприветствовать наших мальчиков, пап аплодисментами. </w:t>
      </w:r>
    </w:p>
    <w:p>
      <w:pPr>
        <w:spacing w:before="90" w:after="90" w:line="240"/>
        <w:ind w:right="0" w:left="0" w:firstLine="0"/>
        <w:jc w:val="left"/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12529"/>
          <w:spacing w:val="0"/>
          <w:position w:val="0"/>
          <w:sz w:val="24"/>
          <w:shd w:fill="auto" w:val="clear"/>
        </w:rPr>
        <w:t xml:space="preserve">Ведущий:</w:t>
      </w:r>
    </w:p>
    <w:p>
      <w:pPr>
        <w:spacing w:before="90" w:after="90" w:line="240"/>
        <w:ind w:right="0" w:left="0" w:firstLine="0"/>
        <w:jc w:val="left"/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  <w:t xml:space="preserve">Этот праздник очень важный</w:t>
      </w:r>
    </w:p>
    <w:p>
      <w:pPr>
        <w:spacing w:before="90" w:after="90" w:line="240"/>
        <w:ind w:right="0" w:left="0" w:firstLine="0"/>
        <w:jc w:val="left"/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  <w:t xml:space="preserve">Отмечаем в феврале </w:t>
      </w:r>
      <w:r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  <w:t xml:space="preserve">–</w:t>
      </w:r>
    </w:p>
    <w:p>
      <w:pPr>
        <w:spacing w:before="90" w:after="90" w:line="240"/>
        <w:ind w:right="0" w:left="0" w:firstLine="0"/>
        <w:jc w:val="left"/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  <w:t xml:space="preserve">Праздник воинов отважных,</w:t>
      </w:r>
    </w:p>
    <w:p>
      <w:pPr>
        <w:spacing w:before="90" w:after="90" w:line="240"/>
        <w:ind w:right="0" w:left="0" w:firstLine="0"/>
        <w:jc w:val="left"/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  <w:t xml:space="preserve">Праздник мира на Земле.</w:t>
      </w:r>
    </w:p>
    <w:p>
      <w:pPr>
        <w:spacing w:before="90" w:after="90" w:line="240"/>
        <w:ind w:right="0" w:left="0" w:firstLine="0"/>
        <w:jc w:val="left"/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  <w:t xml:space="preserve">От войны спасал планету</w:t>
      </w:r>
    </w:p>
    <w:p>
      <w:pPr>
        <w:spacing w:before="90" w:after="90" w:line="240"/>
        <w:ind w:right="0" w:left="0" w:firstLine="0"/>
        <w:jc w:val="left"/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  <w:t xml:space="preserve">Нашей армии солдат,</w:t>
      </w:r>
    </w:p>
    <w:p>
      <w:pPr>
        <w:spacing w:before="90" w:after="90" w:line="240"/>
        <w:ind w:right="0" w:left="0" w:firstLine="0"/>
        <w:jc w:val="left"/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  <w:t xml:space="preserve">Всем героям шлют приветы</w:t>
      </w:r>
    </w:p>
    <w:p>
      <w:pPr>
        <w:spacing w:before="90" w:after="90" w:line="240"/>
        <w:ind w:right="0" w:left="0" w:firstLine="0"/>
        <w:jc w:val="left"/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  <w:t xml:space="preserve">Сотни маленьких ребят!</w:t>
      </w:r>
    </w:p>
    <w:p>
      <w:pPr>
        <w:spacing w:before="90" w:after="90" w:line="240"/>
        <w:ind w:right="0" w:left="0" w:firstLine="0"/>
        <w:jc w:val="left"/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Дети:</w:t>
      </w:r>
    </w:p>
    <w:p>
      <w:pPr>
        <w:spacing w:before="90" w:after="90" w:line="240"/>
        <w:ind w:right="0" w:left="0" w:firstLine="0"/>
        <w:jc w:val="left"/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  <w:t xml:space="preserve">Слава Армии любимой!</w:t>
      </w:r>
    </w:p>
    <w:p>
      <w:pPr>
        <w:spacing w:before="90" w:after="90" w:line="240"/>
        <w:ind w:right="0" w:left="0" w:firstLine="0"/>
        <w:jc w:val="left"/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  <w:t xml:space="preserve">Слава Армии родной!</w:t>
      </w:r>
    </w:p>
    <w:p>
      <w:pPr>
        <w:spacing w:before="90" w:after="90" w:line="240"/>
        <w:ind w:right="0" w:left="0" w:firstLine="0"/>
        <w:jc w:val="left"/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  <w:t xml:space="preserve">Наш солдат отважный, сильный,</w:t>
      </w:r>
    </w:p>
    <w:p>
      <w:pPr>
        <w:spacing w:before="90" w:after="9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  <w:t xml:space="preserve">Охраняет наш покой!        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  <w:t xml:space="preserve">Дети садятся (звучит музыкальный фон)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 сегодня хочется вспомнить тех, кто же защищал нашу Родину. Какими были они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воины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от былин до наших дней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 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БОГАТЫРИ (слайд)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Много-много лет назад не было на Руси армии такой, как есть сейчас. А кто же защищал нашу страну? Как же называли первых защитников нашей Родины? (Богатыри)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Славилась Русь своими богатырями - защитники Родины . Русские богатыри славились  смелостью, силой, мудростью, преданностью своей Родине. Художник В.М. Васнецов написал картину  “Богатыри”. Васнецов изобразил трех былинных богатырей. А вы знаете как их зовут? Дети, как вы думаете, кто такие богатыри?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15"/>
          <w:position w:val="0"/>
          <w:sz w:val="24"/>
          <w:shd w:fill="auto" w:val="clear"/>
        </w:rPr>
        <w:t xml:space="preserve">Дети: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Илья Муромец, Добрыня Никитич, Алёша Попович.</w:t>
      </w:r>
      <w:r>
        <w:rPr>
          <w:rFonts w:ascii="Times New Roman" w:hAnsi="Times New Roman" w:cs="Times New Roman" w:eastAsia="Times New Roman"/>
          <w:b/>
          <w:color w:val="000000"/>
          <w:spacing w:val="15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Богатыри - это люди , которые защищали нашу Родину от врагов.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181818"/>
          <w:spacing w:val="15"/>
          <w:position w:val="0"/>
          <w:sz w:val="24"/>
          <w:shd w:fill="auto" w:val="clear"/>
        </w:rPr>
        <w:t xml:space="preserve">Ведущий:</w:t>
      </w:r>
      <w:r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  <w:t xml:space="preserve"> Правильно, богатыри - это люди безмерной силы, стойкости и отваги, ловкости и находчивости, совершающие воинские подвиги. Богатыри охраняли нашу Родину от врагов - стояли на заставе (границе), мимо них ни зверь незамеченным не проскользнёт, ни птица не пролетит, а тем более враг не пройдёт.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181818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181818"/>
          <w:spacing w:val="0"/>
          <w:position w:val="0"/>
          <w:sz w:val="24"/>
          <w:shd w:fill="auto" w:val="clear"/>
        </w:rPr>
        <w:t xml:space="preserve">Далее рассматривают картину под музыкальное сопровождение.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181818"/>
          <w:spacing w:val="0"/>
          <w:position w:val="0"/>
          <w:sz w:val="24"/>
          <w:shd w:fill="auto" w:val="clear"/>
        </w:rPr>
        <w:t xml:space="preserve">Ведущий: </w:t>
      </w:r>
      <w:r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  <w:t xml:space="preserve">От зари и до зари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  <w:t xml:space="preserve">Дозор несут богатыри: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  <w:t xml:space="preserve">Добрыня, Алёша и старший Илья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  <w:t xml:space="preserve">Три всем нам знакомые богатыря.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  <w:t xml:space="preserve">У каждого из них верный конь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  <w:t xml:space="preserve">Он с ними и в воду и в огонь.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  <w:t xml:space="preserve">В руках у них щит и меч,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  <w:t xml:space="preserve">Чтоб землю русскую беречь.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  <w:t xml:space="preserve">Чтоб рубежи родной земли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  <w:t xml:space="preserve">Враги нарушить не могли.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  <w:t xml:space="preserve">Караул нести им нужно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  <w:t xml:space="preserve">На заставе стойко, дружно.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  <w:t xml:space="preserve">И пока они на страже,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  <w:t xml:space="preserve">Может быть уверен каждый: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  <w:t xml:space="preserve">От врагов защищены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  <w:t xml:space="preserve">Покой и мир родной страны!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181818"/>
          <w:spacing w:val="0"/>
          <w:position w:val="0"/>
          <w:sz w:val="24"/>
          <w:shd w:fill="auto" w:val="clear"/>
        </w:rPr>
        <w:t xml:space="preserve">Ведущий: </w:t>
      </w:r>
      <w:r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  <w:t xml:space="preserve">ребята, попробуйте теперь отгадать загадки о богатырях, а наши папы нам помогут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  <w:t xml:space="preserve">Загадки</w:t>
      </w: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373737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373737"/>
          <w:spacing w:val="0"/>
          <w:position w:val="0"/>
          <w:sz w:val="24"/>
          <w:shd w:fill="auto" w:val="clear"/>
        </w:rPr>
        <w:t xml:space="preserve">Рубашку такую не вяжут, не шьют,</w:t>
      </w: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373737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373737"/>
          <w:spacing w:val="0"/>
          <w:position w:val="0"/>
          <w:sz w:val="24"/>
          <w:shd w:fill="auto" w:val="clear"/>
        </w:rPr>
        <w:t xml:space="preserve">ее из колечек железных плетут. (Кольчуга)</w:t>
      </w: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 </w:t>
      </w: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373737"/>
          <w:spacing w:val="0"/>
          <w:position w:val="0"/>
          <w:sz w:val="24"/>
          <w:shd w:fill="auto" w:val="clear"/>
        </w:rPr>
        <w:t xml:space="preserve"> - </w:t>
      </w:r>
      <w:r>
        <w:rPr>
          <w:rFonts w:ascii="Times New Roman" w:hAnsi="Times New Roman" w:cs="Times New Roman" w:eastAsia="Times New Roman"/>
          <w:color w:val="373737"/>
          <w:spacing w:val="0"/>
          <w:position w:val="0"/>
          <w:sz w:val="24"/>
          <w:shd w:fill="auto" w:val="clear"/>
        </w:rPr>
        <w:t xml:space="preserve">Железная шапка с острым концом,</w:t>
      </w: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373737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373737"/>
          <w:spacing w:val="0"/>
          <w:position w:val="0"/>
          <w:sz w:val="24"/>
          <w:shd w:fill="auto" w:val="clear"/>
        </w:rPr>
        <w:t xml:space="preserve">А спереди клюв навис над лицом. (Шлем)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br/>
      </w: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373737"/>
          <w:spacing w:val="0"/>
          <w:position w:val="0"/>
          <w:sz w:val="24"/>
          <w:shd w:fill="auto" w:val="clear"/>
        </w:rPr>
        <w:t xml:space="preserve"> - </w:t>
      </w:r>
      <w:r>
        <w:rPr>
          <w:rFonts w:ascii="Times New Roman" w:hAnsi="Times New Roman" w:cs="Times New Roman" w:eastAsia="Times New Roman"/>
          <w:color w:val="373737"/>
          <w:spacing w:val="0"/>
          <w:position w:val="0"/>
          <w:sz w:val="24"/>
          <w:shd w:fill="auto" w:val="clear"/>
        </w:rPr>
        <w:t xml:space="preserve">Оружие это не просто поднять,</w:t>
      </w: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373737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373737"/>
          <w:spacing w:val="0"/>
          <w:position w:val="0"/>
          <w:sz w:val="24"/>
          <w:shd w:fill="auto" w:val="clear"/>
        </w:rPr>
        <w:t xml:space="preserve">Не просто поднять и в руке удержать.</w:t>
      </w: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373737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373737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373737"/>
          <w:spacing w:val="0"/>
          <w:position w:val="0"/>
          <w:sz w:val="24"/>
          <w:shd w:fill="auto" w:val="clear"/>
        </w:rPr>
        <w:t xml:space="preserve">Снести им легко было голову с плеч…</w:t>
      </w: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373737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373737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373737"/>
          <w:spacing w:val="0"/>
          <w:position w:val="0"/>
          <w:sz w:val="24"/>
          <w:shd w:fill="auto" w:val="clear"/>
        </w:rPr>
        <w:t xml:space="preserve">Ну, что, догадались? Конечно же… (Меч)</w:t>
      </w: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373737"/>
          <w:spacing w:val="0"/>
          <w:position w:val="0"/>
          <w:sz w:val="24"/>
          <w:shd w:fill="auto" w:val="clear"/>
        </w:rPr>
        <w:t xml:space="preserve"> -</w:t>
      </w:r>
      <w:r>
        <w:rPr>
          <w:rFonts w:ascii="Times New Roman" w:hAnsi="Times New Roman" w:cs="Times New Roman" w:eastAsia="Times New Roman"/>
          <w:color w:val="373737"/>
          <w:spacing w:val="0"/>
          <w:position w:val="0"/>
          <w:sz w:val="24"/>
          <w:shd w:fill="auto" w:val="clear"/>
        </w:rPr>
        <w:t xml:space="preserve">Чтоб грудь защитить от ударов врага,</w:t>
      </w: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373737"/>
          <w:spacing w:val="0"/>
          <w:position w:val="0"/>
          <w:sz w:val="24"/>
          <w:shd w:fill="auto" w:val="clear"/>
        </w:rPr>
        <w:t xml:space="preserve">Уж вы это знаете наверняка,</w:t>
      </w: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373737"/>
          <w:spacing w:val="0"/>
          <w:position w:val="0"/>
          <w:sz w:val="24"/>
          <w:shd w:fill="auto" w:val="clear"/>
        </w:rPr>
        <w:t xml:space="preserve">На левой руке у героя висит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373737"/>
          <w:spacing w:val="0"/>
          <w:position w:val="0"/>
          <w:sz w:val="24"/>
          <w:shd w:fill="auto" w:val="clear"/>
        </w:rPr>
        <w:t xml:space="preserve">    </w:t>
      </w:r>
      <w:r>
        <w:rPr>
          <w:rFonts w:ascii="Times New Roman" w:hAnsi="Times New Roman" w:cs="Times New Roman" w:eastAsia="Times New Roman"/>
          <w:color w:val="373737"/>
          <w:spacing w:val="0"/>
          <w:position w:val="0"/>
          <w:sz w:val="24"/>
          <w:shd w:fill="auto" w:val="clear"/>
        </w:rPr>
        <w:t xml:space="preserve">Тяжелый, блестящий и кругленький… (Щит)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 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181818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181818"/>
          <w:spacing w:val="0"/>
          <w:position w:val="0"/>
          <w:sz w:val="24"/>
          <w:shd w:fill="auto" w:val="clear"/>
        </w:rPr>
        <w:t xml:space="preserve">Ведущий: </w:t>
      </w:r>
      <w:r>
        <w:rPr>
          <w:rFonts w:ascii="Times New Roman" w:hAnsi="Times New Roman" w:cs="Times New Roman" w:eastAsia="Times New Roman"/>
          <w:color w:val="291200"/>
          <w:spacing w:val="0"/>
          <w:position w:val="0"/>
          <w:sz w:val="24"/>
          <w:shd w:fill="auto" w:val="clear"/>
        </w:rPr>
        <w:t xml:space="preserve">Молодцы, ребята!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181818"/>
          <w:spacing w:val="0"/>
          <w:position w:val="0"/>
          <w:sz w:val="24"/>
          <w:shd w:fill="auto" w:val="clear"/>
        </w:rPr>
        <w:t xml:space="preserve">Ведущий: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Посмотрите, какие сильные, могучие, мужественные они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защитники Родины. А вы хотели бы быть на них похожими? Тогда предлагаем вам испытать себя в силе и ловкости. А помогут нам сегодня в этом наши уважаемые  взрослые мужчины. Разделимся на две команды.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Конкурс 1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Перетягивание каната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Сейчас мы с вами как настоящие богатыри будем перетягивать канат.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181818"/>
          <w:spacing w:val="0"/>
          <w:position w:val="0"/>
          <w:sz w:val="24"/>
          <w:shd w:fill="auto" w:val="clear"/>
        </w:rPr>
        <w:t xml:space="preserve">Ведущий: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Молодцы!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СТРЕЛЬЦЫ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Прошли годы -  и прошла пора богатырей русской земли. Кто же защищал нашу Родину после них?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 (На экране стрельцы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) Вот они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эти воины. Назывались они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стрельцами.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Первые стрелецкие войска появились в России по указу царя Ивана Грозного. Стрельцы стали первой армией полурегулярного характера.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20212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Давайте рассмотрим их внимательно: во что они одеты? (Стрелецкие полки имели единообразную и обязательную для всех парадную форму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цветное платье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»),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состоявшую из верхнего кафтана, шапки  с мехом, штанов и сапог, цвет которых (кроме штанов). По цвету одежды можно было определить, в каком  полку служит стрелец </w:t>
      </w:r>
      <w:r>
        <w:rPr>
          <w:rFonts w:ascii="Times New Roman" w:hAnsi="Times New Roman" w:cs="Times New Roman" w:eastAsia="Times New Roman"/>
          <w:color w:val="202122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20212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02122"/>
          <w:spacing w:val="0"/>
          <w:position w:val="0"/>
          <w:sz w:val="24"/>
          <w:shd w:fill="auto" w:val="clear"/>
        </w:rPr>
        <w:t xml:space="preserve">Каким было вооружение воина-стрельца? Мушкет, сабли, шпаги, топоры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20212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02122"/>
          <w:spacing w:val="0"/>
          <w:position w:val="0"/>
          <w:sz w:val="24"/>
          <w:shd w:fill="auto" w:val="clear"/>
        </w:rPr>
        <w:t xml:space="preserve">Конкурс  2 </w:t>
      </w:r>
      <w:r>
        <w:rPr>
          <w:rFonts w:ascii="Times New Roman" w:hAnsi="Times New Roman" w:cs="Times New Roman" w:eastAsia="Times New Roman"/>
          <w:b/>
          <w:color w:val="202122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202122"/>
          <w:spacing w:val="0"/>
          <w:position w:val="0"/>
          <w:sz w:val="24"/>
          <w:shd w:fill="auto" w:val="clear"/>
        </w:rPr>
        <w:t xml:space="preserve">Бросание мяча в корзину</w:t>
      </w:r>
      <w:r>
        <w:rPr>
          <w:rFonts w:ascii="Times New Roman" w:hAnsi="Times New Roman" w:cs="Times New Roman" w:eastAsia="Times New Roman"/>
          <w:b/>
          <w:color w:val="202122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202122"/>
          <w:spacing w:val="0"/>
          <w:position w:val="0"/>
          <w:sz w:val="24"/>
          <w:shd w:fill="auto" w:val="clear"/>
        </w:rPr>
        <w:t xml:space="preserve">И сейчас наши команды как настоящие стрельцы покажут нам свою меткость.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20212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181818"/>
          <w:spacing w:val="0"/>
          <w:position w:val="0"/>
          <w:sz w:val="24"/>
          <w:shd w:fill="auto" w:val="clear"/>
        </w:rPr>
        <w:t xml:space="preserve">Ведущий: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Молодцы!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20212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02122"/>
          <w:spacing w:val="0"/>
          <w:position w:val="0"/>
          <w:sz w:val="24"/>
          <w:shd w:fill="auto" w:val="clear"/>
        </w:rPr>
        <w:t xml:space="preserve">ГУСАРЫ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20212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02122"/>
          <w:spacing w:val="0"/>
          <w:position w:val="0"/>
          <w:sz w:val="24"/>
          <w:shd w:fill="auto" w:val="clear"/>
        </w:rPr>
        <w:t xml:space="preserve">Прошло время и на смену стрельцам пришли другие отважные воины </w:t>
      </w:r>
      <w:r>
        <w:rPr>
          <w:rFonts w:ascii="Times New Roman" w:hAnsi="Times New Roman" w:cs="Times New Roman" w:eastAsia="Times New Roman"/>
          <w:color w:val="202122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202122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02122"/>
          <w:spacing w:val="0"/>
          <w:position w:val="0"/>
          <w:sz w:val="24"/>
          <w:shd w:fill="auto" w:val="clear"/>
        </w:rPr>
        <w:t xml:space="preserve">гусары. Вот они перед вами. Гусары- это легко вооруженные всадники, отличающиеся характерной одеждой. Посмотрите какая красивая у нах военная форма. Короткий мундир, поверх которого надевалась специальная куртка (ментик), вязаные шерстяные штаны (рейтузы), сапоги на ногах. А на голове </w:t>
      </w:r>
      <w:r>
        <w:rPr>
          <w:rFonts w:ascii="Times New Roman" w:hAnsi="Times New Roman" w:cs="Times New Roman" w:eastAsia="Times New Roman"/>
          <w:color w:val="202122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202122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02122"/>
          <w:spacing w:val="0"/>
          <w:position w:val="0"/>
          <w:sz w:val="24"/>
          <w:shd w:fill="auto" w:val="clear"/>
        </w:rPr>
        <w:t xml:space="preserve">высокая цилиндрическая шапка с козырьком (кивер). Оружие у них такое: сабля, носимая на поясной протупее, пистолеты.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20212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02122"/>
          <w:spacing w:val="0"/>
          <w:position w:val="0"/>
          <w:sz w:val="24"/>
          <w:shd w:fill="auto" w:val="clear"/>
        </w:rPr>
        <w:t xml:space="preserve">Кокурс 3 </w:t>
      </w:r>
      <w:r>
        <w:rPr>
          <w:rFonts w:ascii="Times New Roman" w:hAnsi="Times New Roman" w:cs="Times New Roman" w:eastAsia="Times New Roman"/>
          <w:b/>
          <w:color w:val="202122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202122"/>
          <w:spacing w:val="0"/>
          <w:position w:val="0"/>
          <w:sz w:val="24"/>
          <w:shd w:fill="auto" w:val="clear"/>
        </w:rPr>
        <w:t xml:space="preserve">Гусарский конь</w:t>
      </w:r>
      <w:r>
        <w:rPr>
          <w:rFonts w:ascii="Times New Roman" w:hAnsi="Times New Roman" w:cs="Times New Roman" w:eastAsia="Times New Roman"/>
          <w:b/>
          <w:color w:val="202122"/>
          <w:spacing w:val="0"/>
          <w:position w:val="0"/>
          <w:sz w:val="24"/>
          <w:shd w:fill="auto" w:val="clear"/>
        </w:rPr>
        <w:t xml:space="preserve">»  </w:t>
      </w:r>
      <w:r>
        <w:rPr>
          <w:rFonts w:ascii="Times New Roman" w:hAnsi="Times New Roman" w:cs="Times New Roman" w:eastAsia="Times New Roman"/>
          <w:color w:val="202122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02122"/>
          <w:spacing w:val="0"/>
          <w:position w:val="0"/>
          <w:sz w:val="24"/>
          <w:shd w:fill="auto" w:val="clear"/>
        </w:rPr>
        <w:t xml:space="preserve">А какой же гусар без верного боевого коня?</w:t>
      </w:r>
      <w:r>
        <w:rPr>
          <w:rFonts w:ascii="Times New Roman" w:hAnsi="Times New Roman" w:cs="Times New Roman" w:eastAsia="Times New Roman"/>
          <w:i/>
          <w:color w:val="202122"/>
          <w:spacing w:val="0"/>
          <w:position w:val="0"/>
          <w:sz w:val="24"/>
          <w:shd w:fill="auto" w:val="clear"/>
        </w:rPr>
        <w:t xml:space="preserve"> (конкурс-эстафета обегание кеглей "верхом на палочке")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20212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02122"/>
          <w:spacing w:val="0"/>
          <w:position w:val="0"/>
          <w:sz w:val="24"/>
          <w:shd w:fill="auto" w:val="clear"/>
        </w:rPr>
        <w:t xml:space="preserve">СОЛДАТЫ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20212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02122"/>
          <w:spacing w:val="0"/>
          <w:position w:val="0"/>
          <w:sz w:val="24"/>
          <w:shd w:fill="auto" w:val="clear"/>
        </w:rPr>
        <w:t xml:space="preserve">А это кто, ребята, как вы думаете? </w:t>
      </w:r>
      <w:r>
        <w:rPr>
          <w:rFonts w:ascii="Times New Roman" w:hAnsi="Times New Roman" w:cs="Times New Roman" w:eastAsia="Times New Roman"/>
          <w:i/>
          <w:color w:val="202122"/>
          <w:spacing w:val="0"/>
          <w:position w:val="0"/>
          <w:sz w:val="24"/>
          <w:shd w:fill="auto" w:val="clear"/>
        </w:rPr>
        <w:t xml:space="preserve">(на экране слайд с изображением солдат) </w:t>
      </w:r>
      <w:r>
        <w:rPr>
          <w:rFonts w:ascii="Times New Roman" w:hAnsi="Times New Roman" w:cs="Times New Roman" w:eastAsia="Times New Roman"/>
          <w:color w:val="202122"/>
          <w:spacing w:val="0"/>
          <w:position w:val="0"/>
          <w:sz w:val="24"/>
          <w:shd w:fill="auto" w:val="clear"/>
        </w:rPr>
        <w:t xml:space="preserve">Конечно, это современные солдаты.  Такие, какими мы их знаем сегодня. Наши доблестные защитники </w:t>
      </w:r>
      <w:r>
        <w:rPr>
          <w:rFonts w:ascii="Times New Roman" w:hAnsi="Times New Roman" w:cs="Times New Roman" w:eastAsia="Times New Roman"/>
          <w:color w:val="202122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202122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02122"/>
          <w:spacing w:val="0"/>
          <w:position w:val="0"/>
          <w:sz w:val="24"/>
          <w:shd w:fill="auto" w:val="clear"/>
        </w:rPr>
        <w:t xml:space="preserve">гордость нашей страны. Во что одет солдат? В специальную военную форму зеленых оттенков цвета (у сухопутных войск): летом на голове фуражка или пилотка, китель, брюки, рубашка. Зимой - теплый бушлат, пальто, шапка-ушанка, на ногах </w:t>
      </w:r>
      <w:r>
        <w:rPr>
          <w:rFonts w:ascii="Times New Roman" w:hAnsi="Times New Roman" w:cs="Times New Roman" w:eastAsia="Times New Roman"/>
          <w:color w:val="202122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202122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02122"/>
          <w:spacing w:val="0"/>
          <w:position w:val="0"/>
          <w:sz w:val="24"/>
          <w:shd w:fill="auto" w:val="clear"/>
        </w:rPr>
        <w:t xml:space="preserve">берцы.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20212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02122"/>
          <w:spacing w:val="0"/>
          <w:position w:val="0"/>
          <w:sz w:val="24"/>
          <w:shd w:fill="auto" w:val="clear"/>
        </w:rPr>
        <w:t xml:space="preserve">Военная форма конечно отличается по роду войск. К тому же есть повседневная и парадная форма, а еще есть специальная полевая форма</w:t>
      </w:r>
      <w:r>
        <w:rPr>
          <w:rFonts w:ascii="Times New Roman" w:hAnsi="Times New Roman" w:cs="Times New Roman" w:eastAsia="Times New Roman"/>
          <w:i/>
          <w:color w:val="202122"/>
          <w:spacing w:val="0"/>
          <w:position w:val="0"/>
          <w:sz w:val="24"/>
          <w:shd w:fill="auto" w:val="clear"/>
        </w:rPr>
        <w:t xml:space="preserve">. (деменстрация слайдов)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02122"/>
          <w:spacing w:val="0"/>
          <w:position w:val="0"/>
          <w:sz w:val="24"/>
          <w:shd w:fill="auto" w:val="clear"/>
        </w:rPr>
        <w:t xml:space="preserve">Конкурс 3 </w:t>
      </w:r>
      <w:r>
        <w:rPr>
          <w:rFonts w:ascii="Times New Roman" w:hAnsi="Times New Roman" w:cs="Times New Roman" w:eastAsia="Times New Roman"/>
          <w:b/>
          <w:color w:val="202122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202122"/>
          <w:spacing w:val="0"/>
          <w:position w:val="0"/>
          <w:sz w:val="24"/>
          <w:shd w:fill="auto" w:val="clear"/>
        </w:rPr>
        <w:t xml:space="preserve">Разведчики</w:t>
      </w:r>
      <w:r>
        <w:rPr>
          <w:rFonts w:ascii="Times New Roman" w:hAnsi="Times New Roman" w:cs="Times New Roman" w:eastAsia="Times New Roman"/>
          <w:b/>
          <w:color w:val="202122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  <w:t xml:space="preserve">В армии служат военные разведчики. Пришло время проверить, какая команда быстрее преодолеет полосу препятствий (проползти, огибая кегли, пройти по гимнастическому бревну)</w:t>
      </w:r>
    </w:p>
    <w:p>
      <w:pPr>
        <w:spacing w:before="90" w:after="90" w:line="240"/>
        <w:ind w:right="0" w:left="0" w:firstLine="0"/>
        <w:jc w:val="left"/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12529"/>
          <w:spacing w:val="0"/>
          <w:position w:val="0"/>
          <w:sz w:val="24"/>
          <w:shd w:fill="auto" w:val="clear"/>
        </w:rPr>
        <w:t xml:space="preserve">Ведущий:</w:t>
      </w:r>
      <w:r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  <w:t xml:space="preserve"> Молодцы! А пока жюри подводит итоги, ребята, а попробуйте разгадать мои загадки, и мы узнаем, как вы умеете проявлять свою смекалку.</w:t>
      </w:r>
    </w:p>
    <w:p>
      <w:pPr>
        <w:spacing w:before="90" w:after="90" w:line="240"/>
        <w:ind w:right="0" w:left="0" w:firstLine="0"/>
        <w:jc w:val="left"/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  <w:t xml:space="preserve">Смело в небе пролетает, обгоняя птиц полёт.</w:t>
      </w:r>
    </w:p>
    <w:p>
      <w:pPr>
        <w:spacing w:before="90" w:after="90" w:line="240"/>
        <w:ind w:right="0" w:left="0" w:firstLine="0"/>
        <w:jc w:val="left"/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  <w:t xml:space="preserve">Человек им управляет. Что же это? </w:t>
      </w:r>
      <w:r>
        <w:rPr>
          <w:rFonts w:ascii="Times New Roman" w:hAnsi="Times New Roman" w:cs="Times New Roman" w:eastAsia="Times New Roman"/>
          <w:b/>
          <w:color w:val="212529"/>
          <w:spacing w:val="0"/>
          <w:position w:val="0"/>
          <w:sz w:val="24"/>
          <w:shd w:fill="auto" w:val="clear"/>
        </w:rPr>
        <w:t xml:space="preserve">(самолет)</w:t>
      </w:r>
    </w:p>
    <w:p>
      <w:pPr>
        <w:spacing w:before="90" w:after="90" w:line="240"/>
        <w:ind w:right="0" w:left="0" w:firstLine="0"/>
        <w:jc w:val="left"/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  <w:t xml:space="preserve">Тучек нет на горизонте, но раскрылся в небе зонтик.</w:t>
      </w:r>
    </w:p>
    <w:p>
      <w:pPr>
        <w:spacing w:before="90" w:after="90" w:line="240"/>
        <w:ind w:right="0" w:left="0" w:firstLine="0"/>
        <w:jc w:val="left"/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  <w:t xml:space="preserve">Через несколько минут опустился… </w:t>
      </w:r>
      <w:r>
        <w:rPr>
          <w:rFonts w:ascii="Times New Roman" w:hAnsi="Times New Roman" w:cs="Times New Roman" w:eastAsia="Times New Roman"/>
          <w:b/>
          <w:color w:val="212529"/>
          <w:spacing w:val="0"/>
          <w:position w:val="0"/>
          <w:sz w:val="24"/>
          <w:shd w:fill="auto" w:val="clear"/>
        </w:rPr>
        <w:t xml:space="preserve">(парашют)</w:t>
      </w:r>
    </w:p>
    <w:p>
      <w:pPr>
        <w:spacing w:before="90" w:after="90" w:line="240"/>
        <w:ind w:right="0" w:left="0" w:firstLine="0"/>
        <w:jc w:val="left"/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  <w:t xml:space="preserve">Грянул гром, веселый гром. Засверкало все кругом.</w:t>
      </w:r>
    </w:p>
    <w:p>
      <w:pPr>
        <w:spacing w:before="90" w:after="90" w:line="240"/>
        <w:ind w:right="0" w:left="0" w:firstLine="0"/>
        <w:jc w:val="left"/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  <w:t xml:space="preserve">Рвутся в небо неустанно разноцветные фонтаны.</w:t>
      </w:r>
    </w:p>
    <w:p>
      <w:pPr>
        <w:spacing w:before="90" w:after="90" w:line="240"/>
        <w:ind w:right="0" w:left="0" w:firstLine="0"/>
        <w:jc w:val="left"/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  <w:t xml:space="preserve">Брызги света всюду льют. Это праздничный… </w:t>
      </w:r>
      <w:r>
        <w:rPr>
          <w:rFonts w:ascii="Times New Roman" w:hAnsi="Times New Roman" w:cs="Times New Roman" w:eastAsia="Times New Roman"/>
          <w:b/>
          <w:color w:val="212529"/>
          <w:spacing w:val="0"/>
          <w:position w:val="0"/>
          <w:sz w:val="24"/>
          <w:shd w:fill="auto" w:val="clear"/>
        </w:rPr>
        <w:t xml:space="preserve">(салют)</w:t>
      </w:r>
    </w:p>
    <w:p>
      <w:pPr>
        <w:spacing w:before="90" w:after="90" w:line="240"/>
        <w:ind w:right="0" w:left="0" w:firstLine="0"/>
        <w:jc w:val="left"/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  <w:t xml:space="preserve">Без разгона ввысь взлетает, стрекозу напоминает.</w:t>
      </w:r>
    </w:p>
    <w:p>
      <w:pPr>
        <w:spacing w:before="90" w:after="9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212529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  <w:t xml:space="preserve">Отправляется в полёт наш российский… </w:t>
      </w:r>
      <w:r>
        <w:rPr>
          <w:rFonts w:ascii="Times New Roman" w:hAnsi="Times New Roman" w:cs="Times New Roman" w:eastAsia="Times New Roman"/>
          <w:b/>
          <w:color w:val="212529"/>
          <w:spacing w:val="0"/>
          <w:position w:val="0"/>
          <w:sz w:val="24"/>
          <w:shd w:fill="auto" w:val="clear"/>
        </w:rPr>
        <w:t xml:space="preserve">(вертолет)</w:t>
      </w:r>
    </w:p>
    <w:p>
      <w:pPr>
        <w:spacing w:before="90" w:after="90" w:line="240"/>
        <w:ind w:right="0" w:left="0" w:firstLine="0"/>
        <w:jc w:val="left"/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</w:pPr>
    </w:p>
    <w:p>
      <w:pPr>
        <w:spacing w:before="90" w:after="90" w:line="240"/>
        <w:ind w:right="0" w:left="0" w:firstLine="0"/>
        <w:jc w:val="left"/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12529"/>
          <w:spacing w:val="0"/>
          <w:position w:val="0"/>
          <w:sz w:val="24"/>
          <w:shd w:fill="auto" w:val="clear"/>
        </w:rPr>
        <w:t xml:space="preserve">Ведущий: </w:t>
      </w:r>
      <w:r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  <w:t xml:space="preserve">Наша конкурсная программа подходит к концу, все папы и ребята показали себя сильными, ловкими, умными. Для пап сейчас прозвучат стихи, которые приготовили наши ребята, а жюри подведет пока итоги конкурсов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«23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февраля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Ирина Гурина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Когда лежит на речках лед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И вьюга мчится вдаль,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Чудесный праздник нам несет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Задумчивый февраль.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Наступит праздник всех солдат,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Защитников, бойцов.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Поздравить будет каждый рад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И дедов, и отцов!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Я нарисую пароход,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Где папа капитан.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Отважно папа мой плывет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Из дальних-дальних стран.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Я нарисую самолет,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Где папа командир.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И дни, и ночи напролет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Спасает папа мир.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Я нарисую пистолет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И всадника в седле.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Я знаю: лучше папы нет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Героев на земле!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Поздравление для папы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Я знаю, что папа мой тоже когда-то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Был очень хорошим и смелым солдатом.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Я папу люблю и его непременно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Поздравить хочу в этот праздник военный.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Сейчас я повыше на стул заберусь,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Военную песню спою ему громко.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Пусть знает мой папа, что я им горжусь,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А он пусть гордится успехом ребенка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Родина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br/>
        <w:t xml:space="preserve">Наша Родина богата,</w:t>
        <w:br/>
        <w:t xml:space="preserve">Мы чужого не хотим,</w:t>
        <w:br/>
        <w:t xml:space="preserve">Но своей страны, ребята,</w:t>
        <w:br/>
        <w:t xml:space="preserve">Никому не отдадим.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Как папа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i/>
          <w:color w:val="222222"/>
          <w:spacing w:val="0"/>
          <w:position w:val="0"/>
          <w:sz w:val="24"/>
          <w:shd w:fill="auto" w:val="clear"/>
        </w:rPr>
        <w:t xml:space="preserve">Т. Бокова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Хочу похожим быть на папу.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Во всем хочу как папа стать.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Как он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—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Носить костюм и шляпу,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Ходить, смотреть и даже спать.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Быть сильным, умным,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Не лениться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И делать все, как он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на пять!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И не забыть еще жениться!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И… нашу маму в жены взять.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</w:pPr>
    </w:p>
    <w:p>
      <w:pPr>
        <w:spacing w:before="0" w:after="18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Мир на земле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В небе, в море, на земле</w:t>
        <w:br/>
        <w:t xml:space="preserve">Нужен мир тебе и мне!</w:t>
        <w:br/>
        <w:t xml:space="preserve">Слава тем, кто берёжёт</w:t>
        <w:br/>
        <w:t xml:space="preserve">Этот мир из года в год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Пусть небо будет голубым…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Пусть небо будет голубым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Пусть в небе не клубится дым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Пусть пушки грозные молчат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пулеметы не строчат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Чтоб жили люди, города,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Мир нужен на земле всегда!   ( Н.Найденова)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  <w:t xml:space="preserve">Итоги конкурсов. Слово предоставляется жюри.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20212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12529"/>
          <w:spacing w:val="0"/>
          <w:position w:val="0"/>
          <w:sz w:val="24"/>
          <w:shd w:fill="auto" w:val="clear"/>
        </w:rPr>
        <w:t xml:space="preserve"> 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4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