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295E" w:rsidRPr="00DB36C8" w:rsidRDefault="0093295E" w:rsidP="0003771B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DB36C8">
        <w:rPr>
          <w:rFonts w:ascii="Arial" w:hAnsi="Arial" w:cs="Arial"/>
          <w:sz w:val="28"/>
          <w:szCs w:val="28"/>
        </w:rPr>
        <w:t>КАРТА УРОКА</w:t>
      </w:r>
    </w:p>
    <w:p w:rsidR="0093295E" w:rsidRPr="00DB36C8" w:rsidRDefault="0093295E" w:rsidP="000377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DB36C8">
        <w:rPr>
          <w:rFonts w:ascii="Arial" w:hAnsi="Arial" w:cs="Arial"/>
          <w:sz w:val="28"/>
          <w:szCs w:val="28"/>
        </w:rPr>
        <w:t>Предмет: русский язык</w:t>
      </w:r>
    </w:p>
    <w:p w:rsidR="0093295E" w:rsidRPr="00DB36C8" w:rsidRDefault="0093295E" w:rsidP="0003771B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DB36C8">
        <w:rPr>
          <w:rFonts w:ascii="Arial" w:hAnsi="Arial" w:cs="Arial"/>
          <w:sz w:val="28"/>
          <w:szCs w:val="28"/>
        </w:rPr>
        <w:t xml:space="preserve">Тема урока: </w:t>
      </w:r>
      <w:bookmarkStart w:id="0" w:name="_GoBack"/>
      <w:r w:rsidR="00F42252" w:rsidRPr="00DB36C8">
        <w:rPr>
          <w:rFonts w:ascii="Arial" w:hAnsi="Arial" w:cs="Arial"/>
          <w:sz w:val="28"/>
          <w:szCs w:val="28"/>
        </w:rPr>
        <w:t>Повторение изученного</w:t>
      </w:r>
      <w:r w:rsidR="00FD2ABD" w:rsidRPr="00DB36C8">
        <w:rPr>
          <w:rFonts w:ascii="Arial" w:hAnsi="Arial" w:cs="Arial"/>
          <w:sz w:val="28"/>
          <w:szCs w:val="28"/>
        </w:rPr>
        <w:t xml:space="preserve"> по теме «</w:t>
      </w:r>
      <w:r w:rsidR="00D06770" w:rsidRPr="00DB36C8">
        <w:rPr>
          <w:rFonts w:ascii="Arial" w:hAnsi="Arial" w:cs="Arial"/>
          <w:sz w:val="28"/>
          <w:szCs w:val="28"/>
        </w:rPr>
        <w:t>Служебные части речи</w:t>
      </w:r>
      <w:r w:rsidR="00CE69A7" w:rsidRPr="00DB36C8">
        <w:rPr>
          <w:rFonts w:ascii="Arial" w:hAnsi="Arial" w:cs="Arial"/>
          <w:sz w:val="28"/>
          <w:szCs w:val="28"/>
        </w:rPr>
        <w:t>»</w:t>
      </w:r>
    </w:p>
    <w:bookmarkEnd w:id="0"/>
    <w:p w:rsidR="0093295E" w:rsidRPr="00DB36C8" w:rsidRDefault="0093295E" w:rsidP="0003771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93295E" w:rsidRPr="00DB36C8" w:rsidRDefault="0093295E" w:rsidP="0003771B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B36C8">
        <w:rPr>
          <w:rFonts w:ascii="Arial" w:hAnsi="Arial" w:cs="Arial"/>
          <w:b/>
          <w:sz w:val="28"/>
          <w:szCs w:val="28"/>
        </w:rPr>
        <w:t>ОРГАНИЗАЦИОННАЯ СТРУКТУРА УРОКА</w:t>
      </w:r>
    </w:p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992"/>
      </w:tblGrid>
      <w:tr w:rsidR="0003771B" w:rsidRPr="00DB36C8" w:rsidTr="00DB36C8">
        <w:tc>
          <w:tcPr>
            <w:tcW w:w="14992" w:type="dxa"/>
          </w:tcPr>
          <w:p w:rsidR="0003771B" w:rsidRPr="00DB36C8" w:rsidRDefault="0003771B" w:rsidP="000377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B36C8">
              <w:rPr>
                <w:rFonts w:ascii="Arial" w:hAnsi="Arial" w:cs="Arial"/>
                <w:b/>
                <w:sz w:val="28"/>
                <w:szCs w:val="28"/>
              </w:rPr>
              <w:t>Деятельность учителя</w:t>
            </w:r>
          </w:p>
        </w:tc>
      </w:tr>
      <w:tr w:rsidR="0003771B" w:rsidRPr="00DB36C8" w:rsidTr="00DB36C8">
        <w:tc>
          <w:tcPr>
            <w:tcW w:w="14992" w:type="dxa"/>
          </w:tcPr>
          <w:p w:rsidR="0003771B" w:rsidRPr="00DB36C8" w:rsidRDefault="0003771B" w:rsidP="0003771B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DB36C8">
              <w:rPr>
                <w:rFonts w:ascii="Arial" w:hAnsi="Arial" w:cs="Arial"/>
                <w:b/>
                <w:sz w:val="28"/>
                <w:szCs w:val="28"/>
              </w:rPr>
              <w:t xml:space="preserve">- Здравствуйте, ребята! 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Возьмитесь за руки и подарите улыбки друг другу. Если вы научитесь улыбаться красоте, добру, то ваша улыбка будет возвращаться к вам с радостью. Ведь окружающий мир – это большое волшебное зеркало.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Я передаю всем вам теплоту своего сердца и желаю добра и успеха…</w:t>
            </w:r>
          </w:p>
          <w:p w:rsidR="0003771B" w:rsidRPr="00DB36C8" w:rsidRDefault="0003771B" w:rsidP="0003771B">
            <w:pPr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- Сформулировать </w:t>
            </w:r>
            <w:r w:rsidRPr="00DB36C8">
              <w:rPr>
                <w:rFonts w:ascii="Arial" w:hAnsi="Arial" w:cs="Arial"/>
                <w:b/>
                <w:sz w:val="28"/>
                <w:szCs w:val="28"/>
              </w:rPr>
              <w:t>тему</w:t>
            </w:r>
            <w:r w:rsidRPr="00DB36C8">
              <w:rPr>
                <w:rFonts w:ascii="Arial" w:hAnsi="Arial" w:cs="Arial"/>
                <w:sz w:val="28"/>
                <w:szCs w:val="28"/>
              </w:rPr>
              <w:t xml:space="preserve"> урока поможет небольшое стихотворение:</w:t>
            </w:r>
          </w:p>
          <w:p w:rsidR="0003771B" w:rsidRPr="00DB36C8" w:rsidRDefault="0003771B" w:rsidP="0003771B">
            <w:pPr>
              <w:pStyle w:val="a6"/>
              <w:rPr>
                <w:rFonts w:ascii="Arial" w:hAnsi="Arial" w:cs="Arial"/>
                <w:b/>
                <w:sz w:val="28"/>
                <w:szCs w:val="28"/>
              </w:rPr>
            </w:pPr>
            <w:r w:rsidRPr="00DB36C8">
              <w:rPr>
                <w:rFonts w:ascii="Arial" w:hAnsi="Arial" w:cs="Arial"/>
                <w:b/>
                <w:sz w:val="28"/>
                <w:szCs w:val="28"/>
              </w:rPr>
              <w:t>Они неделимы и целы,</w:t>
            </w:r>
          </w:p>
          <w:p w:rsidR="0003771B" w:rsidRPr="00DB36C8" w:rsidRDefault="0003771B" w:rsidP="0003771B">
            <w:pPr>
              <w:pStyle w:val="a6"/>
              <w:rPr>
                <w:rFonts w:ascii="Arial" w:hAnsi="Arial" w:cs="Arial"/>
                <w:b/>
                <w:sz w:val="28"/>
                <w:szCs w:val="28"/>
              </w:rPr>
            </w:pPr>
            <w:r w:rsidRPr="00DB36C8">
              <w:rPr>
                <w:rFonts w:ascii="Arial" w:hAnsi="Arial" w:cs="Arial"/>
                <w:b/>
                <w:sz w:val="28"/>
                <w:szCs w:val="28"/>
              </w:rPr>
              <w:t>Корней и приставок в них нет,</w:t>
            </w:r>
          </w:p>
          <w:p w:rsidR="0003771B" w:rsidRPr="00DB36C8" w:rsidRDefault="0003771B" w:rsidP="0003771B">
            <w:pPr>
              <w:pStyle w:val="a6"/>
              <w:rPr>
                <w:rFonts w:ascii="Arial" w:hAnsi="Arial" w:cs="Arial"/>
                <w:b/>
                <w:sz w:val="28"/>
                <w:szCs w:val="28"/>
              </w:rPr>
            </w:pPr>
            <w:r w:rsidRPr="00DB36C8">
              <w:rPr>
                <w:rFonts w:ascii="Arial" w:hAnsi="Arial" w:cs="Arial"/>
                <w:b/>
                <w:sz w:val="28"/>
                <w:szCs w:val="28"/>
              </w:rPr>
              <w:t xml:space="preserve">Нельзя отыскать в них морфемы – </w:t>
            </w:r>
          </w:p>
          <w:p w:rsidR="0003771B" w:rsidRPr="00DB36C8" w:rsidRDefault="0003771B" w:rsidP="0003771B">
            <w:pPr>
              <w:pStyle w:val="a6"/>
              <w:rPr>
                <w:rFonts w:ascii="Arial" w:hAnsi="Arial" w:cs="Arial"/>
                <w:b/>
                <w:sz w:val="28"/>
                <w:szCs w:val="28"/>
              </w:rPr>
            </w:pPr>
            <w:r w:rsidRPr="00DB36C8">
              <w:rPr>
                <w:rFonts w:ascii="Arial" w:hAnsi="Arial" w:cs="Arial"/>
                <w:b/>
                <w:sz w:val="28"/>
                <w:szCs w:val="28"/>
              </w:rPr>
              <w:t xml:space="preserve">И в этом их главный секрет! 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- Какие части речи не имеют ни корней, ни приставок? Как они называются? 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- Правильно, служебные.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- Мы уже изучили  раздел «Служебные части речи». Что же мы будем делать сегодня? Сформулируйте тему урока. 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b/>
                <w:sz w:val="28"/>
                <w:szCs w:val="28"/>
              </w:rPr>
              <w:t>Тема</w:t>
            </w:r>
            <w:r w:rsidRPr="00DB36C8">
              <w:rPr>
                <w:rFonts w:ascii="Arial" w:hAnsi="Arial" w:cs="Arial"/>
                <w:sz w:val="28"/>
                <w:szCs w:val="28"/>
              </w:rPr>
              <w:t xml:space="preserve"> урока: «Повторение изученного по теме «Служебные части речи».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DB36C8">
              <w:rPr>
                <w:rStyle w:val="af1"/>
                <w:rFonts w:ascii="Arial" w:hAnsi="Arial" w:cs="Arial"/>
                <w:sz w:val="28"/>
                <w:szCs w:val="28"/>
              </w:rPr>
              <w:t>Целеполагание</w:t>
            </w:r>
          </w:p>
          <w:p w:rsidR="0003771B" w:rsidRPr="00DB36C8" w:rsidRDefault="0003771B" w:rsidP="0003771B">
            <w:pPr>
              <w:pStyle w:val="af0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- Много нового мы узнали о служебных частях речи в 7-ом классе.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Какие цели и задачи мы перед собой поставим</w:t>
            </w:r>
            <w:r w:rsidRPr="00DB36C8">
              <w:rPr>
                <w:rFonts w:ascii="Arial" w:hAnsi="Arial" w:cs="Arial"/>
                <w:b/>
                <w:sz w:val="28"/>
                <w:szCs w:val="28"/>
              </w:rPr>
              <w:t>? Отметьте их в кластере «Мои цели»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  <w:u w:val="single"/>
              </w:rPr>
              <w:t xml:space="preserve">Наша задача </w:t>
            </w:r>
            <w:r w:rsidRPr="00DB36C8">
              <w:rPr>
                <w:rFonts w:ascii="Arial" w:hAnsi="Arial" w:cs="Arial"/>
                <w:sz w:val="28"/>
                <w:szCs w:val="28"/>
              </w:rPr>
              <w:t>– показать их значимость в русском языке и их служебность.</w:t>
            </w:r>
          </w:p>
          <w:p w:rsidR="0003771B" w:rsidRPr="00DB36C8" w:rsidRDefault="0003771B" w:rsidP="0003771B">
            <w:pPr>
              <w:jc w:val="both"/>
              <w:rPr>
                <w:rStyle w:val="af1"/>
                <w:rFonts w:ascii="Arial" w:hAnsi="Arial" w:cs="Arial"/>
                <w:b w:val="0"/>
                <w:bCs w:val="0"/>
                <w:sz w:val="28"/>
                <w:szCs w:val="28"/>
              </w:rPr>
            </w:pPr>
            <w:r w:rsidRPr="00DB36C8">
              <w:rPr>
                <w:rStyle w:val="af1"/>
                <w:rFonts w:ascii="Arial" w:hAnsi="Arial" w:cs="Arial"/>
                <w:sz w:val="28"/>
                <w:szCs w:val="28"/>
              </w:rPr>
              <w:t xml:space="preserve">-  </w:t>
            </w:r>
            <w:r w:rsidRPr="00DB36C8">
              <w:rPr>
                <w:rStyle w:val="af1"/>
                <w:rFonts w:ascii="Arial" w:hAnsi="Arial" w:cs="Arial"/>
                <w:b w:val="0"/>
                <w:sz w:val="28"/>
                <w:szCs w:val="28"/>
              </w:rPr>
              <w:t xml:space="preserve">Сегодня вас ожидает путешествие по </w:t>
            </w:r>
            <w:r w:rsidRPr="00DB36C8">
              <w:rPr>
                <w:rStyle w:val="af1"/>
                <w:rFonts w:ascii="Arial" w:hAnsi="Arial" w:cs="Arial"/>
                <w:sz w:val="28"/>
                <w:szCs w:val="28"/>
              </w:rPr>
              <w:t>Равнине служебных частей речи и восхождение на Пик грамотности</w:t>
            </w:r>
            <w:r w:rsidRPr="00DB36C8">
              <w:rPr>
                <w:rStyle w:val="af1"/>
                <w:rFonts w:ascii="Arial" w:hAnsi="Arial" w:cs="Arial"/>
                <w:b w:val="0"/>
                <w:sz w:val="28"/>
                <w:szCs w:val="28"/>
              </w:rPr>
              <w:t xml:space="preserve">.  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В пути каждый из вас будет вести </w:t>
            </w:r>
            <w:r w:rsidRPr="00DB36C8">
              <w:rPr>
                <w:rFonts w:ascii="Arial" w:hAnsi="Arial" w:cs="Arial"/>
                <w:b/>
                <w:sz w:val="28"/>
                <w:szCs w:val="28"/>
              </w:rPr>
              <w:t xml:space="preserve">путевой журнал – впечатления от увиденного </w:t>
            </w:r>
            <w:r w:rsidRPr="00DB36C8">
              <w:rPr>
                <w:rFonts w:ascii="Arial" w:hAnsi="Arial" w:cs="Arial"/>
                <w:sz w:val="28"/>
                <w:szCs w:val="28"/>
              </w:rPr>
              <w:t>(ключевые слова, графические модели, вопросы, оценка). В нем мы будем выполнять задания, вести записи, оценивать свою работу.</w:t>
            </w:r>
            <w:r w:rsidRPr="00DB36C8">
              <w:rPr>
                <w:rStyle w:val="af1"/>
                <w:rFonts w:ascii="Arial" w:hAnsi="Arial" w:cs="Arial"/>
                <w:b w:val="0"/>
                <w:sz w:val="28"/>
                <w:szCs w:val="28"/>
              </w:rPr>
              <w:t>Будьте предельно внимательны и аккуратны. И помните, что от каждого из вас будет зависеть оценка ваших товарищей по команде.</w:t>
            </w:r>
          </w:p>
          <w:p w:rsidR="0003771B" w:rsidRPr="00DB36C8" w:rsidRDefault="0003771B" w:rsidP="0003771B">
            <w:pPr>
              <w:jc w:val="both"/>
              <w:rPr>
                <w:rStyle w:val="af1"/>
                <w:rFonts w:ascii="Arial" w:hAnsi="Arial" w:cs="Arial"/>
                <w:b w:val="0"/>
                <w:bCs w:val="0"/>
                <w:sz w:val="28"/>
                <w:szCs w:val="28"/>
              </w:rPr>
            </w:pPr>
          </w:p>
          <w:p w:rsidR="0003771B" w:rsidRPr="00DB36C8" w:rsidRDefault="0003771B" w:rsidP="0003771B">
            <w:pPr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Поднимем паруса того цвета, которому соответствует ваше настроение сейчас: если хорошо на душе - алый парус,  если вы не совсем уверены в своих знаниях – синий парус.</w:t>
            </w:r>
          </w:p>
          <w:p w:rsidR="0003771B" w:rsidRPr="00DB36C8" w:rsidRDefault="0003771B" w:rsidP="0003771B">
            <w:pPr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В путь!</w:t>
            </w:r>
          </w:p>
          <w:p w:rsidR="0003771B" w:rsidRPr="00DB36C8" w:rsidRDefault="0003771B" w:rsidP="0003771B">
            <w:pPr>
              <w:jc w:val="both"/>
              <w:rPr>
                <w:rStyle w:val="af1"/>
                <w:rFonts w:ascii="Arial" w:hAnsi="Arial" w:cs="Arial"/>
                <w:sz w:val="28"/>
                <w:szCs w:val="28"/>
              </w:rPr>
            </w:pPr>
            <w:r w:rsidRPr="00DB36C8">
              <w:rPr>
                <w:rStyle w:val="af1"/>
                <w:rFonts w:ascii="Arial" w:hAnsi="Arial" w:cs="Arial"/>
                <w:b w:val="0"/>
                <w:sz w:val="28"/>
                <w:szCs w:val="28"/>
              </w:rPr>
              <w:t xml:space="preserve">Отправимся мы от этого </w:t>
            </w:r>
            <w:r w:rsidRPr="00DB36C8">
              <w:rPr>
                <w:rStyle w:val="af1"/>
                <w:rFonts w:ascii="Arial" w:hAnsi="Arial" w:cs="Arial"/>
                <w:sz w:val="28"/>
                <w:szCs w:val="28"/>
              </w:rPr>
              <w:t xml:space="preserve">1)придорожного камня. </w:t>
            </w: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  <w:t>Моделирование текста (в парах)</w:t>
            </w: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  <w:t xml:space="preserve">1 вариант. </w:t>
            </w: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Прочитайте предложения, вставляя в них  необходимые по смыслу слова. Слова какой части речи вы вставили? Дайте им общее название. </w:t>
            </w: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 xml:space="preserve">Озорниковатый март капризничал, как балованное дитя, -…  сеет …  землю густой тучей тяжелые пушинки  снега, … вдруг зажжёт яркое солнце и  растопит пуховые цветы …  тёмных сучьях деревьев. </w:t>
            </w: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  <w:u w:val="single"/>
              </w:rPr>
              <w:t xml:space="preserve">Для справки: </w:t>
            </w: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 xml:space="preserve"> то… то, на,  в.      </w:t>
            </w: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  <w:t xml:space="preserve">2 вариант. </w:t>
            </w: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Прочитайте предложения, вставляя в них  необходимые по смыслу слова. Слова какой части речи вы вставили? Дайте им общее название.</w:t>
            </w: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b/>
                <w:bCs/>
                <w:i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Журчат ручьи, выбиваясь из  сугробов, … слышно, … вздыхает, оседая на  земле, подмытый снег. Всё глубже … шире с  каждым днём голубые прорези неба с  серой массой встревоженных облаков. И … смотришь на эти бездонные ямы небес - жизнь становится легче …  праздничней</w:t>
            </w:r>
            <w:r w:rsidRPr="00DB36C8">
              <w:rPr>
                <w:rFonts w:ascii="Arial" w:eastAsia="Times New Roman" w:hAnsi="Arial" w:cs="Arial"/>
                <w:b/>
                <w:bCs/>
                <w:i/>
                <w:color w:val="000000"/>
                <w:sz w:val="28"/>
                <w:szCs w:val="28"/>
              </w:rPr>
              <w:t>.</w:t>
            </w: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b/>
                <w:bCs/>
                <w:i/>
                <w:color w:val="000000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  <w:u w:val="single"/>
              </w:rPr>
              <w:t xml:space="preserve">Для справки: </w:t>
            </w: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 xml:space="preserve">и, как, и, </w:t>
            </w:r>
            <w:r w:rsidRPr="00DB36C8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  <w:t>когда</w:t>
            </w: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, и. </w:t>
            </w: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  <w:t>Работа с тропами.</w:t>
            </w: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Найдите художественные приёмы, которые делают текст ярким, выразительным, эмоциональным. Назовите их.</w:t>
            </w: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Вывод: </w:t>
            </w: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обратите внимание на участие  служебных частей речи в образовании тропов- сравнений, метафор.</w:t>
            </w: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  <w:t xml:space="preserve">3 вариант. </w:t>
            </w: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Прочитайте предложения, вставляя необходимые по смыслу слова. Слова какой части речи вы вставили? Дайте им общее название.</w:t>
            </w:r>
          </w:p>
          <w:p w:rsidR="0003771B" w:rsidRPr="00DB36C8" w:rsidRDefault="0003771B" w:rsidP="0003771B">
            <w:pPr>
              <w:pStyle w:val="10"/>
              <w:ind w:left="0"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DB36C8">
              <w:rPr>
                <w:rFonts w:ascii="Arial" w:hAnsi="Arial" w:cs="Arial"/>
                <w:i/>
                <w:sz w:val="28"/>
                <w:szCs w:val="28"/>
              </w:rPr>
              <w:t xml:space="preserve">1.Ты виноват … тем, что хочется мне кушать. </w:t>
            </w:r>
          </w:p>
          <w:p w:rsidR="0003771B" w:rsidRPr="00DB36C8" w:rsidRDefault="0003771B" w:rsidP="0003771B">
            <w:pPr>
              <w:pStyle w:val="10"/>
              <w:ind w:left="0"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DB36C8">
              <w:rPr>
                <w:rFonts w:ascii="Arial" w:hAnsi="Arial" w:cs="Arial"/>
                <w:i/>
                <w:sz w:val="28"/>
                <w:szCs w:val="28"/>
              </w:rPr>
              <w:t xml:space="preserve">2. Желаю вам … пуха … пера. </w:t>
            </w:r>
          </w:p>
          <w:p w:rsidR="0003771B" w:rsidRPr="00DB36C8" w:rsidRDefault="0003771B" w:rsidP="0003771B">
            <w:pPr>
              <w:pStyle w:val="10"/>
              <w:ind w:left="0"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DB36C8">
              <w:rPr>
                <w:rFonts w:ascii="Arial" w:hAnsi="Arial" w:cs="Arial"/>
                <w:i/>
                <w:sz w:val="28"/>
                <w:szCs w:val="28"/>
              </w:rPr>
              <w:t>3.Ведь ты … у нас была царь-птица.</w:t>
            </w:r>
          </w:p>
          <w:p w:rsidR="0003771B" w:rsidRPr="00DB36C8" w:rsidRDefault="0003771B" w:rsidP="0003771B">
            <w:pPr>
              <w:pStyle w:val="10"/>
              <w:ind w:left="0"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DB36C8">
              <w:rPr>
                <w:rFonts w:ascii="Arial" w:hAnsi="Arial" w:cs="Arial"/>
                <w:i/>
                <w:sz w:val="28"/>
                <w:szCs w:val="28"/>
              </w:rPr>
              <w:t xml:space="preserve">4. … охотник без хорошего ружья! </w:t>
            </w:r>
          </w:p>
          <w:p w:rsidR="0003771B" w:rsidRPr="00DB36C8" w:rsidRDefault="0003771B" w:rsidP="0003771B">
            <w:pPr>
              <w:pStyle w:val="10"/>
              <w:ind w:left="0" w:firstLine="0"/>
              <w:rPr>
                <w:rFonts w:ascii="Arial" w:hAnsi="Arial" w:cs="Arial"/>
                <w:i/>
                <w:color w:val="000000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  <w:u w:val="single"/>
              </w:rPr>
              <w:t xml:space="preserve">Для справки: </w:t>
            </w:r>
            <w:r w:rsidRPr="00DB36C8">
              <w:rPr>
                <w:rFonts w:ascii="Arial" w:hAnsi="Arial" w:cs="Arial"/>
                <w:i/>
                <w:color w:val="000000"/>
                <w:sz w:val="28"/>
                <w:szCs w:val="28"/>
              </w:rPr>
              <w:t xml:space="preserve"> уж, ни…ни, б, что за.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DB36C8">
              <w:rPr>
                <w:rFonts w:ascii="Arial" w:hAnsi="Arial" w:cs="Arial"/>
                <w:b/>
                <w:sz w:val="28"/>
                <w:szCs w:val="28"/>
              </w:rPr>
              <w:t>Вывод о значимости СлЧР в речи</w:t>
            </w:r>
          </w:p>
          <w:p w:rsidR="0003771B" w:rsidRPr="00DB36C8" w:rsidRDefault="0003771B" w:rsidP="0003771B">
            <w:pPr>
              <w:pStyle w:val="10"/>
              <w:ind w:left="0" w:firstLine="0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  <w:t xml:space="preserve">Теоретический опрос. </w:t>
            </w: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-Итак, в русском языке выделяют три служебные части речи - предлоги, союзы, частицы. Каково назначение предлогов? Союзов? Частиц? Дайте устную характеристику служебных частей речи, их классификацию.</w:t>
            </w: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  <w:t>- Что общего у предлогов, союзов, частиц?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28"/>
              </w:rPr>
              <w:t>Исторический комментарий</w:t>
            </w: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i/>
                <w:sz w:val="28"/>
                <w:szCs w:val="28"/>
              </w:rPr>
            </w:pPr>
            <w:r w:rsidRPr="00DB36C8">
              <w:rPr>
                <w:rFonts w:ascii="Arial" w:hAnsi="Arial" w:cs="Arial"/>
                <w:i/>
                <w:sz w:val="28"/>
                <w:szCs w:val="28"/>
              </w:rPr>
              <w:t xml:space="preserve">- </w:t>
            </w:r>
            <w:r w:rsidRPr="00DB36C8">
              <w:rPr>
                <w:rFonts w:ascii="Arial" w:hAnsi="Arial" w:cs="Arial"/>
                <w:b/>
                <w:sz w:val="28"/>
                <w:szCs w:val="28"/>
              </w:rPr>
              <w:t>Оцените свою работу</w:t>
            </w:r>
          </w:p>
        </w:tc>
      </w:tr>
      <w:tr w:rsidR="0003771B" w:rsidRPr="00DB36C8" w:rsidTr="00DB36C8">
        <w:tc>
          <w:tcPr>
            <w:tcW w:w="14992" w:type="dxa"/>
          </w:tcPr>
          <w:p w:rsidR="0003771B" w:rsidRPr="00DB36C8" w:rsidRDefault="0003771B" w:rsidP="0003771B">
            <w:pPr>
              <w:spacing w:before="100" w:beforeAutospacing="1"/>
              <w:jc w:val="center"/>
              <w:rPr>
                <w:rStyle w:val="af1"/>
                <w:rFonts w:ascii="Arial" w:hAnsi="Arial" w:cs="Arial"/>
                <w:sz w:val="28"/>
                <w:szCs w:val="28"/>
              </w:rPr>
            </w:pPr>
            <w:r w:rsidRPr="00DB36C8">
              <w:rPr>
                <w:rStyle w:val="af1"/>
                <w:rFonts w:ascii="Arial" w:hAnsi="Arial" w:cs="Arial"/>
                <w:sz w:val="28"/>
                <w:szCs w:val="28"/>
              </w:rPr>
              <w:t>2) Поле служебных частей</w:t>
            </w:r>
          </w:p>
          <w:p w:rsidR="0003771B" w:rsidRPr="00DB36C8" w:rsidRDefault="0003771B" w:rsidP="0003771B">
            <w:pPr>
              <w:spacing w:before="100" w:beforeAutospacing="1"/>
              <w:jc w:val="both"/>
              <w:rPr>
                <w:rStyle w:val="af1"/>
                <w:rFonts w:ascii="Arial" w:hAnsi="Arial" w:cs="Arial"/>
                <w:b w:val="0"/>
                <w:sz w:val="28"/>
                <w:szCs w:val="28"/>
              </w:rPr>
            </w:pPr>
            <w:r w:rsidRPr="00DB36C8">
              <w:rPr>
                <w:rStyle w:val="af1"/>
                <w:rFonts w:ascii="Arial" w:hAnsi="Arial" w:cs="Arial"/>
                <w:b w:val="0"/>
                <w:sz w:val="28"/>
                <w:szCs w:val="28"/>
              </w:rPr>
              <w:t xml:space="preserve">- Первым вашим препятствием будет </w:t>
            </w:r>
            <w:r w:rsidRPr="00DB36C8">
              <w:rPr>
                <w:rStyle w:val="af1"/>
                <w:rFonts w:ascii="Arial" w:hAnsi="Arial" w:cs="Arial"/>
                <w:b w:val="0"/>
                <w:i/>
                <w:sz w:val="28"/>
                <w:szCs w:val="28"/>
              </w:rPr>
              <w:t xml:space="preserve">Поле служебных частей речи, </w:t>
            </w:r>
            <w:r w:rsidRPr="00DB36C8">
              <w:rPr>
                <w:rStyle w:val="af1"/>
                <w:rFonts w:ascii="Arial" w:hAnsi="Arial" w:cs="Arial"/>
                <w:b w:val="0"/>
                <w:sz w:val="28"/>
                <w:szCs w:val="28"/>
              </w:rPr>
              <w:t>где растут вот такие необычные цветы.    Чтобы пройти это Поле, вам необходимо заполнить таблицу, которая дана в путевых журналах. Но помните, в каждом поле можно найти сорняки. Сорняки есть и здесь: это слова, не относящиеся к служебным частям речи. Поэтому их записывать в таблицу не нужно.</w:t>
            </w:r>
          </w:p>
          <w:p w:rsidR="0003771B" w:rsidRPr="00DB36C8" w:rsidRDefault="0003771B" w:rsidP="0003771B">
            <w:pPr>
              <w:spacing w:before="100" w:beforeAutospacing="1"/>
              <w:jc w:val="both"/>
              <w:rPr>
                <w:rStyle w:val="af1"/>
                <w:rFonts w:ascii="Arial" w:hAnsi="Arial" w:cs="Arial"/>
                <w:b w:val="0"/>
                <w:i/>
                <w:sz w:val="28"/>
                <w:szCs w:val="28"/>
              </w:rPr>
            </w:pPr>
            <w:r w:rsidRPr="00DB36C8">
              <w:rPr>
                <w:rStyle w:val="af1"/>
                <w:rFonts w:ascii="Arial" w:hAnsi="Arial" w:cs="Arial"/>
                <w:b w:val="0"/>
                <w:i/>
                <w:sz w:val="28"/>
                <w:szCs w:val="28"/>
              </w:rPr>
              <w:t xml:space="preserve">    В саду было тихо, прохладно, и темные покойные тени лежали на земле. Слышно было, как где – то далеко, за городом, кричали лягушки. Чувствовался май, милый май! Дышалось глубоко и хотелось думать, что не здесь, а где – то под небом развернулась теперь своя весенняя жизнь, таинственная и прекрасная, недоступная пониманию слабого, грешного человека. И хотелось почему – то плакать. (А. Чехов)</w:t>
            </w:r>
          </w:p>
          <w:p w:rsidR="0003771B" w:rsidRPr="00DB36C8" w:rsidRDefault="0003771B" w:rsidP="0003771B">
            <w:pPr>
              <w:spacing w:before="100" w:beforeAutospacing="1"/>
              <w:jc w:val="both"/>
              <w:rPr>
                <w:rFonts w:ascii="Arial" w:hAnsi="Arial" w:cs="Arial"/>
                <w:bCs/>
                <w:i/>
                <w:sz w:val="28"/>
                <w:szCs w:val="28"/>
              </w:rPr>
            </w:pPr>
            <w:r w:rsidRPr="00DB36C8">
              <w:rPr>
                <w:rStyle w:val="af1"/>
                <w:rFonts w:ascii="Arial" w:hAnsi="Arial" w:cs="Arial"/>
                <w:b w:val="0"/>
                <w:i/>
                <w:sz w:val="28"/>
                <w:szCs w:val="28"/>
              </w:rPr>
              <w:t>(В,и,на,как, за,и, что,а, и)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DB36C8">
              <w:rPr>
                <w:rFonts w:ascii="Arial" w:hAnsi="Arial" w:cs="Arial"/>
                <w:b/>
                <w:sz w:val="28"/>
                <w:szCs w:val="28"/>
              </w:rPr>
              <w:t xml:space="preserve">- Оцените свою работу </w:t>
            </w:r>
          </w:p>
        </w:tc>
      </w:tr>
      <w:tr w:rsidR="0003771B" w:rsidRPr="00DB36C8" w:rsidTr="00DB36C8">
        <w:tc>
          <w:tcPr>
            <w:tcW w:w="14992" w:type="dxa"/>
          </w:tcPr>
          <w:p w:rsidR="0003771B" w:rsidRPr="00DB36C8" w:rsidRDefault="0003771B" w:rsidP="0003771B">
            <w:pPr>
              <w:pStyle w:val="a6"/>
              <w:numPr>
                <w:ilvl w:val="0"/>
                <w:numId w:val="36"/>
              </w:numPr>
              <w:spacing w:before="100" w:beforeAutospacing="1"/>
              <w:rPr>
                <w:rStyle w:val="af1"/>
                <w:rFonts w:ascii="Arial" w:hAnsi="Arial" w:cs="Arial"/>
                <w:sz w:val="28"/>
                <w:szCs w:val="28"/>
              </w:rPr>
            </w:pPr>
            <w:r w:rsidRPr="00DB36C8">
              <w:rPr>
                <w:rStyle w:val="af1"/>
                <w:rFonts w:ascii="Arial" w:hAnsi="Arial" w:cs="Arial"/>
                <w:sz w:val="28"/>
                <w:szCs w:val="28"/>
              </w:rPr>
              <w:t>Мост предлогов</w:t>
            </w:r>
          </w:p>
          <w:p w:rsidR="0003771B" w:rsidRPr="00DB36C8" w:rsidRDefault="0003771B" w:rsidP="0003771B">
            <w:pPr>
              <w:jc w:val="both"/>
              <w:rPr>
                <w:rStyle w:val="af1"/>
                <w:rFonts w:ascii="Arial" w:hAnsi="Arial" w:cs="Arial"/>
                <w:sz w:val="28"/>
                <w:szCs w:val="28"/>
              </w:rPr>
            </w:pPr>
            <w:r w:rsidRPr="00DB36C8">
              <w:rPr>
                <w:rStyle w:val="af1"/>
                <w:rFonts w:ascii="Arial" w:hAnsi="Arial" w:cs="Arial"/>
                <w:sz w:val="28"/>
                <w:szCs w:val="28"/>
              </w:rPr>
              <w:t>Работа в группах</w:t>
            </w:r>
          </w:p>
          <w:p w:rsidR="0003771B" w:rsidRPr="00DB36C8" w:rsidRDefault="0003771B" w:rsidP="0003771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hAnsi="Arial" w:cs="Arial"/>
                <w:b/>
                <w:sz w:val="28"/>
                <w:szCs w:val="28"/>
              </w:rPr>
              <w:t>1 группа.</w:t>
            </w: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Чтобы  перейти мост, вам нужно выполнить  различные рекомендации-задания.  </w:t>
            </w:r>
          </w:p>
          <w:p w:rsidR="0003771B" w:rsidRPr="00DB36C8" w:rsidRDefault="0003771B" w:rsidP="0003771B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  <w:u w:val="single"/>
              </w:rPr>
            </w:pPr>
            <w:r w:rsidRPr="00DB36C8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  <w:u w:val="single"/>
              </w:rPr>
              <w:t>Задание</w:t>
            </w: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  <w:u w:val="single"/>
              </w:rPr>
              <w:t>.</w:t>
            </w:r>
          </w:p>
          <w:p w:rsidR="0003771B" w:rsidRPr="00DB36C8" w:rsidRDefault="0003771B" w:rsidP="0003771B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Прочитайте рекомендации. Назовите производные предлоги, объясните  орфограммы.</w:t>
            </w:r>
          </w:p>
          <w:p w:rsidR="0003771B" w:rsidRPr="00DB36C8" w:rsidRDefault="0003771B" w:rsidP="0003771B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Расскажите, как отличить предлоги</w:t>
            </w:r>
            <w:r w:rsidRPr="00DB36C8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  <w:t>в течение</w:t>
            </w: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,</w:t>
            </w:r>
            <w:r w:rsidRPr="00DB36C8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  <w:t> в продолжение</w:t>
            </w: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, </w:t>
            </w:r>
            <w:r w:rsidRPr="00DB36C8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  <w:t>вследствие</w:t>
            </w: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от существительных с предлогом? Приведите примеры </w:t>
            </w: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  <w:u w:val="single"/>
              </w:rPr>
              <w:t>из текста</w:t>
            </w: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.</w:t>
            </w:r>
          </w:p>
          <w:p w:rsidR="0003771B" w:rsidRPr="00DB36C8" w:rsidRDefault="0003771B" w:rsidP="0003771B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       </w:t>
            </w:r>
            <w:r w:rsidRPr="00DB36C8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  <w:t>Перейти через мост можно (в)течени.. двух минут. Для этого необходимо (в)продолжени.. всего времени идти прямо и не упасть, иначе  можно встретиться (в)течени.. реки с крокодилами. (В)последстви.. продолжайте действовать осторожно. Желаю удачи!</w:t>
            </w:r>
          </w:p>
          <w:p w:rsidR="0003771B" w:rsidRPr="00DB36C8" w:rsidRDefault="0003771B" w:rsidP="0003771B">
            <w:pPr>
              <w:pStyle w:val="10"/>
              <w:ind w:left="0" w:firstLine="0"/>
              <w:rPr>
                <w:rFonts w:ascii="Arial" w:hAnsi="Arial" w:cs="Arial"/>
                <w:i/>
                <w:color w:val="000000"/>
                <w:sz w:val="28"/>
                <w:szCs w:val="28"/>
              </w:rPr>
            </w:pPr>
          </w:p>
          <w:p w:rsidR="0003771B" w:rsidRPr="00DB36C8" w:rsidRDefault="0003771B" w:rsidP="0003771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b/>
                <w:sz w:val="28"/>
                <w:szCs w:val="28"/>
                <w:lang w:eastAsia="en-US"/>
              </w:rPr>
              <w:t>2 группа</w:t>
            </w:r>
            <w:r w:rsidRPr="00DB36C8">
              <w:rPr>
                <w:rFonts w:ascii="Arial" w:eastAsia="Times New Roman" w:hAnsi="Arial" w:cs="Arial"/>
                <w:sz w:val="28"/>
                <w:szCs w:val="28"/>
                <w:lang w:eastAsia="en-US"/>
              </w:rPr>
              <w:t xml:space="preserve">. Составьте 3 простых двусоставных распространенных предложения с предлогами </w:t>
            </w:r>
            <w:r w:rsidRPr="00DB36C8">
              <w:rPr>
                <w:rFonts w:ascii="Arial" w:eastAsia="Times New Roman" w:hAnsi="Arial" w:cs="Arial"/>
                <w:i/>
                <w:sz w:val="28"/>
                <w:szCs w:val="28"/>
                <w:lang w:eastAsia="en-US"/>
              </w:rPr>
              <w:t>согласно, вопреки, благодаря</w:t>
            </w: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 в соответствии с тем падежом, с которым они употребляются.     </w:t>
            </w:r>
          </w:p>
          <w:p w:rsidR="0003771B" w:rsidRPr="00DB36C8" w:rsidRDefault="0003771B" w:rsidP="0003771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           </w:t>
            </w:r>
          </w:p>
          <w:p w:rsidR="0003771B" w:rsidRPr="00DB36C8" w:rsidRDefault="0003771B" w:rsidP="0003771B">
            <w:p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bookmarkStart w:id="1" w:name="08212a5515d96d5c0aeb4b73840f93ed4bad9594"/>
            <w:bookmarkStart w:id="2" w:name="0"/>
            <w:bookmarkEnd w:id="1"/>
            <w:bookmarkEnd w:id="2"/>
            <w:r w:rsidRPr="00DB36C8">
              <w:rPr>
                <w:rFonts w:ascii="Arial" w:eastAsia="Times New Roman" w:hAnsi="Arial" w:cs="Arial"/>
                <w:b/>
                <w:sz w:val="28"/>
                <w:szCs w:val="28"/>
                <w:lang w:eastAsia="en-US"/>
              </w:rPr>
              <w:t>3 группа</w:t>
            </w: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. Восстановите фразеологизмы, запишите их, объясните значение любых 3-х фразеологизмов(устно).      </w:t>
            </w:r>
          </w:p>
          <w:p w:rsidR="0003771B" w:rsidRPr="00DB36C8" w:rsidRDefault="0003771B" w:rsidP="0003771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Для справки: п</w:t>
            </w:r>
            <w:r w:rsidRPr="00DB36C8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  <w:t>редлоги</w:t>
            </w: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: во,   на,  вокруг.    </w:t>
            </w:r>
          </w:p>
          <w:p w:rsidR="0003771B" w:rsidRPr="00DB36C8" w:rsidRDefault="0003771B" w:rsidP="0003771B">
            <w:pPr>
              <w:numPr>
                <w:ilvl w:val="0"/>
                <w:numId w:val="27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Зарубить, нос –</w:t>
            </w:r>
          </w:p>
          <w:p w:rsidR="0003771B" w:rsidRPr="00DB36C8" w:rsidRDefault="0003771B" w:rsidP="0003771B">
            <w:pPr>
              <w:numPr>
                <w:ilvl w:val="0"/>
                <w:numId w:val="27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Обвести, палец –</w:t>
            </w:r>
          </w:p>
          <w:p w:rsidR="0003771B" w:rsidRPr="00DB36C8" w:rsidRDefault="0003771B" w:rsidP="0003771B">
            <w:pPr>
              <w:numPr>
                <w:ilvl w:val="0"/>
                <w:numId w:val="27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Все, лопатки –</w:t>
            </w:r>
          </w:p>
          <w:p w:rsidR="0003771B" w:rsidRPr="00DB36C8" w:rsidRDefault="0003771B" w:rsidP="0003771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Для справки: п</w:t>
            </w:r>
            <w:r w:rsidRPr="00DB36C8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  <w:t>редлоги</w:t>
            </w: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:во, на, без.</w:t>
            </w:r>
          </w:p>
          <w:p w:rsidR="0003771B" w:rsidRPr="00DB36C8" w:rsidRDefault="0003771B" w:rsidP="0003771B">
            <w:pPr>
              <w:numPr>
                <w:ilvl w:val="0"/>
                <w:numId w:val="28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Язык, кости –</w:t>
            </w:r>
          </w:p>
          <w:p w:rsidR="0003771B" w:rsidRPr="00DB36C8" w:rsidRDefault="0003771B" w:rsidP="0003771B">
            <w:pPr>
              <w:numPr>
                <w:ilvl w:val="0"/>
                <w:numId w:val="28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Семь, пядь, лоб –</w:t>
            </w:r>
          </w:p>
          <w:p w:rsidR="0003771B" w:rsidRPr="00DB36C8" w:rsidRDefault="0003771B" w:rsidP="0003771B">
            <w:pPr>
              <w:numPr>
                <w:ilvl w:val="0"/>
                <w:numId w:val="28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Смотреть, как, баран, ворота, новые –</w:t>
            </w:r>
          </w:p>
          <w:p w:rsidR="0003771B" w:rsidRPr="00DB36C8" w:rsidRDefault="0003771B" w:rsidP="0003771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Для справки: п</w:t>
            </w:r>
            <w:r w:rsidRPr="00DB36C8">
              <w:rPr>
                <w:rFonts w:ascii="Arial" w:eastAsia="Times New Roman" w:hAnsi="Arial" w:cs="Arial"/>
                <w:i/>
                <w:iCs/>
                <w:color w:val="000000"/>
                <w:sz w:val="28"/>
                <w:szCs w:val="28"/>
              </w:rPr>
              <w:t>редлоги</w:t>
            </w: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:в, за, за.</w:t>
            </w:r>
          </w:p>
          <w:p w:rsidR="0003771B" w:rsidRPr="00DB36C8" w:rsidRDefault="0003771B" w:rsidP="0003771B">
            <w:pPr>
              <w:numPr>
                <w:ilvl w:val="0"/>
                <w:numId w:val="29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Брать, бык, рога –</w:t>
            </w:r>
          </w:p>
          <w:p w:rsidR="0003771B" w:rsidRPr="00DB36C8" w:rsidRDefault="0003771B" w:rsidP="0003771B">
            <w:pPr>
              <w:numPr>
                <w:ilvl w:val="0"/>
                <w:numId w:val="29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Как, рыба, вода –</w:t>
            </w:r>
          </w:p>
          <w:p w:rsidR="0003771B" w:rsidRPr="00DB36C8" w:rsidRDefault="0003771B" w:rsidP="0003771B">
            <w:pPr>
              <w:numPr>
                <w:ilvl w:val="0"/>
                <w:numId w:val="29"/>
              </w:numPr>
              <w:shd w:val="clear" w:color="auto" w:fill="FFFFFF"/>
              <w:jc w:val="both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>Заткнуть, пояс –</w:t>
            </w:r>
          </w:p>
          <w:p w:rsidR="0003771B" w:rsidRPr="00DB36C8" w:rsidRDefault="0003771B" w:rsidP="0003771B">
            <w:pPr>
              <w:shd w:val="clear" w:color="auto" w:fill="FFFFFF"/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b/>
                <w:sz w:val="28"/>
                <w:szCs w:val="28"/>
                <w:lang w:eastAsia="en-US"/>
              </w:rPr>
              <w:t>-Ребята, этот материал о правописании производных предлогов, знание грамматических норм словоупотребления, использовании предлогов в речи еще пригодится вам при сдаче ОГЭ и ЕГЭ.</w:t>
            </w:r>
          </w:p>
          <w:p w:rsidR="0003771B" w:rsidRPr="00DB36C8" w:rsidRDefault="0003771B" w:rsidP="0003771B">
            <w:pPr>
              <w:tabs>
                <w:tab w:val="right" w:pos="5746"/>
              </w:tabs>
              <w:rPr>
                <w:rFonts w:ascii="Arial" w:hAnsi="Arial" w:cs="Arial"/>
                <w:sz w:val="28"/>
                <w:szCs w:val="28"/>
              </w:rPr>
            </w:pPr>
          </w:p>
          <w:p w:rsidR="0003771B" w:rsidRPr="00DB36C8" w:rsidRDefault="0003771B" w:rsidP="0003771B">
            <w:pPr>
              <w:tabs>
                <w:tab w:val="right" w:pos="5746"/>
              </w:tabs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- Оцените свою работу </w:t>
            </w:r>
          </w:p>
          <w:p w:rsidR="0003771B" w:rsidRPr="00DB36C8" w:rsidRDefault="0003771B" w:rsidP="000377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B36C8">
              <w:rPr>
                <w:rFonts w:ascii="Arial" w:hAnsi="Arial" w:cs="Arial"/>
                <w:b/>
                <w:sz w:val="28"/>
                <w:szCs w:val="28"/>
              </w:rPr>
              <w:t>4) Зона Здоровья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DB36C8">
              <w:rPr>
                <w:rFonts w:ascii="Arial" w:hAnsi="Arial" w:cs="Arial"/>
                <w:b/>
                <w:sz w:val="28"/>
                <w:szCs w:val="28"/>
              </w:rPr>
              <w:t>Физкультминутка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Говорит цветку цветок: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-Подними-ка свой листок.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(Дети поднимают и опускают руки.)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Выйди на дорожку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Да притопни ножкой.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(Дети шагают на месте, высоко поднимая колени.)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Да головкой покачай.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Утром солнышко встречай.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(Вращают головой, ищут солнце)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Стебель наклони слегка —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Вот зарядка для цветка.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(Наклоны.)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А теперь росой умойся,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Отряхнись и успокойся.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(Встряхивания кистями рук)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Бабочка кружит и вьется (ищут бабочку),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Шлет добро тебе и солнцу.</w:t>
            </w:r>
          </w:p>
          <w:p w:rsidR="0003771B" w:rsidRPr="00DB36C8" w:rsidRDefault="0003771B" w:rsidP="0003771B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DB36C8">
              <w:rPr>
                <w:rFonts w:ascii="Arial" w:hAnsi="Arial" w:cs="Arial"/>
                <w:b/>
                <w:sz w:val="28"/>
                <w:szCs w:val="28"/>
              </w:rPr>
              <w:t xml:space="preserve">- Оцените свою работу </w:t>
            </w:r>
          </w:p>
        </w:tc>
      </w:tr>
      <w:tr w:rsidR="0003771B" w:rsidRPr="00DB36C8" w:rsidTr="00DB36C8">
        <w:tc>
          <w:tcPr>
            <w:tcW w:w="14992" w:type="dxa"/>
          </w:tcPr>
          <w:p w:rsidR="0003771B" w:rsidRPr="00DB36C8" w:rsidRDefault="0003771B" w:rsidP="0003771B">
            <w:pPr>
              <w:pStyle w:val="a6"/>
              <w:spacing w:before="100" w:beforeAutospacing="1"/>
              <w:ind w:left="1155"/>
              <w:jc w:val="center"/>
              <w:rPr>
                <w:rStyle w:val="af1"/>
                <w:rFonts w:ascii="Arial" w:hAnsi="Arial" w:cs="Arial"/>
                <w:sz w:val="28"/>
                <w:szCs w:val="28"/>
              </w:rPr>
            </w:pPr>
            <w:r w:rsidRPr="00DB36C8">
              <w:rPr>
                <w:rStyle w:val="af1"/>
                <w:rFonts w:ascii="Arial" w:hAnsi="Arial" w:cs="Arial"/>
                <w:sz w:val="28"/>
                <w:szCs w:val="28"/>
              </w:rPr>
              <w:t>5)Долина союзов</w:t>
            </w:r>
          </w:p>
          <w:p w:rsidR="0003771B" w:rsidRPr="00DB36C8" w:rsidRDefault="0003771B" w:rsidP="0003771B">
            <w:pPr>
              <w:jc w:val="both"/>
              <w:rPr>
                <w:rStyle w:val="af1"/>
                <w:rFonts w:ascii="Arial" w:hAnsi="Arial" w:cs="Arial"/>
                <w:sz w:val="28"/>
                <w:szCs w:val="28"/>
              </w:rPr>
            </w:pPr>
            <w:r w:rsidRPr="00DB36C8">
              <w:rPr>
                <w:rStyle w:val="af1"/>
                <w:rFonts w:ascii="Arial" w:hAnsi="Arial" w:cs="Arial"/>
                <w:sz w:val="28"/>
                <w:szCs w:val="28"/>
              </w:rPr>
              <w:t>Итак, вы перешли речку по мосту, и перед вами открылась Долина союзов.</w:t>
            </w:r>
          </w:p>
          <w:p w:rsidR="0003771B" w:rsidRPr="00DB36C8" w:rsidRDefault="0003771B" w:rsidP="0003771B">
            <w:pPr>
              <w:jc w:val="both"/>
              <w:rPr>
                <w:rStyle w:val="af1"/>
                <w:rFonts w:ascii="Arial" w:hAnsi="Arial" w:cs="Arial"/>
                <w:sz w:val="28"/>
                <w:szCs w:val="28"/>
              </w:rPr>
            </w:pPr>
          </w:p>
          <w:p w:rsidR="0003771B" w:rsidRPr="00DB36C8" w:rsidRDefault="0003771B" w:rsidP="0003771B">
            <w:pPr>
              <w:pStyle w:val="10"/>
              <w:ind w:left="0" w:firstLine="0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b/>
                <w:sz w:val="28"/>
                <w:szCs w:val="28"/>
              </w:rPr>
              <w:t>Распределительный диктант</w:t>
            </w:r>
            <w:r w:rsidRPr="00DB36C8">
              <w:rPr>
                <w:rFonts w:ascii="Arial" w:hAnsi="Arial" w:cs="Arial"/>
                <w:sz w:val="28"/>
                <w:szCs w:val="28"/>
              </w:rPr>
              <w:t xml:space="preserve">: распределите в колонки сочинительные и подчинительные союзы (устно, поднимая 1 или 2 руки): </w:t>
            </w:r>
          </w:p>
          <w:p w:rsidR="0003771B" w:rsidRPr="00DB36C8" w:rsidRDefault="0003771B" w:rsidP="0003771B">
            <w:pPr>
              <w:pStyle w:val="10"/>
              <w:ind w:left="0"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DB36C8">
              <w:rPr>
                <w:rFonts w:ascii="Arial" w:hAnsi="Arial" w:cs="Arial"/>
                <w:i/>
                <w:sz w:val="28"/>
                <w:szCs w:val="28"/>
              </w:rPr>
              <w:t>когда, чтобы, и, как, но, а, да, потому что, также, если, несмотря на то что, тоже, или, либо, ни-ни, то-то, словно, который.</w:t>
            </w:r>
          </w:p>
          <w:p w:rsidR="0003771B" w:rsidRPr="00DB36C8" w:rsidRDefault="0003771B" w:rsidP="0003771B">
            <w:pPr>
              <w:pStyle w:val="10"/>
              <w:ind w:left="0" w:firstLine="0"/>
              <w:rPr>
                <w:rFonts w:ascii="Arial" w:hAnsi="Arial" w:cs="Arial"/>
                <w:i/>
                <w:sz w:val="28"/>
                <w:szCs w:val="28"/>
              </w:rPr>
            </w:pP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  <w:t>Графический диктант.</w:t>
            </w: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 Расставьте знаки препинания в предложениях, составьте их схемы.</w:t>
            </w:r>
          </w:p>
          <w:p w:rsidR="0003771B" w:rsidRPr="00DB36C8" w:rsidRDefault="0003771B" w:rsidP="0003771B">
            <w:pPr>
              <w:ind w:left="720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А)Бежали капельки по ветке и слегка зависая на самом кончике стали скатываться вниз.</w:t>
            </w:r>
          </w:p>
          <w:p w:rsidR="0003771B" w:rsidRPr="00DB36C8" w:rsidRDefault="0003771B" w:rsidP="0003771B">
            <w:pPr>
              <w:ind w:left="720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Б)Вдруг стало холодно и выросла заблестела на солнце сосулька.</w:t>
            </w:r>
          </w:p>
          <w:p w:rsidR="0003771B" w:rsidRPr="00DB36C8" w:rsidRDefault="0003771B" w:rsidP="0003771B">
            <w:pPr>
              <w:ind w:left="720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В)Ни мороз внезапно нагрянувший ни ветер гудевший в ветках березы ей не страшны.</w:t>
            </w:r>
          </w:p>
          <w:p w:rsidR="0003771B" w:rsidRPr="00DB36C8" w:rsidRDefault="0003771B" w:rsidP="0003771B">
            <w:pPr>
              <w:ind w:left="720"/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>Г)Когда выглянуло солнце согрелась сосулька и капельками заструилась на землю.</w:t>
            </w: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color w:val="000000"/>
                <w:sz w:val="28"/>
                <w:szCs w:val="28"/>
                <w:u w:val="single"/>
              </w:rPr>
            </w:pP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  <w:u w:val="single"/>
              </w:rPr>
              <w:t>Схемы:</w:t>
            </w:r>
          </w:p>
          <w:p w:rsidR="0003771B" w:rsidRPr="00DB36C8" w:rsidRDefault="0003771B" w:rsidP="0003771B">
            <w:pPr>
              <w:pStyle w:val="10"/>
              <w:ind w:left="0" w:firstLine="0"/>
              <w:rPr>
                <w:rFonts w:ascii="Arial" w:hAnsi="Arial" w:cs="Arial"/>
                <w:i/>
                <w:sz w:val="28"/>
                <w:szCs w:val="28"/>
              </w:rPr>
            </w:pPr>
          </w:p>
          <w:p w:rsidR="0003771B" w:rsidRPr="00DB36C8" w:rsidRDefault="0003771B" w:rsidP="0003771B">
            <w:pPr>
              <w:shd w:val="clear" w:color="auto" w:fill="FFFFFF"/>
              <w:rPr>
                <w:rFonts w:ascii="Arial" w:eastAsia="Times New Roman" w:hAnsi="Arial" w:cs="Arial"/>
                <w:color w:val="333333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b/>
                <w:bCs/>
                <w:color w:val="333333"/>
                <w:sz w:val="28"/>
                <w:szCs w:val="28"/>
              </w:rPr>
              <w:t>– </w:t>
            </w:r>
            <w:r w:rsidRPr="00DB36C8">
              <w:rPr>
                <w:rFonts w:ascii="Arial" w:eastAsia="Times New Roman" w:hAnsi="Arial" w:cs="Arial"/>
                <w:b/>
                <w:color w:val="333333"/>
                <w:sz w:val="28"/>
                <w:szCs w:val="28"/>
              </w:rPr>
              <w:t xml:space="preserve">Обратим  внимание на правописание  союзов </w:t>
            </w:r>
            <w:r w:rsidRPr="00DB36C8">
              <w:rPr>
                <w:rFonts w:ascii="Arial" w:eastAsia="Times New Roman" w:hAnsi="Arial" w:cs="Arial"/>
                <w:i/>
                <w:color w:val="333333"/>
                <w:sz w:val="28"/>
                <w:szCs w:val="28"/>
              </w:rPr>
              <w:t xml:space="preserve">тоже, также, чтобы </w:t>
            </w:r>
            <w:r w:rsidRPr="00DB36C8">
              <w:rPr>
                <w:rFonts w:ascii="Arial" w:eastAsia="Times New Roman" w:hAnsi="Arial" w:cs="Arial"/>
                <w:color w:val="333333"/>
                <w:sz w:val="28"/>
                <w:szCs w:val="28"/>
              </w:rPr>
              <w:t>и других.</w:t>
            </w:r>
          </w:p>
          <w:p w:rsidR="0003771B" w:rsidRPr="00DB36C8" w:rsidRDefault="0003771B" w:rsidP="0003771B">
            <w:pPr>
              <w:pStyle w:val="10"/>
              <w:ind w:left="0" w:firstLine="0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b/>
                <w:sz w:val="28"/>
                <w:szCs w:val="28"/>
              </w:rPr>
              <w:t>Игра «Ручеек»</w:t>
            </w:r>
            <w:r w:rsidRPr="00DB36C8">
              <w:rPr>
                <w:rFonts w:ascii="Arial" w:hAnsi="Arial" w:cs="Arial"/>
                <w:sz w:val="28"/>
                <w:szCs w:val="28"/>
              </w:rPr>
              <w:t>(кто быстрее и правильнее выполнит задание – ставить буквы С/Р. Если вы увидите, что ваш одноклассник допустил ошибку,  исправьте ее)</w:t>
            </w:r>
          </w:p>
          <w:p w:rsidR="0003771B" w:rsidRPr="00DB36C8" w:rsidRDefault="0003771B" w:rsidP="0003771B">
            <w:pPr>
              <w:pStyle w:val="a6"/>
              <w:jc w:val="both"/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</w:pPr>
            <w:r w:rsidRPr="00DB36C8"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  <w:t>1. Читать, что(бы) обогащать себя знаниями</w:t>
            </w:r>
          </w:p>
          <w:p w:rsidR="0003771B" w:rsidRPr="00DB36C8" w:rsidRDefault="0003771B" w:rsidP="0003771B">
            <w:pPr>
              <w:pStyle w:val="a6"/>
              <w:jc w:val="both"/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</w:pPr>
            <w:r w:rsidRPr="00DB36C8"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  <w:t>Весело (от)того, что праздник</w:t>
            </w:r>
          </w:p>
          <w:p w:rsidR="0003771B" w:rsidRPr="00DB36C8" w:rsidRDefault="0003771B" w:rsidP="0003771B">
            <w:pPr>
              <w:pStyle w:val="a6"/>
              <w:jc w:val="both"/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</w:pPr>
            <w:r w:rsidRPr="00DB36C8"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  <w:t>Выучили, (по)этому хорошая оценка</w:t>
            </w:r>
          </w:p>
          <w:p w:rsidR="0003771B" w:rsidRPr="00DB36C8" w:rsidRDefault="0003771B" w:rsidP="0003771B">
            <w:pPr>
              <w:pStyle w:val="a6"/>
              <w:jc w:val="both"/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</w:pPr>
            <w:r w:rsidRPr="00DB36C8"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  <w:t>Ничего не нашли, (за)то отдохнули</w:t>
            </w:r>
          </w:p>
          <w:p w:rsidR="0003771B" w:rsidRPr="00DB36C8" w:rsidRDefault="0003771B" w:rsidP="0003771B">
            <w:pPr>
              <w:pStyle w:val="a6"/>
              <w:jc w:val="both"/>
              <w:rPr>
                <w:rFonts w:ascii="Arial" w:hAnsi="Arial" w:cs="Arial"/>
                <w:i/>
                <w:color w:val="000000"/>
                <w:sz w:val="28"/>
                <w:szCs w:val="28"/>
              </w:rPr>
            </w:pPr>
            <w:r w:rsidRPr="00DB36C8"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  <w:t>Правило то(же) надо выучить</w:t>
            </w:r>
          </w:p>
          <w:p w:rsidR="0003771B" w:rsidRPr="00DB36C8" w:rsidRDefault="0003771B" w:rsidP="0003771B">
            <w:pPr>
              <w:pStyle w:val="a6"/>
              <w:jc w:val="both"/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</w:pPr>
          </w:p>
          <w:p w:rsidR="0003771B" w:rsidRPr="00DB36C8" w:rsidRDefault="0003771B" w:rsidP="0003771B">
            <w:pPr>
              <w:pStyle w:val="a6"/>
              <w:jc w:val="both"/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</w:pPr>
            <w:r w:rsidRPr="00DB36C8"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  <w:t>2. Делай то(же), что все</w:t>
            </w:r>
          </w:p>
          <w:p w:rsidR="0003771B" w:rsidRPr="00DB36C8" w:rsidRDefault="0003771B" w:rsidP="0003771B">
            <w:pPr>
              <w:pStyle w:val="a6"/>
              <w:jc w:val="both"/>
              <w:rPr>
                <w:rFonts w:ascii="Arial" w:hAnsi="Arial" w:cs="Arial"/>
                <w:i/>
                <w:color w:val="000000"/>
                <w:sz w:val="28"/>
                <w:szCs w:val="28"/>
              </w:rPr>
            </w:pPr>
            <w:r w:rsidRPr="00DB36C8"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  <w:t>Благодарность (за)то, что сделано</w:t>
            </w:r>
          </w:p>
          <w:p w:rsidR="0003771B" w:rsidRPr="00DB36C8" w:rsidRDefault="0003771B" w:rsidP="0003771B">
            <w:pPr>
              <w:pStyle w:val="a6"/>
              <w:jc w:val="both"/>
              <w:rPr>
                <w:rFonts w:ascii="Arial" w:hAnsi="Arial" w:cs="Arial"/>
                <w:i/>
                <w:color w:val="000000"/>
                <w:sz w:val="28"/>
                <w:szCs w:val="28"/>
              </w:rPr>
            </w:pPr>
            <w:r w:rsidRPr="00DB36C8"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  <w:t>Вернулись (по)этому же пути</w:t>
            </w:r>
          </w:p>
          <w:p w:rsidR="0003771B" w:rsidRPr="00DB36C8" w:rsidRDefault="0003771B" w:rsidP="0003771B">
            <w:pPr>
              <w:pStyle w:val="a6"/>
              <w:shd w:val="clear" w:color="auto" w:fill="FFFFFF"/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</w:pPr>
            <w:r w:rsidRPr="00DB36C8"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  <w:t>Что(бы) это значило?</w:t>
            </w:r>
          </w:p>
          <w:p w:rsidR="0003771B" w:rsidRPr="00DB36C8" w:rsidRDefault="0003771B" w:rsidP="0003771B">
            <w:pPr>
              <w:pStyle w:val="a6"/>
              <w:shd w:val="clear" w:color="auto" w:fill="FFFFFF"/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</w:pPr>
            <w:r w:rsidRPr="00DB36C8"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  <w:t>Кто-то сделал так(же), как и я</w:t>
            </w:r>
          </w:p>
          <w:p w:rsidR="0003771B" w:rsidRPr="00DB36C8" w:rsidRDefault="0003771B" w:rsidP="0003771B">
            <w:pPr>
              <w:pStyle w:val="a6"/>
              <w:jc w:val="both"/>
              <w:rPr>
                <w:rFonts w:ascii="Arial" w:hAnsi="Arial" w:cs="Arial"/>
                <w:i/>
                <w:color w:val="000000"/>
                <w:sz w:val="28"/>
                <w:szCs w:val="28"/>
              </w:rPr>
            </w:pPr>
          </w:p>
          <w:p w:rsidR="0003771B" w:rsidRPr="00DB36C8" w:rsidRDefault="0003771B" w:rsidP="0003771B">
            <w:pPr>
              <w:pStyle w:val="a6"/>
              <w:jc w:val="both"/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</w:pPr>
            <w:r w:rsidRPr="00DB36C8"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  <w:t>3. Выучили, (по)этому хорошая оценка</w:t>
            </w:r>
          </w:p>
          <w:p w:rsidR="0003771B" w:rsidRPr="00DB36C8" w:rsidRDefault="0003771B" w:rsidP="0003771B">
            <w:pPr>
              <w:pStyle w:val="a6"/>
              <w:jc w:val="both"/>
              <w:rPr>
                <w:rFonts w:ascii="Arial" w:hAnsi="Arial" w:cs="Arial"/>
                <w:i/>
                <w:color w:val="000000"/>
                <w:sz w:val="28"/>
                <w:szCs w:val="28"/>
              </w:rPr>
            </w:pPr>
            <w:r w:rsidRPr="00DB36C8"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  <w:t>У нас  то(же) все получится</w:t>
            </w:r>
          </w:p>
          <w:p w:rsidR="0003771B" w:rsidRPr="00DB36C8" w:rsidRDefault="0003771B" w:rsidP="0003771B">
            <w:pPr>
              <w:pStyle w:val="a6"/>
              <w:jc w:val="both"/>
              <w:rPr>
                <w:rFonts w:ascii="Arial" w:hAnsi="Arial" w:cs="Arial"/>
                <w:i/>
                <w:color w:val="000000"/>
                <w:sz w:val="28"/>
                <w:szCs w:val="28"/>
              </w:rPr>
            </w:pPr>
            <w:r w:rsidRPr="00DB36C8"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  <w:t>Мы так(же) идём в кино</w:t>
            </w:r>
          </w:p>
          <w:p w:rsidR="0003771B" w:rsidRPr="00DB36C8" w:rsidRDefault="0003771B" w:rsidP="0003771B">
            <w:pPr>
              <w:pStyle w:val="a6"/>
              <w:jc w:val="both"/>
              <w:rPr>
                <w:rFonts w:ascii="Arial" w:hAnsi="Arial" w:cs="Arial"/>
                <w:i/>
                <w:color w:val="000000"/>
                <w:sz w:val="28"/>
                <w:szCs w:val="28"/>
              </w:rPr>
            </w:pPr>
            <w:r w:rsidRPr="00DB36C8"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  <w:t>Уехали за город, что(бы) отдохнуть</w:t>
            </w:r>
          </w:p>
          <w:p w:rsidR="0003771B" w:rsidRPr="00DB36C8" w:rsidRDefault="0003771B" w:rsidP="0003771B">
            <w:pPr>
              <w:pStyle w:val="a6"/>
              <w:jc w:val="both"/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</w:pPr>
            <w:r w:rsidRPr="00DB36C8"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  <w:t>Ничего не нашли, (за)то отдохнули</w:t>
            </w:r>
          </w:p>
          <w:p w:rsidR="0003771B" w:rsidRPr="00DB36C8" w:rsidRDefault="0003771B" w:rsidP="0003771B">
            <w:pPr>
              <w:pStyle w:val="a6"/>
              <w:shd w:val="clear" w:color="auto" w:fill="FFFFFF"/>
              <w:rPr>
                <w:rFonts w:ascii="Arial" w:eastAsia="+mn-ea" w:hAnsi="Arial" w:cs="Arial"/>
                <w:i/>
                <w:color w:val="000000"/>
                <w:kern w:val="24"/>
                <w:sz w:val="28"/>
                <w:szCs w:val="28"/>
              </w:rPr>
            </w:pPr>
          </w:p>
          <w:p w:rsidR="0003771B" w:rsidRPr="00DB36C8" w:rsidRDefault="0003771B" w:rsidP="0003771B">
            <w:pPr>
              <w:spacing w:before="100" w:beforeAutospacing="1"/>
              <w:jc w:val="center"/>
              <w:rPr>
                <w:rStyle w:val="af1"/>
                <w:rFonts w:ascii="Arial" w:hAnsi="Arial" w:cs="Arial"/>
                <w:sz w:val="28"/>
                <w:szCs w:val="28"/>
              </w:rPr>
            </w:pPr>
            <w:r w:rsidRPr="00DB36C8">
              <w:rPr>
                <w:rStyle w:val="af1"/>
                <w:rFonts w:ascii="Arial" w:hAnsi="Arial" w:cs="Arial"/>
                <w:sz w:val="28"/>
                <w:szCs w:val="28"/>
              </w:rPr>
              <w:t>6)Гора частиц</w:t>
            </w:r>
          </w:p>
          <w:p w:rsidR="0003771B" w:rsidRPr="00DB36C8" w:rsidRDefault="0003771B" w:rsidP="0003771B">
            <w:pPr>
              <w:pStyle w:val="10"/>
              <w:ind w:left="0" w:firstLine="0"/>
              <w:rPr>
                <w:rFonts w:ascii="Arial" w:hAnsi="Arial" w:cs="Arial"/>
                <w:b/>
                <w:sz w:val="28"/>
                <w:szCs w:val="28"/>
              </w:rPr>
            </w:pPr>
            <w:r w:rsidRPr="00DB36C8">
              <w:rPr>
                <w:rFonts w:ascii="Arial" w:hAnsi="Arial" w:cs="Arial"/>
                <w:b/>
                <w:sz w:val="28"/>
                <w:szCs w:val="28"/>
              </w:rPr>
              <w:t xml:space="preserve">Цифровой диктант </w:t>
            </w:r>
          </w:p>
          <w:tbl>
            <w:tblPr>
              <w:tblW w:w="0" w:type="auto"/>
              <w:tblInd w:w="741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352"/>
              <w:gridCol w:w="1701"/>
              <w:gridCol w:w="1701"/>
            </w:tblGrid>
            <w:tr w:rsidR="0003771B" w:rsidRPr="00DB36C8" w:rsidTr="00470ACB">
              <w:trPr>
                <w:trHeight w:val="430"/>
              </w:trPr>
              <w:tc>
                <w:tcPr>
                  <w:tcW w:w="1352" w:type="dxa"/>
                </w:tcPr>
                <w:p w:rsidR="0003771B" w:rsidRPr="00DB36C8" w:rsidRDefault="0003771B" w:rsidP="0003771B">
                  <w:pPr>
                    <w:pStyle w:val="10"/>
                    <w:spacing w:after="0" w:line="240" w:lineRule="auto"/>
                    <w:ind w:left="0" w:firstLine="0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B36C8">
                    <w:rPr>
                      <w:rFonts w:ascii="Arial" w:hAnsi="Arial" w:cs="Arial"/>
                      <w:sz w:val="28"/>
                      <w:szCs w:val="28"/>
                    </w:rPr>
                    <w:t>Формообразующие частицы</w:t>
                  </w:r>
                </w:p>
              </w:tc>
              <w:tc>
                <w:tcPr>
                  <w:tcW w:w="1701" w:type="dxa"/>
                </w:tcPr>
                <w:p w:rsidR="0003771B" w:rsidRPr="00DB36C8" w:rsidRDefault="0003771B" w:rsidP="0003771B">
                  <w:pPr>
                    <w:pStyle w:val="10"/>
                    <w:spacing w:after="0" w:line="240" w:lineRule="auto"/>
                    <w:ind w:left="0" w:firstLine="0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B36C8">
                    <w:rPr>
                      <w:rFonts w:ascii="Arial" w:hAnsi="Arial" w:cs="Arial"/>
                      <w:sz w:val="28"/>
                      <w:szCs w:val="28"/>
                    </w:rPr>
                    <w:t>Отрицательные частицы</w:t>
                  </w:r>
                </w:p>
              </w:tc>
              <w:tc>
                <w:tcPr>
                  <w:tcW w:w="1701" w:type="dxa"/>
                </w:tcPr>
                <w:p w:rsidR="0003771B" w:rsidRPr="00DB36C8" w:rsidRDefault="0003771B" w:rsidP="0003771B">
                  <w:pPr>
                    <w:pStyle w:val="10"/>
                    <w:spacing w:after="0" w:line="240" w:lineRule="auto"/>
                    <w:ind w:left="0" w:firstLine="0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B36C8">
                    <w:rPr>
                      <w:rFonts w:ascii="Arial" w:hAnsi="Arial" w:cs="Arial"/>
                      <w:sz w:val="28"/>
                      <w:szCs w:val="28"/>
                    </w:rPr>
                    <w:t>Смыслоразличительные частицы</w:t>
                  </w:r>
                </w:p>
              </w:tc>
            </w:tr>
            <w:tr w:rsidR="0003771B" w:rsidRPr="00DB36C8" w:rsidTr="00470ACB">
              <w:trPr>
                <w:trHeight w:val="430"/>
              </w:trPr>
              <w:tc>
                <w:tcPr>
                  <w:tcW w:w="1352" w:type="dxa"/>
                </w:tcPr>
                <w:p w:rsidR="0003771B" w:rsidRPr="00DB36C8" w:rsidRDefault="0003771B" w:rsidP="0003771B">
                  <w:pPr>
                    <w:pStyle w:val="10"/>
                    <w:spacing w:after="0" w:line="240" w:lineRule="auto"/>
                    <w:ind w:left="0" w:firstLine="0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B36C8">
                    <w:rPr>
                      <w:rFonts w:ascii="Arial" w:hAnsi="Arial" w:cs="Arial"/>
                      <w:sz w:val="28"/>
                      <w:szCs w:val="28"/>
                    </w:rPr>
                    <w:t>56</w:t>
                  </w:r>
                </w:p>
              </w:tc>
              <w:tc>
                <w:tcPr>
                  <w:tcW w:w="1701" w:type="dxa"/>
                </w:tcPr>
                <w:p w:rsidR="0003771B" w:rsidRPr="00DB36C8" w:rsidRDefault="0003771B" w:rsidP="0003771B">
                  <w:pPr>
                    <w:pStyle w:val="10"/>
                    <w:spacing w:after="0" w:line="240" w:lineRule="auto"/>
                    <w:ind w:left="0" w:firstLine="0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B36C8">
                    <w:rPr>
                      <w:rFonts w:ascii="Arial" w:hAnsi="Arial" w:cs="Arial"/>
                      <w:sz w:val="28"/>
                      <w:szCs w:val="28"/>
                    </w:rPr>
                    <w:t>13</w:t>
                  </w:r>
                </w:p>
              </w:tc>
              <w:tc>
                <w:tcPr>
                  <w:tcW w:w="1701" w:type="dxa"/>
                </w:tcPr>
                <w:p w:rsidR="0003771B" w:rsidRPr="00DB36C8" w:rsidRDefault="0003771B" w:rsidP="0003771B">
                  <w:pPr>
                    <w:pStyle w:val="10"/>
                    <w:spacing w:after="0" w:line="240" w:lineRule="auto"/>
                    <w:ind w:left="0" w:firstLine="0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B36C8">
                    <w:rPr>
                      <w:rFonts w:ascii="Arial" w:hAnsi="Arial" w:cs="Arial"/>
                      <w:sz w:val="28"/>
                      <w:szCs w:val="28"/>
                    </w:rPr>
                    <w:t>2478</w:t>
                  </w:r>
                </w:p>
              </w:tc>
            </w:tr>
          </w:tbl>
          <w:p w:rsidR="0003771B" w:rsidRPr="00DB36C8" w:rsidRDefault="0003771B" w:rsidP="0003771B">
            <w:pPr>
              <w:pStyle w:val="10"/>
              <w:ind w:left="0" w:firstLine="0"/>
              <w:rPr>
                <w:rFonts w:ascii="Arial" w:hAnsi="Arial" w:cs="Arial"/>
                <w:i/>
                <w:sz w:val="28"/>
                <w:szCs w:val="28"/>
              </w:rPr>
            </w:pPr>
            <w:r w:rsidRPr="00DB36C8">
              <w:rPr>
                <w:rFonts w:ascii="Arial" w:hAnsi="Arial" w:cs="Arial"/>
                <w:i/>
                <w:sz w:val="28"/>
                <w:szCs w:val="28"/>
              </w:rPr>
              <w:t xml:space="preserve">       1.То не ветер ветку клонит. 2. Ты виноват уж тем, что хочется мне кушать. 3. Желаю вам ни пуха ни пера. 4. До чего же красивая бабочка! 5. Ведь ты б у нас была царь-птица. 6. Едва свернул бы он с дороги. 7. Вряд ли следовало идти этой дорогой. 8. А что за охотник без хорошего ружья! </w:t>
            </w: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color w:val="000000"/>
                <w:sz w:val="28"/>
                <w:szCs w:val="28"/>
              </w:rPr>
            </w:pP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- А сейчас прокладываем дальнейший маршрут, </w:t>
            </w:r>
            <w:r w:rsidRPr="00DB36C8"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  <w:t>чертим азимут к достижению цели.</w:t>
            </w: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</w:pP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u w:val="single"/>
              </w:rPr>
              <w:t>Задание</w:t>
            </w:r>
            <w:r w:rsidRPr="00DB36C8"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  <w:t xml:space="preserve">: подчеркнуть словосочетания, в которых  </w:t>
            </w:r>
            <w:r w:rsidRPr="00DB36C8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u w:val="single"/>
              </w:rPr>
              <w:t>не</w:t>
            </w:r>
            <w:r w:rsidRPr="00DB36C8"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  <w:t xml:space="preserve"> со словами пишется раздельно </w:t>
            </w:r>
            <w:r w:rsidRPr="00DB36C8">
              <w:rPr>
                <w:rFonts w:ascii="Arial" w:eastAsia="Times New Roman" w:hAnsi="Arial" w:cs="Arial"/>
                <w:b/>
                <w:color w:val="000000"/>
                <w:sz w:val="28"/>
                <w:szCs w:val="28"/>
                <w:u w:val="single"/>
              </w:rPr>
              <w:t>(не</w:t>
            </w:r>
            <w:r w:rsidRPr="00DB36C8"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  <w:t xml:space="preserve"> является частицей)</w:t>
            </w:r>
          </w:p>
          <w:p w:rsidR="0003771B" w:rsidRPr="00DB36C8" w:rsidRDefault="0003771B" w:rsidP="0003771B">
            <w:pPr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color w:val="000000"/>
                <w:sz w:val="28"/>
                <w:szCs w:val="28"/>
              </w:rPr>
              <w:t xml:space="preserve">- С чего надо начинать выполнение подобных заданий? (С определения части речи  слова, в котором  выбор орфограммы с не, а потом  применять правило-инструкцию). </w:t>
            </w: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</w:pP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u w:val="single"/>
              </w:rPr>
            </w:pP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 xml:space="preserve">        (Не)чего объяснять; (</w:t>
            </w: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u w:val="single"/>
              </w:rPr>
              <w:t>не)вспаханные, а освободившиеся от снега поля;</w:t>
            </w: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 xml:space="preserve"> (не)ослабевающий интерес; (не)навистный враг; </w:t>
            </w: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u w:val="single"/>
              </w:rPr>
              <w:t>(ни)к кому (не) приходил</w:t>
            </w: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 xml:space="preserve">; </w:t>
            </w: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u w:val="single"/>
              </w:rPr>
              <w:t>(не был</w:t>
            </w: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 xml:space="preserve">); (не)глубокая речонка; </w:t>
            </w: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u w:val="single"/>
              </w:rPr>
              <w:t>(не)с кем встретиться</w:t>
            </w: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 xml:space="preserve">; (не)дорогое, а  красивое платье; </w:t>
            </w: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u w:val="single"/>
              </w:rPr>
              <w:t>(не)кем заменить</w:t>
            </w: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 xml:space="preserve">; </w:t>
            </w: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u w:val="single"/>
              </w:rPr>
              <w:t>дома (не)освещены</w:t>
            </w: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</w:rPr>
              <w:t xml:space="preserve">;(не)доумевать; </w:t>
            </w:r>
            <w:r w:rsidRPr="00DB36C8">
              <w:rPr>
                <w:rFonts w:ascii="Arial" w:eastAsia="Times New Roman" w:hAnsi="Arial" w:cs="Arial"/>
                <w:i/>
                <w:color w:val="000000"/>
                <w:sz w:val="28"/>
                <w:szCs w:val="28"/>
                <w:u w:val="single"/>
              </w:rPr>
              <w:t>(не)распечатанные мною конверты.</w:t>
            </w:r>
          </w:p>
          <w:p w:rsidR="0003771B" w:rsidRPr="00DB36C8" w:rsidRDefault="0003771B" w:rsidP="0003771B">
            <w:pPr>
              <w:jc w:val="both"/>
              <w:rPr>
                <w:rStyle w:val="af1"/>
                <w:rFonts w:ascii="Arial" w:hAnsi="Arial" w:cs="Arial"/>
                <w:sz w:val="28"/>
                <w:szCs w:val="28"/>
                <w:u w:val="single"/>
              </w:rPr>
            </w:pP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b/>
                <w:sz w:val="28"/>
                <w:szCs w:val="28"/>
              </w:rPr>
              <w:t xml:space="preserve">Итоги работы в группах, в парах </w:t>
            </w:r>
            <w:r w:rsidRPr="00DB36C8">
              <w:rPr>
                <w:rFonts w:ascii="Arial" w:hAnsi="Arial" w:cs="Arial"/>
                <w:sz w:val="28"/>
                <w:szCs w:val="28"/>
              </w:rPr>
              <w:t>(изученные орфограммы, основные понятия)</w:t>
            </w:r>
          </w:p>
        </w:tc>
      </w:tr>
      <w:tr w:rsidR="0003771B" w:rsidRPr="00DB36C8" w:rsidTr="00DB36C8">
        <w:tc>
          <w:tcPr>
            <w:tcW w:w="14992" w:type="dxa"/>
          </w:tcPr>
          <w:p w:rsidR="0003771B" w:rsidRPr="00DB36C8" w:rsidRDefault="0003771B" w:rsidP="000377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DB36C8">
              <w:rPr>
                <w:rFonts w:ascii="Arial" w:hAnsi="Arial" w:cs="Arial"/>
                <w:b/>
                <w:sz w:val="28"/>
                <w:szCs w:val="28"/>
              </w:rPr>
              <w:t>7)Остров Дружбы</w:t>
            </w:r>
          </w:p>
          <w:p w:rsidR="0003771B" w:rsidRPr="00DB36C8" w:rsidRDefault="0003771B" w:rsidP="0003771B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- Стоит ли прощаться с Равниной СлЧР? Почему?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3771B" w:rsidRPr="00DB36C8" w:rsidTr="00DB36C8">
        <w:tc>
          <w:tcPr>
            <w:tcW w:w="14992" w:type="dxa"/>
          </w:tcPr>
          <w:p w:rsidR="0003771B" w:rsidRPr="00DB36C8" w:rsidRDefault="0003771B" w:rsidP="0003771B">
            <w:pPr>
              <w:pStyle w:val="1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b/>
                <w:sz w:val="28"/>
                <w:szCs w:val="28"/>
              </w:rPr>
              <w:t xml:space="preserve">Итоговый тест «Проверьте себя!»  </w:t>
            </w:r>
          </w:p>
          <w:p w:rsidR="0003771B" w:rsidRPr="00DB36C8" w:rsidRDefault="0003771B" w:rsidP="0003771B">
            <w:pPr>
              <w:pStyle w:val="10"/>
              <w:ind w:left="0" w:firstLine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1.Союз – это…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А) служебная часть речи, которая выражает зависимость слов друг от друга.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Б) служебная часть речи, которая связывает однородные члены предложения и простые предложения в составе сложного.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В) служебная часть речи, которая вносит различные оттенки значения. 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Г) особая часть речи, которая выражает, но не называет различные чувства.</w:t>
            </w:r>
          </w:p>
          <w:p w:rsidR="0003771B" w:rsidRPr="00DB36C8" w:rsidRDefault="0003771B" w:rsidP="0003771B">
            <w:pPr>
              <w:pStyle w:val="10"/>
              <w:ind w:left="0" w:firstLine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2.Предлог – это…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А) служебная часть речи, которая выражает зависимость слов друг от друга.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Б) служебная часть речи, которая связывает однородные члены предложения и простые предложения в составе сложного.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В) служебная часть речи, которая вносит различные оттенки значения.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Г) служебная часть речи, которая связывает части простого предложения.</w:t>
            </w:r>
          </w:p>
          <w:p w:rsidR="0003771B" w:rsidRPr="00DB36C8" w:rsidRDefault="0003771B" w:rsidP="0003771B">
            <w:pPr>
              <w:pStyle w:val="10"/>
              <w:ind w:left="0" w:firstLine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3.Частица – это…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А) служебная часть речи, которая соединяет однородные члены предложения.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Б) особая часть речи, которая выражает, но не называет различные чувства.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В) служебная часть речи, которая вносит в предложение разные оттенки или служит для образования форм наклонений глагола.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Г) служебная часть речи, которая выражает зависимость слов друг от друга.</w:t>
            </w:r>
          </w:p>
          <w:p w:rsidR="0003771B" w:rsidRPr="00DB36C8" w:rsidRDefault="0003771B" w:rsidP="0003771B">
            <w:pPr>
              <w:pStyle w:val="10"/>
              <w:ind w:left="0" w:firstLine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4.Найдите производные предлоги: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А) в, на, из-за, вокруг.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Б) (на) счет договора, (на) счет в банке.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В) вокруг сада, в течение недели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Г) в продолжении сериала, вдоль дороги.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5.Найдите ряд с подчинительными союзами: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А) или, либо, то-то, не то- не то.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Б) а, но, однако, зато, же.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В) и, тоже, также, да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Г) если, когда, чтобы, который, с тех пор как.</w:t>
            </w:r>
          </w:p>
          <w:p w:rsidR="0003771B" w:rsidRPr="00DB36C8" w:rsidRDefault="0003771B" w:rsidP="0003771B">
            <w:pPr>
              <w:pStyle w:val="10"/>
              <w:ind w:left="0" w:firstLine="0"/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6.Найдите формообразующие частицы: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А) не, разве, пусть, да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Б) бы, лишь, вот, что за.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В) пусть, пускай, давай, да, бы, б.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     Г) ни, не, давай-ка, пусть.</w:t>
            </w:r>
          </w:p>
          <w:tbl>
            <w:tblPr>
              <w:tblStyle w:val="a3"/>
              <w:tblW w:w="4996" w:type="pct"/>
              <w:tblLayout w:type="fixed"/>
              <w:tblLook w:val="04A0" w:firstRow="1" w:lastRow="0" w:firstColumn="1" w:lastColumn="0" w:noHBand="0" w:noVBand="1"/>
            </w:tblPr>
            <w:tblGrid>
              <w:gridCol w:w="2459"/>
              <w:gridCol w:w="2459"/>
              <w:gridCol w:w="2459"/>
              <w:gridCol w:w="2458"/>
              <w:gridCol w:w="2458"/>
              <w:gridCol w:w="2461"/>
            </w:tblGrid>
            <w:tr w:rsidR="0003771B" w:rsidRPr="00DB36C8" w:rsidTr="00CD03B0">
              <w:tc>
                <w:tcPr>
                  <w:tcW w:w="833" w:type="pct"/>
                </w:tcPr>
                <w:p w:rsidR="0003771B" w:rsidRPr="00DB36C8" w:rsidRDefault="0003771B" w:rsidP="0003771B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B36C8">
                    <w:rPr>
                      <w:rFonts w:ascii="Arial" w:hAnsi="Arial" w:cs="Arial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833" w:type="pct"/>
                </w:tcPr>
                <w:p w:rsidR="0003771B" w:rsidRPr="00DB36C8" w:rsidRDefault="0003771B" w:rsidP="0003771B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B36C8">
                    <w:rPr>
                      <w:rFonts w:ascii="Arial" w:hAnsi="Arial" w:cs="Arial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833" w:type="pct"/>
                </w:tcPr>
                <w:p w:rsidR="0003771B" w:rsidRPr="00DB36C8" w:rsidRDefault="0003771B" w:rsidP="0003771B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B36C8">
                    <w:rPr>
                      <w:rFonts w:ascii="Arial" w:hAnsi="Arial" w:cs="Arial"/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833" w:type="pct"/>
                </w:tcPr>
                <w:p w:rsidR="0003771B" w:rsidRPr="00DB36C8" w:rsidRDefault="0003771B" w:rsidP="0003771B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B36C8">
                    <w:rPr>
                      <w:rFonts w:ascii="Arial" w:hAnsi="Arial" w:cs="Arial"/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833" w:type="pct"/>
                </w:tcPr>
                <w:p w:rsidR="0003771B" w:rsidRPr="00DB36C8" w:rsidRDefault="0003771B" w:rsidP="0003771B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B36C8">
                    <w:rPr>
                      <w:rFonts w:ascii="Arial" w:hAnsi="Arial" w:cs="Arial"/>
                      <w:sz w:val="28"/>
                      <w:szCs w:val="28"/>
                    </w:rPr>
                    <w:t>5</w:t>
                  </w:r>
                </w:p>
              </w:tc>
              <w:tc>
                <w:tcPr>
                  <w:tcW w:w="834" w:type="pct"/>
                </w:tcPr>
                <w:p w:rsidR="0003771B" w:rsidRPr="00DB36C8" w:rsidRDefault="0003771B" w:rsidP="0003771B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B36C8">
                    <w:rPr>
                      <w:rFonts w:ascii="Arial" w:hAnsi="Arial" w:cs="Arial"/>
                      <w:sz w:val="28"/>
                      <w:szCs w:val="28"/>
                    </w:rPr>
                    <w:t>6</w:t>
                  </w:r>
                </w:p>
              </w:tc>
            </w:tr>
            <w:tr w:rsidR="0003771B" w:rsidRPr="00DB36C8" w:rsidTr="00CD03B0">
              <w:tc>
                <w:tcPr>
                  <w:tcW w:w="833" w:type="pct"/>
                </w:tcPr>
                <w:p w:rsidR="0003771B" w:rsidRPr="00DB36C8" w:rsidRDefault="0003771B" w:rsidP="0003771B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B36C8">
                    <w:rPr>
                      <w:rFonts w:ascii="Arial" w:hAnsi="Arial" w:cs="Arial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833" w:type="pct"/>
                </w:tcPr>
                <w:p w:rsidR="0003771B" w:rsidRPr="00DB36C8" w:rsidRDefault="0003771B" w:rsidP="0003771B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B36C8">
                    <w:rPr>
                      <w:rFonts w:ascii="Arial" w:hAnsi="Arial" w:cs="Arial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833" w:type="pct"/>
                </w:tcPr>
                <w:p w:rsidR="0003771B" w:rsidRPr="00DB36C8" w:rsidRDefault="0003771B" w:rsidP="0003771B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B36C8">
                    <w:rPr>
                      <w:rFonts w:ascii="Arial" w:hAnsi="Arial" w:cs="Arial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833" w:type="pct"/>
                </w:tcPr>
                <w:p w:rsidR="0003771B" w:rsidRPr="00DB36C8" w:rsidRDefault="0003771B" w:rsidP="0003771B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B36C8">
                    <w:rPr>
                      <w:rFonts w:ascii="Arial" w:hAnsi="Arial" w:cs="Arial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833" w:type="pct"/>
                </w:tcPr>
                <w:p w:rsidR="0003771B" w:rsidRPr="00DB36C8" w:rsidRDefault="0003771B" w:rsidP="0003771B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B36C8">
                    <w:rPr>
                      <w:rFonts w:ascii="Arial" w:hAnsi="Arial" w:cs="Arial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834" w:type="pct"/>
                </w:tcPr>
                <w:p w:rsidR="0003771B" w:rsidRPr="00DB36C8" w:rsidRDefault="0003771B" w:rsidP="0003771B">
                  <w:pPr>
                    <w:jc w:val="both"/>
                    <w:rPr>
                      <w:rFonts w:ascii="Arial" w:hAnsi="Arial" w:cs="Arial"/>
                      <w:sz w:val="28"/>
                      <w:szCs w:val="28"/>
                    </w:rPr>
                  </w:pPr>
                  <w:r w:rsidRPr="00DB36C8">
                    <w:rPr>
                      <w:rFonts w:ascii="Arial" w:hAnsi="Arial" w:cs="Arial"/>
                      <w:sz w:val="28"/>
                      <w:szCs w:val="28"/>
                    </w:rPr>
                    <w:t>В</w:t>
                  </w:r>
                </w:p>
              </w:tc>
            </w:tr>
          </w:tbl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</w:p>
          <w:p w:rsidR="0003771B" w:rsidRPr="00DB36C8" w:rsidRDefault="0003771B" w:rsidP="0003771B">
            <w:pPr>
              <w:rPr>
                <w:rFonts w:ascii="Arial" w:hAnsi="Arial" w:cs="Arial"/>
                <w:sz w:val="28"/>
                <w:szCs w:val="28"/>
              </w:rPr>
            </w:pPr>
          </w:p>
          <w:p w:rsidR="0003771B" w:rsidRPr="00DB36C8" w:rsidRDefault="0003771B" w:rsidP="0003771B">
            <w:pPr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 xml:space="preserve">-Наш урок подошёл к концу. </w:t>
            </w: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b/>
                <w:sz w:val="28"/>
                <w:szCs w:val="28"/>
                <w:shd w:val="clear" w:color="auto" w:fill="FFFFFF"/>
              </w:rPr>
            </w:pPr>
          </w:p>
          <w:p w:rsidR="0003771B" w:rsidRPr="00DB36C8" w:rsidRDefault="0003771B" w:rsidP="0003771B">
            <w:pPr>
              <w:rPr>
                <w:rFonts w:ascii="Arial" w:eastAsia="Times New Roman" w:hAnsi="Arial" w:cs="Arial"/>
                <w:sz w:val="28"/>
                <w:szCs w:val="28"/>
              </w:rPr>
            </w:pPr>
            <w:r w:rsidRPr="00DB36C8">
              <w:rPr>
                <w:rFonts w:ascii="Arial" w:eastAsia="Times New Roman" w:hAnsi="Arial" w:cs="Arial"/>
                <w:b/>
                <w:sz w:val="28"/>
                <w:szCs w:val="28"/>
                <w:shd w:val="clear" w:color="auto" w:fill="FFFFFF"/>
              </w:rPr>
              <w:t>Стратегия «Слово дня»</w:t>
            </w:r>
            <w:r w:rsidRPr="00DB36C8">
              <w:rPr>
                <w:rFonts w:ascii="Arial" w:eastAsia="Times New Roman" w:hAnsi="Arial" w:cs="Arial"/>
                <w:b/>
                <w:sz w:val="28"/>
                <w:szCs w:val="28"/>
              </w:rPr>
              <w:br/>
            </w:r>
            <w:r w:rsidRPr="00DB36C8">
              <w:rPr>
                <w:rFonts w:ascii="Arial" w:eastAsia="Times New Roman" w:hAnsi="Arial" w:cs="Arial"/>
                <w:sz w:val="28"/>
                <w:szCs w:val="28"/>
                <w:shd w:val="clear" w:color="auto" w:fill="FFFFFF"/>
              </w:rPr>
              <w:t>Учитель предлагает письменно в одном предложении написать о своем впечатлении об уроке на стикерах, которые затем вывешиваются на доске.</w:t>
            </w:r>
          </w:p>
          <w:p w:rsidR="0003771B" w:rsidRPr="00DB36C8" w:rsidRDefault="0003771B" w:rsidP="0003771B">
            <w:pPr>
              <w:pStyle w:val="ab"/>
              <w:spacing w:after="0" w:afterAutospacing="0"/>
              <w:rPr>
                <w:rFonts w:ascii="Arial" w:hAnsi="Arial" w:cs="Arial"/>
                <w:b/>
                <w:sz w:val="28"/>
                <w:szCs w:val="28"/>
              </w:rPr>
            </w:pPr>
            <w:r w:rsidRPr="00DB36C8">
              <w:rPr>
                <w:rFonts w:ascii="Arial" w:hAnsi="Arial" w:cs="Arial"/>
                <w:b/>
                <w:sz w:val="28"/>
                <w:szCs w:val="28"/>
              </w:rPr>
              <w:t>Выставление отметок</w:t>
            </w:r>
          </w:p>
          <w:p w:rsidR="0003771B" w:rsidRPr="00DB36C8" w:rsidRDefault="0003771B" w:rsidP="0003771B">
            <w:pPr>
              <w:rPr>
                <w:rFonts w:ascii="Arial" w:hAnsi="Arial" w:cs="Arial"/>
                <w:b/>
                <w:sz w:val="28"/>
                <w:szCs w:val="28"/>
              </w:rPr>
            </w:pPr>
          </w:p>
        </w:tc>
      </w:tr>
      <w:tr w:rsidR="0003771B" w:rsidRPr="00DB36C8" w:rsidTr="00DB36C8">
        <w:tc>
          <w:tcPr>
            <w:tcW w:w="14992" w:type="dxa"/>
          </w:tcPr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1.Составить лингвистическую сказку о СлЧР.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2.Исследование (лингвистический эксперимент): о частотности употребления СлЧР в русском языке.</w:t>
            </w:r>
          </w:p>
          <w:p w:rsidR="0003771B" w:rsidRPr="00DB36C8" w:rsidRDefault="0003771B" w:rsidP="0003771B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DB36C8">
              <w:rPr>
                <w:rFonts w:ascii="Arial" w:hAnsi="Arial" w:cs="Arial"/>
                <w:sz w:val="28"/>
                <w:szCs w:val="28"/>
              </w:rPr>
              <w:t>3.Упражнение 503.</w:t>
            </w:r>
          </w:p>
        </w:tc>
      </w:tr>
      <w:tr w:rsidR="0003771B" w:rsidRPr="00DB36C8" w:rsidTr="00DB36C8">
        <w:tc>
          <w:tcPr>
            <w:tcW w:w="14992" w:type="dxa"/>
          </w:tcPr>
          <w:p w:rsidR="0003771B" w:rsidRPr="00DB36C8" w:rsidRDefault="0003771B" w:rsidP="0003771B">
            <w:pPr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w:r w:rsidRPr="00DB36C8">
              <w:rPr>
                <w:rFonts w:ascii="Arial" w:hAnsi="Arial" w:cs="Arial"/>
                <w:b/>
                <w:sz w:val="28"/>
                <w:szCs w:val="28"/>
              </w:rPr>
              <w:t>- Урок окончен. Спасибо за сотрудничество.</w:t>
            </w:r>
          </w:p>
        </w:tc>
      </w:tr>
    </w:tbl>
    <w:p w:rsidR="0082231F" w:rsidRPr="00DB36C8" w:rsidRDefault="0082231F" w:rsidP="0003771B">
      <w:pPr>
        <w:tabs>
          <w:tab w:val="left" w:pos="355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p w:rsidR="00DB36C8" w:rsidRPr="00DB36C8" w:rsidRDefault="00DB36C8">
      <w:pPr>
        <w:tabs>
          <w:tab w:val="left" w:pos="3555"/>
        </w:tabs>
        <w:spacing w:after="0" w:line="240" w:lineRule="auto"/>
        <w:jc w:val="both"/>
        <w:rPr>
          <w:rFonts w:ascii="Arial" w:hAnsi="Arial" w:cs="Arial"/>
          <w:b/>
          <w:sz w:val="28"/>
          <w:szCs w:val="28"/>
        </w:rPr>
      </w:pPr>
    </w:p>
    <w:sectPr w:rsidR="00DB36C8" w:rsidRPr="00DB36C8" w:rsidSect="00DB36C8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71B" w:rsidRDefault="0003771B" w:rsidP="005A615A">
      <w:pPr>
        <w:spacing w:after="0" w:line="240" w:lineRule="auto"/>
      </w:pPr>
      <w:r>
        <w:separator/>
      </w:r>
    </w:p>
  </w:endnote>
  <w:endnote w:type="continuationSeparator" w:id="0">
    <w:p w:rsidR="0003771B" w:rsidRDefault="0003771B" w:rsidP="005A61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71B" w:rsidRDefault="0003771B" w:rsidP="005A615A">
      <w:pPr>
        <w:spacing w:after="0" w:line="240" w:lineRule="auto"/>
      </w:pPr>
      <w:r>
        <w:separator/>
      </w:r>
    </w:p>
  </w:footnote>
  <w:footnote w:type="continuationSeparator" w:id="0">
    <w:p w:rsidR="0003771B" w:rsidRDefault="0003771B" w:rsidP="005A61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3549D"/>
    <w:multiLevelType w:val="hybridMultilevel"/>
    <w:tmpl w:val="A228771A"/>
    <w:lvl w:ilvl="0" w:tplc="9678091C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B77468F6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2EE8DF94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B71E9540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2AAC59F0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DF50ADE2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2FD43192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0C9646FE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E034BC0A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">
    <w:nsid w:val="0672714E"/>
    <w:multiLevelType w:val="hybridMultilevel"/>
    <w:tmpl w:val="0DCE0D2C"/>
    <w:lvl w:ilvl="0" w:tplc="4C90AE5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75DF9"/>
    <w:multiLevelType w:val="hybridMultilevel"/>
    <w:tmpl w:val="C7CECFB8"/>
    <w:lvl w:ilvl="0" w:tplc="441E81CC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09BA8DE2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77C8C07E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49F6F254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0D720EFC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42B6CCEE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D942436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83305D12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FA50600C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3">
    <w:nsid w:val="08B52A4B"/>
    <w:multiLevelType w:val="hybridMultilevel"/>
    <w:tmpl w:val="92962212"/>
    <w:lvl w:ilvl="0" w:tplc="781676BC">
      <w:start w:val="3"/>
      <w:numFmt w:val="decimal"/>
      <w:lvlText w:val="%1"/>
      <w:lvlJc w:val="left"/>
      <w:pPr>
        <w:ind w:left="139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4">
    <w:nsid w:val="0C990130"/>
    <w:multiLevelType w:val="hybridMultilevel"/>
    <w:tmpl w:val="B8CA9D9E"/>
    <w:lvl w:ilvl="0" w:tplc="CA6E97F2">
      <w:start w:val="3"/>
      <w:numFmt w:val="decimal"/>
      <w:lvlText w:val="%1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5">
    <w:nsid w:val="0E1B44C7"/>
    <w:multiLevelType w:val="multilevel"/>
    <w:tmpl w:val="B3F2D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42624E2"/>
    <w:multiLevelType w:val="hybridMultilevel"/>
    <w:tmpl w:val="CD9C903E"/>
    <w:lvl w:ilvl="0" w:tplc="3256975A">
      <w:start w:val="2"/>
      <w:numFmt w:val="decimal"/>
      <w:lvlText w:val="%1)"/>
      <w:lvlJc w:val="left"/>
      <w:pPr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</w:lvl>
  </w:abstractNum>
  <w:abstractNum w:abstractNumId="7">
    <w:nsid w:val="168A59DE"/>
    <w:multiLevelType w:val="hybridMultilevel"/>
    <w:tmpl w:val="9E4E8042"/>
    <w:lvl w:ilvl="0" w:tplc="1E1A11A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1465C9"/>
    <w:multiLevelType w:val="hybridMultilevel"/>
    <w:tmpl w:val="A928D0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F2723E"/>
    <w:multiLevelType w:val="hybridMultilevel"/>
    <w:tmpl w:val="16C2682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5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4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1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65" w:hanging="180"/>
      </w:pPr>
      <w:rPr>
        <w:rFonts w:cs="Times New Roman"/>
      </w:rPr>
    </w:lvl>
  </w:abstractNum>
  <w:abstractNum w:abstractNumId="10">
    <w:nsid w:val="25600897"/>
    <w:multiLevelType w:val="hybridMultilevel"/>
    <w:tmpl w:val="167633A0"/>
    <w:lvl w:ilvl="0" w:tplc="4C6C20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26096EE1"/>
    <w:multiLevelType w:val="multilevel"/>
    <w:tmpl w:val="D90AD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D903514"/>
    <w:multiLevelType w:val="hybridMultilevel"/>
    <w:tmpl w:val="814E3508"/>
    <w:lvl w:ilvl="0" w:tplc="58147414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DB36B0E"/>
    <w:multiLevelType w:val="hybridMultilevel"/>
    <w:tmpl w:val="B104656C"/>
    <w:lvl w:ilvl="0" w:tplc="64D24E42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468D66A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2B5CE3FA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76AE7FBE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3460BF12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C8FAD16C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A27266AC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50DEAFA2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8B04BB88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14">
    <w:nsid w:val="310F52C2"/>
    <w:multiLevelType w:val="hybridMultilevel"/>
    <w:tmpl w:val="8DD0FDFE"/>
    <w:lvl w:ilvl="0" w:tplc="AFB4FCEC">
      <w:start w:val="7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5">
    <w:nsid w:val="31F701C0"/>
    <w:multiLevelType w:val="hybridMultilevel"/>
    <w:tmpl w:val="0366A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883BAF"/>
    <w:multiLevelType w:val="hybridMultilevel"/>
    <w:tmpl w:val="36165834"/>
    <w:lvl w:ilvl="0" w:tplc="1C5A06B8">
      <w:start w:val="3"/>
      <w:numFmt w:val="decimal"/>
      <w:lvlText w:val="%1)"/>
      <w:lvlJc w:val="left"/>
      <w:pPr>
        <w:ind w:left="15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5" w:hanging="360"/>
      </w:pPr>
    </w:lvl>
    <w:lvl w:ilvl="2" w:tplc="0419001B" w:tentative="1">
      <w:start w:val="1"/>
      <w:numFmt w:val="lowerRoman"/>
      <w:lvlText w:val="%3."/>
      <w:lvlJc w:val="right"/>
      <w:pPr>
        <w:ind w:left="2955" w:hanging="180"/>
      </w:pPr>
    </w:lvl>
    <w:lvl w:ilvl="3" w:tplc="0419000F" w:tentative="1">
      <w:start w:val="1"/>
      <w:numFmt w:val="decimal"/>
      <w:lvlText w:val="%4."/>
      <w:lvlJc w:val="left"/>
      <w:pPr>
        <w:ind w:left="3675" w:hanging="360"/>
      </w:pPr>
    </w:lvl>
    <w:lvl w:ilvl="4" w:tplc="04190019" w:tentative="1">
      <w:start w:val="1"/>
      <w:numFmt w:val="lowerLetter"/>
      <w:lvlText w:val="%5."/>
      <w:lvlJc w:val="left"/>
      <w:pPr>
        <w:ind w:left="4395" w:hanging="360"/>
      </w:pPr>
    </w:lvl>
    <w:lvl w:ilvl="5" w:tplc="0419001B" w:tentative="1">
      <w:start w:val="1"/>
      <w:numFmt w:val="lowerRoman"/>
      <w:lvlText w:val="%6."/>
      <w:lvlJc w:val="right"/>
      <w:pPr>
        <w:ind w:left="5115" w:hanging="180"/>
      </w:pPr>
    </w:lvl>
    <w:lvl w:ilvl="6" w:tplc="0419000F" w:tentative="1">
      <w:start w:val="1"/>
      <w:numFmt w:val="decimal"/>
      <w:lvlText w:val="%7."/>
      <w:lvlJc w:val="left"/>
      <w:pPr>
        <w:ind w:left="5835" w:hanging="360"/>
      </w:pPr>
    </w:lvl>
    <w:lvl w:ilvl="7" w:tplc="04190019" w:tentative="1">
      <w:start w:val="1"/>
      <w:numFmt w:val="lowerLetter"/>
      <w:lvlText w:val="%8."/>
      <w:lvlJc w:val="left"/>
      <w:pPr>
        <w:ind w:left="6555" w:hanging="360"/>
      </w:pPr>
    </w:lvl>
    <w:lvl w:ilvl="8" w:tplc="0419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7">
    <w:nsid w:val="33F21796"/>
    <w:multiLevelType w:val="hybridMultilevel"/>
    <w:tmpl w:val="0FC8C66A"/>
    <w:lvl w:ilvl="0" w:tplc="4E9C0D22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8">
    <w:nsid w:val="3D995DB5"/>
    <w:multiLevelType w:val="multilevel"/>
    <w:tmpl w:val="481E3D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DA2B07"/>
    <w:multiLevelType w:val="hybridMultilevel"/>
    <w:tmpl w:val="2C9E1AD8"/>
    <w:lvl w:ilvl="0" w:tplc="39B64B88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307960"/>
    <w:multiLevelType w:val="hybridMultilevel"/>
    <w:tmpl w:val="787ED780"/>
    <w:lvl w:ilvl="0" w:tplc="382EBE06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>
    <w:nsid w:val="44E716D2"/>
    <w:multiLevelType w:val="hybridMultilevel"/>
    <w:tmpl w:val="0AACE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1D1FBA"/>
    <w:multiLevelType w:val="multilevel"/>
    <w:tmpl w:val="CC9E80B2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9B15B09"/>
    <w:multiLevelType w:val="hybridMultilevel"/>
    <w:tmpl w:val="DAC2E712"/>
    <w:lvl w:ilvl="0" w:tplc="5540FB2E">
      <w:start w:val="1"/>
      <w:numFmt w:val="decimal"/>
      <w:lvlText w:val="%1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00F2114"/>
    <w:multiLevelType w:val="hybridMultilevel"/>
    <w:tmpl w:val="72F47B1A"/>
    <w:lvl w:ilvl="0" w:tplc="295E6770">
      <w:start w:val="1"/>
      <w:numFmt w:val="bullet"/>
      <w:lvlText w:val="*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AC0AADEE" w:tentative="1">
      <w:start w:val="1"/>
      <w:numFmt w:val="bullet"/>
      <w:lvlText w:val="*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06901D7A" w:tentative="1">
      <w:start w:val="1"/>
      <w:numFmt w:val="bullet"/>
      <w:lvlText w:val="*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40847444" w:tentative="1">
      <w:start w:val="1"/>
      <w:numFmt w:val="bullet"/>
      <w:lvlText w:val="*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DA28B4FA" w:tentative="1">
      <w:start w:val="1"/>
      <w:numFmt w:val="bullet"/>
      <w:lvlText w:val="*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57326C26" w:tentative="1">
      <w:start w:val="1"/>
      <w:numFmt w:val="bullet"/>
      <w:lvlText w:val="*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7AFED3C2" w:tentative="1">
      <w:start w:val="1"/>
      <w:numFmt w:val="bullet"/>
      <w:lvlText w:val="*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31561D70" w:tentative="1">
      <w:start w:val="1"/>
      <w:numFmt w:val="bullet"/>
      <w:lvlText w:val="*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BB4024C6" w:tentative="1">
      <w:start w:val="1"/>
      <w:numFmt w:val="bullet"/>
      <w:lvlText w:val="*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abstractNum w:abstractNumId="25">
    <w:nsid w:val="568872CB"/>
    <w:multiLevelType w:val="hybridMultilevel"/>
    <w:tmpl w:val="814E3508"/>
    <w:lvl w:ilvl="0" w:tplc="58147414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07B25D1"/>
    <w:multiLevelType w:val="hybridMultilevel"/>
    <w:tmpl w:val="1EAAC39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CF3212"/>
    <w:multiLevelType w:val="multilevel"/>
    <w:tmpl w:val="55889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15A155A"/>
    <w:multiLevelType w:val="hybridMultilevel"/>
    <w:tmpl w:val="EA66D076"/>
    <w:lvl w:ilvl="0" w:tplc="3E386D2E">
      <w:start w:val="7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384C3B"/>
    <w:multiLevelType w:val="multilevel"/>
    <w:tmpl w:val="D514F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4747803"/>
    <w:multiLevelType w:val="hybridMultilevel"/>
    <w:tmpl w:val="532C2FA2"/>
    <w:lvl w:ilvl="0" w:tplc="458EC0CE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65C34185"/>
    <w:multiLevelType w:val="hybridMultilevel"/>
    <w:tmpl w:val="92962212"/>
    <w:lvl w:ilvl="0" w:tplc="781676BC">
      <w:start w:val="3"/>
      <w:numFmt w:val="decimal"/>
      <w:lvlText w:val="%1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6CDF6DB5"/>
    <w:multiLevelType w:val="hybridMultilevel"/>
    <w:tmpl w:val="E6C80B68"/>
    <w:lvl w:ilvl="0" w:tplc="62A82A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4897766"/>
    <w:multiLevelType w:val="hybridMultilevel"/>
    <w:tmpl w:val="167633A0"/>
    <w:lvl w:ilvl="0" w:tplc="4C6C205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4">
    <w:nsid w:val="79AA3D09"/>
    <w:multiLevelType w:val="hybridMultilevel"/>
    <w:tmpl w:val="492EB66E"/>
    <w:lvl w:ilvl="0" w:tplc="3C46A0B8">
      <w:start w:val="7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CF47FF5"/>
    <w:multiLevelType w:val="hybridMultilevel"/>
    <w:tmpl w:val="A81496A2"/>
    <w:lvl w:ilvl="0" w:tplc="99AE42E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22"/>
  </w:num>
  <w:num w:numId="4">
    <w:abstractNumId w:val="17"/>
  </w:num>
  <w:num w:numId="5">
    <w:abstractNumId w:val="4"/>
  </w:num>
  <w:num w:numId="6">
    <w:abstractNumId w:val="1"/>
  </w:num>
  <w:num w:numId="7">
    <w:abstractNumId w:val="21"/>
  </w:num>
  <w:num w:numId="8">
    <w:abstractNumId w:val="23"/>
  </w:num>
  <w:num w:numId="9">
    <w:abstractNumId w:val="30"/>
  </w:num>
  <w:num w:numId="10">
    <w:abstractNumId w:val="25"/>
  </w:num>
  <w:num w:numId="11">
    <w:abstractNumId w:val="14"/>
  </w:num>
  <w:num w:numId="12">
    <w:abstractNumId w:val="35"/>
  </w:num>
  <w:num w:numId="13">
    <w:abstractNumId w:val="28"/>
  </w:num>
  <w:num w:numId="14">
    <w:abstractNumId w:val="7"/>
  </w:num>
  <w:num w:numId="15">
    <w:abstractNumId w:val="3"/>
  </w:num>
  <w:num w:numId="16">
    <w:abstractNumId w:val="34"/>
  </w:num>
  <w:num w:numId="17">
    <w:abstractNumId w:val="20"/>
  </w:num>
  <w:num w:numId="18">
    <w:abstractNumId w:val="19"/>
  </w:num>
  <w:num w:numId="19">
    <w:abstractNumId w:val="33"/>
  </w:num>
  <w:num w:numId="20">
    <w:abstractNumId w:val="31"/>
  </w:num>
  <w:num w:numId="21">
    <w:abstractNumId w:val="12"/>
  </w:num>
  <w:num w:numId="22">
    <w:abstractNumId w:val="8"/>
  </w:num>
  <w:num w:numId="23">
    <w:abstractNumId w:val="32"/>
  </w:num>
  <w:num w:numId="24">
    <w:abstractNumId w:val="26"/>
  </w:num>
  <w:num w:numId="25">
    <w:abstractNumId w:val="18"/>
  </w:num>
  <w:num w:numId="26">
    <w:abstractNumId w:val="6"/>
  </w:num>
  <w:num w:numId="27">
    <w:abstractNumId w:val="5"/>
  </w:num>
  <w:num w:numId="28">
    <w:abstractNumId w:val="29"/>
  </w:num>
  <w:num w:numId="29">
    <w:abstractNumId w:val="27"/>
  </w:num>
  <w:num w:numId="30">
    <w:abstractNumId w:val="11"/>
  </w:num>
  <w:num w:numId="31">
    <w:abstractNumId w:val="9"/>
  </w:num>
  <w:num w:numId="32">
    <w:abstractNumId w:val="24"/>
  </w:num>
  <w:num w:numId="33">
    <w:abstractNumId w:val="13"/>
  </w:num>
  <w:num w:numId="34">
    <w:abstractNumId w:val="2"/>
  </w:num>
  <w:num w:numId="35">
    <w:abstractNumId w:val="0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14FB"/>
    <w:rsid w:val="00001208"/>
    <w:rsid w:val="000026ED"/>
    <w:rsid w:val="00006679"/>
    <w:rsid w:val="00021B32"/>
    <w:rsid w:val="000347B7"/>
    <w:rsid w:val="0003771B"/>
    <w:rsid w:val="0004561A"/>
    <w:rsid w:val="00051921"/>
    <w:rsid w:val="00054470"/>
    <w:rsid w:val="000A3303"/>
    <w:rsid w:val="000A6073"/>
    <w:rsid w:val="000B31EA"/>
    <w:rsid w:val="000B731C"/>
    <w:rsid w:val="000C074D"/>
    <w:rsid w:val="000C0CAC"/>
    <w:rsid w:val="000F1CE1"/>
    <w:rsid w:val="000F75BB"/>
    <w:rsid w:val="00107E67"/>
    <w:rsid w:val="001236FD"/>
    <w:rsid w:val="00134223"/>
    <w:rsid w:val="00165B48"/>
    <w:rsid w:val="00175160"/>
    <w:rsid w:val="00182588"/>
    <w:rsid w:val="0019366A"/>
    <w:rsid w:val="001A2513"/>
    <w:rsid w:val="001A4B70"/>
    <w:rsid w:val="001B0BAA"/>
    <w:rsid w:val="001C0176"/>
    <w:rsid w:val="001C6F1F"/>
    <w:rsid w:val="001D326E"/>
    <w:rsid w:val="001D33E8"/>
    <w:rsid w:val="001F6E03"/>
    <w:rsid w:val="00210A75"/>
    <w:rsid w:val="00214729"/>
    <w:rsid w:val="002152CE"/>
    <w:rsid w:val="00221CCB"/>
    <w:rsid w:val="002358B3"/>
    <w:rsid w:val="00243229"/>
    <w:rsid w:val="0025230D"/>
    <w:rsid w:val="0025758B"/>
    <w:rsid w:val="002630DE"/>
    <w:rsid w:val="00273297"/>
    <w:rsid w:val="00282406"/>
    <w:rsid w:val="00296C46"/>
    <w:rsid w:val="002A1B20"/>
    <w:rsid w:val="002A207A"/>
    <w:rsid w:val="002A58CF"/>
    <w:rsid w:val="002A746C"/>
    <w:rsid w:val="002D0925"/>
    <w:rsid w:val="002D3068"/>
    <w:rsid w:val="002D3441"/>
    <w:rsid w:val="002D3CD8"/>
    <w:rsid w:val="002D4C96"/>
    <w:rsid w:val="002E3C1D"/>
    <w:rsid w:val="002F28B1"/>
    <w:rsid w:val="002F40A4"/>
    <w:rsid w:val="0031045B"/>
    <w:rsid w:val="0031154D"/>
    <w:rsid w:val="00316758"/>
    <w:rsid w:val="00320BE1"/>
    <w:rsid w:val="003266DB"/>
    <w:rsid w:val="003275C2"/>
    <w:rsid w:val="00330878"/>
    <w:rsid w:val="00340CC8"/>
    <w:rsid w:val="00351083"/>
    <w:rsid w:val="00351FD6"/>
    <w:rsid w:val="0037228B"/>
    <w:rsid w:val="003761CC"/>
    <w:rsid w:val="003A0D19"/>
    <w:rsid w:val="003D197C"/>
    <w:rsid w:val="003D6EB6"/>
    <w:rsid w:val="003E4BE5"/>
    <w:rsid w:val="003E718A"/>
    <w:rsid w:val="003F58A4"/>
    <w:rsid w:val="003F6A3D"/>
    <w:rsid w:val="00400DEE"/>
    <w:rsid w:val="00401A97"/>
    <w:rsid w:val="00403E3C"/>
    <w:rsid w:val="00403F0D"/>
    <w:rsid w:val="00417413"/>
    <w:rsid w:val="00430BD2"/>
    <w:rsid w:val="004445A9"/>
    <w:rsid w:val="00444D6A"/>
    <w:rsid w:val="00450BF8"/>
    <w:rsid w:val="0046232C"/>
    <w:rsid w:val="00470ACB"/>
    <w:rsid w:val="004717FA"/>
    <w:rsid w:val="0047483F"/>
    <w:rsid w:val="00477CF3"/>
    <w:rsid w:val="00491CD1"/>
    <w:rsid w:val="00492EDB"/>
    <w:rsid w:val="004959CD"/>
    <w:rsid w:val="00495E1F"/>
    <w:rsid w:val="0049676B"/>
    <w:rsid w:val="004A2902"/>
    <w:rsid w:val="004A3852"/>
    <w:rsid w:val="004B0CB7"/>
    <w:rsid w:val="004B22E8"/>
    <w:rsid w:val="004C100F"/>
    <w:rsid w:val="004C72B3"/>
    <w:rsid w:val="004D2A00"/>
    <w:rsid w:val="004D4603"/>
    <w:rsid w:val="004E263E"/>
    <w:rsid w:val="004E47C1"/>
    <w:rsid w:val="00506F2D"/>
    <w:rsid w:val="00520CE9"/>
    <w:rsid w:val="00523848"/>
    <w:rsid w:val="00524BCB"/>
    <w:rsid w:val="0052564C"/>
    <w:rsid w:val="00537E1A"/>
    <w:rsid w:val="0054211A"/>
    <w:rsid w:val="00556A01"/>
    <w:rsid w:val="00557378"/>
    <w:rsid w:val="00561E4A"/>
    <w:rsid w:val="005711CE"/>
    <w:rsid w:val="00592307"/>
    <w:rsid w:val="00594A78"/>
    <w:rsid w:val="005A29F6"/>
    <w:rsid w:val="005A5FCD"/>
    <w:rsid w:val="005A615A"/>
    <w:rsid w:val="005B12E3"/>
    <w:rsid w:val="005B51F2"/>
    <w:rsid w:val="005C0097"/>
    <w:rsid w:val="005C5684"/>
    <w:rsid w:val="005D0F1E"/>
    <w:rsid w:val="005D3F11"/>
    <w:rsid w:val="005D4E64"/>
    <w:rsid w:val="005D50DE"/>
    <w:rsid w:val="00604CD3"/>
    <w:rsid w:val="00605C4D"/>
    <w:rsid w:val="0061402C"/>
    <w:rsid w:val="00624DFD"/>
    <w:rsid w:val="00625B5B"/>
    <w:rsid w:val="00633DD1"/>
    <w:rsid w:val="0063688B"/>
    <w:rsid w:val="00636DCB"/>
    <w:rsid w:val="00637042"/>
    <w:rsid w:val="00644591"/>
    <w:rsid w:val="006458E3"/>
    <w:rsid w:val="006804A4"/>
    <w:rsid w:val="00683A3C"/>
    <w:rsid w:val="006855DB"/>
    <w:rsid w:val="00687932"/>
    <w:rsid w:val="00687FAA"/>
    <w:rsid w:val="0069148F"/>
    <w:rsid w:val="006B2149"/>
    <w:rsid w:val="006B5AF2"/>
    <w:rsid w:val="006C0ADA"/>
    <w:rsid w:val="006E0232"/>
    <w:rsid w:val="006F25CD"/>
    <w:rsid w:val="006F30D7"/>
    <w:rsid w:val="00702457"/>
    <w:rsid w:val="00722DB3"/>
    <w:rsid w:val="00730D3E"/>
    <w:rsid w:val="00731962"/>
    <w:rsid w:val="00736D8C"/>
    <w:rsid w:val="007372B9"/>
    <w:rsid w:val="00767170"/>
    <w:rsid w:val="00767A42"/>
    <w:rsid w:val="007758E2"/>
    <w:rsid w:val="007830AD"/>
    <w:rsid w:val="007933A6"/>
    <w:rsid w:val="00793A02"/>
    <w:rsid w:val="007946E2"/>
    <w:rsid w:val="007A3365"/>
    <w:rsid w:val="007A7341"/>
    <w:rsid w:val="007A744B"/>
    <w:rsid w:val="007B7F0C"/>
    <w:rsid w:val="007C7ABA"/>
    <w:rsid w:val="007D1185"/>
    <w:rsid w:val="0080069E"/>
    <w:rsid w:val="00802113"/>
    <w:rsid w:val="008041FB"/>
    <w:rsid w:val="00812995"/>
    <w:rsid w:val="0081674C"/>
    <w:rsid w:val="0082231F"/>
    <w:rsid w:val="00825A86"/>
    <w:rsid w:val="00834B0E"/>
    <w:rsid w:val="00835F0D"/>
    <w:rsid w:val="00841103"/>
    <w:rsid w:val="00857F79"/>
    <w:rsid w:val="008626D0"/>
    <w:rsid w:val="00863036"/>
    <w:rsid w:val="00877DAD"/>
    <w:rsid w:val="00891755"/>
    <w:rsid w:val="008A6811"/>
    <w:rsid w:val="008C1D84"/>
    <w:rsid w:val="008D395E"/>
    <w:rsid w:val="008E340A"/>
    <w:rsid w:val="008E4380"/>
    <w:rsid w:val="008E5DAE"/>
    <w:rsid w:val="008F4260"/>
    <w:rsid w:val="008F547E"/>
    <w:rsid w:val="00900D5D"/>
    <w:rsid w:val="0091060C"/>
    <w:rsid w:val="00914A4B"/>
    <w:rsid w:val="0091630F"/>
    <w:rsid w:val="00921DBC"/>
    <w:rsid w:val="00930442"/>
    <w:rsid w:val="0093295E"/>
    <w:rsid w:val="0095169D"/>
    <w:rsid w:val="00960907"/>
    <w:rsid w:val="00970CD6"/>
    <w:rsid w:val="00972BEA"/>
    <w:rsid w:val="00973EF4"/>
    <w:rsid w:val="00983698"/>
    <w:rsid w:val="00983908"/>
    <w:rsid w:val="00992569"/>
    <w:rsid w:val="009949F9"/>
    <w:rsid w:val="009A1AA0"/>
    <w:rsid w:val="009A6F7E"/>
    <w:rsid w:val="009C09DD"/>
    <w:rsid w:val="009D5D64"/>
    <w:rsid w:val="009F14FB"/>
    <w:rsid w:val="00A00EA7"/>
    <w:rsid w:val="00A0310C"/>
    <w:rsid w:val="00A210AF"/>
    <w:rsid w:val="00A45B4E"/>
    <w:rsid w:val="00A65F26"/>
    <w:rsid w:val="00A72264"/>
    <w:rsid w:val="00A72B14"/>
    <w:rsid w:val="00A87116"/>
    <w:rsid w:val="00A97964"/>
    <w:rsid w:val="00AA4F97"/>
    <w:rsid w:val="00AC6BF5"/>
    <w:rsid w:val="00AD2525"/>
    <w:rsid w:val="00AD653A"/>
    <w:rsid w:val="00AE38BC"/>
    <w:rsid w:val="00AE41BA"/>
    <w:rsid w:val="00AE7506"/>
    <w:rsid w:val="00B33525"/>
    <w:rsid w:val="00B4683A"/>
    <w:rsid w:val="00B73195"/>
    <w:rsid w:val="00B94385"/>
    <w:rsid w:val="00BA055E"/>
    <w:rsid w:val="00BA5977"/>
    <w:rsid w:val="00BB6212"/>
    <w:rsid w:val="00BC3CDF"/>
    <w:rsid w:val="00BD0B18"/>
    <w:rsid w:val="00BD1192"/>
    <w:rsid w:val="00BE1D4B"/>
    <w:rsid w:val="00BE314E"/>
    <w:rsid w:val="00BF30CC"/>
    <w:rsid w:val="00C27D89"/>
    <w:rsid w:val="00C350D5"/>
    <w:rsid w:val="00C35D4C"/>
    <w:rsid w:val="00C36FAF"/>
    <w:rsid w:val="00C5677C"/>
    <w:rsid w:val="00C67479"/>
    <w:rsid w:val="00C83ADD"/>
    <w:rsid w:val="00C92BA0"/>
    <w:rsid w:val="00C95052"/>
    <w:rsid w:val="00CA1760"/>
    <w:rsid w:val="00CA216A"/>
    <w:rsid w:val="00CB02D3"/>
    <w:rsid w:val="00CC685E"/>
    <w:rsid w:val="00CD03B0"/>
    <w:rsid w:val="00CD772D"/>
    <w:rsid w:val="00CE2993"/>
    <w:rsid w:val="00CE69A7"/>
    <w:rsid w:val="00CF3DB2"/>
    <w:rsid w:val="00CF4F65"/>
    <w:rsid w:val="00D06770"/>
    <w:rsid w:val="00D313C7"/>
    <w:rsid w:val="00D3240B"/>
    <w:rsid w:val="00D36E12"/>
    <w:rsid w:val="00D4669D"/>
    <w:rsid w:val="00D46B52"/>
    <w:rsid w:val="00D47417"/>
    <w:rsid w:val="00D61758"/>
    <w:rsid w:val="00D74B35"/>
    <w:rsid w:val="00D8459A"/>
    <w:rsid w:val="00D92F25"/>
    <w:rsid w:val="00D971BB"/>
    <w:rsid w:val="00D97AA1"/>
    <w:rsid w:val="00DA1F6E"/>
    <w:rsid w:val="00DA57E9"/>
    <w:rsid w:val="00DB36C8"/>
    <w:rsid w:val="00DB3DE6"/>
    <w:rsid w:val="00DB68A5"/>
    <w:rsid w:val="00DC2DD4"/>
    <w:rsid w:val="00E1220F"/>
    <w:rsid w:val="00E12B5F"/>
    <w:rsid w:val="00E15539"/>
    <w:rsid w:val="00E270AB"/>
    <w:rsid w:val="00E53C67"/>
    <w:rsid w:val="00E54353"/>
    <w:rsid w:val="00E56008"/>
    <w:rsid w:val="00E57246"/>
    <w:rsid w:val="00E633D9"/>
    <w:rsid w:val="00E63546"/>
    <w:rsid w:val="00E75CCE"/>
    <w:rsid w:val="00E902EC"/>
    <w:rsid w:val="00ED196F"/>
    <w:rsid w:val="00ED20F5"/>
    <w:rsid w:val="00EE0E25"/>
    <w:rsid w:val="00EE55A5"/>
    <w:rsid w:val="00EE7120"/>
    <w:rsid w:val="00F11912"/>
    <w:rsid w:val="00F20E71"/>
    <w:rsid w:val="00F30767"/>
    <w:rsid w:val="00F31751"/>
    <w:rsid w:val="00F320EA"/>
    <w:rsid w:val="00F32E09"/>
    <w:rsid w:val="00F33EC3"/>
    <w:rsid w:val="00F42252"/>
    <w:rsid w:val="00F440BA"/>
    <w:rsid w:val="00F46A06"/>
    <w:rsid w:val="00F54976"/>
    <w:rsid w:val="00F56AD1"/>
    <w:rsid w:val="00F605F3"/>
    <w:rsid w:val="00F70818"/>
    <w:rsid w:val="00F87390"/>
    <w:rsid w:val="00F92688"/>
    <w:rsid w:val="00F954C0"/>
    <w:rsid w:val="00FA0794"/>
    <w:rsid w:val="00FA2E1C"/>
    <w:rsid w:val="00FA2FD7"/>
    <w:rsid w:val="00FA447A"/>
    <w:rsid w:val="00FA4D90"/>
    <w:rsid w:val="00FB062E"/>
    <w:rsid w:val="00FB47B3"/>
    <w:rsid w:val="00FB542C"/>
    <w:rsid w:val="00FB7A95"/>
    <w:rsid w:val="00FC076A"/>
    <w:rsid w:val="00FD28D9"/>
    <w:rsid w:val="00FD2ABD"/>
    <w:rsid w:val="00FD32A4"/>
    <w:rsid w:val="00FD5B92"/>
    <w:rsid w:val="00FD7F7A"/>
    <w:rsid w:val="00FE2F46"/>
    <w:rsid w:val="00FF1B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9CC8D3-6871-46F4-962D-924CCF076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95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3295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2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230D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270AB"/>
    <w:pPr>
      <w:ind w:left="720"/>
      <w:contextualSpacing/>
    </w:pPr>
  </w:style>
  <w:style w:type="character" w:customStyle="1" w:styleId="a7">
    <w:name w:val="Подпись к таблице_"/>
    <w:basedOn w:val="a0"/>
    <w:link w:val="a8"/>
    <w:rsid w:val="00E1220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E1220F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1220F"/>
    <w:rPr>
      <w:rFonts w:ascii="Times New Roman" w:eastAsia="Times New Roman" w:hAnsi="Times New Roman" w:cs="Times New Roman"/>
      <w:spacing w:val="20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1220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9">
    <w:name w:val="Основной текст_"/>
    <w:basedOn w:val="a0"/>
    <w:link w:val="1"/>
    <w:rsid w:val="00E1220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a">
    <w:name w:val="Основной текст + Полужирный"/>
    <w:basedOn w:val="a9"/>
    <w:rsid w:val="00E1220F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character" w:customStyle="1" w:styleId="9pt">
    <w:name w:val="Основной текст + 9 pt;Полужирный"/>
    <w:basedOn w:val="a9"/>
    <w:rsid w:val="00E1220F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a8">
    <w:name w:val="Подпись к таблице"/>
    <w:basedOn w:val="a"/>
    <w:link w:val="a7"/>
    <w:rsid w:val="00E1220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paragraph" w:customStyle="1" w:styleId="20">
    <w:name w:val="Основной текст (2)"/>
    <w:basedOn w:val="a"/>
    <w:link w:val="2"/>
    <w:rsid w:val="00E1220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8"/>
      <w:szCs w:val="18"/>
      <w:lang w:eastAsia="en-US"/>
    </w:rPr>
  </w:style>
  <w:style w:type="paragraph" w:customStyle="1" w:styleId="50">
    <w:name w:val="Основной текст (5)"/>
    <w:basedOn w:val="a"/>
    <w:link w:val="5"/>
    <w:rsid w:val="00E1220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pacing w:val="20"/>
      <w:lang w:eastAsia="en-US"/>
    </w:rPr>
  </w:style>
  <w:style w:type="paragraph" w:customStyle="1" w:styleId="40">
    <w:name w:val="Основной текст (4)"/>
    <w:basedOn w:val="a"/>
    <w:link w:val="4"/>
    <w:rsid w:val="00E1220F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paragraph" w:customStyle="1" w:styleId="1">
    <w:name w:val="Основной текст1"/>
    <w:basedOn w:val="a"/>
    <w:link w:val="a9"/>
    <w:rsid w:val="00E1220F"/>
    <w:pPr>
      <w:shd w:val="clear" w:color="auto" w:fill="FFFFFF"/>
      <w:spacing w:after="0" w:line="216" w:lineRule="exact"/>
      <w:jc w:val="both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paragraph" w:styleId="ab">
    <w:name w:val="Normal (Web)"/>
    <w:basedOn w:val="a"/>
    <w:rsid w:val="007671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bb12">
    <w:name w:val="tbb12"/>
    <w:basedOn w:val="a"/>
    <w:rsid w:val="00134223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A6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A615A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5A6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A615A"/>
    <w:rPr>
      <w:rFonts w:eastAsiaTheme="minorEastAsia"/>
      <w:lang w:eastAsia="ru-RU"/>
    </w:rPr>
  </w:style>
  <w:style w:type="paragraph" w:styleId="af0">
    <w:name w:val="No Spacing"/>
    <w:uiPriority w:val="1"/>
    <w:qFormat/>
    <w:rsid w:val="00FB062E"/>
    <w:pPr>
      <w:spacing w:after="0" w:line="240" w:lineRule="auto"/>
      <w:jc w:val="both"/>
    </w:pPr>
  </w:style>
  <w:style w:type="paragraph" w:customStyle="1" w:styleId="c2">
    <w:name w:val="c2"/>
    <w:basedOn w:val="a"/>
    <w:rsid w:val="00107E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107E67"/>
  </w:style>
  <w:style w:type="character" w:customStyle="1" w:styleId="apple-converted-space">
    <w:name w:val="apple-converted-space"/>
    <w:basedOn w:val="a0"/>
    <w:rsid w:val="00107E67"/>
  </w:style>
  <w:style w:type="character" w:styleId="af1">
    <w:name w:val="Strong"/>
    <w:basedOn w:val="a0"/>
    <w:uiPriority w:val="22"/>
    <w:qFormat/>
    <w:rsid w:val="0025758B"/>
    <w:rPr>
      <w:b/>
      <w:bCs/>
    </w:rPr>
  </w:style>
  <w:style w:type="paragraph" w:customStyle="1" w:styleId="10">
    <w:name w:val="Абзац списка1"/>
    <w:basedOn w:val="a"/>
    <w:rsid w:val="00BE1D4B"/>
    <w:pPr>
      <w:ind w:left="720" w:hanging="11"/>
      <w:contextualSpacing/>
    </w:pPr>
    <w:rPr>
      <w:rFonts w:ascii="Times New Roman" w:eastAsia="Times New Roman" w:hAnsi="Times New Roman" w:cs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35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5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1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1638</Words>
  <Characters>9339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вера</dc:creator>
  <cp:keywords/>
  <dc:description/>
  <cp:lastModifiedBy>FEDOR</cp:lastModifiedBy>
  <cp:revision>2</cp:revision>
  <cp:lastPrinted>2016-05-17T09:15:00Z</cp:lastPrinted>
  <dcterms:created xsi:type="dcterms:W3CDTF">2025-08-20T04:34:00Z</dcterms:created>
  <dcterms:modified xsi:type="dcterms:W3CDTF">2025-08-20T04:34:00Z</dcterms:modified>
</cp:coreProperties>
</file>