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4575C" w:rsidRPr="000F66E9" w:rsidRDefault="0064575C" w:rsidP="000F66E9">
      <w:pPr>
        <w:spacing w:line="360" w:lineRule="auto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F66E9" w:rsidRDefault="000F66E9" w:rsidP="0064575C">
      <w:pPr>
        <w:spacing w:line="360" w:lineRule="auto"/>
        <w:jc w:val="center"/>
        <w:rPr>
          <w:rFonts w:ascii="Times New Roman" w:eastAsiaTheme="majorEastAsia" w:hAnsi="Times New Roman" w:cs="Times New Roman"/>
          <w:b/>
          <w:sz w:val="24"/>
          <w:szCs w:val="24"/>
        </w:rPr>
      </w:pPr>
    </w:p>
    <w:p w:rsidR="000F66E9" w:rsidRDefault="000F66E9" w:rsidP="000F66E9">
      <w:pPr>
        <w:tabs>
          <w:tab w:val="left" w:pos="3270"/>
        </w:tabs>
        <w:spacing w:line="360" w:lineRule="auto"/>
        <w:rPr>
          <w:rFonts w:ascii="Times New Roman" w:eastAsiaTheme="majorEastAsia" w:hAnsi="Times New Roman" w:cs="Times New Roman"/>
          <w:b/>
          <w:sz w:val="24"/>
          <w:szCs w:val="24"/>
        </w:rPr>
      </w:pPr>
      <w:r>
        <w:rPr>
          <w:rFonts w:ascii="Times New Roman" w:eastAsiaTheme="majorEastAsia" w:hAnsi="Times New Roman" w:cs="Times New Roman"/>
          <w:b/>
          <w:sz w:val="24"/>
          <w:szCs w:val="24"/>
        </w:rPr>
        <w:tab/>
      </w:r>
      <w:r>
        <w:rPr>
          <w:rFonts w:ascii="Times New Roman" w:eastAsiaTheme="majorEastAsia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181785" cy="38862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5387787743641617a83bb48ab2c0187a.jpe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4924" cy="3888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66E9" w:rsidRDefault="000F66E9" w:rsidP="0064575C">
      <w:pPr>
        <w:spacing w:line="360" w:lineRule="auto"/>
        <w:jc w:val="center"/>
        <w:rPr>
          <w:rFonts w:ascii="Times New Roman" w:eastAsiaTheme="majorEastAsia" w:hAnsi="Times New Roman" w:cs="Times New Roman"/>
          <w:b/>
          <w:sz w:val="24"/>
          <w:szCs w:val="24"/>
        </w:rPr>
      </w:pPr>
    </w:p>
    <w:p w:rsidR="00D6591E" w:rsidRDefault="00D6591E" w:rsidP="0064575C">
      <w:pPr>
        <w:spacing w:line="360" w:lineRule="auto"/>
        <w:jc w:val="center"/>
        <w:rPr>
          <w:rFonts w:ascii="Times New Roman" w:eastAsiaTheme="majorEastAsia" w:hAnsi="Times New Roman" w:cs="Times New Roman"/>
          <w:b/>
          <w:sz w:val="24"/>
          <w:szCs w:val="24"/>
        </w:rPr>
      </w:pPr>
    </w:p>
    <w:p w:rsidR="00D6591E" w:rsidRDefault="00D6591E" w:rsidP="0064575C">
      <w:pPr>
        <w:spacing w:line="360" w:lineRule="auto"/>
        <w:jc w:val="center"/>
        <w:rPr>
          <w:rFonts w:ascii="Times New Roman" w:eastAsiaTheme="majorEastAsia" w:hAnsi="Times New Roman" w:cs="Times New Roman"/>
          <w:b/>
          <w:sz w:val="24"/>
          <w:szCs w:val="24"/>
        </w:rPr>
      </w:pPr>
    </w:p>
    <w:p w:rsidR="0064575C" w:rsidRPr="00D6591E" w:rsidRDefault="0064575C" w:rsidP="0064575C">
      <w:pPr>
        <w:spacing w:line="360" w:lineRule="auto"/>
        <w:jc w:val="center"/>
        <w:rPr>
          <w:rFonts w:ascii="Times New Roman" w:eastAsiaTheme="majorEastAsia" w:hAnsi="Times New Roman" w:cs="Times New Roman"/>
          <w:b/>
          <w:sz w:val="72"/>
          <w:szCs w:val="72"/>
        </w:rPr>
      </w:pPr>
      <w:r w:rsidRPr="00D6591E">
        <w:rPr>
          <w:rFonts w:ascii="Times New Roman" w:eastAsiaTheme="majorEastAsia" w:hAnsi="Times New Roman" w:cs="Times New Roman"/>
          <w:b/>
          <w:sz w:val="72"/>
          <w:szCs w:val="72"/>
        </w:rPr>
        <w:t>«Кукла – закрутка и её предназначение»</w:t>
      </w:r>
    </w:p>
    <w:p w:rsidR="0064575C" w:rsidRDefault="0064575C" w:rsidP="000F66E9">
      <w:pPr>
        <w:spacing w:line="360" w:lineRule="auto"/>
        <w:rPr>
          <w:rFonts w:ascii="Times New Roman" w:eastAsiaTheme="majorEastAsia" w:hAnsi="Times New Roman" w:cs="Times New Roman"/>
          <w:b/>
          <w:sz w:val="24"/>
          <w:szCs w:val="24"/>
        </w:rPr>
      </w:pPr>
    </w:p>
    <w:p w:rsidR="00D6591E" w:rsidRDefault="00D6591E" w:rsidP="000F66E9">
      <w:pPr>
        <w:spacing w:line="360" w:lineRule="auto"/>
        <w:rPr>
          <w:rFonts w:ascii="Times New Roman" w:eastAsiaTheme="majorEastAsia" w:hAnsi="Times New Roman" w:cs="Times New Roman"/>
          <w:b/>
          <w:sz w:val="24"/>
          <w:szCs w:val="24"/>
        </w:rPr>
      </w:pPr>
    </w:p>
    <w:p w:rsidR="00D6591E" w:rsidRDefault="00F030B3" w:rsidP="00F030B3">
      <w:pPr>
        <w:tabs>
          <w:tab w:val="left" w:pos="6600"/>
        </w:tabs>
        <w:spacing w:line="360" w:lineRule="auto"/>
        <w:jc w:val="right"/>
        <w:rPr>
          <w:rFonts w:ascii="Times New Roman" w:eastAsiaTheme="majorEastAsia" w:hAnsi="Times New Roman" w:cs="Times New Roman"/>
          <w:b/>
          <w:sz w:val="24"/>
          <w:szCs w:val="24"/>
        </w:rPr>
      </w:pPr>
      <w:r>
        <w:rPr>
          <w:rFonts w:ascii="Times New Roman" w:eastAsiaTheme="majorEastAsia" w:hAnsi="Times New Roman" w:cs="Times New Roman"/>
          <w:b/>
          <w:sz w:val="24"/>
          <w:szCs w:val="24"/>
        </w:rPr>
        <w:tab/>
        <w:t>Разработал воспитатель Филиппова Л.А.</w:t>
      </w:r>
    </w:p>
    <w:p w:rsidR="00D6591E" w:rsidRDefault="00D6591E" w:rsidP="000F66E9">
      <w:pPr>
        <w:spacing w:line="360" w:lineRule="auto"/>
        <w:rPr>
          <w:rFonts w:ascii="Times New Roman" w:eastAsiaTheme="majorEastAsia" w:hAnsi="Times New Roman" w:cs="Times New Roman"/>
          <w:b/>
          <w:sz w:val="24"/>
          <w:szCs w:val="24"/>
        </w:rPr>
      </w:pPr>
    </w:p>
    <w:p w:rsidR="00D6591E" w:rsidRDefault="00D6591E" w:rsidP="000F66E9">
      <w:pPr>
        <w:spacing w:line="360" w:lineRule="auto"/>
        <w:rPr>
          <w:rFonts w:ascii="Times New Roman" w:eastAsiaTheme="majorEastAsia" w:hAnsi="Times New Roman" w:cs="Times New Roman"/>
          <w:b/>
          <w:sz w:val="24"/>
          <w:szCs w:val="24"/>
        </w:rPr>
      </w:pPr>
    </w:p>
    <w:p w:rsidR="00D6591E" w:rsidRDefault="00D6591E" w:rsidP="000F66E9">
      <w:pPr>
        <w:spacing w:line="360" w:lineRule="auto"/>
        <w:rPr>
          <w:rFonts w:ascii="Times New Roman" w:eastAsiaTheme="majorEastAsia" w:hAnsi="Times New Roman" w:cs="Times New Roman"/>
          <w:b/>
          <w:sz w:val="24"/>
          <w:szCs w:val="24"/>
        </w:rPr>
      </w:pPr>
    </w:p>
    <w:p w:rsidR="00D6591E" w:rsidRDefault="00D6591E" w:rsidP="000F66E9">
      <w:pPr>
        <w:spacing w:line="360" w:lineRule="auto"/>
        <w:rPr>
          <w:rFonts w:ascii="Times New Roman" w:eastAsiaTheme="majorEastAsia" w:hAnsi="Times New Roman" w:cs="Times New Roman"/>
          <w:b/>
          <w:sz w:val="24"/>
          <w:szCs w:val="24"/>
        </w:rPr>
      </w:pPr>
    </w:p>
    <w:p w:rsidR="00D6591E" w:rsidRDefault="00D6591E" w:rsidP="0064575C">
      <w:pPr>
        <w:spacing w:line="360" w:lineRule="auto"/>
        <w:jc w:val="center"/>
        <w:rPr>
          <w:rFonts w:ascii="Times New Roman" w:eastAsiaTheme="majorEastAsia" w:hAnsi="Times New Roman" w:cs="Times New Roman"/>
          <w:b/>
          <w:sz w:val="24"/>
          <w:szCs w:val="24"/>
        </w:rPr>
      </w:pPr>
    </w:p>
    <w:p w:rsidR="0064575C" w:rsidRPr="0064575C" w:rsidRDefault="0064575C" w:rsidP="0064575C">
      <w:pPr>
        <w:spacing w:line="360" w:lineRule="auto"/>
        <w:jc w:val="center"/>
        <w:rPr>
          <w:rFonts w:ascii="Times New Roman" w:eastAsiaTheme="majorEastAsia" w:hAnsi="Times New Roman" w:cs="Times New Roman"/>
          <w:b/>
          <w:sz w:val="24"/>
          <w:szCs w:val="24"/>
        </w:rPr>
      </w:pPr>
      <w:r w:rsidRPr="0064575C">
        <w:rPr>
          <w:rFonts w:ascii="Times New Roman" w:eastAsiaTheme="majorEastAsia" w:hAnsi="Times New Roman" w:cs="Times New Roman"/>
          <w:b/>
          <w:sz w:val="24"/>
          <w:szCs w:val="24"/>
        </w:rPr>
        <w:t>Аннотация</w:t>
      </w:r>
    </w:p>
    <w:p w:rsidR="0064575C" w:rsidRDefault="0064575C" w:rsidP="0064575C">
      <w:pPr>
        <w:spacing w:line="36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 девочки любят играть в куклы. Куклы любили их бабушки и прабабушки всех сословий. С ней играли в царских дворцах и крестьянских избах. Благодаря своей популярности она бытовала во всех губерниях и была очень разнообразной.</w:t>
      </w:r>
    </w:p>
    <w:p w:rsidR="0064575C" w:rsidRPr="00641048" w:rsidRDefault="00F030B3" w:rsidP="0064575C">
      <w:pPr>
        <w:spacing w:line="36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Цель мастер класса</w:t>
      </w:r>
      <w:r w:rsidR="0064575C" w:rsidRPr="0064104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:</w:t>
      </w:r>
      <w:r w:rsidR="0064575C"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64575C">
        <w:rPr>
          <w:rFonts w:ascii="Times New Roman" w:eastAsia="Times New Roman" w:hAnsi="Times New Roman" w:cs="Times New Roman"/>
          <w:sz w:val="24"/>
          <w:szCs w:val="24"/>
          <w:lang w:eastAsia="ru-RU"/>
        </w:rPr>
        <w:t>узнать о происхождении  кукол-закруток.</w:t>
      </w:r>
    </w:p>
    <w:p w:rsidR="0064575C" w:rsidRPr="00641048" w:rsidRDefault="00F030B3" w:rsidP="0064575C">
      <w:pPr>
        <w:spacing w:line="36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Задачи мастер класса</w:t>
      </w:r>
      <w:r w:rsidR="0064575C"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64575C" w:rsidRPr="00641048" w:rsidRDefault="0064575C" w:rsidP="0064575C">
      <w:pPr>
        <w:pStyle w:val="a5"/>
        <w:numPr>
          <w:ilvl w:val="0"/>
          <w:numId w:val="2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Изуч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ить историю возникновения кукол и выяснить какие куклы были у народов Ямала.</w:t>
      </w:r>
    </w:p>
    <w:p w:rsidR="0064575C" w:rsidRDefault="0064575C" w:rsidP="0064575C">
      <w:pPr>
        <w:pStyle w:val="a5"/>
        <w:numPr>
          <w:ilvl w:val="0"/>
          <w:numId w:val="2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Выяснить что означает каждая кукла и её цвет.</w:t>
      </w:r>
    </w:p>
    <w:p w:rsidR="0064575C" w:rsidRPr="00641048" w:rsidRDefault="0064575C" w:rsidP="0064575C">
      <w:pPr>
        <w:pStyle w:val="a5"/>
        <w:numPr>
          <w:ilvl w:val="0"/>
          <w:numId w:val="2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Научиться делать куклы своими руками.</w:t>
      </w:r>
    </w:p>
    <w:p w:rsidR="0064575C" w:rsidRDefault="0064575C" w:rsidP="0064575C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Гипотеза:</w:t>
      </w: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каждая кукла имеет своё назначение.</w:t>
      </w:r>
    </w:p>
    <w:p w:rsidR="0064575C" w:rsidRDefault="0064575C" w:rsidP="0064575C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Наиболее распространенной игрушкой в России еще в первые десятилет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ия ХХ века была тряпичная кукла.</w:t>
      </w:r>
    </w:p>
    <w:p w:rsidR="0064575C" w:rsidRPr="00641048" w:rsidRDefault="0064575C" w:rsidP="0064575C">
      <w:pPr>
        <w:spacing w:line="36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Бытовое название этой куклы – закрутка (от слова «крутить, закручивать»).</w:t>
      </w:r>
    </w:p>
    <w:p w:rsidR="0064575C" w:rsidRDefault="0064575C" w:rsidP="0064575C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87107">
        <w:rPr>
          <w:rFonts w:ascii="Times New Roman" w:eastAsia="Calibri" w:hAnsi="Times New Roman" w:cs="Times New Roman"/>
          <w:sz w:val="24"/>
          <w:szCs w:val="24"/>
        </w:rPr>
        <w:t>Слово «кукла» греческого происхождения</w:t>
      </w:r>
      <w:r w:rsidRPr="00F042FE">
        <w:rPr>
          <w:rFonts w:ascii="Times New Roman" w:eastAsia="Calibri" w:hAnsi="Times New Roman" w:cs="Times New Roman"/>
          <w:sz w:val="24"/>
          <w:szCs w:val="24"/>
        </w:rPr>
        <w:t xml:space="preserve">. В толковом словаре С. Ожегова говорится о том, что, оно произошло от  слова «киклос», что означает «круг», нечто свернутое, например, в деревушку или в пучок соломы, которые девочки издавна пеленали. </w:t>
      </w:r>
    </w:p>
    <w:p w:rsidR="0064575C" w:rsidRPr="00641048" w:rsidRDefault="0064575C" w:rsidP="0064575C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С давних времен множество кукол мастерили на Руси. На протяжении нескольких столетий центром изготовления игрушки был подмосковный город Сергиев Посад.</w:t>
      </w:r>
    </w:p>
    <w:p w:rsidR="0064575C" w:rsidRPr="000F66E9" w:rsidRDefault="0064575C" w:rsidP="0064575C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97243">
        <w:rPr>
          <w:rFonts w:ascii="Times New Roman" w:hAnsi="Times New Roman" w:cs="Times New Roman"/>
          <w:sz w:val="24"/>
          <w:szCs w:val="24"/>
        </w:rPr>
        <w:t>У самой древней хантыйской куколки голова сделана из клюва водоплавающей птицы, с прилегающей к ней шкуркой. На неё нашивались вертикальные цветные полоски из сукна, сверху надевалась меховая одежда, такая же, как у взрослых.</w:t>
      </w:r>
    </w:p>
    <w:p w:rsidR="00B01388" w:rsidRDefault="00B01388" w:rsidP="00B01388">
      <w:pPr>
        <w:shd w:val="clear" w:color="auto" w:fill="FFFFFF" w:themeFill="background1"/>
        <w:spacing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5252E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Куклы делились по размеру   -  на: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 </w:t>
      </w:r>
      <w:r w:rsidRPr="005252ED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 xml:space="preserve"> локтевые, ладонные, пальчиковые</w:t>
      </w:r>
      <w:r w:rsidRPr="005252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</w:p>
    <w:p w:rsidR="0064575C" w:rsidRPr="0064575C" w:rsidRDefault="0064575C" w:rsidP="0064575C">
      <w:pPr>
        <w:spacing w:line="36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4575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Заключение</w:t>
      </w:r>
    </w:p>
    <w:p w:rsidR="0064575C" w:rsidRPr="0064575C" w:rsidRDefault="0064575C" w:rsidP="0064575C">
      <w:pPr>
        <w:pStyle w:val="HTML"/>
        <w:tabs>
          <w:tab w:val="left" w:pos="720"/>
        </w:tabs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64575C">
        <w:rPr>
          <w:rFonts w:ascii="Times New Roman" w:hAnsi="Times New Roman" w:cs="Times New Roman"/>
          <w:sz w:val="24"/>
          <w:szCs w:val="24"/>
        </w:rPr>
        <w:t xml:space="preserve">Итак, мы считаем что в своей работе достигли поставленных задач исследования. </w:t>
      </w:r>
    </w:p>
    <w:p w:rsidR="0064575C" w:rsidRPr="0064575C" w:rsidRDefault="0064575C" w:rsidP="0064575C">
      <w:pPr>
        <w:spacing w:line="360" w:lineRule="auto"/>
        <w:ind w:firstLine="709"/>
        <w:rPr>
          <w:rFonts w:ascii="Times New Roman" w:eastAsiaTheme="majorEastAsia" w:hAnsi="Times New Roman" w:cs="Times New Roman"/>
          <w:sz w:val="24"/>
          <w:szCs w:val="24"/>
        </w:rPr>
      </w:pPr>
      <w:r w:rsidRPr="0064575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ходе исследования, я изучила литературу по данной теме и выяснила, что каждая кукла имеет своё предназначение, а значит наша гипотеза подтвердилась. </w:t>
      </w:r>
    </w:p>
    <w:p w:rsidR="0064575C" w:rsidRPr="001D6A76" w:rsidRDefault="0064575C" w:rsidP="00850993">
      <w:pPr>
        <w:spacing w:line="36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64575C" w:rsidRDefault="0064575C" w:rsidP="00850993">
      <w:pPr>
        <w:spacing w:line="36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F66E9" w:rsidRDefault="000F66E9" w:rsidP="00850993">
      <w:pPr>
        <w:spacing w:line="36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0F66E9" w:rsidRDefault="000F66E9" w:rsidP="00850993">
      <w:pPr>
        <w:spacing w:line="36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030B3" w:rsidRDefault="00F030B3" w:rsidP="00850993">
      <w:pPr>
        <w:spacing w:line="36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030B3" w:rsidRPr="001D6A76" w:rsidRDefault="00F030B3" w:rsidP="00850993">
      <w:pPr>
        <w:spacing w:line="36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36724" w:rsidRPr="006E1F86" w:rsidRDefault="00874E94" w:rsidP="00850993">
      <w:pPr>
        <w:spacing w:line="360" w:lineRule="auto"/>
        <w:ind w:firstLine="709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E1F86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Актуальность проблемы.</w:t>
      </w:r>
    </w:p>
    <w:p w:rsidR="006E1F86" w:rsidRPr="006E1F86" w:rsidRDefault="006E1F86" w:rsidP="00850993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F86">
        <w:rPr>
          <w:rFonts w:ascii="Times New Roman" w:hAnsi="Times New Roman" w:cs="Times New Roman"/>
          <w:sz w:val="24"/>
          <w:szCs w:val="24"/>
        </w:rPr>
        <w:t xml:space="preserve">Изящные,  заброшенные, странные, жалкие, взрослые, детские, дорогие, дешевые, фантастические, удивительные... С ними Мы  играем в «школу», в «магазин», их ломаем, создаем, покупаем, дарим, любим, выпрашиваем, укладываем спать... Иногда их отправляем в мусор,  или на чердак, шьем для них "одежку", даем поиграть подружкам... </w:t>
      </w:r>
    </w:p>
    <w:p w:rsidR="006E1F86" w:rsidRPr="006E1F86" w:rsidRDefault="006E1F86" w:rsidP="00850993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F86">
        <w:rPr>
          <w:rFonts w:ascii="Times New Roman" w:hAnsi="Times New Roman" w:cs="Times New Roman"/>
          <w:sz w:val="24"/>
          <w:szCs w:val="24"/>
        </w:rPr>
        <w:t>О чем идет речь? Конечно, же о куклах.</w:t>
      </w:r>
      <w:r w:rsidR="00087107" w:rsidRPr="00087107">
        <w:rPr>
          <w:rFonts w:ascii="Times New Roman" w:hAnsi="Times New Roman" w:cs="Times New Roman"/>
          <w:sz w:val="24"/>
          <w:szCs w:val="24"/>
        </w:rPr>
        <w:t xml:space="preserve"> </w:t>
      </w:r>
      <w:r w:rsidR="00087107">
        <w:rPr>
          <w:rFonts w:ascii="Times New Roman" w:hAnsi="Times New Roman" w:cs="Times New Roman"/>
          <w:sz w:val="24"/>
          <w:szCs w:val="24"/>
        </w:rPr>
        <w:t>А особенно об одном виде кукол, куклах-закрутках.</w:t>
      </w:r>
      <w:r w:rsidR="00E91304">
        <w:rPr>
          <w:rFonts w:ascii="Times New Roman" w:hAnsi="Times New Roman" w:cs="Times New Roman"/>
          <w:sz w:val="24"/>
          <w:szCs w:val="24"/>
        </w:rPr>
        <w:t xml:space="preserve"> </w:t>
      </w:r>
      <w:r w:rsidRPr="006E1F86">
        <w:rPr>
          <w:rFonts w:ascii="Times New Roman" w:hAnsi="Times New Roman" w:cs="Times New Roman"/>
          <w:sz w:val="24"/>
          <w:szCs w:val="24"/>
        </w:rPr>
        <w:t xml:space="preserve">Сегодня </w:t>
      </w: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Pr="006E1F86">
        <w:rPr>
          <w:rFonts w:ascii="Times New Roman" w:hAnsi="Times New Roman" w:cs="Times New Roman"/>
          <w:sz w:val="24"/>
          <w:szCs w:val="24"/>
        </w:rPr>
        <w:t>хотел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6E1F86">
        <w:rPr>
          <w:rFonts w:ascii="Times New Roman" w:hAnsi="Times New Roman" w:cs="Times New Roman"/>
          <w:sz w:val="24"/>
          <w:szCs w:val="24"/>
        </w:rPr>
        <w:t xml:space="preserve"> бы рассказать о своей любимой игрушке, без которой не </w:t>
      </w:r>
      <w:r>
        <w:rPr>
          <w:rFonts w:ascii="Times New Roman" w:hAnsi="Times New Roman" w:cs="Times New Roman"/>
          <w:sz w:val="24"/>
          <w:szCs w:val="24"/>
        </w:rPr>
        <w:t>п</w:t>
      </w:r>
      <w:r w:rsidRPr="006E1F86">
        <w:rPr>
          <w:rFonts w:ascii="Times New Roman" w:hAnsi="Times New Roman" w:cs="Times New Roman"/>
          <w:sz w:val="24"/>
          <w:szCs w:val="24"/>
        </w:rPr>
        <w:t xml:space="preserve">роходит ни один день  в </w:t>
      </w:r>
      <w:r>
        <w:rPr>
          <w:rFonts w:ascii="Times New Roman" w:hAnsi="Times New Roman" w:cs="Times New Roman"/>
          <w:sz w:val="24"/>
          <w:szCs w:val="24"/>
        </w:rPr>
        <w:t>моей</w:t>
      </w:r>
      <w:r w:rsidRPr="006E1F86">
        <w:rPr>
          <w:rFonts w:ascii="Times New Roman" w:hAnsi="Times New Roman" w:cs="Times New Roman"/>
          <w:sz w:val="24"/>
          <w:szCs w:val="24"/>
        </w:rPr>
        <w:t xml:space="preserve"> жизни.</w:t>
      </w:r>
    </w:p>
    <w:p w:rsidR="006E1F86" w:rsidRDefault="006E1F86" w:rsidP="00850993">
      <w:pPr>
        <w:pStyle w:val="HTML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F86">
        <w:rPr>
          <w:rFonts w:ascii="Times New Roman" w:hAnsi="Times New Roman" w:cs="Times New Roman"/>
          <w:sz w:val="24"/>
          <w:szCs w:val="24"/>
        </w:rPr>
        <w:t xml:space="preserve">В наше время на прилавках магазинов можно увидеть много красивых игрушек-кукол, они сделаны на фабрике, но они не несут тепла души их создателей. Все куклы как игрушечные роботы, некоторые даже автоматизированы. </w:t>
      </w:r>
      <w:r>
        <w:rPr>
          <w:rFonts w:ascii="Times New Roman" w:hAnsi="Times New Roman" w:cs="Times New Roman"/>
          <w:sz w:val="24"/>
          <w:szCs w:val="24"/>
        </w:rPr>
        <w:t>Я считаю</w:t>
      </w:r>
      <w:r w:rsidRPr="006E1F86">
        <w:rPr>
          <w:rFonts w:ascii="Times New Roman" w:hAnsi="Times New Roman" w:cs="Times New Roman"/>
          <w:sz w:val="24"/>
          <w:szCs w:val="24"/>
        </w:rPr>
        <w:t xml:space="preserve">, что  куклы должны быть изготовлены своими руками, а не машинами. Хотелось бы,  чтобы каждая кукла,   сделанная тем или иным автором, была индивидуальна в своем роде. У нее  своя история и свой неповторимый образ. Выбранная тема </w:t>
      </w:r>
      <w:r>
        <w:rPr>
          <w:rFonts w:ascii="Times New Roman" w:hAnsi="Times New Roman" w:cs="Times New Roman"/>
          <w:sz w:val="24"/>
          <w:szCs w:val="24"/>
        </w:rPr>
        <w:t>мне</w:t>
      </w:r>
      <w:r w:rsidRPr="006E1F86">
        <w:rPr>
          <w:rFonts w:ascii="Times New Roman" w:hAnsi="Times New Roman" w:cs="Times New Roman"/>
          <w:sz w:val="24"/>
          <w:szCs w:val="24"/>
        </w:rPr>
        <w:t xml:space="preserve"> показалась интересной потому, что кукла – самая древняя и наиболее популярная игрушка. Она -  обязательный спутник наших детских игр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6E1F86">
        <w:rPr>
          <w:rFonts w:ascii="Times New Roman" w:hAnsi="Times New Roman" w:cs="Times New Roman"/>
          <w:sz w:val="24"/>
          <w:szCs w:val="24"/>
        </w:rPr>
        <w:t xml:space="preserve"> Благодаря ей</w:t>
      </w:r>
      <w:r w:rsidR="00E91304">
        <w:rPr>
          <w:rFonts w:ascii="Times New Roman" w:hAnsi="Times New Roman" w:cs="Times New Roman"/>
          <w:sz w:val="24"/>
          <w:szCs w:val="24"/>
        </w:rPr>
        <w:t>,</w:t>
      </w:r>
      <w:r w:rsidRPr="006E1F86">
        <w:rPr>
          <w:rFonts w:ascii="Times New Roman" w:hAnsi="Times New Roman" w:cs="Times New Roman"/>
          <w:sz w:val="24"/>
          <w:szCs w:val="24"/>
        </w:rPr>
        <w:t xml:space="preserve"> мы - дети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6E1F86">
        <w:rPr>
          <w:rFonts w:ascii="Times New Roman" w:hAnsi="Times New Roman" w:cs="Times New Roman"/>
          <w:sz w:val="24"/>
          <w:szCs w:val="24"/>
        </w:rPr>
        <w:t xml:space="preserve"> становимся  взрослее, действуем с ним как хотим, заставляем исполнять наши мечты и желания.</w:t>
      </w:r>
    </w:p>
    <w:p w:rsidR="00F7670D" w:rsidRDefault="00F7670D" w:rsidP="00850993">
      <w:pPr>
        <w:pStyle w:val="HTML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F86">
        <w:rPr>
          <w:rFonts w:ascii="Times New Roman" w:hAnsi="Times New Roman" w:cs="Times New Roman"/>
          <w:sz w:val="24"/>
          <w:szCs w:val="24"/>
        </w:rPr>
        <w:t>Итак,  чтобы изучить  куклы,  мы задавались вопросами: «Откуда произошло слово «кукла»?», «Как она появилась?», «Какие куклы  существуют в мире», «В к</w:t>
      </w:r>
      <w:r w:rsidR="00CC5690">
        <w:rPr>
          <w:rFonts w:ascii="Times New Roman" w:hAnsi="Times New Roman" w:cs="Times New Roman"/>
          <w:sz w:val="24"/>
          <w:szCs w:val="24"/>
        </w:rPr>
        <w:t>акие куклы играли в древности?».</w:t>
      </w:r>
      <w:r w:rsidRPr="006E1F86">
        <w:rPr>
          <w:rFonts w:ascii="Times New Roman" w:hAnsi="Times New Roman" w:cs="Times New Roman"/>
          <w:sz w:val="24"/>
          <w:szCs w:val="24"/>
        </w:rPr>
        <w:t xml:space="preserve"> Для нахождени</w:t>
      </w:r>
      <w:r w:rsidR="00CC5690">
        <w:rPr>
          <w:rFonts w:ascii="Times New Roman" w:hAnsi="Times New Roman" w:cs="Times New Roman"/>
          <w:sz w:val="24"/>
          <w:szCs w:val="24"/>
        </w:rPr>
        <w:t>я ответов на данные вопросы я изучила литературу по этому вопросу и интернет</w:t>
      </w:r>
      <w:r w:rsidRPr="006E1F86">
        <w:rPr>
          <w:rFonts w:ascii="Times New Roman" w:hAnsi="Times New Roman" w:cs="Times New Roman"/>
          <w:sz w:val="24"/>
          <w:szCs w:val="24"/>
        </w:rPr>
        <w:t>.</w:t>
      </w:r>
      <w:r w:rsidR="00CC569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7670D" w:rsidRPr="00641048" w:rsidRDefault="00F030B3" w:rsidP="00850993">
      <w:pPr>
        <w:spacing w:line="36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Цель мастер класса</w:t>
      </w:r>
      <w:r w:rsidR="00F7670D" w:rsidRPr="0064104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:</w:t>
      </w:r>
      <w:r w:rsidR="00F7670D"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42484E">
        <w:rPr>
          <w:rFonts w:ascii="Times New Roman" w:eastAsia="Times New Roman" w:hAnsi="Times New Roman" w:cs="Times New Roman"/>
          <w:sz w:val="24"/>
          <w:szCs w:val="24"/>
          <w:lang w:eastAsia="ru-RU"/>
        </w:rPr>
        <w:t>узнать о происхождении</w:t>
      </w:r>
      <w:r w:rsidR="0008710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кукол</w:t>
      </w:r>
      <w:r w:rsidR="0042484E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F7670D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закрут</w:t>
      </w:r>
      <w:r w:rsidR="00087107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F7670D">
        <w:rPr>
          <w:rFonts w:ascii="Times New Roman" w:eastAsia="Times New Roman" w:hAnsi="Times New Roman" w:cs="Times New Roman"/>
          <w:sz w:val="24"/>
          <w:szCs w:val="24"/>
          <w:lang w:eastAsia="ru-RU"/>
        </w:rPr>
        <w:t>к.</w:t>
      </w:r>
    </w:p>
    <w:p w:rsidR="00F7670D" w:rsidRPr="00641048" w:rsidRDefault="00F030B3" w:rsidP="00850993">
      <w:pPr>
        <w:spacing w:line="36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Задачи мастер класса</w:t>
      </w:r>
      <w:r w:rsidR="00F7670D"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F7670D" w:rsidRPr="00641048" w:rsidRDefault="00F7670D" w:rsidP="00850993">
      <w:pPr>
        <w:pStyle w:val="a5"/>
        <w:numPr>
          <w:ilvl w:val="0"/>
          <w:numId w:val="2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Изуч</w:t>
      </w:r>
      <w:r w:rsidR="00197243">
        <w:rPr>
          <w:rFonts w:ascii="Times New Roman" w:eastAsia="Times New Roman" w:hAnsi="Times New Roman" w:cs="Times New Roman"/>
          <w:sz w:val="24"/>
          <w:szCs w:val="24"/>
          <w:lang w:eastAsia="ru-RU"/>
        </w:rPr>
        <w:t>ить историю возникновения кукол и выяснить какие куклы были у народов Ямала.</w:t>
      </w:r>
    </w:p>
    <w:p w:rsidR="00F7670D" w:rsidRDefault="00F7670D" w:rsidP="00850993">
      <w:pPr>
        <w:pStyle w:val="a5"/>
        <w:numPr>
          <w:ilvl w:val="0"/>
          <w:numId w:val="2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Выяснить что означает каждая кукла и её цвет.</w:t>
      </w:r>
    </w:p>
    <w:p w:rsidR="00F7670D" w:rsidRPr="00641048" w:rsidRDefault="00F7670D" w:rsidP="00850993">
      <w:pPr>
        <w:pStyle w:val="a5"/>
        <w:numPr>
          <w:ilvl w:val="0"/>
          <w:numId w:val="2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Научиться делать куклы своими руками.</w:t>
      </w:r>
    </w:p>
    <w:p w:rsidR="00F7670D" w:rsidRDefault="00F7670D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Гипотеза:</w:t>
      </w: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каждая кукла имеет своё назначение.</w:t>
      </w:r>
    </w:p>
    <w:p w:rsidR="00F7670D" w:rsidRDefault="00F7670D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38C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План: </w:t>
      </w:r>
    </w:p>
    <w:p w:rsidR="00F7670D" w:rsidRDefault="00F7670D" w:rsidP="00850993">
      <w:pPr>
        <w:pStyle w:val="a5"/>
        <w:numPr>
          <w:ilvl w:val="0"/>
          <w:numId w:val="3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Введение.</w:t>
      </w:r>
    </w:p>
    <w:p w:rsidR="005252ED" w:rsidRPr="005252ED" w:rsidRDefault="0069679F" w:rsidP="00850993">
      <w:pPr>
        <w:pStyle w:val="a5"/>
        <w:numPr>
          <w:ilvl w:val="0"/>
          <w:numId w:val="3"/>
        </w:numPr>
        <w:spacing w:line="360" w:lineRule="auto"/>
        <w:ind w:left="1276" w:hanging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252E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="00197243" w:rsidRPr="005252ED">
        <w:rPr>
          <w:rFonts w:ascii="Times New Roman" w:eastAsia="Times New Roman" w:hAnsi="Times New Roman" w:cs="Times New Roman"/>
          <w:sz w:val="24"/>
          <w:szCs w:val="24"/>
          <w:lang w:eastAsia="ru-RU"/>
        </w:rPr>
        <w:t>История возникновения кукол.</w:t>
      </w:r>
    </w:p>
    <w:p w:rsidR="0069679F" w:rsidRPr="00257E30" w:rsidRDefault="0069679F" w:rsidP="00850993">
      <w:pPr>
        <w:pStyle w:val="a5"/>
        <w:numPr>
          <w:ilvl w:val="0"/>
          <w:numId w:val="3"/>
        </w:numPr>
        <w:spacing w:line="360" w:lineRule="auto"/>
        <w:ind w:left="1276" w:hanging="567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57E3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Куклы народов Ямала.</w:t>
      </w:r>
    </w:p>
    <w:p w:rsidR="00F7670D" w:rsidRPr="004638CF" w:rsidRDefault="00F7670D" w:rsidP="00850993">
      <w:pPr>
        <w:pStyle w:val="a5"/>
        <w:numPr>
          <w:ilvl w:val="0"/>
          <w:numId w:val="3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38C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Виды кукол </w:t>
      </w:r>
      <w:r w:rsidR="00197243">
        <w:rPr>
          <w:rFonts w:ascii="Times New Roman" w:eastAsia="Times New Roman" w:hAnsi="Times New Roman" w:cs="Times New Roman"/>
          <w:sz w:val="24"/>
          <w:szCs w:val="24"/>
          <w:lang w:eastAsia="ru-RU"/>
        </w:rPr>
        <w:t>–</w:t>
      </w:r>
      <w:r w:rsidRPr="004638C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197243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закруток.</w:t>
      </w:r>
    </w:p>
    <w:p w:rsidR="00F7670D" w:rsidRDefault="00F7670D" w:rsidP="00850993">
      <w:pPr>
        <w:pStyle w:val="a5"/>
        <w:numPr>
          <w:ilvl w:val="0"/>
          <w:numId w:val="3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Последовательность изготовления куклы-закрутки.</w:t>
      </w:r>
    </w:p>
    <w:p w:rsidR="00281ED0" w:rsidRDefault="00087107" w:rsidP="00850993">
      <w:pPr>
        <w:pStyle w:val="a5"/>
        <w:numPr>
          <w:ilvl w:val="0"/>
          <w:numId w:val="3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Заключение</w:t>
      </w:r>
      <w:r w:rsidR="00281ED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026146" w:rsidRDefault="00026146" w:rsidP="00850993">
      <w:pPr>
        <w:pStyle w:val="a5"/>
        <w:numPr>
          <w:ilvl w:val="0"/>
          <w:numId w:val="3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Список литературы.</w:t>
      </w:r>
      <w:r w:rsidR="00D659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D6591E" w:rsidRDefault="00D6591E" w:rsidP="00D6591E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591E" w:rsidRPr="00D6591E" w:rsidRDefault="00D6591E" w:rsidP="00D6591E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638CF" w:rsidRPr="00037C71" w:rsidRDefault="004638CF" w:rsidP="00850993">
      <w:pPr>
        <w:pStyle w:val="a5"/>
        <w:numPr>
          <w:ilvl w:val="2"/>
          <w:numId w:val="3"/>
        </w:numPr>
        <w:spacing w:line="36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  <w:u w:val="single"/>
          <w:lang w:eastAsia="ru-RU"/>
        </w:rPr>
      </w:pPr>
      <w:r w:rsidRPr="00037C71">
        <w:rPr>
          <w:rFonts w:ascii="Times New Roman" w:eastAsia="Times New Roman" w:hAnsi="Times New Roman" w:cs="Times New Roman"/>
          <w:b/>
          <w:bCs/>
          <w:i/>
          <w:sz w:val="24"/>
          <w:szCs w:val="24"/>
          <w:u w:val="single"/>
          <w:lang w:eastAsia="ru-RU"/>
        </w:rPr>
        <w:t>Введение.</w:t>
      </w:r>
    </w:p>
    <w:p w:rsidR="006E1F86" w:rsidRPr="00641048" w:rsidRDefault="006E1F86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 девочки любят играть в куклы. Куклы любили их бабушки и прабабушки всех сословий. С ней играли в царских дворцах и крестьянских избах. Благодаря своей популярности она бытовала во всех губерниях и была очень разнообразной. В каждом уезде ее делали по-своему, с учетом местной художественной традиции, наличия определенного набора тканей и украшений. По наряду традиционной куклы можно было легко определить ее «место рождения». С давних времен кукла считалась не только предметом игры, она была символом счастья и прибыли, ей приписывали магические и охранительные функции. Для взрослых она также является предметом внимания. Сейчас кукла, выполненная своими руками, может служить как сувенир и подарок к празднику.</w:t>
      </w:r>
    </w:p>
    <w:p w:rsidR="006E1F86" w:rsidRPr="00641048" w:rsidRDefault="006E1F86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         Считалось, что детские игры могут вызвать богатство, счастливый брак или же, наоборот, принести несчастье. В народе замечали: когда дети много и усердно играют, в семье будет прибыль, если же небрежно – беда. Верили, что игрушки охраняют детский сон и покой, и как оберег клали их рядом с ребенком. Важную роль отводили кукле – она была символом продолжения рода, и игры в куклы особенно поощрялись.</w:t>
      </w:r>
    </w:p>
    <w:p w:rsidR="006E1F86" w:rsidRDefault="006E1F86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         Ребенок не только играл в куклы, но и стремился повторить, сделать их самостоятельно. Это побуждало его к труду, творчеству  к одному из главных достоинств самодельной игрушки.</w:t>
      </w:r>
    </w:p>
    <w:p w:rsidR="00197243" w:rsidRPr="00037C71" w:rsidRDefault="00197243" w:rsidP="00850993">
      <w:pPr>
        <w:pStyle w:val="a5"/>
        <w:numPr>
          <w:ilvl w:val="2"/>
          <w:numId w:val="3"/>
        </w:numPr>
        <w:spacing w:line="36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  <w:u w:val="single"/>
          <w:lang w:eastAsia="ru-RU"/>
        </w:rPr>
      </w:pPr>
      <w:r w:rsidRPr="00037C71">
        <w:rPr>
          <w:rFonts w:ascii="Times New Roman" w:eastAsia="Times New Roman" w:hAnsi="Times New Roman" w:cs="Times New Roman"/>
          <w:b/>
          <w:bCs/>
          <w:i/>
          <w:sz w:val="24"/>
          <w:szCs w:val="24"/>
          <w:u w:val="single"/>
          <w:lang w:eastAsia="ru-RU"/>
        </w:rPr>
        <w:t>История возникновения кукол.</w:t>
      </w:r>
    </w:p>
    <w:p w:rsidR="00257E30" w:rsidRDefault="00F042FE" w:rsidP="00257E30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87107">
        <w:rPr>
          <w:rFonts w:ascii="Times New Roman" w:eastAsia="Calibri" w:hAnsi="Times New Roman" w:cs="Times New Roman"/>
          <w:sz w:val="24"/>
          <w:szCs w:val="24"/>
        </w:rPr>
        <w:t>Слово «кукла» греческого происхождения</w:t>
      </w:r>
      <w:r w:rsidRPr="00F042FE">
        <w:rPr>
          <w:rFonts w:ascii="Times New Roman" w:eastAsia="Calibri" w:hAnsi="Times New Roman" w:cs="Times New Roman"/>
          <w:sz w:val="24"/>
          <w:szCs w:val="24"/>
        </w:rPr>
        <w:t xml:space="preserve">. В толковом словаре С. Ожегова говорится о том, что, оно произошло от  слова «киклос», что означает «круг», нечто свернутое, например, в деревушку или в пучок соломы, которые девочки издавна пеленали. </w:t>
      </w:r>
    </w:p>
    <w:p w:rsidR="00257E30" w:rsidRPr="00641048" w:rsidRDefault="00257E30" w:rsidP="00257E30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С давних времен множество кукол мастерили на Руси. На протяжении нескольких столетий центром изготовления игрушки был подмосковный город Сергиев Посад.</w:t>
      </w:r>
    </w:p>
    <w:p w:rsidR="00087107" w:rsidRDefault="00F042FE" w:rsidP="00850993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42FE">
        <w:rPr>
          <w:rFonts w:ascii="Times New Roman" w:eastAsia="Calibri" w:hAnsi="Times New Roman" w:cs="Times New Roman"/>
          <w:sz w:val="24"/>
          <w:szCs w:val="24"/>
        </w:rPr>
        <w:t xml:space="preserve">Только в русском языке слово «кукла» имеет несколько значений: </w:t>
      </w:r>
    </w:p>
    <w:p w:rsidR="00087107" w:rsidRDefault="00F042FE" w:rsidP="00850993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042FE">
        <w:rPr>
          <w:rFonts w:ascii="Times New Roman" w:eastAsia="Calibri" w:hAnsi="Times New Roman" w:cs="Times New Roman"/>
          <w:sz w:val="24"/>
          <w:szCs w:val="24"/>
        </w:rPr>
        <w:t xml:space="preserve">первое – это детская игрушка в виде фигурки; </w:t>
      </w:r>
    </w:p>
    <w:p w:rsidR="00A563A2" w:rsidRDefault="00F042FE" w:rsidP="00850993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  <w:sectPr w:rsidR="00A563A2" w:rsidSect="0064575C">
          <w:headerReference w:type="default" r:id="rId10"/>
          <w:type w:val="continuous"/>
          <w:pgSz w:w="11906" w:h="16838"/>
          <w:pgMar w:top="1134" w:right="850" w:bottom="1134" w:left="1701" w:header="708" w:footer="708" w:gutter="0"/>
          <w:pgBorders w:display="firstPage" w:offsetFrom="page">
            <w:top w:val="gingerbreadMan" w:sz="31" w:space="24" w:color="8DB3E2" w:themeColor="text2" w:themeTint="66"/>
            <w:left w:val="gingerbreadMan" w:sz="31" w:space="24" w:color="8DB3E2" w:themeColor="text2" w:themeTint="66"/>
            <w:bottom w:val="gingerbreadMan" w:sz="31" w:space="24" w:color="8DB3E2" w:themeColor="text2" w:themeTint="66"/>
            <w:right w:val="gingerbreadMan" w:sz="31" w:space="24" w:color="8DB3E2" w:themeColor="text2" w:themeTint="66"/>
          </w:pgBorders>
          <w:cols w:space="708"/>
          <w:titlePg/>
          <w:docGrid w:linePitch="360"/>
        </w:sectPr>
      </w:pPr>
      <w:r w:rsidRPr="00F042FE">
        <w:rPr>
          <w:rFonts w:ascii="Times New Roman" w:eastAsia="Calibri" w:hAnsi="Times New Roman" w:cs="Times New Roman"/>
          <w:sz w:val="24"/>
          <w:szCs w:val="24"/>
        </w:rPr>
        <w:t>в</w:t>
      </w:r>
      <w:r w:rsidRPr="00F042FE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торое - в театральном представлении - это фигура человека или животного, сделанная из разных материалов и управляемая актером (кукловодом): куклы на нитях </w:t>
      </w:r>
    </w:p>
    <w:p w:rsidR="00087107" w:rsidRDefault="00F042FE" w:rsidP="00850993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F042FE">
        <w:rPr>
          <w:rFonts w:ascii="Times New Roman" w:eastAsia="Calibri" w:hAnsi="Times New Roman" w:cs="Times New Roman"/>
          <w:color w:val="000000"/>
          <w:sz w:val="24"/>
          <w:szCs w:val="24"/>
        </w:rPr>
        <w:t>(марионетки), тростевые (на тростях), перчаточные (надетые на руку), механические, верховые куклы (перчаточные и тростевые, играющие над ширмой), теневые куклы (плоские тростевые куклы, проектирую</w:t>
      </w:r>
      <w:r w:rsidR="00087107">
        <w:rPr>
          <w:rFonts w:ascii="Times New Roman" w:eastAsia="Calibri" w:hAnsi="Times New Roman" w:cs="Times New Roman"/>
          <w:color w:val="000000"/>
          <w:sz w:val="24"/>
          <w:szCs w:val="24"/>
        </w:rPr>
        <w:t>щие на экран тени или силуэты);</w:t>
      </w:r>
    </w:p>
    <w:p w:rsidR="00F042FE" w:rsidRPr="00F042FE" w:rsidRDefault="00087107" w:rsidP="00850993">
      <w:pPr>
        <w:spacing w:line="36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>т</w:t>
      </w:r>
      <w:r w:rsidR="00F042FE" w:rsidRPr="00F042FE">
        <w:rPr>
          <w:rFonts w:ascii="Times New Roman" w:eastAsia="Calibri" w:hAnsi="Times New Roman" w:cs="Times New Roman"/>
          <w:color w:val="000000"/>
          <w:sz w:val="24"/>
          <w:szCs w:val="24"/>
        </w:rPr>
        <w:t>ретье - фигура, воспроизводящая человека в полный рост. (словарь С. И. Ожегова)</w:t>
      </w:r>
      <w:r w:rsidR="00F042FE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F042FE" w:rsidRDefault="00136724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Наиболее распространенной игрушкой в России еще в первые десятилет</w:t>
      </w:r>
      <w:r w:rsidR="00F042FE">
        <w:rPr>
          <w:rFonts w:ascii="Times New Roman" w:eastAsia="Times New Roman" w:hAnsi="Times New Roman" w:cs="Times New Roman"/>
          <w:sz w:val="24"/>
          <w:szCs w:val="24"/>
          <w:lang w:eastAsia="ru-RU"/>
        </w:rPr>
        <w:t>ия ХХ века была тряпичная кукла.</w:t>
      </w:r>
    </w:p>
    <w:p w:rsidR="00136724" w:rsidRPr="00641048" w:rsidRDefault="00136724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Тряпичная кукла в старину играла большую роль:</w:t>
      </w:r>
    </w:p>
    <w:p w:rsidR="00136724" w:rsidRPr="00641048" w:rsidRDefault="00136724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 - она была участницей многих праздников и обрядов;</w:t>
      </w:r>
    </w:p>
    <w:p w:rsidR="00136724" w:rsidRPr="00641048" w:rsidRDefault="00136724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- являлась символом счастья, добра, благополучия, продолжения рода;</w:t>
      </w:r>
    </w:p>
    <w:p w:rsidR="00136724" w:rsidRPr="00641048" w:rsidRDefault="00136724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- была оберегом;</w:t>
      </w:r>
    </w:p>
    <w:p w:rsidR="00136724" w:rsidRPr="00641048" w:rsidRDefault="00087107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136724"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в игре ребенок приобщался к культуре своего народа. В нем формировались черты матери, хранительницы очага, мастерицы;</w:t>
      </w:r>
    </w:p>
    <w:p w:rsidR="00F042FE" w:rsidRDefault="00136724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- самодельная кукла дает большие возможности для творческой самореализации и развития личности ребенка, развития фантазии.</w:t>
      </w:r>
    </w:p>
    <w:p w:rsidR="00136724" w:rsidRDefault="00136724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С большим старанием куклу «рядили», зная, что по ней будут судить о вкусе и мастерстве ее хозяйки. Кукольные костюмы шили из лоскутков ткани – выглядели они как настоящая одежда. Часто кукольные наряды и головные уборы были этнографически точны. Кукле обязательно пришивали косу. А вот лицо не делали – она  оставалась «безликой». Но почему же, однако, при всем тщательном исполнении одежды, куклы оставались безликими?</w:t>
      </w:r>
    </w:p>
    <w:p w:rsidR="00136724" w:rsidRPr="00641048" w:rsidRDefault="00136724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«Безликость» - следы древней «обережной» роли куклы, когда игрушку боялись уподобить человеку. По народным поверьям кукла с «лицом» как бы обретала душу и становилась опасной для ребенка, а «безликая» считалась предметом неодушевленном и не могла ему навредить.</w:t>
      </w:r>
    </w:p>
    <w:p w:rsidR="00136724" w:rsidRPr="00641048" w:rsidRDefault="00136724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Игрушки никогда не оставляли на улице, не разбрасывали по избе, а берегли в корзинах, коробах, запирали в ларчики. Брали на жатву и на посиделки. Кукол разрешалось брать в гости, их клали в приданое. Позволяли играть «молодухе», пришедшей в дом жениха после свадьбы, ведь замуж выдавали с 14 лет. Она прятала их на чердаке и тайком играла с ними.</w:t>
      </w:r>
    </w:p>
    <w:p w:rsidR="00257E30" w:rsidRDefault="005252ED" w:rsidP="00257E30">
      <w:pPr>
        <w:spacing w:line="360" w:lineRule="auto"/>
        <w:ind w:firstLine="709"/>
        <w:jc w:val="center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252E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Цвет в народном костюме</w:t>
      </w:r>
      <w:r w:rsidR="00257E3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для куклы.</w:t>
      </w:r>
    </w:p>
    <w:p w:rsidR="005252ED" w:rsidRPr="00641048" w:rsidRDefault="005252ED" w:rsidP="00257E30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Красный цвет многие народы наделяли магической, обереговой силой. Красный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–</w:t>
      </w: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цвет огня, крови, солнца; обещание долголетия, плодородия, силы и власти. В традиционных костюмах на Руси использовались до 33 оттенков этого цвета.</w:t>
      </w:r>
    </w:p>
    <w:p w:rsidR="005252ED" w:rsidRPr="00641048" w:rsidRDefault="005252ED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Белый цвет был символом чистоты, милосердия и печали; черный – олицетворением земли, покоя, постоянства, отрешения и скорби. Широко использовались в крестьянском костюме неокрашенные и неотбеленные ткани разнообразных оттенков.</w:t>
      </w:r>
    </w:p>
    <w:p w:rsidR="005252ED" w:rsidRPr="00641048" w:rsidRDefault="005252ED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По цвету народной одежды можно было определить возраст ее владельцев: самым скромными были костюмы старух, стариков, детей, а самыми красочными – костюмы девушек и молодых женщин до рождения первого ребенка.</w:t>
      </w:r>
    </w:p>
    <w:p w:rsidR="005252ED" w:rsidRPr="00641048" w:rsidRDefault="005252ED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Цвет народного костюма указывал и на место проживания человека. В каждом регионе России крестьянский костюм имел свои особенности.</w:t>
      </w:r>
    </w:p>
    <w:p w:rsidR="005252ED" w:rsidRPr="00641048" w:rsidRDefault="005252ED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В ходе нашего исследования, мы выяснили, что каждая кукла имеет своё назначение.</w:t>
      </w:r>
    </w:p>
    <w:p w:rsidR="005252ED" w:rsidRPr="000F66E9" w:rsidRDefault="00D6591E" w:rsidP="000F66E9">
      <w:pPr>
        <w:pStyle w:val="a5"/>
        <w:shd w:val="clear" w:color="auto" w:fill="FFFFFF" w:themeFill="background1"/>
        <w:spacing w:line="360" w:lineRule="auto"/>
        <w:ind w:left="2489"/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u w:val="single"/>
          <w:lang w:eastAsia="ru-RU"/>
        </w:rPr>
        <w:t>3.</w:t>
      </w:r>
      <w:r w:rsidR="005252ED" w:rsidRPr="000F66E9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u w:val="single"/>
          <w:lang w:eastAsia="ru-RU"/>
        </w:rPr>
        <w:t>Виды кукол-закруток.</w:t>
      </w:r>
    </w:p>
    <w:p w:rsidR="005252ED" w:rsidRDefault="005252ED" w:rsidP="00850993">
      <w:pPr>
        <w:shd w:val="clear" w:color="auto" w:fill="FFFFFF" w:themeFill="background1"/>
        <w:spacing w:line="36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5252E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Куклы делились по размеру   -  на:</w:t>
      </w:r>
      <w:r w:rsidR="00E50C1C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 </w:t>
      </w:r>
      <w:r w:rsidRPr="005252ED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 xml:space="preserve"> локтевые, ладонные, пальчиковые</w:t>
      </w:r>
      <w:r w:rsidRPr="005252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</w:p>
    <w:p w:rsidR="005252ED" w:rsidRPr="00641048" w:rsidRDefault="005252ED" w:rsidP="00E50C1C">
      <w:pPr>
        <w:shd w:val="clear" w:color="auto" w:fill="FFFFFF" w:themeFill="background1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Можно классифицировать куклы по способу изготовления.</w:t>
      </w:r>
    </w:p>
    <w:p w:rsidR="005252ED" w:rsidRPr="00641048" w:rsidRDefault="005252ED" w:rsidP="00E50C1C">
      <w:pPr>
        <w:shd w:val="clear" w:color="auto" w:fill="FFFFFF" w:themeFill="background1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Предлагаем следующие типы:</w:t>
      </w:r>
    </w:p>
    <w:p w:rsidR="005252ED" w:rsidRPr="00641048" w:rsidRDefault="005252ED" w:rsidP="00850993">
      <w:pPr>
        <w:shd w:val="clear" w:color="auto" w:fill="FFFFFF" w:themeFill="background1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Основа куклы 2 прямоугольника («куватки», «пасха», «неразлучники», «Кузьма и Демьян»). Жгутиковые, свернутые скалкой куклы.</w:t>
      </w:r>
    </w:p>
    <w:p w:rsidR="005252ED" w:rsidRPr="00641048" w:rsidRDefault="005252ED" w:rsidP="00850993">
      <w:pPr>
        <w:shd w:val="clear" w:color="auto" w:fill="FFFFFF" w:themeFill="background1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Куклы, в которых голова представляет шарик, положенный в центр квадрата, а руки сделаны из этого же квадрата по диагонали (день и ночь, ангел, колокольчик, покосница, закрутка) иногда на эту основу крепится грудь. (вепсская, капуста). К этому же типу можно отнести куклу «мировое дерево». «Мировое дерево» имеет в основе разветвленный сучок, но куклы делаются по этому же принципу.</w:t>
      </w:r>
    </w:p>
    <w:p w:rsidR="005252ED" w:rsidRPr="00641048" w:rsidRDefault="005252ED" w:rsidP="00850993">
      <w:pPr>
        <w:shd w:val="clear" w:color="auto" w:fill="FFFFFF" w:themeFill="background1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Эту куклу можно закрепить на крестовине из палочек.</w:t>
      </w:r>
      <w:r w:rsidR="00A563A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641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(Богатство, Макошь)</w:t>
      </w:r>
    </w:p>
    <w:p w:rsidR="005252ED" w:rsidRPr="00641048" w:rsidRDefault="005252ED" w:rsidP="00850993">
      <w:pPr>
        <w:shd w:val="clear" w:color="auto" w:fill="FFFFFF" w:themeFill="background1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Куклы столбушки, полено основа, которых скатка из бересты, ткани, полешки.</w:t>
      </w:r>
    </w:p>
    <w:p w:rsidR="005252ED" w:rsidRPr="00641048" w:rsidRDefault="005252ED" w:rsidP="00850993">
      <w:pPr>
        <w:shd w:val="clear" w:color="auto" w:fill="FFFFFF" w:themeFill="background1"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555555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Куклы в основе которых мешочек (зольная, кубышка- травница, зернушка, крупеничка ).</w:t>
      </w:r>
    </w:p>
    <w:p w:rsidR="00A563A2" w:rsidRPr="005252ED" w:rsidRDefault="005252ED" w:rsidP="00850993">
      <w:pPr>
        <w:shd w:val="clear" w:color="auto" w:fill="FFFFFF" w:themeFill="background1"/>
        <w:spacing w:line="360" w:lineRule="auto"/>
        <w:ind w:firstLine="709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sectPr w:rsidR="00A563A2" w:rsidRPr="005252ED" w:rsidSect="0064575C">
          <w:type w:val="continuous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  <w:r w:rsidRPr="005252ED">
        <w:rPr>
          <w:rFonts w:ascii="Times New Roman" w:eastAsia="Times New Roman" w:hAnsi="Times New Roman" w:cs="Times New Roman"/>
          <w:sz w:val="24"/>
          <w:szCs w:val="24"/>
          <w:lang w:eastAsia="ru-RU"/>
        </w:rPr>
        <w:t>По своему назначению куклы делятся на три большие группы: куклы – </w:t>
      </w:r>
      <w:r w:rsidRPr="005252E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обереги, игровые и обрядовые.</w:t>
      </w:r>
    </w:p>
    <w:p w:rsidR="00A60893" w:rsidRPr="00DD09EF" w:rsidRDefault="00A60893" w:rsidP="00850993">
      <w:pPr>
        <w:shd w:val="clear" w:color="auto" w:fill="FFFFFF" w:themeFill="background1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D09EF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914B43" w:rsidRPr="00DD09E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</w:t>
      </w:r>
      <w:r w:rsidR="00FA185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укла “Закрутка Барыня</w:t>
      </w:r>
      <w:r w:rsidRPr="00DD09EF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”</w:t>
      </w:r>
      <w:r w:rsidRPr="00DD09EF">
        <w:rPr>
          <w:rFonts w:ascii="Times New Roman" w:eastAsia="Times New Roman" w:hAnsi="Times New Roman" w:cs="Times New Roman"/>
          <w:sz w:val="24"/>
          <w:szCs w:val="24"/>
          <w:lang w:eastAsia="ru-RU"/>
        </w:rPr>
        <w:t>-наиболее простой закрученной, свёрнутой игровой куклой считается кукла “Барыня”, бытовавшая в Ефремовском уезде Тульской губернии. Её изготавливали для детей младшего возраста. Сначала делали туловище, покрывали белойтканью и перевязывали в трёх местах, затем брали длинный лоскут, покрывали им часть туловища, перевязывали его, отделяя голову. Остатки ткани по бокам разрезали на три части и заплетали косички – это были руки. На куклу надевали юбку, передник, на голову ей повязывали косынку.</w:t>
      </w:r>
    </w:p>
    <w:p w:rsidR="00E91304" w:rsidRDefault="00E91304" w:rsidP="000F66E9">
      <w:pPr>
        <w:shd w:val="clear" w:color="auto" w:fill="FFFFFF" w:themeFill="background1"/>
        <w:spacing w:line="36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6146" w:rsidRPr="00037C71" w:rsidRDefault="00D6591E" w:rsidP="00E91304">
      <w:pPr>
        <w:shd w:val="clear" w:color="auto" w:fill="FFFFFF" w:themeFill="background1"/>
        <w:spacing w:line="36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u w:val="single"/>
          <w:lang w:eastAsia="ru-RU"/>
        </w:rPr>
        <w:t>4.</w:t>
      </w:r>
      <w:r w:rsidR="00E91304">
        <w:rPr>
          <w:rFonts w:ascii="Times New Roman" w:eastAsia="Times New Roman" w:hAnsi="Times New Roman" w:cs="Times New Roman"/>
          <w:b/>
          <w:bCs/>
          <w:i/>
          <w:sz w:val="24"/>
          <w:szCs w:val="24"/>
          <w:u w:val="single"/>
          <w:lang w:eastAsia="ru-RU"/>
        </w:rPr>
        <w:t xml:space="preserve"> </w:t>
      </w:r>
      <w:r w:rsidR="00026146" w:rsidRPr="00037C71">
        <w:rPr>
          <w:rFonts w:ascii="Times New Roman" w:eastAsia="Times New Roman" w:hAnsi="Times New Roman" w:cs="Times New Roman"/>
          <w:b/>
          <w:bCs/>
          <w:i/>
          <w:sz w:val="24"/>
          <w:szCs w:val="24"/>
          <w:u w:val="single"/>
          <w:lang w:eastAsia="ru-RU"/>
        </w:rPr>
        <w:t>Последовательность изготовления куклы – закрутки</w:t>
      </w:r>
    </w:p>
    <w:p w:rsidR="004F2D27" w:rsidRPr="004F2D27" w:rsidRDefault="004F2D27" w:rsidP="00850993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F2D27">
        <w:rPr>
          <w:rFonts w:ascii="Times New Roman" w:hAnsi="Times New Roman" w:cs="Times New Roman"/>
          <w:sz w:val="24"/>
          <w:szCs w:val="24"/>
        </w:rPr>
        <w:t>Чтобы убедиться в легкости и увлекательности изготовления русской тряпичной куклы мы попробовали изготовить  тряпичную куклу «закрутку»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F2D27">
        <w:rPr>
          <w:rFonts w:ascii="Times New Roman" w:hAnsi="Times New Roman" w:cs="Times New Roman"/>
          <w:sz w:val="24"/>
          <w:szCs w:val="24"/>
        </w:rPr>
        <w:t xml:space="preserve">(от слова крутить, </w:t>
      </w:r>
      <w:r w:rsidRPr="004F2D27">
        <w:rPr>
          <w:rFonts w:ascii="Times New Roman" w:hAnsi="Times New Roman" w:cs="Times New Roman"/>
          <w:sz w:val="24"/>
          <w:szCs w:val="24"/>
        </w:rPr>
        <w:lastRenderedPageBreak/>
        <w:t>закручивать»). Особенностью этой куклы является то, что при ее изготовлении иголка не нужна.</w:t>
      </w:r>
    </w:p>
    <w:p w:rsidR="004F2D27" w:rsidRPr="004F2D27" w:rsidRDefault="004F2D27" w:rsidP="00850993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F2D27">
        <w:rPr>
          <w:rFonts w:ascii="Times New Roman" w:hAnsi="Times New Roman" w:cs="Times New Roman"/>
          <w:sz w:val="24"/>
          <w:szCs w:val="24"/>
        </w:rPr>
        <w:t>Туловище – это кусок ткани, закрученный вокруг своей оси скрепленный ниткой. Таким же способом изготовлены руки, и, наконец, шарик – голова с помощью нитки прикрепленный к туловищу. Технологию изготовления вы видите на экране:</w:t>
      </w:r>
    </w:p>
    <w:p w:rsidR="004F2D27" w:rsidRPr="00CC1329" w:rsidRDefault="004F2D27" w:rsidP="00850993">
      <w:pPr>
        <w:pStyle w:val="HTML"/>
        <w:tabs>
          <w:tab w:val="left" w:pos="720"/>
        </w:tabs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C1329">
        <w:rPr>
          <w:rFonts w:ascii="Times New Roman" w:hAnsi="Times New Roman" w:cs="Times New Roman"/>
          <w:sz w:val="24"/>
          <w:szCs w:val="24"/>
        </w:rPr>
        <w:t>При изготовлении тряпичных кукол недопустимо использование колющих и режущих предметов.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C1329">
        <w:rPr>
          <w:rFonts w:ascii="Times New Roman" w:hAnsi="Times New Roman" w:cs="Times New Roman"/>
          <w:sz w:val="24"/>
          <w:szCs w:val="24"/>
        </w:rPr>
        <w:t>Нами легко и просто, но с большим старанием были созданы данные куклы. Ведь раньше по мастерству изготовления кукольной одежды судили о готовности девочек к обучению к настоящему ремеслу шитья.</w:t>
      </w:r>
    </w:p>
    <w:p w:rsidR="00026146" w:rsidRPr="00641048" w:rsidRDefault="00026146" w:rsidP="00850993">
      <w:pPr>
        <w:spacing w:line="36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Бытовое название этой куклы – закрутка (от слова «крутить, закручивать»).</w:t>
      </w:r>
    </w:p>
    <w:p w:rsidR="00A563A2" w:rsidRDefault="00026146" w:rsidP="00A563A2">
      <w:pPr>
        <w:spacing w:line="36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 Существует несколько способов изготовления кукол-закруток. Рассмотрим один из них. </w:t>
      </w:r>
    </w:p>
    <w:p w:rsidR="00026146" w:rsidRPr="00641048" w:rsidRDefault="00026146" w:rsidP="00A563A2">
      <w:pPr>
        <w:spacing w:line="36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Ж</w:t>
      </w:r>
      <w:r w:rsidRPr="0064104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енский вариант</w:t>
      </w:r>
    </w:p>
    <w:p w:rsidR="00026146" w:rsidRPr="00641048" w:rsidRDefault="00026146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1. На ткань наложить ватин, отогнуть края наизнанку на 2 см, ткань закрутить. Свободный край бокового среза загнуть наизнанку, подклеить снизу. Рис. 1 (а)</w:t>
      </w:r>
    </w:p>
    <w:p w:rsidR="00026146" w:rsidRPr="00641048" w:rsidRDefault="00A563A2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2. На уровне линии шеи (1/</w:t>
      </w:r>
      <w:r w:rsidR="00026146"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5 высоты туловища) перевязать закрутку нитками, концы закрепить узлом (б).</w:t>
      </w:r>
    </w:p>
    <w:p w:rsidR="00026146" w:rsidRPr="00641048" w:rsidRDefault="00026146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3. Изготовление головы и рук: найти центр белого лоскута (в), накрыть верх закрутки, сформировать голову и затянуть ниткой по линии шеи (г). Подогнуть срез рукава, забрать лишнюю ткань внутрь рукава, кисти рук перетянуть ниткой (д, е) затянуть оставшуюся ткань на линии талии (ж).</w:t>
      </w:r>
    </w:p>
    <w:p w:rsidR="00026146" w:rsidRPr="00641048" w:rsidRDefault="00026146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4.  Изготовить волосы и косы, закрепить по центру головы.</w:t>
      </w:r>
    </w:p>
    <w:p w:rsidR="00026146" w:rsidRPr="00641048" w:rsidRDefault="00026146" w:rsidP="0085099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1048">
        <w:rPr>
          <w:rFonts w:ascii="Times New Roman" w:eastAsia="Times New Roman" w:hAnsi="Times New Roman" w:cs="Times New Roman"/>
          <w:sz w:val="24"/>
          <w:szCs w:val="24"/>
          <w:lang w:eastAsia="ru-RU"/>
        </w:rPr>
        <w:t>5.  Оформление куклы. От общего вида куклы зависит характер образа. Костюм можно украсить вышивкой, тесьмой, лентами.</w:t>
      </w:r>
    </w:p>
    <w:p w:rsidR="00A563A2" w:rsidRDefault="00A563A2" w:rsidP="00850993">
      <w:pPr>
        <w:spacing w:line="360" w:lineRule="auto"/>
        <w:ind w:firstLine="709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</w:pPr>
    </w:p>
    <w:p w:rsidR="004F2D27" w:rsidRPr="00281ED0" w:rsidRDefault="00D6591E" w:rsidP="00850993">
      <w:pPr>
        <w:spacing w:line="360" w:lineRule="auto"/>
        <w:ind w:firstLine="709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  <w:t>5</w:t>
      </w:r>
      <w:r w:rsidR="004F2D27"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  <w:t>. Заключение</w:t>
      </w:r>
    </w:p>
    <w:p w:rsidR="004F2D27" w:rsidRPr="00CC1329" w:rsidRDefault="004F2D27" w:rsidP="00850993">
      <w:pPr>
        <w:pStyle w:val="HTML"/>
        <w:tabs>
          <w:tab w:val="left" w:pos="720"/>
        </w:tabs>
        <w:spacing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C1329">
        <w:rPr>
          <w:rFonts w:ascii="Times New Roman" w:hAnsi="Times New Roman" w:cs="Times New Roman"/>
          <w:sz w:val="24"/>
          <w:szCs w:val="24"/>
        </w:rPr>
        <w:t>Итак, мы считаем</w:t>
      </w:r>
      <w:r w:rsidR="00152B62">
        <w:rPr>
          <w:rFonts w:ascii="Times New Roman" w:hAnsi="Times New Roman" w:cs="Times New Roman"/>
          <w:sz w:val="24"/>
          <w:szCs w:val="24"/>
        </w:rPr>
        <w:t>,</w:t>
      </w:r>
      <w:r w:rsidRPr="00CC1329">
        <w:rPr>
          <w:rFonts w:ascii="Times New Roman" w:hAnsi="Times New Roman" w:cs="Times New Roman"/>
          <w:sz w:val="24"/>
          <w:szCs w:val="24"/>
        </w:rPr>
        <w:t xml:space="preserve"> что в своей работе достигли поставленных задач исследования. Проведенное исследование может дать необходимые сведения учащимся, заинтересовавшимися своей игрушкой – куклой, преимущественно русскими народными куклами </w:t>
      </w:r>
      <w:r>
        <w:rPr>
          <w:rFonts w:ascii="Times New Roman" w:hAnsi="Times New Roman" w:cs="Times New Roman"/>
          <w:sz w:val="24"/>
          <w:szCs w:val="24"/>
        </w:rPr>
        <w:t>и куклами народов Ямала</w:t>
      </w:r>
      <w:r w:rsidRPr="00CC1329">
        <w:rPr>
          <w:rFonts w:ascii="Times New Roman" w:hAnsi="Times New Roman" w:cs="Times New Roman"/>
          <w:sz w:val="24"/>
          <w:szCs w:val="24"/>
        </w:rPr>
        <w:t xml:space="preserve">. Ведь они – неотъемлемая часть русской </w:t>
      </w:r>
      <w:r>
        <w:rPr>
          <w:rFonts w:ascii="Times New Roman" w:hAnsi="Times New Roman" w:cs="Times New Roman"/>
          <w:sz w:val="24"/>
          <w:szCs w:val="24"/>
        </w:rPr>
        <w:t xml:space="preserve">и национальной </w:t>
      </w:r>
      <w:r w:rsidRPr="00CC1329">
        <w:rPr>
          <w:rFonts w:ascii="Times New Roman" w:hAnsi="Times New Roman" w:cs="Times New Roman"/>
          <w:sz w:val="24"/>
          <w:szCs w:val="24"/>
        </w:rPr>
        <w:t>культуры, один из интереснейших видов кукол. Наша работа поможет изучить разновидности кукол, познакомиться с историей их происхождения, с технологиями изготовления.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C1329">
        <w:rPr>
          <w:rFonts w:ascii="Times New Roman" w:hAnsi="Times New Roman" w:cs="Times New Roman"/>
          <w:sz w:val="24"/>
          <w:szCs w:val="24"/>
        </w:rPr>
        <w:t xml:space="preserve">Ведь куклы – наши близкие друзья, благодаря им мы становимся чуткими, бережливыми, добрыми, у нас развивается вкус, фантазия, </w:t>
      </w:r>
      <w:r w:rsidRPr="00CC1329">
        <w:rPr>
          <w:rFonts w:ascii="Times New Roman" w:hAnsi="Times New Roman" w:cs="Times New Roman"/>
          <w:sz w:val="24"/>
          <w:szCs w:val="24"/>
        </w:rPr>
        <w:lastRenderedPageBreak/>
        <w:t>закладываются первые навыки шитья. Если очень захотеть, то каждый ребенок может сделать куклу, у нее будет свой характер, своя индивидуальность.</w:t>
      </w:r>
    </w:p>
    <w:p w:rsidR="004F2D27" w:rsidRPr="00641048" w:rsidRDefault="004F2D27" w:rsidP="00850993">
      <w:pPr>
        <w:spacing w:line="36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 ходе исследования, я изучила литературу по данной теме и выяснила, что каждая кукла имеет своё предназначение, а значит</w:t>
      </w:r>
      <w:r w:rsidR="00152B62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наша гипотеза подтвердилась. </w:t>
      </w:r>
    </w:p>
    <w:p w:rsidR="00641048" w:rsidRPr="00037C71" w:rsidRDefault="00D6591E" w:rsidP="00850993">
      <w:pPr>
        <w:spacing w:line="36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u w:val="single"/>
          <w:lang w:eastAsia="ru-RU"/>
        </w:rPr>
        <w:t>6</w:t>
      </w:r>
      <w:r w:rsidR="004F2D27">
        <w:rPr>
          <w:rFonts w:ascii="Times New Roman" w:eastAsia="Times New Roman" w:hAnsi="Times New Roman" w:cs="Times New Roman"/>
          <w:b/>
          <w:bCs/>
          <w:i/>
          <w:sz w:val="24"/>
          <w:szCs w:val="24"/>
          <w:u w:val="single"/>
          <w:lang w:eastAsia="ru-RU"/>
        </w:rPr>
        <w:t xml:space="preserve">. </w:t>
      </w:r>
      <w:r w:rsidR="00641048" w:rsidRPr="00037C71">
        <w:rPr>
          <w:rFonts w:ascii="Times New Roman" w:eastAsia="Times New Roman" w:hAnsi="Times New Roman" w:cs="Times New Roman"/>
          <w:b/>
          <w:bCs/>
          <w:i/>
          <w:sz w:val="24"/>
          <w:szCs w:val="24"/>
          <w:u w:val="single"/>
          <w:lang w:eastAsia="ru-RU"/>
        </w:rPr>
        <w:t>Список литературы</w:t>
      </w:r>
    </w:p>
    <w:p w:rsidR="00641048" w:rsidRPr="00E91304" w:rsidRDefault="00641048" w:rsidP="00E91304">
      <w:pPr>
        <w:pStyle w:val="a5"/>
        <w:numPr>
          <w:ilvl w:val="0"/>
          <w:numId w:val="9"/>
        </w:numPr>
        <w:spacing w:line="36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1304">
        <w:rPr>
          <w:rFonts w:ascii="Times New Roman" w:eastAsia="Times New Roman" w:hAnsi="Times New Roman" w:cs="Times New Roman"/>
          <w:sz w:val="24"/>
          <w:szCs w:val="24"/>
          <w:lang w:eastAsia="ru-RU"/>
        </w:rPr>
        <w:t>Клиентов А. Народные промыслы. – Белый город, М, 2003</w:t>
      </w:r>
    </w:p>
    <w:p w:rsidR="00641048" w:rsidRPr="00E91304" w:rsidRDefault="00641048" w:rsidP="00E91304">
      <w:pPr>
        <w:pStyle w:val="a5"/>
        <w:numPr>
          <w:ilvl w:val="0"/>
          <w:numId w:val="9"/>
        </w:numPr>
        <w:spacing w:line="36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1304">
        <w:rPr>
          <w:rFonts w:ascii="Times New Roman" w:eastAsia="Times New Roman" w:hAnsi="Times New Roman" w:cs="Times New Roman"/>
          <w:sz w:val="24"/>
          <w:szCs w:val="24"/>
          <w:lang w:eastAsia="ru-RU"/>
        </w:rPr>
        <w:t>Нагель О.И.  Художественное лоскутное шитье. - М, 2000</w:t>
      </w:r>
    </w:p>
    <w:p w:rsidR="00641048" w:rsidRPr="00E91304" w:rsidRDefault="00641048" w:rsidP="00E91304">
      <w:pPr>
        <w:pStyle w:val="a5"/>
        <w:numPr>
          <w:ilvl w:val="0"/>
          <w:numId w:val="9"/>
        </w:numPr>
        <w:spacing w:line="36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1304">
        <w:rPr>
          <w:rFonts w:ascii="Times New Roman" w:eastAsia="Times New Roman" w:hAnsi="Times New Roman" w:cs="Times New Roman"/>
          <w:sz w:val="24"/>
          <w:szCs w:val="24"/>
          <w:lang w:eastAsia="ru-RU"/>
        </w:rPr>
        <w:t>Нагибина М.И. Чудеса из ткани своими руками. – Ярославль, 1997</w:t>
      </w:r>
    </w:p>
    <w:p w:rsidR="00641048" w:rsidRPr="00E91304" w:rsidRDefault="00641048" w:rsidP="00E91304">
      <w:pPr>
        <w:pStyle w:val="a5"/>
        <w:numPr>
          <w:ilvl w:val="0"/>
          <w:numId w:val="9"/>
        </w:numPr>
        <w:spacing w:line="36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1304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Телегина В. Начальная школа-  №22 \ 97</w:t>
      </w:r>
    </w:p>
    <w:p w:rsidR="004638CF" w:rsidRPr="00E91304" w:rsidRDefault="004638CF" w:rsidP="00E91304">
      <w:pPr>
        <w:pStyle w:val="a5"/>
        <w:numPr>
          <w:ilvl w:val="0"/>
          <w:numId w:val="9"/>
        </w:numPr>
        <w:spacing w:line="360" w:lineRule="auto"/>
        <w:ind w:left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91304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Интернет.</w:t>
      </w:r>
    </w:p>
    <w:p w:rsidR="00F030B3" w:rsidRDefault="00F030B3" w:rsidP="00E91304">
      <w:pPr>
        <w:spacing w:line="360" w:lineRule="auto"/>
        <w:ind w:left="284" w:firstLine="709"/>
        <w:rPr>
          <w:rFonts w:ascii="Times New Roman" w:hAnsi="Times New Roman" w:cs="Times New Roman"/>
          <w:sz w:val="24"/>
          <w:szCs w:val="24"/>
        </w:rPr>
      </w:pPr>
    </w:p>
    <w:p w:rsidR="00F030B3" w:rsidRDefault="00F030B3" w:rsidP="00F030B3">
      <w:pPr>
        <w:rPr>
          <w:rFonts w:ascii="Times New Roman" w:hAnsi="Times New Roman" w:cs="Times New Roman"/>
          <w:sz w:val="24"/>
          <w:szCs w:val="24"/>
        </w:rPr>
      </w:pPr>
    </w:p>
    <w:p w:rsidR="00F030B3" w:rsidRDefault="00F030B3" w:rsidP="00F030B3">
      <w:pPr>
        <w:rPr>
          <w:rFonts w:ascii="Times New Roman" w:hAnsi="Times New Roman" w:cs="Times New Roman"/>
          <w:sz w:val="24"/>
          <w:szCs w:val="24"/>
        </w:rPr>
      </w:pPr>
    </w:p>
    <w:p w:rsidR="00F030B3" w:rsidRPr="00F030B3" w:rsidRDefault="00F030B3" w:rsidP="00F030B3">
      <w:pPr>
        <w:rPr>
          <w:rFonts w:ascii="Times New Roman" w:hAnsi="Times New Roman" w:cs="Times New Roman"/>
          <w:sz w:val="24"/>
          <w:szCs w:val="24"/>
        </w:rPr>
      </w:pPr>
    </w:p>
    <w:p w:rsidR="00F030B3" w:rsidRPr="00F030B3" w:rsidRDefault="00F030B3" w:rsidP="00F030B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53340</wp:posOffset>
            </wp:positionH>
            <wp:positionV relativeFrom="paragraph">
              <wp:posOffset>10160</wp:posOffset>
            </wp:positionV>
            <wp:extent cx="5565140" cy="4467225"/>
            <wp:effectExtent l="0" t="0" r="0" b="0"/>
            <wp:wrapTight wrapText="bothSides">
              <wp:wrapPolygon edited="0">
                <wp:start x="0" y="0"/>
                <wp:lineTo x="0" y="21554"/>
                <wp:lineTo x="21516" y="21554"/>
                <wp:lineTo x="21516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0241204_175629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5140" cy="4467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30B3" w:rsidRPr="00F030B3" w:rsidRDefault="00F030B3" w:rsidP="00F030B3">
      <w:pPr>
        <w:rPr>
          <w:rFonts w:ascii="Times New Roman" w:hAnsi="Times New Roman" w:cs="Times New Roman"/>
          <w:sz w:val="24"/>
          <w:szCs w:val="24"/>
        </w:rPr>
      </w:pPr>
    </w:p>
    <w:p w:rsidR="00F030B3" w:rsidRPr="00F030B3" w:rsidRDefault="00F030B3" w:rsidP="00F030B3">
      <w:pPr>
        <w:rPr>
          <w:rFonts w:ascii="Times New Roman" w:hAnsi="Times New Roman" w:cs="Times New Roman"/>
          <w:sz w:val="24"/>
          <w:szCs w:val="24"/>
        </w:rPr>
      </w:pPr>
    </w:p>
    <w:p w:rsidR="00F030B3" w:rsidRPr="00F030B3" w:rsidRDefault="00F030B3" w:rsidP="00F030B3">
      <w:pPr>
        <w:rPr>
          <w:rFonts w:ascii="Times New Roman" w:hAnsi="Times New Roman" w:cs="Times New Roman"/>
          <w:sz w:val="24"/>
          <w:szCs w:val="24"/>
        </w:rPr>
      </w:pPr>
    </w:p>
    <w:p w:rsidR="00F030B3" w:rsidRDefault="00F030B3" w:rsidP="00F030B3">
      <w:pPr>
        <w:rPr>
          <w:rFonts w:ascii="Times New Roman" w:hAnsi="Times New Roman" w:cs="Times New Roman"/>
          <w:sz w:val="24"/>
          <w:szCs w:val="24"/>
        </w:rPr>
      </w:pPr>
    </w:p>
    <w:p w:rsidR="00F030B3" w:rsidRDefault="00F030B3" w:rsidP="00F030B3">
      <w:pPr>
        <w:rPr>
          <w:rFonts w:ascii="Times New Roman" w:hAnsi="Times New Roman" w:cs="Times New Roman"/>
          <w:sz w:val="24"/>
          <w:szCs w:val="24"/>
        </w:rPr>
      </w:pPr>
    </w:p>
    <w:p w:rsidR="00F030B3" w:rsidRPr="00F030B3" w:rsidRDefault="00F030B3" w:rsidP="00F030B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F030B3" w:rsidRDefault="00F030B3" w:rsidP="00F030B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F030B3" w:rsidRDefault="00F030B3" w:rsidP="00F030B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718185</wp:posOffset>
            </wp:positionH>
            <wp:positionV relativeFrom="paragraph">
              <wp:posOffset>-228600</wp:posOffset>
            </wp:positionV>
            <wp:extent cx="4514923" cy="8023225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0241204_17535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4923" cy="8023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br w:type="textWrapping" w:clear="all"/>
      </w:r>
    </w:p>
    <w:p w:rsidR="00197243" w:rsidRDefault="00F030B3" w:rsidP="00F030B3">
      <w:pPr>
        <w:tabs>
          <w:tab w:val="left" w:pos="531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F030B3" w:rsidRDefault="00F030B3" w:rsidP="00F030B3">
      <w:pPr>
        <w:tabs>
          <w:tab w:val="left" w:pos="5310"/>
        </w:tabs>
        <w:rPr>
          <w:rFonts w:ascii="Times New Roman" w:hAnsi="Times New Roman" w:cs="Times New Roman"/>
          <w:sz w:val="24"/>
          <w:szCs w:val="24"/>
        </w:rPr>
      </w:pPr>
    </w:p>
    <w:p w:rsidR="00F030B3" w:rsidRDefault="00F030B3" w:rsidP="00F030B3">
      <w:pPr>
        <w:tabs>
          <w:tab w:val="left" w:pos="5310"/>
        </w:tabs>
        <w:rPr>
          <w:rFonts w:ascii="Times New Roman" w:hAnsi="Times New Roman" w:cs="Times New Roman"/>
          <w:sz w:val="24"/>
          <w:szCs w:val="24"/>
        </w:rPr>
      </w:pPr>
    </w:p>
    <w:p w:rsidR="00F030B3" w:rsidRDefault="00F030B3" w:rsidP="00F030B3">
      <w:pPr>
        <w:tabs>
          <w:tab w:val="left" w:pos="5310"/>
        </w:tabs>
        <w:rPr>
          <w:rFonts w:ascii="Times New Roman" w:hAnsi="Times New Roman" w:cs="Times New Roman"/>
          <w:sz w:val="24"/>
          <w:szCs w:val="24"/>
        </w:rPr>
      </w:pPr>
    </w:p>
    <w:p w:rsidR="00F030B3" w:rsidRDefault="00F030B3" w:rsidP="00F030B3">
      <w:pPr>
        <w:tabs>
          <w:tab w:val="left" w:pos="5310"/>
        </w:tabs>
        <w:rPr>
          <w:rFonts w:ascii="Times New Roman" w:hAnsi="Times New Roman" w:cs="Times New Roman"/>
          <w:sz w:val="24"/>
          <w:szCs w:val="24"/>
        </w:rPr>
      </w:pPr>
    </w:p>
    <w:p w:rsidR="00F030B3" w:rsidRDefault="00F030B3" w:rsidP="00F030B3">
      <w:pPr>
        <w:tabs>
          <w:tab w:val="left" w:pos="5310"/>
        </w:tabs>
        <w:rPr>
          <w:rFonts w:ascii="Times New Roman" w:hAnsi="Times New Roman" w:cs="Times New Roman"/>
          <w:sz w:val="24"/>
          <w:szCs w:val="24"/>
        </w:rPr>
      </w:pPr>
    </w:p>
    <w:p w:rsidR="00F030B3" w:rsidRDefault="00F030B3" w:rsidP="00F030B3">
      <w:pPr>
        <w:tabs>
          <w:tab w:val="left" w:pos="531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310515</wp:posOffset>
            </wp:positionH>
            <wp:positionV relativeFrom="paragraph">
              <wp:posOffset>-534035</wp:posOffset>
            </wp:positionV>
            <wp:extent cx="4777526" cy="3951649"/>
            <wp:effectExtent l="0" t="0" r="0" b="0"/>
            <wp:wrapTight wrapText="bothSides">
              <wp:wrapPolygon edited="0">
                <wp:start x="0" y="0"/>
                <wp:lineTo x="0" y="21451"/>
                <wp:lineTo x="21534" y="21451"/>
                <wp:lineTo x="21534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0241204_174828 — копия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7526" cy="39516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30B3" w:rsidRDefault="00F030B3" w:rsidP="00F030B3">
      <w:pPr>
        <w:tabs>
          <w:tab w:val="left" w:pos="5310"/>
        </w:tabs>
        <w:rPr>
          <w:rFonts w:ascii="Times New Roman" w:hAnsi="Times New Roman" w:cs="Times New Roman"/>
          <w:sz w:val="24"/>
          <w:szCs w:val="24"/>
        </w:rPr>
      </w:pPr>
    </w:p>
    <w:p w:rsidR="00F030B3" w:rsidRPr="00F030B3" w:rsidRDefault="00F030B3" w:rsidP="00F030B3">
      <w:pPr>
        <w:rPr>
          <w:rFonts w:ascii="Times New Roman" w:hAnsi="Times New Roman" w:cs="Times New Roman"/>
          <w:sz w:val="24"/>
          <w:szCs w:val="24"/>
        </w:rPr>
      </w:pPr>
    </w:p>
    <w:p w:rsidR="00F030B3" w:rsidRDefault="00F030B3" w:rsidP="00F030B3">
      <w:pPr>
        <w:rPr>
          <w:rFonts w:ascii="Times New Roman" w:hAnsi="Times New Roman" w:cs="Times New Roman"/>
          <w:sz w:val="24"/>
          <w:szCs w:val="24"/>
        </w:rPr>
      </w:pPr>
    </w:p>
    <w:p w:rsidR="00F030B3" w:rsidRPr="00F030B3" w:rsidRDefault="00F030B3" w:rsidP="00F030B3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377190</wp:posOffset>
            </wp:positionH>
            <wp:positionV relativeFrom="paragraph">
              <wp:posOffset>3838575</wp:posOffset>
            </wp:positionV>
            <wp:extent cx="4639246" cy="4620895"/>
            <wp:effectExtent l="0" t="0" r="0" b="0"/>
            <wp:wrapTight wrapText="bothSides">
              <wp:wrapPolygon edited="0">
                <wp:start x="0" y="0"/>
                <wp:lineTo x="0" y="21550"/>
                <wp:lineTo x="21556" y="21550"/>
                <wp:lineTo x="21556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241204_17543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9246" cy="462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F030B3" w:rsidRPr="00F030B3" w:rsidSect="0064575C">
      <w:type w:val="continuous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D1FB4" w:rsidRDefault="007D1FB4" w:rsidP="00037C71">
      <w:r>
        <w:separator/>
      </w:r>
    </w:p>
  </w:endnote>
  <w:endnote w:type="continuationSeparator" w:id="0">
    <w:p w:rsidR="007D1FB4" w:rsidRDefault="007D1FB4" w:rsidP="00037C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D1FB4" w:rsidRDefault="007D1FB4" w:rsidP="00037C71">
      <w:r>
        <w:separator/>
      </w:r>
    </w:p>
  </w:footnote>
  <w:footnote w:type="continuationSeparator" w:id="0">
    <w:p w:rsidR="007D1FB4" w:rsidRDefault="007D1FB4" w:rsidP="00037C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900089"/>
      <w:docPartObj>
        <w:docPartGallery w:val="Page Numbers (Top of Page)"/>
        <w:docPartUnique/>
      </w:docPartObj>
    </w:sdtPr>
    <w:sdtEndPr/>
    <w:sdtContent>
      <w:p w:rsidR="00A563A2" w:rsidRDefault="00163D7D">
        <w:pPr>
          <w:pStyle w:val="ae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F030B3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:rsidR="00A563A2" w:rsidRDefault="00A563A2">
    <w:pPr>
      <w:pStyle w:val="a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2" w15:restartNumberingAfterBreak="0">
    <w:nsid w:val="0E451813"/>
    <w:multiLevelType w:val="hybridMultilevel"/>
    <w:tmpl w:val="B198B6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20075B"/>
    <w:multiLevelType w:val="multilevel"/>
    <w:tmpl w:val="7FBAA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2521517"/>
    <w:multiLevelType w:val="hybridMultilevel"/>
    <w:tmpl w:val="99C6E002"/>
    <w:lvl w:ilvl="0" w:tplc="0419000F">
      <w:start w:val="1"/>
      <w:numFmt w:val="decimal"/>
      <w:lvlText w:val="%1."/>
      <w:lvlJc w:val="left"/>
      <w:pPr>
        <w:ind w:left="765" w:hanging="360"/>
      </w:p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5" w15:restartNumberingAfterBreak="0">
    <w:nsid w:val="42F16BE6"/>
    <w:multiLevelType w:val="multilevel"/>
    <w:tmpl w:val="52ACE25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3."/>
      <w:lvlJc w:val="left"/>
      <w:pPr>
        <w:ind w:left="2489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31F3372"/>
    <w:multiLevelType w:val="hybridMultilevel"/>
    <w:tmpl w:val="D2DA948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4966088A"/>
    <w:multiLevelType w:val="hybridMultilevel"/>
    <w:tmpl w:val="AD44A6E0"/>
    <w:lvl w:ilvl="0" w:tplc="0419000F">
      <w:start w:val="1"/>
      <w:numFmt w:val="decimal"/>
      <w:lvlText w:val="%1."/>
      <w:lvlJc w:val="left"/>
      <w:pPr>
        <w:ind w:left="1485" w:hanging="360"/>
      </w:pPr>
    </w:lvl>
    <w:lvl w:ilvl="1" w:tplc="04190019" w:tentative="1">
      <w:start w:val="1"/>
      <w:numFmt w:val="lowerLetter"/>
      <w:lvlText w:val="%2."/>
      <w:lvlJc w:val="left"/>
      <w:pPr>
        <w:ind w:left="2205" w:hanging="360"/>
      </w:pPr>
    </w:lvl>
    <w:lvl w:ilvl="2" w:tplc="0419001B" w:tentative="1">
      <w:start w:val="1"/>
      <w:numFmt w:val="lowerRoman"/>
      <w:lvlText w:val="%3."/>
      <w:lvlJc w:val="right"/>
      <w:pPr>
        <w:ind w:left="2925" w:hanging="180"/>
      </w:pPr>
    </w:lvl>
    <w:lvl w:ilvl="3" w:tplc="0419000F" w:tentative="1">
      <w:start w:val="1"/>
      <w:numFmt w:val="decimal"/>
      <w:lvlText w:val="%4."/>
      <w:lvlJc w:val="left"/>
      <w:pPr>
        <w:ind w:left="3645" w:hanging="360"/>
      </w:pPr>
    </w:lvl>
    <w:lvl w:ilvl="4" w:tplc="04190019" w:tentative="1">
      <w:start w:val="1"/>
      <w:numFmt w:val="lowerLetter"/>
      <w:lvlText w:val="%5."/>
      <w:lvlJc w:val="left"/>
      <w:pPr>
        <w:ind w:left="4365" w:hanging="360"/>
      </w:pPr>
    </w:lvl>
    <w:lvl w:ilvl="5" w:tplc="0419001B" w:tentative="1">
      <w:start w:val="1"/>
      <w:numFmt w:val="lowerRoman"/>
      <w:lvlText w:val="%6."/>
      <w:lvlJc w:val="right"/>
      <w:pPr>
        <w:ind w:left="5085" w:hanging="180"/>
      </w:pPr>
    </w:lvl>
    <w:lvl w:ilvl="6" w:tplc="0419000F" w:tentative="1">
      <w:start w:val="1"/>
      <w:numFmt w:val="decimal"/>
      <w:lvlText w:val="%7."/>
      <w:lvlJc w:val="left"/>
      <w:pPr>
        <w:ind w:left="5805" w:hanging="360"/>
      </w:pPr>
    </w:lvl>
    <w:lvl w:ilvl="7" w:tplc="04190019" w:tentative="1">
      <w:start w:val="1"/>
      <w:numFmt w:val="lowerLetter"/>
      <w:lvlText w:val="%8."/>
      <w:lvlJc w:val="left"/>
      <w:pPr>
        <w:ind w:left="6525" w:hanging="360"/>
      </w:pPr>
    </w:lvl>
    <w:lvl w:ilvl="8" w:tplc="0419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8" w15:restartNumberingAfterBreak="0">
    <w:nsid w:val="4C4F307B"/>
    <w:multiLevelType w:val="multilevel"/>
    <w:tmpl w:val="52ACE25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3"/>
  </w:num>
  <w:num w:numId="2">
    <w:abstractNumId w:val="2"/>
  </w:num>
  <w:num w:numId="3">
    <w:abstractNumId w:val="5"/>
  </w:num>
  <w:num w:numId="4">
    <w:abstractNumId w:val="0"/>
  </w:num>
  <w:num w:numId="5">
    <w:abstractNumId w:val="1"/>
  </w:num>
  <w:num w:numId="6">
    <w:abstractNumId w:val="4"/>
  </w:num>
  <w:num w:numId="7">
    <w:abstractNumId w:val="7"/>
  </w:num>
  <w:num w:numId="8">
    <w:abstractNumId w:val="8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36724"/>
    <w:rsid w:val="00026146"/>
    <w:rsid w:val="00037C71"/>
    <w:rsid w:val="00087107"/>
    <w:rsid w:val="000F66E9"/>
    <w:rsid w:val="00136724"/>
    <w:rsid w:val="00152B62"/>
    <w:rsid w:val="00163D7D"/>
    <w:rsid w:val="00163E0A"/>
    <w:rsid w:val="00173276"/>
    <w:rsid w:val="00197243"/>
    <w:rsid w:val="001D6A76"/>
    <w:rsid w:val="002440C5"/>
    <w:rsid w:val="00257E30"/>
    <w:rsid w:val="00281ED0"/>
    <w:rsid w:val="00423549"/>
    <w:rsid w:val="0042484E"/>
    <w:rsid w:val="004638CF"/>
    <w:rsid w:val="004F2D27"/>
    <w:rsid w:val="00515636"/>
    <w:rsid w:val="005252ED"/>
    <w:rsid w:val="005B582D"/>
    <w:rsid w:val="00606FA9"/>
    <w:rsid w:val="00641048"/>
    <w:rsid w:val="0064575C"/>
    <w:rsid w:val="00663C77"/>
    <w:rsid w:val="00677167"/>
    <w:rsid w:val="0069679F"/>
    <w:rsid w:val="006E1F86"/>
    <w:rsid w:val="0076124D"/>
    <w:rsid w:val="007D0E52"/>
    <w:rsid w:val="007D1FB4"/>
    <w:rsid w:val="008115BE"/>
    <w:rsid w:val="00847E2F"/>
    <w:rsid w:val="00850993"/>
    <w:rsid w:val="008714E1"/>
    <w:rsid w:val="00874E94"/>
    <w:rsid w:val="00881E4F"/>
    <w:rsid w:val="008B7504"/>
    <w:rsid w:val="00914B43"/>
    <w:rsid w:val="0095218B"/>
    <w:rsid w:val="009A7560"/>
    <w:rsid w:val="00A116F3"/>
    <w:rsid w:val="00A36536"/>
    <w:rsid w:val="00A563A2"/>
    <w:rsid w:val="00A60893"/>
    <w:rsid w:val="00B00776"/>
    <w:rsid w:val="00B01388"/>
    <w:rsid w:val="00B90611"/>
    <w:rsid w:val="00C06AF2"/>
    <w:rsid w:val="00CB30DA"/>
    <w:rsid w:val="00CC5690"/>
    <w:rsid w:val="00CE6113"/>
    <w:rsid w:val="00D278D2"/>
    <w:rsid w:val="00D6591E"/>
    <w:rsid w:val="00DC5600"/>
    <w:rsid w:val="00DD09EF"/>
    <w:rsid w:val="00E50C1C"/>
    <w:rsid w:val="00E91304"/>
    <w:rsid w:val="00ED2572"/>
    <w:rsid w:val="00F030B3"/>
    <w:rsid w:val="00F042FE"/>
    <w:rsid w:val="00F661D2"/>
    <w:rsid w:val="00F7670D"/>
    <w:rsid w:val="00FA1858"/>
    <w:rsid w:val="00FC18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588126"/>
  <w15:docId w15:val="{8F76BF6A-DEF2-4AB4-B6BF-0105B4D325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C5600"/>
  </w:style>
  <w:style w:type="paragraph" w:styleId="1">
    <w:name w:val="heading 1"/>
    <w:basedOn w:val="a"/>
    <w:link w:val="10"/>
    <w:uiPriority w:val="9"/>
    <w:qFormat/>
    <w:rsid w:val="00136724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136724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3672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3672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Body Text"/>
    <w:basedOn w:val="a"/>
    <w:link w:val="a4"/>
    <w:uiPriority w:val="99"/>
    <w:semiHidden/>
    <w:unhideWhenUsed/>
    <w:rsid w:val="00136724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Основной текст Знак"/>
    <w:basedOn w:val="a0"/>
    <w:link w:val="a3"/>
    <w:uiPriority w:val="99"/>
    <w:semiHidden/>
    <w:rsid w:val="0013672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136724"/>
  </w:style>
  <w:style w:type="paragraph" w:styleId="a5">
    <w:name w:val="List Paragraph"/>
    <w:basedOn w:val="a"/>
    <w:uiPriority w:val="34"/>
    <w:qFormat/>
    <w:rsid w:val="007D0E52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76124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6124D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semiHidden/>
    <w:unhideWhenUsed/>
    <w:rsid w:val="0076124D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Hyperlink"/>
    <w:basedOn w:val="a0"/>
    <w:uiPriority w:val="99"/>
    <w:semiHidden/>
    <w:unhideWhenUsed/>
    <w:rsid w:val="0076124D"/>
    <w:rPr>
      <w:color w:val="0000FF"/>
      <w:u w:val="single"/>
    </w:rPr>
  </w:style>
  <w:style w:type="character" w:styleId="aa">
    <w:name w:val="Strong"/>
    <w:basedOn w:val="a0"/>
    <w:uiPriority w:val="22"/>
    <w:qFormat/>
    <w:rsid w:val="00A60893"/>
    <w:rPr>
      <w:b/>
      <w:bCs/>
    </w:rPr>
  </w:style>
  <w:style w:type="paragraph" w:styleId="ab">
    <w:name w:val="No Spacing"/>
    <w:basedOn w:val="a"/>
    <w:link w:val="ac"/>
    <w:uiPriority w:val="1"/>
    <w:qFormat/>
    <w:rsid w:val="00A6089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d">
    <w:name w:val="Emphasis"/>
    <w:basedOn w:val="a0"/>
    <w:uiPriority w:val="20"/>
    <w:qFormat/>
    <w:rsid w:val="00A60893"/>
    <w:rPr>
      <w:i/>
      <w:iCs/>
    </w:rPr>
  </w:style>
  <w:style w:type="paragraph" w:styleId="HTML">
    <w:name w:val="HTML Preformatted"/>
    <w:basedOn w:val="a"/>
    <w:link w:val="HTML0"/>
    <w:rsid w:val="006E1F8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</w:pPr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HTML0">
    <w:name w:val="Стандартный HTML Знак"/>
    <w:basedOn w:val="a0"/>
    <w:link w:val="HTML"/>
    <w:rsid w:val="006E1F86"/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ac">
    <w:name w:val="Без интервала Знак"/>
    <w:basedOn w:val="a0"/>
    <w:link w:val="ab"/>
    <w:uiPriority w:val="1"/>
    <w:rsid w:val="00DC560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header"/>
    <w:basedOn w:val="a"/>
    <w:link w:val="af"/>
    <w:uiPriority w:val="99"/>
    <w:unhideWhenUsed/>
    <w:rsid w:val="00037C71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037C71"/>
  </w:style>
  <w:style w:type="paragraph" w:styleId="af0">
    <w:name w:val="footer"/>
    <w:basedOn w:val="a"/>
    <w:link w:val="af1"/>
    <w:uiPriority w:val="99"/>
    <w:semiHidden/>
    <w:unhideWhenUsed/>
    <w:rsid w:val="00037C71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semiHidden/>
    <w:rsid w:val="00037C71"/>
  </w:style>
  <w:style w:type="table" w:styleId="af2">
    <w:name w:val="Table Grid"/>
    <w:basedOn w:val="a1"/>
    <w:uiPriority w:val="59"/>
    <w:rsid w:val="0064575C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63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8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85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5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6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97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5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7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 Все девочки любят играть в куклы. Куклы любили их бабушки и прабабушки всех сословий. С ней играли в царских дворцах и крестьянских избах.  Важную роль отводили тряпичной кукле – она была символом продолжения рода, и игры в куклы особенно поощрялись. Тряпичная кукла в старину играла большую роль: - она была участницей многих праздников и обрядов;- являлась символом счастья, добра, благополучия, продолжения рода;- была оберегом;- в игре ребенок приобщался к культуре своего народа. В нем формировались черты матери, хранительницы очага, мастерицы;- самодельная кукла дает большие возможности для творческой самореализации и развития личности ребенка, развития фантазии. All the girls love to play with dolls. Dolls loved their grandmother and great-grandmother of all classes. With it played in the courts of kings and peasants ' huts. Important role averted a rag doll - it was a symbol of continuation of a sort, and games with dolls especially encouraged. Rag doll in the old days has played a large role: " she was a member of many festivals and rituals;- was a symbol of the happiness, kindness, well-being, the continuation of the species;- was a guardian;- a child feeling for the culture of his people. It formed the features of mothers, homemakers, skilled workers;self - made doll gives great opportunities for creative self-realization and development of the child's personality, development of fantasy.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ECDC6D53-4DE6-4877-8520-79BB99CC49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1931</Words>
  <Characters>11010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Исследовательская работа на научно-исследовательскую конференцию учащихся и студентов            «Ступень в будущее»</vt:lpstr>
    </vt:vector>
  </TitlesOfParts>
  <Company>Муниципальное бюджетное общеобразовательное учреждение         Общая общеобразовательная школа №3</Company>
  <LinksUpToDate>false</LinksUpToDate>
  <CharactersWithSpaces>12916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Исследовательская работа на научно-исследовательскую конференцию учащихся и студентов            «Ступень в будущее»</dc:title>
  <dc:subject>«Кукла – закрутка и её предназначение».</dc:subject>
  <dc:creator>Ученик</dc:creator>
  <cp:keywords/>
  <dc:description/>
  <cp:lastModifiedBy>Internet</cp:lastModifiedBy>
  <cp:revision>8</cp:revision>
  <cp:lastPrinted>2013-03-23T07:38:00Z</cp:lastPrinted>
  <dcterms:created xsi:type="dcterms:W3CDTF">2013-03-25T12:28:00Z</dcterms:created>
  <dcterms:modified xsi:type="dcterms:W3CDTF">2025-08-21T18:19:00Z</dcterms:modified>
</cp:coreProperties>
</file>