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94D" w:rsidRPr="00A20E55" w:rsidRDefault="0040794D" w:rsidP="0040794D">
      <w:pPr>
        <w:pStyle w:val="a3"/>
        <w:spacing w:line="276" w:lineRule="auto"/>
        <w:ind w:left="567"/>
        <w:jc w:val="center"/>
        <w:rPr>
          <w:sz w:val="28"/>
          <w:szCs w:val="28"/>
        </w:rPr>
      </w:pPr>
      <w:r w:rsidRPr="00A20E55">
        <w:rPr>
          <w:sz w:val="28"/>
          <w:szCs w:val="28"/>
        </w:rPr>
        <w:t xml:space="preserve">Филиал №2 федерального казенного профессионального образовательного учреждения №66 </w:t>
      </w:r>
    </w:p>
    <w:p w:rsidR="0040794D" w:rsidRPr="00A20E55" w:rsidRDefault="0040794D" w:rsidP="0040794D">
      <w:pPr>
        <w:pStyle w:val="a3"/>
        <w:spacing w:line="276" w:lineRule="auto"/>
        <w:ind w:left="567"/>
        <w:jc w:val="center"/>
        <w:rPr>
          <w:sz w:val="28"/>
          <w:szCs w:val="28"/>
        </w:rPr>
      </w:pPr>
      <w:r w:rsidRPr="00A20E55">
        <w:rPr>
          <w:sz w:val="28"/>
          <w:szCs w:val="28"/>
        </w:rPr>
        <w:t>Федеральной службы исполнения наказаний</w:t>
      </w:r>
    </w:p>
    <w:p w:rsidR="0040794D" w:rsidRPr="00F26B2B" w:rsidRDefault="0040794D" w:rsidP="0040794D">
      <w:pPr>
        <w:ind w:left="375"/>
      </w:pPr>
    </w:p>
    <w:p w:rsidR="0040794D" w:rsidRPr="00F26B2B" w:rsidRDefault="0040794D" w:rsidP="0040794D">
      <w:pPr>
        <w:ind w:left="375"/>
      </w:pPr>
    </w:p>
    <w:p w:rsidR="0040794D" w:rsidRPr="00F26B2B" w:rsidRDefault="0040794D" w:rsidP="0040794D">
      <w:pPr>
        <w:ind w:left="375"/>
      </w:pPr>
    </w:p>
    <w:p w:rsidR="0040794D" w:rsidRDefault="0040794D" w:rsidP="0040794D">
      <w:pPr>
        <w:ind w:left="375"/>
      </w:pPr>
    </w:p>
    <w:p w:rsidR="0040794D" w:rsidRDefault="0040794D" w:rsidP="0040794D">
      <w:pPr>
        <w:ind w:left="375"/>
      </w:pPr>
    </w:p>
    <w:p w:rsidR="0040794D" w:rsidRPr="00F26B2B" w:rsidRDefault="0040794D" w:rsidP="0040794D">
      <w:pPr>
        <w:ind w:left="375"/>
      </w:pPr>
    </w:p>
    <w:p w:rsidR="0040794D" w:rsidRPr="0040794D" w:rsidRDefault="0040794D" w:rsidP="0040794D">
      <w:pPr>
        <w:ind w:left="3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МЕТОДИЧЕСКАЯ РАЗРАБОТКА</w:t>
      </w:r>
    </w:p>
    <w:p w:rsidR="0040794D" w:rsidRPr="0040794D" w:rsidRDefault="0040794D" w:rsidP="0040794D">
      <w:pPr>
        <w:ind w:left="360"/>
        <w:jc w:val="center"/>
        <w:rPr>
          <w:rFonts w:ascii="Times New Roman" w:hAnsi="Times New Roman" w:cs="Times New Roman"/>
        </w:rPr>
      </w:pPr>
      <w:r w:rsidRPr="0040794D">
        <w:rPr>
          <w:rFonts w:ascii="Times New Roman" w:hAnsi="Times New Roman" w:cs="Times New Roman"/>
        </w:rPr>
        <w:t xml:space="preserve">ПО </w:t>
      </w:r>
      <w:r w:rsidR="0028077D">
        <w:rPr>
          <w:rFonts w:ascii="Times New Roman" w:hAnsi="Times New Roman" w:cs="Times New Roman"/>
        </w:rPr>
        <w:t>ПРОФЕССИИ «ШВЕЯ»</w:t>
      </w:r>
    </w:p>
    <w:p w:rsidR="0040794D" w:rsidRPr="0040794D" w:rsidRDefault="0040794D" w:rsidP="0040794D">
      <w:pPr>
        <w:ind w:left="360"/>
        <w:jc w:val="center"/>
        <w:rPr>
          <w:rFonts w:ascii="Times New Roman" w:hAnsi="Times New Roman" w:cs="Times New Roman"/>
        </w:rPr>
      </w:pPr>
      <w:r w:rsidRPr="004079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УЧЕБНАЯ ПРАКТИКА</w:t>
      </w:r>
    </w:p>
    <w:p w:rsidR="0040794D" w:rsidRPr="0040794D" w:rsidRDefault="0040794D" w:rsidP="0040794D">
      <w:pPr>
        <w:ind w:left="360"/>
        <w:jc w:val="center"/>
        <w:rPr>
          <w:rFonts w:ascii="Times New Roman" w:hAnsi="Times New Roman" w:cs="Times New Roman"/>
        </w:rPr>
      </w:pPr>
      <w:r w:rsidRPr="0040794D">
        <w:rPr>
          <w:rFonts w:ascii="Times New Roman" w:hAnsi="Times New Roman" w:cs="Times New Roman"/>
        </w:rPr>
        <w:t xml:space="preserve">ТЕМА: «ОБРАБОТКА </w:t>
      </w:r>
      <w:r w:rsidR="0028077D">
        <w:rPr>
          <w:rFonts w:ascii="Times New Roman" w:hAnsi="Times New Roman" w:cs="Times New Roman"/>
        </w:rPr>
        <w:t>НАКЛАДНЫХ КАРМАНОВ</w:t>
      </w:r>
      <w:r w:rsidRPr="0040794D">
        <w:rPr>
          <w:rFonts w:ascii="Times New Roman" w:hAnsi="Times New Roman" w:cs="Times New Roman"/>
        </w:rPr>
        <w:t>»</w:t>
      </w:r>
    </w:p>
    <w:p w:rsidR="0040794D" w:rsidRPr="00F26B2B" w:rsidRDefault="0040794D" w:rsidP="0040794D">
      <w:pPr>
        <w:ind w:left="360"/>
        <w:jc w:val="center"/>
        <w:rPr>
          <w:b/>
        </w:rPr>
      </w:pPr>
    </w:p>
    <w:p w:rsidR="0040794D" w:rsidRPr="00F26B2B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40794D" w:rsidRDefault="0040794D" w:rsidP="0040794D">
      <w:pPr>
        <w:ind w:left="360"/>
      </w:pPr>
    </w:p>
    <w:p w:rsidR="0040794D" w:rsidRDefault="0040794D" w:rsidP="0040794D">
      <w:pPr>
        <w:ind w:left="360"/>
      </w:pPr>
    </w:p>
    <w:p w:rsidR="0040794D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A20E55" w:rsidRDefault="00A20E55" w:rsidP="0040794D">
      <w:pPr>
        <w:pStyle w:val="a3"/>
        <w:spacing w:line="276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Подготовила мастер производственного </w:t>
      </w:r>
    </w:p>
    <w:p w:rsidR="0040794D" w:rsidRPr="00F26B2B" w:rsidRDefault="00A20E55" w:rsidP="0040794D">
      <w:pPr>
        <w:pStyle w:val="a3"/>
        <w:spacing w:line="276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обучения</w:t>
      </w:r>
      <w:r w:rsidR="0040794D" w:rsidRPr="00F26B2B">
        <w:rPr>
          <w:sz w:val="28"/>
          <w:szCs w:val="28"/>
        </w:rPr>
        <w:t>:</w:t>
      </w:r>
      <w:r w:rsidR="0040794D">
        <w:rPr>
          <w:sz w:val="28"/>
          <w:szCs w:val="28"/>
        </w:rPr>
        <w:t xml:space="preserve"> </w:t>
      </w:r>
      <w:proofErr w:type="spellStart"/>
      <w:r w:rsidR="0040794D">
        <w:rPr>
          <w:sz w:val="28"/>
          <w:szCs w:val="28"/>
        </w:rPr>
        <w:t>Горгиевска</w:t>
      </w:r>
      <w:proofErr w:type="spellEnd"/>
      <w:r w:rsidR="0040794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рина </w:t>
      </w:r>
      <w:r w:rsidR="0040794D">
        <w:rPr>
          <w:sz w:val="28"/>
          <w:szCs w:val="28"/>
        </w:rPr>
        <w:t>С</w:t>
      </w:r>
      <w:r>
        <w:rPr>
          <w:sz w:val="28"/>
          <w:szCs w:val="28"/>
        </w:rPr>
        <w:t>ергеевна</w:t>
      </w:r>
    </w:p>
    <w:p w:rsidR="0040794D" w:rsidRPr="00F26B2B" w:rsidRDefault="0040794D" w:rsidP="0040794D">
      <w:pPr>
        <w:ind w:left="360"/>
      </w:pPr>
    </w:p>
    <w:p w:rsidR="0040794D" w:rsidRPr="003C787B" w:rsidRDefault="0040794D" w:rsidP="0040794D">
      <w:pPr>
        <w:ind w:left="360"/>
      </w:pPr>
    </w:p>
    <w:p w:rsidR="0040794D" w:rsidRDefault="0040794D" w:rsidP="0040794D">
      <w:pPr>
        <w:ind w:left="360"/>
      </w:pPr>
    </w:p>
    <w:p w:rsidR="0040794D" w:rsidRPr="00F26B2B" w:rsidRDefault="0040794D" w:rsidP="0040794D">
      <w:pPr>
        <w:ind w:left="360"/>
      </w:pPr>
    </w:p>
    <w:p w:rsidR="0040794D" w:rsidRPr="00A20E55" w:rsidRDefault="00206495" w:rsidP="0040794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Коломна 2025</w:t>
      </w:r>
      <w:r w:rsidR="0040794D" w:rsidRPr="00A20E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74E7D" w:rsidRPr="00A20E55" w:rsidRDefault="00B74E7D" w:rsidP="00A20E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A20E55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ПОЯСНИТЕЛЬНАЯ ЗАПИСКА</w:t>
      </w:r>
    </w:p>
    <w:p w:rsidR="00B74E7D" w:rsidRPr="00A20E55" w:rsidRDefault="00B74E7D" w:rsidP="001F3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A20E55">
        <w:rPr>
          <w:rFonts w:ascii="Times New Roman" w:eastAsia="Times New Roman" w:hAnsi="Times New Roman" w:cs="Times New Roman"/>
          <w:color w:val="181818"/>
          <w:sz w:val="21"/>
          <w:szCs w:val="21"/>
        </w:rPr>
        <w:t> </w:t>
      </w:r>
    </w:p>
    <w:p w:rsidR="00FB3696" w:rsidRPr="00FB3696" w:rsidRDefault="00B74E7D" w:rsidP="00FB36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1F3DD5"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      </w:t>
      </w:r>
      <w:r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>Данная методическая разработка пре</w:t>
      </w:r>
      <w:r w:rsidR="001F3DD5"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>дназначена для проведения занятий</w:t>
      </w:r>
      <w:r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учебной практики по теме: «</w:t>
      </w:r>
      <w:r w:rsidR="001F3DD5" w:rsidRPr="00783F3E">
        <w:rPr>
          <w:rFonts w:ascii="Times New Roman" w:hAnsi="Times New Roman" w:cs="Times New Roman"/>
          <w:sz w:val="28"/>
          <w:szCs w:val="28"/>
        </w:rPr>
        <w:t>Технология обработки узлов и деталей</w:t>
      </w:r>
      <w:r w:rsidR="001F3DD5"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>»</w:t>
      </w:r>
      <w:r w:rsid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="00FB3696"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призвана помочь обу</w:t>
      </w:r>
      <w:r w:rsidR="00FB3696"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FB3696"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FB3696"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щимся освоить все тонкости технологии обработки накладного кармана. В ней подробно изложены этапы работы, от подготовки материалов до контроля качества готового изделия, а также даны практические рекомендации и советы для достижения безупречного результата.</w:t>
      </w:r>
    </w:p>
    <w:p w:rsidR="00B74E7D" w:rsidRPr="00FB3696" w:rsidRDefault="00B74E7D" w:rsidP="00FB369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>Основной целью изучения данной темы обучающимися является   закрепление теоретических знаний и практических умений, полученных ранее.</w:t>
      </w:r>
      <w:r w:rsidR="00FB3696" w:rsidRPr="00FB369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B74E7D" w:rsidRDefault="00B74E7D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783F3E" w:rsidRDefault="00783F3E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Pr="00FB3696" w:rsidRDefault="00FB3696" w:rsidP="00FB369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Введение</w:t>
      </w:r>
    </w:p>
    <w:p w:rsidR="00FB3696" w:rsidRPr="00FB3696" w:rsidRDefault="00FB3696" w:rsidP="00FB36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Накладной карман - это не только функциональный, но и важный декоративный элемент во многих швейных изделиях, от повседневной одежды до специализированной униформы. Его правильная и аккуратная обработка является показателем мастерства швеи и значительно влияет на общее качество и внешний вид готового изделия.</w:t>
      </w:r>
    </w:p>
    <w:p w:rsidR="00FB3696" w:rsidRPr="00FB3696" w:rsidRDefault="00FB3696" w:rsidP="00FB36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данной методической разработки - предоставить всеобъемлющее руководство по освоению технологии обработки накладного кармана. Мы стремимся, чтобы каждый, кто ознакомится с этим материалом, смог уверенно и качественно выполнять данную операцию, избегая распространённых ошибок и добиваясь профессионального результата.</w:t>
      </w:r>
    </w:p>
    <w:p w:rsidR="00FB3696" w:rsidRPr="00FB3696" w:rsidRDefault="00FB3696" w:rsidP="00FB36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данного руководства мы последовательно рассмотрим:</w:t>
      </w:r>
    </w:p>
    <w:p w:rsidR="00FB3696" w:rsidRPr="00FB3696" w:rsidRDefault="00FB3696" w:rsidP="00FB369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Теоретические основы и виды накладных карманов.</w:t>
      </w:r>
    </w:p>
    <w:p w:rsidR="00FB3696" w:rsidRPr="00FB3696" w:rsidRDefault="00FB3696" w:rsidP="00FB369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Необходимые инструменты и материалы.</w:t>
      </w:r>
    </w:p>
    <w:p w:rsidR="00FB3696" w:rsidRPr="00FB3696" w:rsidRDefault="00FB3696" w:rsidP="00FB369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Поэтапную технологию обработки, включая подготовку деталей, пришивание и отделку.</w:t>
      </w:r>
    </w:p>
    <w:p w:rsidR="00FB3696" w:rsidRPr="00FB3696" w:rsidRDefault="00FB3696" w:rsidP="00FB369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контроля качества и устранения возможных дефектов.</w:t>
      </w:r>
    </w:p>
    <w:p w:rsidR="00FB3696" w:rsidRPr="00FB3696" w:rsidRDefault="00FB3696" w:rsidP="00FB3696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B3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Практические рекомендации для работы с различными материалами.</w:t>
      </w:r>
    </w:p>
    <w:p w:rsidR="00FB3696" w:rsidRPr="00FB3696" w:rsidRDefault="00FB3696" w:rsidP="00FB36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696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 включают уверенное владение технологией обработки накладного кармана, повышение качества выполняемых швейных операций и углубление понимания конструктивных особенностей этого элемента одежды.</w:t>
      </w:r>
    </w:p>
    <w:p w:rsidR="00FB3696" w:rsidRPr="00FB3696" w:rsidRDefault="00FB3696" w:rsidP="00FB36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FB3696" w:rsidRDefault="00FB3696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40794D" w:rsidRDefault="0040794D" w:rsidP="00296875">
      <w:pPr>
        <w:pStyle w:val="a6"/>
        <w:spacing w:line="360" w:lineRule="auto"/>
        <w:ind w:firstLine="0"/>
        <w:rPr>
          <w:spacing w:val="0"/>
          <w:sz w:val="28"/>
        </w:rPr>
      </w:pPr>
      <w:r w:rsidRPr="00F26B2B">
        <w:rPr>
          <w:spacing w:val="0"/>
          <w:sz w:val="28"/>
        </w:rPr>
        <w:lastRenderedPageBreak/>
        <w:t>Планирование учебного занятия</w:t>
      </w:r>
    </w:p>
    <w:p w:rsidR="0040794D" w:rsidRPr="00F26B2B" w:rsidRDefault="0040794D" w:rsidP="00296875">
      <w:pPr>
        <w:pStyle w:val="a6"/>
        <w:spacing w:line="360" w:lineRule="auto"/>
        <w:ind w:firstLine="0"/>
        <w:rPr>
          <w:spacing w:val="0"/>
          <w:sz w:val="28"/>
        </w:rPr>
      </w:pPr>
    </w:p>
    <w:p w:rsidR="0040794D" w:rsidRPr="00F302CA" w:rsidRDefault="0040794D" w:rsidP="00783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94D" w:rsidRDefault="0040794D" w:rsidP="00783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2CA">
        <w:rPr>
          <w:rFonts w:ascii="Times New Roman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077D" w:rsidRPr="00783F3E">
        <w:rPr>
          <w:rFonts w:ascii="Times New Roman" w:hAnsi="Times New Roman" w:cs="Times New Roman"/>
          <w:sz w:val="28"/>
          <w:szCs w:val="28"/>
        </w:rPr>
        <w:t>19</w:t>
      </w:r>
      <w:r w:rsidR="00447400" w:rsidRPr="00783F3E">
        <w:rPr>
          <w:rFonts w:ascii="Times New Roman" w:hAnsi="Times New Roman" w:cs="Times New Roman"/>
          <w:sz w:val="28"/>
          <w:szCs w:val="28"/>
        </w:rPr>
        <w:t>601</w:t>
      </w:r>
      <w:proofErr w:type="gramEnd"/>
      <w:r w:rsidR="0028077D" w:rsidRPr="00783F3E">
        <w:rPr>
          <w:rFonts w:ascii="Times New Roman" w:hAnsi="Times New Roman" w:cs="Times New Roman"/>
          <w:sz w:val="28"/>
          <w:szCs w:val="28"/>
        </w:rPr>
        <w:t xml:space="preserve"> </w:t>
      </w:r>
      <w:r w:rsidR="0028077D" w:rsidRPr="0028077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8077D">
        <w:rPr>
          <w:rFonts w:ascii="Times New Roman" w:hAnsi="Times New Roman" w:cs="Times New Roman"/>
          <w:sz w:val="28"/>
          <w:szCs w:val="28"/>
        </w:rPr>
        <w:t xml:space="preserve"> ШВЕЯ</w:t>
      </w:r>
    </w:p>
    <w:p w:rsidR="00AF3CD6" w:rsidRDefault="00AF3CD6" w:rsidP="00783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94D" w:rsidRDefault="00AF3CD6" w:rsidP="00783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занятия</w:t>
      </w:r>
      <w:r w:rsidRPr="00F302C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учебная практика</w:t>
      </w:r>
    </w:p>
    <w:p w:rsidR="0040794D" w:rsidRDefault="0040794D" w:rsidP="00783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94D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Тип урока: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практическое занятие</w:t>
      </w:r>
    </w:p>
    <w:p w:rsidR="0040794D" w:rsidRPr="005B0930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94D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Тема: </w:t>
      </w:r>
      <w:r w:rsidRPr="00F302CA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AF3CD6">
        <w:rPr>
          <w:rFonts w:ascii="Times New Roman" w:hAnsi="Times New Roman" w:cs="Times New Roman"/>
          <w:sz w:val="28"/>
          <w:szCs w:val="28"/>
        </w:rPr>
        <w:t>Технология обработки узлов и деталей</w:t>
      </w:r>
      <w:r w:rsidRPr="00AF3CD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0794D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94D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занятия: </w:t>
      </w:r>
      <w:r w:rsidR="002F7011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F302CA">
        <w:rPr>
          <w:rFonts w:ascii="Times New Roman" w:eastAsia="Times New Roman" w:hAnsi="Times New Roman" w:cs="Times New Roman"/>
          <w:color w:val="000000"/>
          <w:sz w:val="28"/>
        </w:rPr>
        <w:t>Обработка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8077D">
        <w:rPr>
          <w:rFonts w:ascii="Times New Roman" w:eastAsia="Times New Roman" w:hAnsi="Times New Roman" w:cs="Times New Roman"/>
          <w:color w:val="000000"/>
          <w:sz w:val="28"/>
        </w:rPr>
        <w:t>накладных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карманов</w:t>
      </w:r>
      <w:r w:rsidRPr="00F302CA">
        <w:rPr>
          <w:rFonts w:ascii="Times New Roman" w:eastAsia="Times New Roman" w:hAnsi="Times New Roman" w:cs="Times New Roman"/>
          <w:color w:val="000000"/>
          <w:sz w:val="28"/>
        </w:rPr>
        <w:t>»</w:t>
      </w:r>
    </w:p>
    <w:p w:rsidR="0040794D" w:rsidRDefault="0040794D" w:rsidP="00783F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Цели:</w:t>
      </w:r>
    </w:p>
    <w:p w:rsidR="0040794D" w:rsidRDefault="0040794D" w:rsidP="001F3DD5">
      <w:pPr>
        <w:pStyle w:val="a4"/>
        <w:spacing w:line="360" w:lineRule="auto"/>
        <w:ind w:left="0" w:firstLine="0"/>
        <w:jc w:val="both"/>
        <w:rPr>
          <w:color w:val="000000"/>
        </w:rPr>
      </w:pPr>
      <w:r w:rsidRPr="00997D1C">
        <w:rPr>
          <w:spacing w:val="0"/>
        </w:rPr>
        <w:t xml:space="preserve">Освоение общих и профессиональных </w:t>
      </w:r>
      <w:r>
        <w:rPr>
          <w:spacing w:val="0"/>
        </w:rPr>
        <w:t xml:space="preserve">компетенций по </w:t>
      </w:r>
      <w:r w:rsidR="00AF3CD6" w:rsidRPr="00AF3CD6">
        <w:rPr>
          <w:spacing w:val="0"/>
        </w:rPr>
        <w:t>УП</w:t>
      </w:r>
      <w:r>
        <w:rPr>
          <w:spacing w:val="0"/>
        </w:rPr>
        <w:t xml:space="preserve">, ознакомление с различными видами карманов, формирование ЗУН по обработке </w:t>
      </w:r>
      <w:r w:rsidR="00F87BAC" w:rsidRPr="00F87BAC">
        <w:rPr>
          <w:spacing w:val="0"/>
        </w:rPr>
        <w:t>накладных</w:t>
      </w:r>
      <w:r>
        <w:rPr>
          <w:spacing w:val="0"/>
        </w:rPr>
        <w:t xml:space="preserve"> карманов, закрепить умение обучающихся </w:t>
      </w:r>
      <w:r w:rsidR="002F7011">
        <w:rPr>
          <w:spacing w:val="0"/>
        </w:rPr>
        <w:t>работать самостоятельно,</w:t>
      </w:r>
      <w:r>
        <w:rPr>
          <w:spacing w:val="0"/>
        </w:rPr>
        <w:t xml:space="preserve"> опираясь на инструкционную карту, закрепить навыки самостоятельной работы при выполнении отдельных операций.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24EF2">
        <w:rPr>
          <w:rFonts w:ascii="Times New Roman" w:eastAsia="Times New Roman" w:hAnsi="Times New Roman" w:cs="Times New Roman"/>
          <w:b/>
          <w:color w:val="000000"/>
          <w:sz w:val="28"/>
        </w:rPr>
        <w:t>Методы: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объяснительно-иллюстративный, проблемно-поисковый,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самостоятельная работа.</w:t>
      </w:r>
    </w:p>
    <w:p w:rsidR="002F7011" w:rsidRPr="00645C8E" w:rsidRDefault="00B74E7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645C8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Межпредметная</w:t>
      </w:r>
      <w:proofErr w:type="spellEnd"/>
      <w:r w:rsidRPr="00645C8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связь:</w:t>
      </w:r>
      <w:r w:rsidRPr="00645C8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технология швейных изделий, оборудование швейного производства, материаловедение.</w:t>
      </w:r>
    </w:p>
    <w:p w:rsidR="0040794D" w:rsidRPr="00266D3D" w:rsidRDefault="0040794D" w:rsidP="00266D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D3D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Понимать различные виды накладных карманов и их назначение.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Уметь правильно выбирать инструменты и материалы для работы.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Осуществлять точную разметку и подготовку деталей кармана.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Последовательно выполнять все этапы обработки: от подготовки верхнего края до пришивания кармана к изделию.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Самостоятельно проводить контроль качества и выявлять типичные дефекты.</w:t>
      </w:r>
    </w:p>
    <w:p w:rsidR="00266D3D" w:rsidRPr="006738ED" w:rsidRDefault="00266D3D" w:rsidP="006738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</w:rPr>
        <w:t>Применять полученные знания для работы с различными типами тканей.</w:t>
      </w:r>
    </w:p>
    <w:p w:rsidR="00266D3D" w:rsidRPr="00266D3D" w:rsidRDefault="00266D3D" w:rsidP="00266D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Материально-техническое оснащение урока производственного обучения: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1. образец изготавливаемого узла, инструкционная карта по выполнению стачных швов; </w:t>
      </w:r>
    </w:p>
    <w:p w:rsidR="0040794D" w:rsidRDefault="00F87BAC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стенд с поузловой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обработкой  накладного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B3696">
        <w:rPr>
          <w:rFonts w:ascii="Times New Roman" w:eastAsia="Times New Roman" w:hAnsi="Times New Roman" w:cs="Times New Roman"/>
          <w:color w:val="000000"/>
          <w:sz w:val="28"/>
        </w:rPr>
        <w:t xml:space="preserve"> кармана</w:t>
      </w:r>
      <w:r w:rsidR="001F3DD5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4. папки по охране труда с инструкциями по ТБ;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1F3DD5">
        <w:rPr>
          <w:rFonts w:ascii="Times New Roman" w:eastAsia="Times New Roman" w:hAnsi="Times New Roman" w:cs="Times New Roman"/>
          <w:color w:val="000000"/>
          <w:sz w:val="28"/>
        </w:rPr>
        <w:t>технологическая карта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6. инструменты и приспособления у каждого </w:t>
      </w:r>
      <w:r w:rsidR="00FC15AF">
        <w:rPr>
          <w:rFonts w:ascii="Times New Roman" w:eastAsia="Times New Roman" w:hAnsi="Times New Roman" w:cs="Times New Roman"/>
          <w:color w:val="000000"/>
          <w:sz w:val="28"/>
        </w:rPr>
        <w:t>обучающегося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F3DD5" w:rsidRPr="001F3DD5" w:rsidRDefault="0040794D" w:rsidP="001F3D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3DD5">
        <w:rPr>
          <w:rFonts w:ascii="Times New Roman" w:eastAsia="Times New Roman" w:hAnsi="Times New Roman" w:cs="Times New Roman"/>
          <w:color w:val="000000"/>
          <w:sz w:val="28"/>
        </w:rPr>
        <w:t xml:space="preserve">7. </w:t>
      </w:r>
      <w:r w:rsidR="001F3DD5">
        <w:rPr>
          <w:rFonts w:ascii="Times New Roman" w:hAnsi="Times New Roman"/>
          <w:sz w:val="28"/>
          <w:szCs w:val="28"/>
        </w:rPr>
        <w:t>к</w:t>
      </w:r>
      <w:r w:rsidR="001F3DD5" w:rsidRPr="001F3DD5">
        <w:rPr>
          <w:rFonts w:ascii="Times New Roman" w:hAnsi="Times New Roman"/>
          <w:sz w:val="28"/>
          <w:szCs w:val="28"/>
        </w:rPr>
        <w:t>онтрольно-измерительные материалы (тестовые задания)</w:t>
      </w:r>
      <w:r w:rsidR="001F3DD5">
        <w:rPr>
          <w:rFonts w:ascii="Times New Roman" w:hAnsi="Times New Roman"/>
          <w:sz w:val="28"/>
          <w:szCs w:val="28"/>
        </w:rPr>
        <w:t>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Требования к качеству </w:t>
      </w:r>
      <w:r w:rsidR="001F3DD5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практической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работы: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 Объём выполненной работы.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Аккуратность выполнения.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 Соответствие образцу.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0794D" w:rsidRPr="00F06D47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40794D" w:rsidRPr="00F06D47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40794D" w:rsidRPr="00F06D47" w:rsidRDefault="0040794D" w:rsidP="0029687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40794D" w:rsidRPr="00F06D47" w:rsidRDefault="0040794D" w:rsidP="00296875">
      <w:pPr>
        <w:spacing w:line="360" w:lineRule="auto"/>
        <w:ind w:left="730"/>
        <w:rPr>
          <w:b/>
          <w:lang w:val="en-US"/>
        </w:rPr>
      </w:pPr>
    </w:p>
    <w:p w:rsidR="0040794D" w:rsidRPr="00F06D47" w:rsidRDefault="0040794D" w:rsidP="00296875">
      <w:pPr>
        <w:spacing w:line="360" w:lineRule="auto"/>
        <w:ind w:left="730"/>
        <w:rPr>
          <w:b/>
          <w:lang w:val="en-US"/>
        </w:rPr>
      </w:pPr>
    </w:p>
    <w:p w:rsidR="0040794D" w:rsidRPr="00F06D47" w:rsidRDefault="0040794D" w:rsidP="00296875">
      <w:pPr>
        <w:spacing w:line="360" w:lineRule="auto"/>
        <w:ind w:left="730"/>
        <w:rPr>
          <w:b/>
          <w:lang w:val="en-US"/>
        </w:rPr>
      </w:pPr>
    </w:p>
    <w:p w:rsidR="0040794D" w:rsidRDefault="0040794D" w:rsidP="00296875">
      <w:pPr>
        <w:spacing w:line="360" w:lineRule="auto"/>
        <w:ind w:left="730"/>
        <w:rPr>
          <w:b/>
          <w:lang w:val="en-US"/>
        </w:rPr>
      </w:pPr>
    </w:p>
    <w:p w:rsidR="00AF3CD6" w:rsidRDefault="00AF3CD6" w:rsidP="00296875">
      <w:pPr>
        <w:spacing w:line="360" w:lineRule="auto"/>
        <w:ind w:left="730"/>
        <w:rPr>
          <w:b/>
          <w:lang w:val="en-US"/>
        </w:rPr>
      </w:pPr>
    </w:p>
    <w:p w:rsidR="00AF3CD6" w:rsidRDefault="00AF3CD6" w:rsidP="00296875">
      <w:pPr>
        <w:spacing w:line="360" w:lineRule="auto"/>
        <w:ind w:left="730"/>
        <w:rPr>
          <w:b/>
          <w:lang w:val="en-US"/>
        </w:rPr>
      </w:pPr>
    </w:p>
    <w:p w:rsidR="00AF3CD6" w:rsidRDefault="00AF3CD6" w:rsidP="00296875">
      <w:pPr>
        <w:spacing w:line="360" w:lineRule="auto"/>
        <w:ind w:left="730"/>
        <w:rPr>
          <w:b/>
          <w:lang w:val="en-US"/>
        </w:rPr>
      </w:pPr>
    </w:p>
    <w:p w:rsidR="00AF3CD6" w:rsidRDefault="00AF3CD6" w:rsidP="00296875">
      <w:pPr>
        <w:spacing w:line="360" w:lineRule="auto"/>
        <w:ind w:left="730"/>
        <w:rPr>
          <w:b/>
          <w:lang w:val="en-US"/>
        </w:rPr>
      </w:pPr>
    </w:p>
    <w:p w:rsidR="00AF3CD6" w:rsidRPr="00F06D47" w:rsidRDefault="00AF3CD6" w:rsidP="00296875">
      <w:pPr>
        <w:spacing w:line="360" w:lineRule="auto"/>
        <w:ind w:left="730"/>
        <w:rPr>
          <w:b/>
          <w:lang w:val="en-US"/>
        </w:rPr>
      </w:pPr>
      <w:bookmarkStart w:id="0" w:name="_GoBack"/>
      <w:bookmarkEnd w:id="0"/>
    </w:p>
    <w:p w:rsidR="0040794D" w:rsidRPr="00F06D47" w:rsidRDefault="0040794D" w:rsidP="00296875">
      <w:pPr>
        <w:spacing w:line="360" w:lineRule="auto"/>
        <w:ind w:left="730"/>
        <w:rPr>
          <w:b/>
          <w:lang w:val="en-US"/>
        </w:rPr>
      </w:pPr>
    </w:p>
    <w:p w:rsidR="00296875" w:rsidRPr="00F06D47" w:rsidRDefault="00296875" w:rsidP="00296875">
      <w:pPr>
        <w:spacing w:line="360" w:lineRule="auto"/>
        <w:ind w:left="730"/>
        <w:rPr>
          <w:b/>
          <w:lang w:val="en-US"/>
        </w:rPr>
      </w:pPr>
    </w:p>
    <w:p w:rsidR="00645C8E" w:rsidRDefault="00645C8E" w:rsidP="00E647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ХОД ЗАНЯТИЯ:</w:t>
      </w:r>
    </w:p>
    <w:p w:rsidR="0040794D" w:rsidRPr="00656921" w:rsidRDefault="0040794D" w:rsidP="001F3DD5">
      <w:pPr>
        <w:spacing w:line="360" w:lineRule="auto"/>
        <w:ind w:left="730"/>
        <w:jc w:val="both"/>
        <w:rPr>
          <w:rFonts w:ascii="Times New Roman" w:hAnsi="Times New Roman" w:cs="Times New Roman"/>
          <w:b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1. Организационная часть </w:t>
      </w:r>
      <w:r w:rsidR="002F7011">
        <w:rPr>
          <w:rFonts w:ascii="Times New Roman" w:eastAsia="Times New Roman" w:hAnsi="Times New Roman" w:cs="Times New Roman"/>
          <w:i/>
          <w:color w:val="000000"/>
          <w:sz w:val="28"/>
        </w:rPr>
        <w:t>занятия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</w:p>
    <w:p w:rsidR="0040794D" w:rsidRDefault="002F7011" w:rsidP="001F3DD5">
      <w:pPr>
        <w:numPr>
          <w:ilvl w:val="0"/>
          <w:numId w:val="1"/>
        </w:numPr>
        <w:spacing w:after="0" w:line="360" w:lineRule="auto"/>
        <w:ind w:left="180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проверка наличия обучающихся</w:t>
      </w:r>
      <w:r w:rsidR="0040794D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0794D" w:rsidRDefault="0040794D" w:rsidP="001F3DD5">
      <w:pPr>
        <w:numPr>
          <w:ilvl w:val="0"/>
          <w:numId w:val="1"/>
        </w:numPr>
        <w:spacing w:after="0" w:line="360" w:lineRule="auto"/>
        <w:ind w:left="180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осмотр их внешнего вида, состояние организации учебных мест;</w:t>
      </w:r>
    </w:p>
    <w:p w:rsidR="0040794D" w:rsidRDefault="0040794D" w:rsidP="001F3DD5">
      <w:pPr>
        <w:numPr>
          <w:ilvl w:val="0"/>
          <w:numId w:val="1"/>
        </w:numPr>
        <w:spacing w:after="0" w:line="360" w:lineRule="auto"/>
        <w:ind w:left="180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проверка наличия инструментов и приспособлений.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2. Вводный инструктаж.</w:t>
      </w:r>
    </w:p>
    <w:p w:rsidR="0040794D" w:rsidRDefault="0040794D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Тема занятия: </w:t>
      </w:r>
      <w:r w:rsidRPr="00B41AD9">
        <w:rPr>
          <w:rFonts w:ascii="Times New Roman" w:eastAsia="Times New Roman" w:hAnsi="Times New Roman" w:cs="Times New Roman"/>
          <w:color w:val="000000"/>
          <w:sz w:val="28"/>
        </w:rPr>
        <w:t xml:space="preserve">"Обработка </w:t>
      </w:r>
      <w:r w:rsidR="00F87BAC">
        <w:rPr>
          <w:rFonts w:ascii="Times New Roman" w:eastAsia="Times New Roman" w:hAnsi="Times New Roman" w:cs="Times New Roman"/>
          <w:color w:val="000000"/>
          <w:sz w:val="28"/>
        </w:rPr>
        <w:t>накладного кармана</w:t>
      </w:r>
      <w:r w:rsidRPr="00B41AD9">
        <w:rPr>
          <w:rFonts w:ascii="Times New Roman" w:eastAsia="Times New Roman" w:hAnsi="Times New Roman" w:cs="Times New Roman"/>
          <w:color w:val="000000"/>
          <w:sz w:val="28"/>
        </w:rPr>
        <w:t>".</w:t>
      </w:r>
    </w:p>
    <w:p w:rsidR="00B41AD9" w:rsidRDefault="002F7011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Цель занятия: изучение методов обработки и сборки </w:t>
      </w:r>
      <w:r w:rsidR="00F87BAC">
        <w:rPr>
          <w:rFonts w:ascii="Times New Roman" w:eastAsia="Times New Roman" w:hAnsi="Times New Roman" w:cs="Times New Roman"/>
          <w:color w:val="000000"/>
          <w:sz w:val="28"/>
        </w:rPr>
        <w:t>накладного кармана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швейных изделиях различного ассортимента из ра</w:t>
      </w:r>
      <w:r w:rsidR="00F87BAC">
        <w:rPr>
          <w:rFonts w:ascii="Times New Roman" w:eastAsia="Times New Roman" w:hAnsi="Times New Roman" w:cs="Times New Roman"/>
          <w:color w:val="000000"/>
          <w:sz w:val="28"/>
        </w:rPr>
        <w:t xml:space="preserve">зных материалов. </w:t>
      </w:r>
      <w:r w:rsidR="00B41AD9">
        <w:rPr>
          <w:rFonts w:ascii="Times New Roman" w:eastAsia="Times New Roman" w:hAnsi="Times New Roman" w:cs="Times New Roman"/>
          <w:color w:val="000000"/>
          <w:sz w:val="28"/>
        </w:rPr>
        <w:t xml:space="preserve">Карманам отводится практически основное место в декорировании швейных изделий. </w:t>
      </w:r>
      <w:r w:rsidR="00CA2407">
        <w:rPr>
          <w:rFonts w:ascii="Times New Roman" w:eastAsia="Times New Roman" w:hAnsi="Times New Roman" w:cs="Times New Roman"/>
          <w:color w:val="000000"/>
          <w:sz w:val="28"/>
        </w:rPr>
        <w:t>Являются декоративной частью конструкции изделия, выполняя одновременно дополнительную функцию – хранение личных предметов, создание емкости для хранения и транспортировки съемных частей швейного изделия. В настоящее время появились карманы с множеством входов и при этом с разным исполнением каждого из них и с разной застежкой. По расположению, внешнему виду, конструкции, методам обработки и оформления карманы в изделиях весьма разнообразны.</w:t>
      </w:r>
    </w:p>
    <w:p w:rsidR="004C1EB3" w:rsidRDefault="004C1EB3" w:rsidP="001F3D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C1EB3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Накладной карман - это деталь одежды, которая накладывается поверх основной части изделия и пришивается по его контуру, за исключением верхнего края, который остаётся открытым для доступа. Накладные карманы могут выполнять как утилитарную, так и чисто декоративную функцию, добавляя изделию стиля и индивидуальности.</w:t>
      </w:r>
    </w:p>
    <w:p w:rsidR="006738ED" w:rsidRPr="006738ED" w:rsidRDefault="006738ED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накладных карманов</w:t>
      </w:r>
    </w:p>
    <w:p w:rsidR="006738ED" w:rsidRPr="006738ED" w:rsidRDefault="006738ED" w:rsidP="006738ED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Прямоугольные: наиболее распространённые и простые в обработке.</w:t>
      </w:r>
    </w:p>
    <w:p w:rsidR="006738ED" w:rsidRPr="006738ED" w:rsidRDefault="006738ED" w:rsidP="006738ED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закруглёнными углами: придают изделию более мягкий вид, требуют аккуратности при обработке углов.</w:t>
      </w:r>
    </w:p>
    <w:p w:rsidR="006738ED" w:rsidRPr="006738ED" w:rsidRDefault="006738ED" w:rsidP="006738ED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Фигурные: могут иметь любую форму (овальную, треугольную, асимметричную), используются для создания уникального дизайна.</w:t>
      </w:r>
    </w:p>
    <w:p w:rsidR="006738ED" w:rsidRPr="006738ED" w:rsidRDefault="006738ED" w:rsidP="006738ED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клапаном или </w:t>
      </w: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подкройной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планкой: добавляют функциональности и декоративности, защищая содержимое кармана.</w:t>
      </w:r>
    </w:p>
    <w:p w:rsidR="006738ED" w:rsidRDefault="006738ED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8ED" w:rsidRPr="006738ED" w:rsidRDefault="006738ED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конструкции и назначение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38ED" w:rsidRPr="006738ED" w:rsidRDefault="006738ED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 накладного кармана зависит от его назначения. Для рабочих изделий важна прочность и вместительность, для декоративных - эстетика и соответствие общему стилю. Размеры кармана определяются его функционалом и гармонией с общим дизайном изделия.</w:t>
      </w:r>
    </w:p>
    <w:p w:rsidR="006738ED" w:rsidRDefault="006738ED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и ткани: Выбор ткани для накладного кармана должен соответствовать основному материалу изделия. Для плотных тканей (</w:t>
      </w:r>
      <w:proofErr w:type="spellStart"/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джинса</w:t>
      </w:r>
      <w:proofErr w:type="spellEnd"/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, вельвет) подойдут простые конструкции, для тонких и скользящих (шёлк, атлас) требуются более деликатные методы обработки и, возможно, дублирование клеевыми материалами для стабильности формы.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качеству и эстетике:</w:t>
      </w:r>
    </w:p>
    <w:p w:rsidR="004C1EB3" w:rsidRPr="006738ED" w:rsidRDefault="004C1EB3" w:rsidP="006738ED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Ровность строчек: Все строчки должны быть прямыми, с равномерным стежком, без перекосов и стягивания.</w:t>
      </w:r>
    </w:p>
    <w:p w:rsidR="004C1EB3" w:rsidRPr="006738ED" w:rsidRDefault="004C1EB3" w:rsidP="006738ED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Прочность крепления: Карман должен быть надёжно пришит к изделию, особенно в местах наибольшей нагрузки (углы, вход в карман).</w:t>
      </w:r>
    </w:p>
    <w:p w:rsidR="004C1EB3" w:rsidRPr="006738ED" w:rsidRDefault="004C1EB3" w:rsidP="006738ED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Симметричность: Если на изделии несколько карманов, они должны быть расположены симметрично на одной высоте.</w:t>
      </w:r>
    </w:p>
    <w:p w:rsidR="004C1EB3" w:rsidRPr="006738ED" w:rsidRDefault="004C1EB3" w:rsidP="006738ED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Отсутствие дефектов: Не допускаются морщины, заломы, </w:t>
      </w: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непростроченные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участки или видимые следы разметки.</w:t>
      </w:r>
    </w:p>
    <w:p w:rsidR="004C1EB3" w:rsidRPr="006738ED" w:rsidRDefault="004C1EB3" w:rsidP="006738ED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и материалы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успешной и качественной обработки накладного кармана необходим определённый набор инструментов и материалов. Правильный выбор и подготовка каждого элемента играют ключевую роль в конечном результате.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Основные инструменты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Швейная машина: Настроенная на нужный тип ткани и нитей.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Ножницы: Портновские (для раскроя) и маленькие (для обрезки нитей).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Иглы: Соответствующие типу</w:t>
      </w:r>
      <w:r w:rsidR="00266D3D"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ткани (универсальные, </w:t>
      </w:r>
      <w:proofErr w:type="gram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джинсы</w:t>
      </w:r>
      <w:proofErr w:type="gram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для трикотажа).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Утюг и гладильная доска: Для ВТО (влажно- тепловой обработки), обеспечивающей идеальную форму кармана.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Разметочные инструменты: Мел, карандаш по ткани, исчезающий маркер или мыло для точной разметки.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Линейка и угольник: Для точной разметки и контроля прямых углов.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Булавки и зажимы: Для фиксации деталей.</w:t>
      </w:r>
    </w:p>
    <w:p w:rsidR="004C1EB3" w:rsidRPr="006738ED" w:rsidRDefault="004C1EB3" w:rsidP="006738ED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Вспарыватель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На случай необходимости исправления ошибок.</w:t>
      </w:r>
    </w:p>
    <w:p w:rsidR="004C1EB3" w:rsidRPr="006738ED" w:rsidRDefault="004C1EB3" w:rsidP="006738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1EB3" w:rsidRPr="006738ED" w:rsidRDefault="004C1EB3" w:rsidP="006738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ниток и вспомогательных материалов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Нитки: Подбираются в тон основной ткани или контрастные, если это является элементом дизайна. Важно выбирать нитки высокого качества, соответствующие прочности ткани. Для декоративных строчек можно использовать более толстые нитки.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Вспомогательные материалы:</w:t>
      </w:r>
    </w:p>
    <w:p w:rsidR="004C1EB3" w:rsidRPr="006738ED" w:rsidRDefault="004C1EB3" w:rsidP="006738ED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Клеевая паутинка: Используется для временной фиксации припусков или деталей перед стачиванием, что упрощает работу и обеспечивает аккуратность.</w:t>
      </w:r>
    </w:p>
    <w:p w:rsidR="004C1EB3" w:rsidRPr="006738ED" w:rsidRDefault="004C1EB3" w:rsidP="006738ED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Флизелин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дублерин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Клеевые прокладочные материалы, применяемые для дублирования деталей кармана (особенно входа в карман) или его верхнего среза. Это придаёт карману стабильность </w:t>
      </w: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формы, предотвращает растяжение и обеспечивает лучшую износостойкость. Выбор плотности </w:t>
      </w: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флизелина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зависит от основной ткани.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Бумага для выкроек: Для создания шаблонов карманов сложной формы.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Подготовка ткани и деталей кармана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началом работы ткань необходимо декатировать (проутюжить с паром или постирать), чтобы избежать усадки готового изделия. Детали кармана выкраиваются строго по долевой нити, если иное не предусмотрено моделью, с учётом припусков на швы. Особое внимание уделите точности выкраивания, так как это напрямую влияет на конечный вид кармана.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к обработке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Тщательная подготовка - залог успеха в швейном деле. Этот этап включает точную разметку и аккуратную обработку краёв деталей кармана, что предотвратит их осыпание и обеспечит чистоту внутренних швов.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Разметка места расположения кармана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тем как приступать к шитью, необходимо очень точно определить и разметить местоположение кармана на основной детали изделия. Это можно сделать несколькими способами: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помощью выкройки: Перенесите контрольные точки с выкройки на ткань.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линейке и угольнику: Отметьте точные координаты верхних углов кармана, а затем постройте его контур с помощью портновского мела или исчезающего маркера. Убедитесь в симметричности расположения, если карманов несколько.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Намелка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Сделайте чёткие линии, по которым будет пришиваться карман. Это критически важно для ровного пришивания.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EB3" w:rsidRPr="006738ED" w:rsidRDefault="004C1EB3" w:rsidP="006738ED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Вырезание деталей кармана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Выкраивайте детали кармана строго по шаблону, учитывая все припуски на швы. Типичные припуски составляют: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верхнему</w:t>
      </w:r>
      <w:r w:rsidR="00266D3D"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краю: 2-4 см (для подгибки или притачивания обтачки/ планки).</w:t>
      </w:r>
    </w:p>
    <w:p w:rsidR="004C1EB3" w:rsidRPr="006738ED" w:rsidRDefault="004C1EB3" w:rsidP="006738ED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боковым и нижнему краям: 1-1.5 см.</w:t>
      </w:r>
    </w:p>
    <w:p w:rsidR="004C1EB3" w:rsidRPr="006738ED" w:rsidRDefault="004C1EB3" w:rsidP="006738ED">
      <w:pPr>
        <w:pStyle w:val="a8"/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C1EB3" w:rsidRPr="006738ED" w:rsidRDefault="004C1EB3" w:rsidP="006738ED">
      <w:pPr>
        <w:pStyle w:val="a8"/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Важно: Проверяйте прямолинейность всех срезов и точность углов. Неточности на этом этапе проявятся в готовом кармане. Для фигурных карманов используйте очень острые ножницы и тщательно следуйте контуру.</w:t>
      </w:r>
    </w:p>
    <w:p w:rsidR="004C1EB3" w:rsidRPr="006738ED" w:rsidRDefault="004C1EB3" w:rsidP="006738ED">
      <w:pPr>
        <w:pStyle w:val="a8"/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C1EB3" w:rsidRPr="006738ED" w:rsidRDefault="004C1EB3" w:rsidP="006738ED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Обработка краев деталей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предотвращения осыпания и придания аккуратности внутренним швам, края деталей кармана (боковые и нижний) необходимо обработать. Ве</w:t>
      </w:r>
      <w:r w:rsidR="00266D3D"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рхний срез обрабатывается</w:t>
      </w: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зависимости от модели.</w:t>
      </w:r>
    </w:p>
    <w:p w:rsidR="004C1EB3" w:rsidRPr="006738ED" w:rsidRDefault="004C1EB3" w:rsidP="006738ED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Обмётка: Самый распространённый способ. Выполняется на </w:t>
      </w:r>
      <w:proofErr w:type="spellStart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оверлоке</w:t>
      </w:r>
      <w:proofErr w:type="spellEnd"/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швейной машине зигзагообразной строчкой. Обмётывайте каждый срез отдельно.</w:t>
      </w:r>
    </w:p>
    <w:p w:rsidR="004C1EB3" w:rsidRPr="006738ED" w:rsidRDefault="004C1EB3" w:rsidP="006738ED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Двойная подгибка: Применяется для тонких и прозрачных тканей. Срез подворачивается дважды на 0.5 см и застрачивается.</w:t>
      </w:r>
    </w:p>
    <w:p w:rsidR="004C1EB3" w:rsidRPr="006738ED" w:rsidRDefault="004C1EB3" w:rsidP="006738ED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Окантовка: Более трудоёмкий, но очень аккуратный способ, когда срезы обрабатываются косой бейкой.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Припуски верхнего среза, если они не будут обрабатываться обтачкой, также можно обметать.</w:t>
      </w:r>
    </w:p>
    <w:p w:rsidR="004C1EB3" w:rsidRPr="006738ED" w:rsidRDefault="004C1EB3" w:rsidP="006738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обработки накладного кармана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Обработка накладного кармана включает несколько ключевых этапов, каждый из которых требует внимания к деталям. Последовательное выполнение этих шагов обеспечит профессиональный результат.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28"/>
        <w:gridCol w:w="3096"/>
        <w:gridCol w:w="3121"/>
      </w:tblGrid>
      <w:tr w:rsidR="004C1EB3" w:rsidRPr="006738ED" w:rsidTr="004C1EB3">
        <w:tc>
          <w:tcPr>
            <w:tcW w:w="3190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EB3" w:rsidRPr="006738ED" w:rsidTr="004C1EB3">
        <w:tc>
          <w:tcPr>
            <w:tcW w:w="3190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Обработка верхнего края кармана</w:t>
            </w:r>
          </w:p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Верхний край кармана может быть обработан несколькими способами, в зависимости от модели: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4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подгибкой: Припуск верхнего края дважды подворачивается на изнаночную сторону</w:t>
            </w:r>
            <w:r w:rsidR="00266D3D"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застрачивается. Для чёткой линии сначала припуск можно заутюжить.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4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  <w:proofErr w:type="spellStart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планкой (обтачкой): Обтачка выкраивается по форме верхнего края кармана. Притачивается к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верхнему срезу</w:t>
            </w:r>
            <w:r w:rsidR="00266D3D"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кармана лицевыми сторонами, затем отворачивается на изнаночную сторону, вымётывается и заутюживается. Это создаёт более плотный и аккуратный верхний край.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4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266D3D"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клапаном: Если предусмотрен клапан, он обрабатывается отдельно и пришивается над входом в карман или вместе с ним.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Обработка боковых и нижнего срезов кармана</w:t>
            </w:r>
          </w:p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Припуски по боковым и нижнему: краям кармана заутюживаются на изнаночную сторону. Для этого: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5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Прямые углы: Сначала заутюживаются припуски боковых сторон, затем нижний припуск, формируя аккуратные уголки.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5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Закруглённые углы: Чтобы закруглённые углы лежали ровно, по припуску делаются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небольшие надсечки (не доходя до линии шва 1-2 мм), затем припуск заутюживается по форме.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5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Фиксация: Заутюженные припуски можно временно закрепить клеевой паутинкой или намёточной строчкой для удобства пришивания.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Пришивание кармана к изделию</w:t>
            </w:r>
          </w:p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Подготовленный карман накладывается на размеченное место на изделии и надежно фиксируется булавками. Пришивание осуществляется по внешнему краю кармана, отступив от сгиба 1-2 мм. Используйте прямую строчку с закрепками в начале и конце шва.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6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Способы пришивания: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7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Обычная строчка: Отстрачивается по всему периметру, кроме верхнего края.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7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Двойная</w:t>
            </w:r>
            <w:r w:rsidR="002D77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строчка: Для повышения прочности и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декоративности, особенно на джинсовых изделиях. Вторая строчка прокладывается параллельно первой, на расстоянии 0.5-0.7 см.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7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Закрепки: </w:t>
            </w:r>
            <w:proofErr w:type="gramStart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верхних углах кармана обязательно выполняются крепкие закрепки (треугольные, прямоугольные или строчка в виде буквы "П") для предотвращения разрыва ткани.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EB3" w:rsidRPr="006738ED" w:rsidRDefault="004C1EB3" w:rsidP="006738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качества и устранение дефектов</w:t>
      </w:r>
    </w:p>
    <w:p w:rsidR="004C1EB3" w:rsidRPr="006738ED" w:rsidRDefault="004C1EB3" w:rsidP="006738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пришивания кармана крайне важно провести тщательный контроль качества. Этот этап позволяет выявить и исправить любые недостатки до того, как изделие будет окончательно готово.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0"/>
        <w:gridCol w:w="3148"/>
        <w:gridCol w:w="3117"/>
      </w:tblGrid>
      <w:tr w:rsidR="004C1EB3" w:rsidRPr="006738ED" w:rsidTr="004C1EB3">
        <w:tc>
          <w:tcPr>
            <w:tcW w:w="3190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EB3" w:rsidRPr="006738ED" w:rsidTr="004C1EB3">
        <w:tc>
          <w:tcPr>
            <w:tcW w:w="3190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Проверка ровности строчек и прочности крепления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8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Ровность: Внимательно осмотрите все строчки. Они должны быть прямыми, параллельными (если это двойная строчка), без отклонений и "волн".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8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Длина стежка: Стежки должны быть равномерными, без пропусков и стягивания.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8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Прочность: Аккуратно потяните карман, чтобы убедиться в прочности его крепления. Особое внимание уделите верхним углам - местам наибольшей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нагрузки. Закрепки должны быть выполнены качественно и надёжно.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Оценка внешнего вида и соответствия требованиям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9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Симметричность: Если на изделии несколько карманов, убедитесь, что они расположены строго симметрично друг другу</w:t>
            </w:r>
            <w:r w:rsidR="002D77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 одном уровне. Используйте линейку для проверки.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9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Отсутствие морщин/ перекосов: Карман должен лежать ровно, без складок, пузырей или перекосов по отношению к</w:t>
            </w:r>
            <w:r w:rsidR="00266D3D"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основной детали.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9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Чистота: Убедитесь, что на кармане нет следов разметки, пятен от мела или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клея. Обрежьте все торчащие нитки.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29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Форма: Карман должен чётко держать заданную форму, особенно это касается углов (прямые должны быть острыми, закруглённые равномерными).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C1EB3" w:rsidRPr="006738ED" w:rsidRDefault="004C1EB3" w:rsidP="006738E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Типичные ошибки и способы их исправления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Неровная строчка: Аккуратно вспороть дефектный участок</w:t>
            </w:r>
            <w:r w:rsidR="002D77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проложить строчку заново, используя намётку или ориентируясь на разметку.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Перекос кармана: Полностью вспороть карман, повторно разметить местоположение и пришить, тщательно контролируя положение.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Стянутые швы: Проверить натяжение нитей на швейной машине. Если </w:t>
            </w: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проблема в строчке, её нужно распороть и проложить заново с правильным натяжением.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Плохо обработанные углы: Если углы выглядят неаккуратно, можно попробовать их выметать и повторно </w:t>
            </w:r>
            <w:proofErr w:type="spellStart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приутюжить</w:t>
            </w:r>
            <w:proofErr w:type="spellEnd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В крайнем случае, придётся вспороть и переделать.</w:t>
            </w:r>
          </w:p>
          <w:p w:rsidR="004C1EB3" w:rsidRPr="006738ED" w:rsidRDefault="004C1EB3" w:rsidP="006738ED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Расползание ткани на закрепках: </w:t>
            </w:r>
            <w:proofErr w:type="gramStart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738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следующий раз использовать подкладку или усилить место закрепки дополнительной строчкой.</w:t>
            </w:r>
          </w:p>
          <w:p w:rsidR="004C1EB3" w:rsidRPr="006738ED" w:rsidRDefault="004C1EB3" w:rsidP="006738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EB3" w:rsidRPr="006738ED" w:rsidRDefault="004C1EB3" w:rsidP="006738E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Помните, что исправлять ошибки на ранних этапах всегда легче, чем на завершённом изделии. Регулярный самоконтроль позволяет значительно повысить качество вашей работы.</w:t>
      </w:r>
    </w:p>
    <w:p w:rsidR="002D7769" w:rsidRDefault="002D7769" w:rsidP="006738E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4E7D" w:rsidRDefault="00B74E7D" w:rsidP="002968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B74E7D">
        <w:rPr>
          <w:rFonts w:ascii="Times New Roman" w:eastAsia="Times New Roman" w:hAnsi="Times New Roman" w:cs="Times New Roman"/>
          <w:i/>
          <w:color w:val="000000"/>
          <w:sz w:val="28"/>
        </w:rPr>
        <w:t>3. Самостоятельное выполнение задания.</w:t>
      </w:r>
    </w:p>
    <w:p w:rsidR="00B74E7D" w:rsidRPr="00B74E7D" w:rsidRDefault="00B74E7D" w:rsidP="0029687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Выполнить обработку </w:t>
      </w:r>
      <w:r w:rsidR="00F87BAC">
        <w:rPr>
          <w:rFonts w:ascii="Times New Roman" w:eastAsia="Times New Roman" w:hAnsi="Times New Roman" w:cs="Times New Roman"/>
          <w:color w:val="000000"/>
          <w:sz w:val="28"/>
        </w:rPr>
        <w:t>накладного кармана</w:t>
      </w:r>
      <w:r w:rsidR="00645C8E">
        <w:rPr>
          <w:rFonts w:ascii="Times New Roman" w:eastAsia="Times New Roman" w:hAnsi="Times New Roman" w:cs="Times New Roman"/>
          <w:color w:val="000000"/>
          <w:sz w:val="28"/>
        </w:rPr>
        <w:t>, соблюдая технологическую последовательность.</w:t>
      </w:r>
    </w:p>
    <w:p w:rsidR="009120F6" w:rsidRPr="009C02A7" w:rsidRDefault="009120F6" w:rsidP="0029687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C15AF" w:rsidRPr="007E2239" w:rsidRDefault="00645C8E" w:rsidP="00296875">
      <w:pPr>
        <w:spacing w:after="0" w:line="36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645C8E">
        <w:rPr>
          <w:rFonts w:ascii="Times New Roman" w:hAnsi="Times New Roman"/>
          <w:i/>
          <w:sz w:val="28"/>
          <w:szCs w:val="28"/>
        </w:rPr>
        <w:t>4.</w:t>
      </w:r>
      <w:r w:rsidR="00FC15AF" w:rsidRPr="00645C8E">
        <w:rPr>
          <w:rFonts w:ascii="Times New Roman" w:hAnsi="Times New Roman"/>
          <w:i/>
          <w:sz w:val="28"/>
          <w:szCs w:val="28"/>
        </w:rPr>
        <w:t xml:space="preserve"> Текущий инструктаж</w:t>
      </w:r>
      <w:r w:rsidR="00FC15AF" w:rsidRPr="007E2239">
        <w:rPr>
          <w:rFonts w:ascii="Times New Roman" w:hAnsi="Times New Roman"/>
          <w:b/>
          <w:sz w:val="28"/>
          <w:szCs w:val="28"/>
        </w:rPr>
        <w:t xml:space="preserve"> </w:t>
      </w:r>
    </w:p>
    <w:p w:rsidR="00FC15AF" w:rsidRPr="009F1CE1" w:rsidRDefault="00FC15AF" w:rsidP="00296875">
      <w:pPr>
        <w:pStyle w:val="a8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знаний и навыков;</w:t>
      </w:r>
    </w:p>
    <w:p w:rsidR="00FC15AF" w:rsidRPr="009F1CE1" w:rsidRDefault="00FC15AF" w:rsidP="00296875">
      <w:pPr>
        <w:pStyle w:val="a8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1CE1">
        <w:rPr>
          <w:rFonts w:ascii="Times New Roman" w:hAnsi="Times New Roman"/>
          <w:sz w:val="28"/>
          <w:szCs w:val="28"/>
        </w:rPr>
        <w:t>Упражнения по выполнению задания</w:t>
      </w:r>
      <w:r>
        <w:rPr>
          <w:rFonts w:ascii="Times New Roman" w:hAnsi="Times New Roman"/>
          <w:sz w:val="28"/>
          <w:szCs w:val="28"/>
        </w:rPr>
        <w:t>;</w:t>
      </w:r>
    </w:p>
    <w:p w:rsidR="00FC15AF" w:rsidRDefault="00FC15AF" w:rsidP="00296875">
      <w:pPr>
        <w:pStyle w:val="a8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F1CE1">
        <w:rPr>
          <w:rFonts w:ascii="Times New Roman" w:hAnsi="Times New Roman"/>
          <w:sz w:val="28"/>
          <w:szCs w:val="28"/>
        </w:rPr>
        <w:t>Целевые обходы рабочих мест</w:t>
      </w:r>
      <w:r>
        <w:rPr>
          <w:rFonts w:ascii="Times New Roman" w:hAnsi="Times New Roman"/>
          <w:sz w:val="28"/>
          <w:szCs w:val="28"/>
        </w:rPr>
        <w:t>:</w:t>
      </w:r>
    </w:p>
    <w:p w:rsidR="00FC15AF" w:rsidRPr="00144E81" w:rsidRDefault="00FC15AF" w:rsidP="002968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4E81">
        <w:rPr>
          <w:rFonts w:ascii="Times New Roman" w:hAnsi="Times New Roman"/>
          <w:sz w:val="28"/>
          <w:szCs w:val="28"/>
        </w:rPr>
        <w:t xml:space="preserve">Первый обход – проверить организацию </w:t>
      </w:r>
      <w:r w:rsidR="00144E81" w:rsidRPr="00144E81">
        <w:rPr>
          <w:rFonts w:ascii="Times New Roman" w:hAnsi="Times New Roman"/>
          <w:sz w:val="28"/>
          <w:szCs w:val="28"/>
        </w:rPr>
        <w:t>рабочих мест,</w:t>
      </w:r>
      <w:r w:rsidRPr="00144E81">
        <w:rPr>
          <w:rFonts w:ascii="Times New Roman" w:hAnsi="Times New Roman"/>
          <w:sz w:val="28"/>
          <w:szCs w:val="28"/>
        </w:rPr>
        <w:t xml:space="preserve"> обучающихся;</w:t>
      </w:r>
    </w:p>
    <w:p w:rsidR="00FC15AF" w:rsidRPr="00144E81" w:rsidRDefault="00FC15AF" w:rsidP="002968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4E81">
        <w:rPr>
          <w:rFonts w:ascii="Times New Roman" w:hAnsi="Times New Roman"/>
          <w:sz w:val="28"/>
          <w:szCs w:val="28"/>
        </w:rPr>
        <w:t>Второй обход – проверить правильность выполнения приемов работы;</w:t>
      </w:r>
    </w:p>
    <w:p w:rsidR="00FC15AF" w:rsidRPr="00144E81" w:rsidRDefault="00FC15AF" w:rsidP="002968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4E81">
        <w:rPr>
          <w:rFonts w:ascii="Times New Roman" w:hAnsi="Times New Roman"/>
          <w:sz w:val="28"/>
          <w:szCs w:val="28"/>
        </w:rPr>
        <w:t>Третий подход – проверить правильность ведения самоконтроля;</w:t>
      </w:r>
    </w:p>
    <w:p w:rsidR="00FC15AF" w:rsidRPr="00144E81" w:rsidRDefault="00FC15AF" w:rsidP="002968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4E81">
        <w:rPr>
          <w:rFonts w:ascii="Times New Roman" w:hAnsi="Times New Roman"/>
          <w:sz w:val="28"/>
          <w:szCs w:val="28"/>
        </w:rPr>
        <w:t>Четвертый обход – проверить правильность ведения промежуточного (межоперационного) контроля;</w:t>
      </w:r>
    </w:p>
    <w:p w:rsidR="00FC15AF" w:rsidRDefault="00FC15AF" w:rsidP="002968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4E81">
        <w:rPr>
          <w:rFonts w:ascii="Times New Roman" w:hAnsi="Times New Roman"/>
          <w:sz w:val="28"/>
          <w:szCs w:val="28"/>
        </w:rPr>
        <w:t>Пятый обход</w:t>
      </w:r>
      <w:r>
        <w:rPr>
          <w:rFonts w:ascii="Times New Roman" w:hAnsi="Times New Roman"/>
          <w:sz w:val="28"/>
          <w:szCs w:val="28"/>
        </w:rPr>
        <w:t xml:space="preserve"> – проверить у обучающихся правильность соблюдения технологических условий в работе, произвести приемку и оценку работ, выдать дополнительное задание наиболее успевающим обучающимся.</w:t>
      </w:r>
    </w:p>
    <w:p w:rsidR="00FC15AF" w:rsidRPr="00144E81" w:rsidRDefault="00FC15AF" w:rsidP="00645C8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44E81">
        <w:rPr>
          <w:rFonts w:ascii="Times New Roman" w:hAnsi="Times New Roman"/>
          <w:i/>
          <w:sz w:val="28"/>
          <w:szCs w:val="28"/>
        </w:rPr>
        <w:t>Заключительный инструктаж</w:t>
      </w:r>
      <w:r w:rsidR="00645C8E" w:rsidRPr="00144E81">
        <w:rPr>
          <w:rFonts w:ascii="Times New Roman" w:hAnsi="Times New Roman"/>
          <w:i/>
          <w:sz w:val="28"/>
          <w:szCs w:val="28"/>
        </w:rPr>
        <w:t xml:space="preserve"> </w:t>
      </w:r>
    </w:p>
    <w:p w:rsidR="00FC15AF" w:rsidRDefault="00FC15AF" w:rsidP="00296875">
      <w:pPr>
        <w:pStyle w:val="a8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45C8E">
        <w:rPr>
          <w:rFonts w:ascii="Times New Roman" w:hAnsi="Times New Roman"/>
          <w:sz w:val="28"/>
          <w:szCs w:val="28"/>
        </w:rPr>
        <w:t>одвести итоги</w:t>
      </w:r>
      <w:r>
        <w:rPr>
          <w:rFonts w:ascii="Times New Roman" w:hAnsi="Times New Roman"/>
          <w:sz w:val="28"/>
          <w:szCs w:val="28"/>
        </w:rPr>
        <w:t>:</w:t>
      </w:r>
    </w:p>
    <w:p w:rsidR="00FC15AF" w:rsidRDefault="00FC15AF" w:rsidP="00296875">
      <w:pPr>
        <w:pStyle w:val="a8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Выдать тестовые задания на проверку усвоения нового материала. Обучающиеся оценивают работу друг у друга, проверяют по эталону, выставляют оценки. Критерии оценок представлены, оценки выставляются в оценочный лист;</w:t>
      </w:r>
    </w:p>
    <w:p w:rsidR="00FC15AF" w:rsidRDefault="00FC15AF" w:rsidP="00296875">
      <w:pPr>
        <w:pStyle w:val="a8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Выставить оценку обучающихся за выполненную практическую работу (занести в оценочный лист). Критерии оценок прилагаются (Приложение </w:t>
      </w:r>
      <w:r w:rsidR="00BF15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 Отметить лучшую работу;</w:t>
      </w:r>
    </w:p>
    <w:p w:rsidR="00FC15AF" w:rsidRDefault="00FC15AF" w:rsidP="00296875">
      <w:pPr>
        <w:pStyle w:val="a8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Вывести оценку за работу</w:t>
      </w:r>
    </w:p>
    <w:p w:rsidR="00FC15AF" w:rsidRDefault="00FC15AF" w:rsidP="00296875">
      <w:pPr>
        <w:pStyle w:val="a8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C15AF" w:rsidRDefault="00FC15AF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45C8E">
        <w:rPr>
          <w:rFonts w:ascii="Times New Roman" w:hAnsi="Times New Roman"/>
          <w:i/>
          <w:sz w:val="28"/>
          <w:szCs w:val="28"/>
        </w:rPr>
        <w:t>Уборка рабочих мест</w:t>
      </w:r>
    </w:p>
    <w:p w:rsidR="00645C8E" w:rsidRDefault="00645C8E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45C8E" w:rsidRDefault="00645C8E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45C8E" w:rsidRDefault="00645C8E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BF153B" w:rsidRDefault="00BF153B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2D7769" w:rsidRDefault="002D7769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2D7769" w:rsidRDefault="002D7769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2D7769" w:rsidRDefault="002D7769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Pr="00E37D4F" w:rsidRDefault="00783F3E" w:rsidP="00783F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ИНСТРУКЦИОННО-ТЕХНОЛОГИЧЕСКАЯ КАРТА</w:t>
      </w:r>
    </w:p>
    <w:p w:rsidR="00783F3E" w:rsidRPr="00E37D4F" w:rsidRDefault="00783F3E" w:rsidP="00783F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 «</w:t>
      </w:r>
      <w:r w:rsidRPr="00E37D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Обработка накладного кармана</w:t>
      </w:r>
      <w:r w:rsidRPr="00E37D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tbl>
      <w:tblPr>
        <w:tblW w:w="10140" w:type="dxa"/>
        <w:tblInd w:w="-82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54"/>
        <w:gridCol w:w="3867"/>
        <w:gridCol w:w="3819"/>
      </w:tblGrid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Операция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операции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Сборочная схема</w:t>
            </w:r>
          </w:p>
        </w:tc>
      </w:tr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1.Обработка верхнего среза швом </w:t>
            </w:r>
            <w:proofErr w:type="spellStart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вподгибку</w:t>
            </w:r>
            <w:proofErr w:type="spellEnd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закрытым срезом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Заутюжить припуск верхнего среза в два приема. Ширина заутюживания 1,5 – 2 см. Застрочить заутюженный верхний срез кармана на расстоянии 0,1 – 0,2 см от края.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71F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82622B8" wp14:editId="5A0EA244">
                  <wp:extent cx="1285875" cy="1381125"/>
                  <wp:effectExtent l="0" t="0" r="9525" b="9525"/>
                  <wp:docPr id="25" name="Рисунок 25" descr="https://fsd.multiurok.ru/html/2022/11/08/s_636a871baacd2/phpdpGczp_ITK-Obrabotka-nakladnogo-karmana_html_db88646eb0f0f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2/11/08/s_636a871baacd2/phpdpGczp_ITK-Obrabotka-nakladnogo-karmana_html_db88646eb0f0f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2.Заутюживание боковых и нижних срезов кармана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Боковые и нижние срезы кармана заутюжить на изнаночную на швы). Ширина припуска заутюживания </w:t>
            </w:r>
            <w:r w:rsidRPr="004971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см. Сначала заутюжить нижний срез, а затем боковые.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71F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E73F818" wp14:editId="4201B86A">
                  <wp:extent cx="1189990" cy="1283108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79" t="67002" r="56508" b="3364"/>
                          <a:stretch/>
                        </pic:blipFill>
                        <pic:spPr bwMode="auto">
                          <a:xfrm>
                            <a:off x="0" y="0"/>
                            <a:ext cx="1196431" cy="129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Разметка места расположения кармана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Наметить место расположения кармана четырьмя линиям, перенося контур кармана в готовом виде.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71F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70C928C" wp14:editId="185EEF1C">
                  <wp:extent cx="1409700" cy="1219200"/>
                  <wp:effectExtent l="0" t="0" r="0" b="0"/>
                  <wp:docPr id="23" name="Рисунок 23" descr="https://fsd.multiurok.ru/html/2022/11/08/s_636a871baacd2/phpdpGczp_ITK-Obrabotka-nakladnogo-karmana_html_defdecf85f2c0e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2/11/08/s_636a871baacd2/phpdpGczp_ITK-Obrabotka-nakladnogo-karmana_html_defdecf85f2c0e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4.Настрачивание кармана на основную деталь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Карман наложить на основную деталь, совмещая линии наметки с контурами готового кармана. Настрочить карман на основную деталь. Ширина шва зависит от модели 0,1 -0,5 см. Шов настрачивания можно выполнить двумя параллельными строчками. В верхних углах кармана выполнить закрепку.</w:t>
            </w:r>
          </w:p>
        </w:tc>
        <w:tc>
          <w:tcPr>
            <w:tcW w:w="3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83F3E" w:rsidRPr="00E37D4F" w:rsidRDefault="00783F3E" w:rsidP="00017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71F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D07CE61" wp14:editId="7F852478">
                  <wp:extent cx="1095375" cy="1352550"/>
                  <wp:effectExtent l="0" t="0" r="9525" b="0"/>
                  <wp:docPr id="22" name="Рисунок 22" descr="https://fsd.multiurok.ru/html/2022/11/08/s_636a871baacd2/phpdpGczp_ITK-Obrabotka-nakladnogo-karmana_html_7cdfad8c53fb68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2/11/08/s_636a871baacd2/phpdpGczp_ITK-Obrabotka-nakladnogo-karmana_html_7cdfad8c53fb68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F3E" w:rsidRPr="00E37D4F" w:rsidTr="00783F3E"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5.Влажно- тепловая обработка кармана</w:t>
            </w:r>
          </w:p>
        </w:tc>
        <w:tc>
          <w:tcPr>
            <w:tcW w:w="3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3F3E" w:rsidRPr="00E37D4F" w:rsidRDefault="00783F3E" w:rsidP="00017A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Готовый карман </w:t>
            </w:r>
            <w:proofErr w:type="spellStart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приутюжить</w:t>
            </w:r>
            <w:proofErr w:type="spellEnd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лицевой стороны через </w:t>
            </w:r>
            <w:proofErr w:type="spellStart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проутюжильник</w:t>
            </w:r>
            <w:proofErr w:type="spellEnd"/>
            <w:r w:rsidRPr="00E3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83F3E" w:rsidRPr="00E37D4F" w:rsidRDefault="00783F3E" w:rsidP="00017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783F3E" w:rsidRDefault="00783F3E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</w:p>
    <w:p w:rsidR="00144E81" w:rsidRPr="00144E81" w:rsidRDefault="00144E81" w:rsidP="00144E81">
      <w:pPr>
        <w:pStyle w:val="a8"/>
        <w:spacing w:after="0" w:line="360" w:lineRule="auto"/>
        <w:ind w:left="1080"/>
        <w:jc w:val="right"/>
        <w:rPr>
          <w:rFonts w:ascii="Times New Roman" w:hAnsi="Times New Roman"/>
          <w:sz w:val="32"/>
          <w:szCs w:val="28"/>
        </w:rPr>
      </w:pPr>
      <w:r w:rsidRPr="00144E81">
        <w:rPr>
          <w:rFonts w:ascii="Times New Roman" w:hAnsi="Times New Roman"/>
          <w:sz w:val="32"/>
          <w:szCs w:val="28"/>
        </w:rPr>
        <w:lastRenderedPageBreak/>
        <w:t>ПРИЛОЖЕНИЕ 1</w:t>
      </w:r>
    </w:p>
    <w:p w:rsidR="00144E81" w:rsidRPr="00144E81" w:rsidRDefault="00144E81" w:rsidP="00144E81">
      <w:pPr>
        <w:pStyle w:val="a8"/>
        <w:spacing w:after="0" w:line="360" w:lineRule="auto"/>
        <w:ind w:left="1080"/>
        <w:jc w:val="center"/>
        <w:rPr>
          <w:rFonts w:ascii="Times New Roman" w:hAnsi="Times New Roman"/>
          <w:sz w:val="44"/>
          <w:szCs w:val="28"/>
        </w:rPr>
      </w:pPr>
      <w:r w:rsidRPr="00144E81">
        <w:rPr>
          <w:rFonts w:ascii="Times New Roman" w:hAnsi="Times New Roman"/>
          <w:sz w:val="44"/>
          <w:szCs w:val="28"/>
        </w:rPr>
        <w:t>Тестовые задания</w:t>
      </w:r>
    </w:p>
    <w:p w:rsidR="00144E81" w:rsidRDefault="00144E81" w:rsidP="00144E81">
      <w:pPr>
        <w:spacing w:after="0" w:line="360" w:lineRule="auto"/>
        <w:ind w:firstLine="709"/>
        <w:jc w:val="center"/>
        <w:rPr>
          <w:rFonts w:ascii="Times New Roman" w:hAnsi="Times New Roman"/>
          <w:sz w:val="36"/>
          <w:szCs w:val="28"/>
        </w:rPr>
      </w:pPr>
      <w:r w:rsidRPr="00144E81">
        <w:rPr>
          <w:rFonts w:ascii="Times New Roman" w:hAnsi="Times New Roman"/>
          <w:sz w:val="36"/>
          <w:szCs w:val="28"/>
        </w:rPr>
        <w:t>Тема: «Обраб</w:t>
      </w:r>
      <w:r>
        <w:rPr>
          <w:rFonts w:ascii="Times New Roman" w:hAnsi="Times New Roman"/>
          <w:sz w:val="36"/>
          <w:szCs w:val="28"/>
        </w:rPr>
        <w:t xml:space="preserve">отка </w:t>
      </w:r>
      <w:r w:rsidR="00F87BAC">
        <w:rPr>
          <w:rFonts w:ascii="Times New Roman" w:hAnsi="Times New Roman"/>
          <w:sz w:val="36"/>
          <w:szCs w:val="28"/>
        </w:rPr>
        <w:t>накладного кармана</w:t>
      </w:r>
      <w:r w:rsidRPr="00144E81">
        <w:rPr>
          <w:rFonts w:ascii="Times New Roman" w:hAnsi="Times New Roman"/>
          <w:sz w:val="36"/>
          <w:szCs w:val="28"/>
        </w:rPr>
        <w:t>»</w:t>
      </w:r>
    </w:p>
    <w:p w:rsidR="007C073B" w:rsidRPr="00144E81" w:rsidRDefault="007C073B" w:rsidP="00144E81">
      <w:pPr>
        <w:spacing w:after="0" w:line="360" w:lineRule="auto"/>
        <w:ind w:firstLine="709"/>
        <w:jc w:val="center"/>
        <w:rPr>
          <w:rFonts w:ascii="Times New Roman" w:hAnsi="Times New Roman"/>
          <w:sz w:val="36"/>
          <w:szCs w:val="28"/>
        </w:rPr>
      </w:pPr>
    </w:p>
    <w:p w:rsidR="007B16A3" w:rsidRPr="00AF6FC8" w:rsidRDefault="007B16A3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6FC8">
        <w:rPr>
          <w:rFonts w:ascii="Times New Roman" w:eastAsia="Times New Roman" w:hAnsi="Times New Roman" w:cs="Times New Roman"/>
          <w:sz w:val="28"/>
          <w:szCs w:val="28"/>
        </w:rPr>
        <w:t>1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744B" w:rsidRPr="00AF6FC8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 какому виду карманов отн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>осится</w:t>
      </w:r>
      <w:r w:rsidR="00D1744B" w:rsidRPr="00AF6FC8">
        <w:rPr>
          <w:rFonts w:ascii="Times New Roman" w:eastAsia="Times New Roman" w:hAnsi="Times New Roman" w:cs="Times New Roman"/>
          <w:sz w:val="28"/>
          <w:szCs w:val="28"/>
        </w:rPr>
        <w:t xml:space="preserve"> прямоугольный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 xml:space="preserve"> карман?</w:t>
      </w:r>
    </w:p>
    <w:p w:rsidR="007B16A3" w:rsidRPr="00AF6FC8" w:rsidRDefault="007B16A3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>арман в шве</w:t>
      </w:r>
    </w:p>
    <w:p w:rsidR="007B16A3" w:rsidRPr="00AF6FC8" w:rsidRDefault="007B16A3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>акладной карман</w:t>
      </w:r>
    </w:p>
    <w:p w:rsidR="007B16A3" w:rsidRPr="00AF6FC8" w:rsidRDefault="007B16A3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В. </w:t>
      </w:r>
      <w:r w:rsidR="007C073B" w:rsidRPr="00AF6FC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>рорезной карман</w:t>
      </w:r>
    </w:p>
    <w:p w:rsidR="00144E81" w:rsidRPr="007C073B" w:rsidRDefault="00144E81" w:rsidP="007C073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4E81" w:rsidRPr="007C073B" w:rsidRDefault="007C073B" w:rsidP="007C073B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44E81" w:rsidRPr="007C073B">
        <w:rPr>
          <w:rFonts w:ascii="Times New Roman" w:hAnsi="Times New Roman"/>
          <w:sz w:val="28"/>
          <w:szCs w:val="28"/>
        </w:rPr>
        <w:t>По какой стороне основной детали намечают месторасположение кармана?</w:t>
      </w:r>
    </w:p>
    <w:p w:rsidR="00144E81" w:rsidRPr="007C073B" w:rsidRDefault="007C073B" w:rsidP="007C073B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по лицевой</w:t>
      </w:r>
    </w:p>
    <w:p w:rsidR="00144E81" w:rsidRPr="007C073B" w:rsidRDefault="007C073B" w:rsidP="007C073B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по изнаночной</w:t>
      </w:r>
    </w:p>
    <w:p w:rsidR="00144E81" w:rsidRDefault="00144E81" w:rsidP="007C073B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C073B">
        <w:rPr>
          <w:rFonts w:ascii="Times New Roman" w:hAnsi="Times New Roman"/>
          <w:sz w:val="28"/>
          <w:szCs w:val="28"/>
        </w:rPr>
        <w:t xml:space="preserve">В. </w:t>
      </w:r>
      <w:r w:rsidR="007C073B">
        <w:rPr>
          <w:rFonts w:ascii="Times New Roman" w:hAnsi="Times New Roman"/>
          <w:sz w:val="28"/>
          <w:szCs w:val="28"/>
        </w:rPr>
        <w:t>п</w:t>
      </w:r>
      <w:r w:rsidRPr="007C073B">
        <w:rPr>
          <w:rFonts w:ascii="Times New Roman" w:hAnsi="Times New Roman"/>
          <w:sz w:val="28"/>
          <w:szCs w:val="28"/>
        </w:rPr>
        <w:t>о любой</w:t>
      </w:r>
    </w:p>
    <w:p w:rsidR="007C073B" w:rsidRPr="007C073B" w:rsidRDefault="007C073B" w:rsidP="007C073B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4E81" w:rsidRPr="007C073B" w:rsidRDefault="007B16A3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3B">
        <w:rPr>
          <w:rFonts w:ascii="Times New Roman" w:hAnsi="Times New Roman" w:cs="Times New Roman"/>
          <w:sz w:val="28"/>
          <w:szCs w:val="28"/>
        </w:rPr>
        <w:t>3</w:t>
      </w:r>
      <w:r w:rsidR="00144E81" w:rsidRPr="007C073B">
        <w:rPr>
          <w:rFonts w:ascii="Times New Roman" w:hAnsi="Times New Roman" w:cs="Times New Roman"/>
          <w:sz w:val="28"/>
          <w:szCs w:val="28"/>
        </w:rPr>
        <w:t>. Какая машинная операция применяется для обработки срезов от осыпания?</w:t>
      </w:r>
    </w:p>
    <w:p w:rsidR="00144E81" w:rsidRPr="007C073B" w:rsidRDefault="007C073B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сметать</w:t>
      </w:r>
    </w:p>
    <w:p w:rsidR="00144E81" w:rsidRPr="007C073B" w:rsidRDefault="00144E81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3B">
        <w:rPr>
          <w:rFonts w:ascii="Times New Roman" w:hAnsi="Times New Roman" w:cs="Times New Roman"/>
          <w:sz w:val="28"/>
          <w:szCs w:val="28"/>
        </w:rPr>
        <w:t xml:space="preserve">Б. </w:t>
      </w:r>
      <w:r w:rsidR="007B16A3" w:rsidRPr="007C073B">
        <w:rPr>
          <w:rFonts w:ascii="Times New Roman" w:hAnsi="Times New Roman" w:cs="Times New Roman"/>
          <w:sz w:val="28"/>
          <w:szCs w:val="28"/>
        </w:rPr>
        <w:t xml:space="preserve">обметать </w:t>
      </w:r>
    </w:p>
    <w:p w:rsidR="00144E81" w:rsidRDefault="00144E81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3B">
        <w:rPr>
          <w:rFonts w:ascii="Times New Roman" w:hAnsi="Times New Roman" w:cs="Times New Roman"/>
          <w:sz w:val="28"/>
          <w:szCs w:val="28"/>
        </w:rPr>
        <w:t xml:space="preserve">В. </w:t>
      </w:r>
      <w:r w:rsidR="007C073B">
        <w:rPr>
          <w:rFonts w:ascii="Times New Roman" w:hAnsi="Times New Roman" w:cs="Times New Roman"/>
          <w:sz w:val="28"/>
          <w:szCs w:val="28"/>
        </w:rPr>
        <w:t>заметать</w:t>
      </w:r>
    </w:p>
    <w:p w:rsidR="007C073B" w:rsidRPr="007C073B" w:rsidRDefault="007C073B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E81" w:rsidRPr="00AF6FC8" w:rsidRDefault="007B16A3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FC8">
        <w:rPr>
          <w:rFonts w:ascii="Times New Roman" w:hAnsi="Times New Roman" w:cs="Times New Roman"/>
          <w:sz w:val="28"/>
          <w:szCs w:val="28"/>
        </w:rPr>
        <w:t>4</w:t>
      </w:r>
      <w:r w:rsidR="00144E81" w:rsidRPr="00AF6FC8">
        <w:rPr>
          <w:rFonts w:ascii="Times New Roman" w:hAnsi="Times New Roman" w:cs="Times New Roman"/>
          <w:sz w:val="28"/>
          <w:szCs w:val="28"/>
        </w:rPr>
        <w:t xml:space="preserve">. 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Чему равна ширина шва </w:t>
      </w:r>
      <w:r w:rsidR="00BB7BC9" w:rsidRPr="00AF6FC8">
        <w:rPr>
          <w:rFonts w:ascii="Times New Roman" w:eastAsia="Times New Roman" w:hAnsi="Times New Roman" w:cs="Times New Roman"/>
          <w:sz w:val="28"/>
          <w:szCs w:val="28"/>
        </w:rPr>
        <w:t>настрачивания</w:t>
      </w:r>
      <w:r w:rsidRPr="00AF6FC8">
        <w:rPr>
          <w:rFonts w:ascii="Times New Roman" w:eastAsia="Times New Roman" w:hAnsi="Times New Roman" w:cs="Times New Roman"/>
          <w:sz w:val="28"/>
          <w:szCs w:val="28"/>
        </w:rPr>
        <w:t xml:space="preserve"> кармана?</w:t>
      </w:r>
    </w:p>
    <w:p w:rsidR="00144E81" w:rsidRPr="00AF6FC8" w:rsidRDefault="007C073B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FC8">
        <w:rPr>
          <w:rFonts w:ascii="Times New Roman" w:hAnsi="Times New Roman" w:cs="Times New Roman"/>
          <w:sz w:val="28"/>
          <w:szCs w:val="28"/>
        </w:rPr>
        <w:t>А. 0,5-0,7 см</w:t>
      </w:r>
    </w:p>
    <w:p w:rsidR="00144E81" w:rsidRPr="00AF6FC8" w:rsidRDefault="007C073B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FC8">
        <w:rPr>
          <w:rFonts w:ascii="Times New Roman" w:hAnsi="Times New Roman" w:cs="Times New Roman"/>
          <w:sz w:val="28"/>
          <w:szCs w:val="28"/>
        </w:rPr>
        <w:t>Б. 0,8-1,0 см</w:t>
      </w:r>
    </w:p>
    <w:p w:rsidR="007B16A3" w:rsidRPr="00AF6FC8" w:rsidRDefault="007B16A3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FC8">
        <w:rPr>
          <w:rFonts w:ascii="Times New Roman" w:hAnsi="Times New Roman" w:cs="Times New Roman"/>
          <w:sz w:val="28"/>
          <w:szCs w:val="28"/>
        </w:rPr>
        <w:t xml:space="preserve">В. </w:t>
      </w:r>
      <w:r w:rsidR="00AF6FC8" w:rsidRPr="00AF6FC8">
        <w:rPr>
          <w:rFonts w:ascii="Times New Roman" w:hAnsi="Times New Roman" w:cs="Times New Roman"/>
          <w:sz w:val="28"/>
          <w:szCs w:val="28"/>
        </w:rPr>
        <w:t>0</w:t>
      </w:r>
      <w:r w:rsidRPr="00AF6FC8">
        <w:rPr>
          <w:rFonts w:ascii="Times New Roman" w:hAnsi="Times New Roman" w:cs="Times New Roman"/>
          <w:sz w:val="28"/>
          <w:szCs w:val="28"/>
        </w:rPr>
        <w:t>,</w:t>
      </w:r>
      <w:r w:rsidR="00AF6FC8" w:rsidRPr="00AF6FC8">
        <w:rPr>
          <w:rFonts w:ascii="Times New Roman" w:hAnsi="Times New Roman" w:cs="Times New Roman"/>
          <w:sz w:val="28"/>
          <w:szCs w:val="28"/>
        </w:rPr>
        <w:t>1</w:t>
      </w:r>
      <w:r w:rsidR="00144E81" w:rsidRPr="00AF6FC8">
        <w:rPr>
          <w:rFonts w:ascii="Times New Roman" w:hAnsi="Times New Roman" w:cs="Times New Roman"/>
          <w:sz w:val="28"/>
          <w:szCs w:val="28"/>
        </w:rPr>
        <w:t>-</w:t>
      </w:r>
      <w:r w:rsidR="00AF6FC8" w:rsidRPr="00AF6FC8">
        <w:rPr>
          <w:rFonts w:ascii="Times New Roman" w:hAnsi="Times New Roman" w:cs="Times New Roman"/>
          <w:sz w:val="28"/>
          <w:szCs w:val="28"/>
        </w:rPr>
        <w:t>0</w:t>
      </w:r>
      <w:r w:rsidR="00144E81" w:rsidRPr="00AF6FC8">
        <w:rPr>
          <w:rFonts w:ascii="Times New Roman" w:hAnsi="Times New Roman" w:cs="Times New Roman"/>
          <w:sz w:val="28"/>
          <w:szCs w:val="28"/>
        </w:rPr>
        <w:t>,5 см</w:t>
      </w:r>
    </w:p>
    <w:p w:rsidR="00144E81" w:rsidRPr="007C073B" w:rsidRDefault="00144E81" w:rsidP="007C07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2B3" w:rsidRPr="007C073B" w:rsidRDefault="007C073B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45B2F" w:rsidRP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7BC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дублируют вход в карман</w:t>
      </w:r>
      <w:r w:rsidR="008442B3" w:rsidRP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8442B3" w:rsidRPr="007C073B" w:rsidRDefault="00645B2F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8442B3" w:rsidRP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предохраняет от растяжения и сохраняет форму</w:t>
      </w:r>
      <w:r w:rsid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5B2F" w:rsidRDefault="00645B2F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Б. для увеличения толщины </w:t>
      </w:r>
    </w:p>
    <w:p w:rsidR="007C073B" w:rsidRPr="007C073B" w:rsidRDefault="007C073B" w:rsidP="007C0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073B" w:rsidRDefault="007C073B" w:rsidP="007C073B">
      <w:pPr>
        <w:pStyle w:val="aa"/>
        <w:shd w:val="clear" w:color="auto" w:fill="FFFFFF"/>
        <w:spacing w:before="0" w:beforeAutospacing="0" w:after="0" w:afterAutospacing="0" w:line="360" w:lineRule="auto"/>
        <w:rPr>
          <w:bCs/>
          <w:color w:val="181818"/>
          <w:sz w:val="28"/>
          <w:szCs w:val="28"/>
        </w:rPr>
      </w:pPr>
      <w:r w:rsidRPr="007C073B">
        <w:rPr>
          <w:bCs/>
          <w:color w:val="181818"/>
          <w:sz w:val="28"/>
          <w:szCs w:val="28"/>
        </w:rPr>
        <w:t xml:space="preserve">6. </w:t>
      </w:r>
      <w:r w:rsidR="00BB7BC9">
        <w:rPr>
          <w:bCs/>
          <w:color w:val="181818"/>
          <w:sz w:val="28"/>
          <w:szCs w:val="28"/>
        </w:rPr>
        <w:t>Настрачивание на</w:t>
      </w:r>
      <w:r w:rsidRPr="007C073B">
        <w:rPr>
          <w:bCs/>
          <w:color w:val="181818"/>
          <w:sz w:val="28"/>
          <w:szCs w:val="28"/>
        </w:rPr>
        <w:t xml:space="preserve"> основн</w:t>
      </w:r>
      <w:r w:rsidR="00BB7BC9">
        <w:rPr>
          <w:bCs/>
          <w:color w:val="181818"/>
          <w:sz w:val="28"/>
          <w:szCs w:val="28"/>
        </w:rPr>
        <w:t>ую</w:t>
      </w:r>
      <w:r w:rsidRPr="007C073B">
        <w:rPr>
          <w:bCs/>
          <w:color w:val="181818"/>
          <w:sz w:val="28"/>
          <w:szCs w:val="28"/>
        </w:rPr>
        <w:t xml:space="preserve"> детал</w:t>
      </w:r>
      <w:r w:rsidR="00BB7BC9">
        <w:rPr>
          <w:bCs/>
          <w:color w:val="181818"/>
          <w:sz w:val="28"/>
          <w:szCs w:val="28"/>
        </w:rPr>
        <w:t xml:space="preserve">ь </w:t>
      </w:r>
      <w:r w:rsidRPr="007C073B">
        <w:rPr>
          <w:bCs/>
          <w:color w:val="181818"/>
          <w:sz w:val="28"/>
          <w:szCs w:val="28"/>
        </w:rPr>
        <w:t xml:space="preserve">выполняют со стороны </w:t>
      </w:r>
    </w:p>
    <w:p w:rsidR="007C073B" w:rsidRPr="007C073B" w:rsidRDefault="007C073B" w:rsidP="007C073B">
      <w:pPr>
        <w:pStyle w:val="aa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lastRenderedPageBreak/>
        <w:t xml:space="preserve">А. </w:t>
      </w:r>
      <w:r w:rsidR="00BB7BC9">
        <w:rPr>
          <w:color w:val="181818"/>
          <w:sz w:val="28"/>
          <w:szCs w:val="28"/>
        </w:rPr>
        <w:t>изнанки</w:t>
      </w:r>
    </w:p>
    <w:p w:rsidR="007C073B" w:rsidRPr="007C073B" w:rsidRDefault="007C073B" w:rsidP="007C073B">
      <w:pPr>
        <w:pStyle w:val="aa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Б. </w:t>
      </w:r>
      <w:r w:rsidR="00BB7BC9">
        <w:rPr>
          <w:color w:val="181818"/>
          <w:sz w:val="28"/>
          <w:szCs w:val="28"/>
        </w:rPr>
        <w:t>лица</w:t>
      </w:r>
    </w:p>
    <w:p w:rsidR="008442B3" w:rsidRPr="008442B3" w:rsidRDefault="008442B3" w:rsidP="008442B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8442B3" w:rsidRDefault="008442B3" w:rsidP="00144E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082"/>
        <w:gridCol w:w="1081"/>
        <w:gridCol w:w="1081"/>
        <w:gridCol w:w="1082"/>
        <w:gridCol w:w="1037"/>
        <w:gridCol w:w="1037"/>
      </w:tblGrid>
      <w:tr w:rsidR="00144E81" w:rsidRPr="00A86927" w:rsidTr="00645B2F">
        <w:trPr>
          <w:jc w:val="center"/>
        </w:trPr>
        <w:tc>
          <w:tcPr>
            <w:tcW w:w="2945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Номер тестового задания</w:t>
            </w:r>
          </w:p>
        </w:tc>
        <w:tc>
          <w:tcPr>
            <w:tcW w:w="1082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2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37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37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44E81" w:rsidRPr="00A86927" w:rsidTr="00645B2F">
        <w:trPr>
          <w:jc w:val="center"/>
        </w:trPr>
        <w:tc>
          <w:tcPr>
            <w:tcW w:w="2945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Индекс правильного ответа</w:t>
            </w:r>
          </w:p>
        </w:tc>
        <w:tc>
          <w:tcPr>
            <w:tcW w:w="1082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</w:tcPr>
          <w:p w:rsidR="00144E81" w:rsidRPr="00A86927" w:rsidRDefault="00144E81" w:rsidP="00645B2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4E81" w:rsidRDefault="00144E81" w:rsidP="00144E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C15AF" w:rsidRDefault="00FC15AF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7BC9" w:rsidRDefault="00BB7BC9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7BC9" w:rsidRDefault="00BB7BC9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6FC8" w:rsidRDefault="00AF6FC8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44E81" w:rsidRPr="00BF153B" w:rsidRDefault="00144E81" w:rsidP="00144E81">
      <w:pPr>
        <w:spacing w:after="0" w:line="360" w:lineRule="auto"/>
        <w:jc w:val="right"/>
        <w:rPr>
          <w:rFonts w:ascii="Times New Roman" w:hAnsi="Times New Roman"/>
          <w:sz w:val="32"/>
          <w:szCs w:val="28"/>
        </w:rPr>
      </w:pPr>
      <w:r w:rsidRPr="00BF153B">
        <w:rPr>
          <w:rFonts w:ascii="Times New Roman" w:hAnsi="Times New Roman"/>
          <w:sz w:val="32"/>
          <w:szCs w:val="28"/>
        </w:rPr>
        <w:lastRenderedPageBreak/>
        <w:t>ПРИЛОЖЕНИЕ 2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center"/>
        <w:rPr>
          <w:rFonts w:ascii="Times New Roman" w:hAnsi="Times New Roman"/>
          <w:sz w:val="48"/>
          <w:szCs w:val="28"/>
        </w:rPr>
      </w:pPr>
      <w:r w:rsidRPr="00BF153B">
        <w:rPr>
          <w:rFonts w:ascii="Times New Roman" w:hAnsi="Times New Roman"/>
          <w:sz w:val="48"/>
          <w:szCs w:val="28"/>
        </w:rPr>
        <w:t>Эталон ответов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 xml:space="preserve">1 </w:t>
      </w:r>
      <w:r w:rsidR="00AF6FC8" w:rsidRPr="00AF6FC8">
        <w:rPr>
          <w:rFonts w:ascii="Times New Roman" w:hAnsi="Times New Roman"/>
          <w:sz w:val="56"/>
          <w:szCs w:val="28"/>
        </w:rPr>
        <w:t>Б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 xml:space="preserve">2 </w:t>
      </w:r>
      <w:r w:rsidR="007C073B" w:rsidRPr="00AF6FC8">
        <w:rPr>
          <w:rFonts w:ascii="Times New Roman" w:hAnsi="Times New Roman"/>
          <w:sz w:val="56"/>
          <w:szCs w:val="28"/>
        </w:rPr>
        <w:t xml:space="preserve">А 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>3 Б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 xml:space="preserve">4 </w:t>
      </w:r>
      <w:r w:rsidR="00BF153B" w:rsidRPr="00AF6FC8">
        <w:rPr>
          <w:rFonts w:ascii="Times New Roman" w:hAnsi="Times New Roman"/>
          <w:sz w:val="56"/>
          <w:szCs w:val="28"/>
        </w:rPr>
        <w:t xml:space="preserve">В 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 xml:space="preserve">5 </w:t>
      </w:r>
      <w:r w:rsidR="00BF153B" w:rsidRPr="00AF6FC8">
        <w:rPr>
          <w:rFonts w:ascii="Times New Roman" w:hAnsi="Times New Roman"/>
          <w:sz w:val="56"/>
          <w:szCs w:val="28"/>
        </w:rPr>
        <w:t xml:space="preserve">А </w:t>
      </w:r>
    </w:p>
    <w:p w:rsidR="00144E81" w:rsidRPr="00AF6FC8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56"/>
          <w:szCs w:val="28"/>
        </w:rPr>
      </w:pPr>
      <w:r w:rsidRPr="00AF6FC8">
        <w:rPr>
          <w:rFonts w:ascii="Times New Roman" w:hAnsi="Times New Roman"/>
          <w:sz w:val="56"/>
          <w:szCs w:val="28"/>
        </w:rPr>
        <w:t xml:space="preserve">6 </w:t>
      </w:r>
      <w:r w:rsidR="00BF153B" w:rsidRPr="00AF6FC8">
        <w:rPr>
          <w:rFonts w:ascii="Times New Roman" w:hAnsi="Times New Roman"/>
          <w:sz w:val="56"/>
          <w:szCs w:val="28"/>
        </w:rPr>
        <w:t xml:space="preserve">А 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center"/>
        <w:rPr>
          <w:rFonts w:ascii="Times New Roman" w:hAnsi="Times New Roman"/>
          <w:i/>
          <w:sz w:val="48"/>
          <w:szCs w:val="28"/>
          <w:u w:val="single"/>
        </w:rPr>
      </w:pPr>
      <w:r w:rsidRPr="00BF153B">
        <w:rPr>
          <w:rFonts w:ascii="Times New Roman" w:hAnsi="Times New Roman"/>
          <w:i/>
          <w:sz w:val="48"/>
          <w:szCs w:val="28"/>
          <w:u w:val="single"/>
        </w:rPr>
        <w:t>Критерии оценок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40"/>
          <w:szCs w:val="28"/>
        </w:rPr>
      </w:pPr>
      <w:r w:rsidRPr="00BF153B">
        <w:rPr>
          <w:rFonts w:ascii="Times New Roman" w:hAnsi="Times New Roman"/>
          <w:sz w:val="40"/>
          <w:szCs w:val="28"/>
        </w:rPr>
        <w:t xml:space="preserve">«5» -5 -6 ответов 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40"/>
          <w:szCs w:val="28"/>
        </w:rPr>
      </w:pPr>
      <w:r w:rsidRPr="00BF153B">
        <w:rPr>
          <w:rFonts w:ascii="Times New Roman" w:hAnsi="Times New Roman"/>
          <w:sz w:val="40"/>
          <w:szCs w:val="28"/>
        </w:rPr>
        <w:t>«4» - 4 ответа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40"/>
          <w:szCs w:val="28"/>
        </w:rPr>
      </w:pPr>
      <w:r w:rsidRPr="00BF153B">
        <w:rPr>
          <w:rFonts w:ascii="Times New Roman" w:hAnsi="Times New Roman"/>
          <w:sz w:val="40"/>
          <w:szCs w:val="28"/>
        </w:rPr>
        <w:t>«3» - 3 ответа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both"/>
        <w:rPr>
          <w:rFonts w:ascii="Times New Roman" w:hAnsi="Times New Roman"/>
          <w:sz w:val="40"/>
          <w:szCs w:val="28"/>
        </w:rPr>
      </w:pPr>
      <w:r w:rsidRPr="00BF153B">
        <w:rPr>
          <w:rFonts w:ascii="Times New Roman" w:hAnsi="Times New Roman"/>
          <w:sz w:val="40"/>
          <w:szCs w:val="28"/>
        </w:rPr>
        <w:t>«2» - менее трех ответов</w:t>
      </w:r>
    </w:p>
    <w:p w:rsidR="00144E81" w:rsidRPr="00BF153B" w:rsidRDefault="00144E81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Pr="00BF15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C073B" w:rsidRDefault="007C073B" w:rsidP="0029687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44E81" w:rsidRPr="00BF153B" w:rsidRDefault="00BF153B" w:rsidP="00144E81">
      <w:pPr>
        <w:pStyle w:val="a8"/>
        <w:spacing w:after="0" w:line="360" w:lineRule="auto"/>
        <w:ind w:left="1418"/>
        <w:jc w:val="right"/>
        <w:rPr>
          <w:rFonts w:ascii="Times New Roman" w:hAnsi="Times New Roman"/>
          <w:sz w:val="32"/>
          <w:szCs w:val="28"/>
        </w:rPr>
      </w:pPr>
      <w:r w:rsidRPr="00BF153B">
        <w:rPr>
          <w:rFonts w:ascii="Times New Roman" w:hAnsi="Times New Roman"/>
          <w:sz w:val="32"/>
          <w:szCs w:val="28"/>
        </w:rPr>
        <w:lastRenderedPageBreak/>
        <w:t>ПРИЛОЖЕНИЕ 3</w:t>
      </w:r>
    </w:p>
    <w:p w:rsidR="00144E81" w:rsidRPr="00BF153B" w:rsidRDefault="00144E81" w:rsidP="00144E81">
      <w:pPr>
        <w:pStyle w:val="a8"/>
        <w:spacing w:after="0" w:line="360" w:lineRule="auto"/>
        <w:ind w:left="1418"/>
        <w:jc w:val="center"/>
        <w:rPr>
          <w:rFonts w:ascii="Times New Roman" w:hAnsi="Times New Roman"/>
          <w:sz w:val="48"/>
          <w:szCs w:val="28"/>
        </w:rPr>
      </w:pPr>
      <w:r w:rsidRPr="00BF153B">
        <w:rPr>
          <w:rFonts w:ascii="Times New Roman" w:hAnsi="Times New Roman"/>
          <w:sz w:val="48"/>
          <w:szCs w:val="28"/>
        </w:rPr>
        <w:t>Оценочный лист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943"/>
        <w:gridCol w:w="2552"/>
        <w:gridCol w:w="1842"/>
        <w:gridCol w:w="1560"/>
      </w:tblGrid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A86927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A86927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Выполнение работы</w:t>
            </w: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Закрепление знаний (тест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927">
              <w:rPr>
                <w:rFonts w:ascii="Times New Roman" w:hAnsi="Times New Roman"/>
                <w:sz w:val="28"/>
                <w:szCs w:val="28"/>
              </w:rPr>
              <w:t>Итог</w:t>
            </w: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153B" w:rsidRPr="00A86927" w:rsidTr="00BF153B">
        <w:tc>
          <w:tcPr>
            <w:tcW w:w="594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153B" w:rsidRPr="00A86927" w:rsidRDefault="00BF153B" w:rsidP="00645B2F">
            <w:pPr>
              <w:pStyle w:val="a8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4E81" w:rsidRDefault="00144E81" w:rsidP="00144E81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44E81" w:rsidRDefault="00144E81" w:rsidP="00144E81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45B2E" w:rsidRDefault="00445B2E" w:rsidP="002D77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7769" w:rsidRPr="006738ED" w:rsidRDefault="002D7769" w:rsidP="002D77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Заключение</w:t>
      </w:r>
    </w:p>
    <w:p w:rsidR="002D7769" w:rsidRPr="006738ED" w:rsidRDefault="002D7769" w:rsidP="002D77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38ED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методическая разработка охватила ключевые аспекты обработки накладного кармана, от теоретических основ до практических советов. Успешное освоение этой технологии является важным шагом в становлении профессионального швеи и значительно повышает качество готовых изделий.</w:t>
      </w:r>
    </w:p>
    <w:p w:rsidR="002D7769" w:rsidRPr="006738ED" w:rsidRDefault="002D7769" w:rsidP="002D7769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Рекомендации по организации учебного процесса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Поэтапное обучение: Разбейте процесс обработки накладного кармана на несколько уроков, фокусируясь на каждом этапе отдельно (раскрой, обработка верхнего края, пришивание).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Практика - ключ к</w:t>
      </w:r>
      <w:r w:rsid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успеху: Предоставьте учащимся возможность отработать каждый этап на образцах ткани, прежде чем приступать к работе над готовым изделием. Начните с простых форм карманов (прямоугольные), затем переходите к более сложным (фигурные, с клапаном),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Демонстрация: Преподавателю необходимо наглядно демонстрировать каждый шаг, используя увеличенные макеты или камеру, транслирующую процесс на экран.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Индивидуальный подход: Обращайте внимание на индивидуальные трудности каждого учащегося и предоставляйте целевые рекомендации.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ошибок: Регулярно проводите разбор типичных ошибок, демонстрируя их на примерах и объясняя, как их избежать или исправить.</w:t>
      </w:r>
    </w:p>
    <w:p w:rsidR="002D7769" w:rsidRPr="006738ED" w:rsidRDefault="002D7769" w:rsidP="002D7769">
      <w:pPr>
        <w:pStyle w:val="a8"/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38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ВТО: Акцентируйте внимание на важности влажно-тепловой обработки на каждом этапе, как залоге аккуратности.</w:t>
      </w:r>
    </w:p>
    <w:p w:rsidR="002D7769" w:rsidRDefault="002D7769" w:rsidP="002D7769"/>
    <w:p w:rsidR="00445B2E" w:rsidRDefault="00445B2E" w:rsidP="00144E81">
      <w:pPr>
        <w:spacing w:after="0" w:line="360" w:lineRule="auto"/>
        <w:ind w:left="-284"/>
        <w:jc w:val="center"/>
        <w:rPr>
          <w:rFonts w:ascii="Times New Roman" w:hAnsi="Times New Roman"/>
          <w:b/>
          <w:i/>
          <w:sz w:val="44"/>
          <w:szCs w:val="28"/>
        </w:rPr>
      </w:pPr>
    </w:p>
    <w:p w:rsidR="00445B2E" w:rsidRDefault="00445B2E" w:rsidP="00144E81">
      <w:pPr>
        <w:spacing w:after="0" w:line="360" w:lineRule="auto"/>
        <w:ind w:left="-284"/>
        <w:jc w:val="center"/>
        <w:rPr>
          <w:rFonts w:ascii="Times New Roman" w:hAnsi="Times New Roman"/>
          <w:b/>
          <w:i/>
          <w:sz w:val="44"/>
          <w:szCs w:val="28"/>
        </w:rPr>
      </w:pPr>
    </w:p>
    <w:p w:rsidR="00445B2E" w:rsidRDefault="00445B2E" w:rsidP="00144E81">
      <w:pPr>
        <w:spacing w:after="0" w:line="360" w:lineRule="auto"/>
        <w:ind w:left="-284"/>
        <w:jc w:val="center"/>
        <w:rPr>
          <w:rFonts w:ascii="Times New Roman" w:hAnsi="Times New Roman"/>
          <w:b/>
          <w:i/>
          <w:sz w:val="44"/>
          <w:szCs w:val="28"/>
        </w:rPr>
      </w:pPr>
    </w:p>
    <w:p w:rsidR="00144E81" w:rsidRDefault="00144E81" w:rsidP="00144E81">
      <w:pPr>
        <w:spacing w:after="0" w:line="360" w:lineRule="auto"/>
        <w:ind w:left="-284"/>
        <w:jc w:val="center"/>
        <w:rPr>
          <w:rFonts w:ascii="Times New Roman" w:hAnsi="Times New Roman"/>
          <w:b/>
          <w:i/>
          <w:sz w:val="44"/>
          <w:szCs w:val="28"/>
        </w:rPr>
      </w:pPr>
      <w:r w:rsidRPr="004474CE">
        <w:rPr>
          <w:rFonts w:ascii="Times New Roman" w:hAnsi="Times New Roman"/>
          <w:b/>
          <w:i/>
          <w:sz w:val="44"/>
          <w:szCs w:val="28"/>
        </w:rPr>
        <w:lastRenderedPageBreak/>
        <w:t>Список использованн</w:t>
      </w:r>
      <w:r w:rsidR="00445B2E">
        <w:rPr>
          <w:rFonts w:ascii="Times New Roman" w:hAnsi="Times New Roman"/>
          <w:b/>
          <w:i/>
          <w:sz w:val="44"/>
          <w:szCs w:val="28"/>
        </w:rPr>
        <w:t>ых источников</w:t>
      </w:r>
    </w:p>
    <w:p w:rsidR="00144E81" w:rsidRPr="00844445" w:rsidRDefault="00144E81" w:rsidP="004C1EB3">
      <w:pPr>
        <w:pStyle w:val="a8"/>
        <w:numPr>
          <w:ilvl w:val="0"/>
          <w:numId w:val="11"/>
        </w:numPr>
        <w:spacing w:after="0" w:line="360" w:lineRule="auto"/>
        <w:ind w:left="73" w:hanging="357"/>
        <w:jc w:val="both"/>
        <w:rPr>
          <w:rFonts w:ascii="Times New Roman" w:hAnsi="Times New Roman"/>
          <w:sz w:val="28"/>
          <w:szCs w:val="28"/>
        </w:rPr>
      </w:pPr>
      <w:r w:rsidRPr="00844445">
        <w:rPr>
          <w:rFonts w:ascii="Times New Roman" w:hAnsi="Times New Roman"/>
          <w:sz w:val="28"/>
          <w:szCs w:val="28"/>
        </w:rPr>
        <w:t xml:space="preserve">Ермаков А.С. Оборудование швейных предприятий: Учеб. для нач. проф. </w:t>
      </w:r>
      <w:proofErr w:type="gramStart"/>
      <w:r w:rsidRPr="00844445">
        <w:rPr>
          <w:rFonts w:ascii="Times New Roman" w:hAnsi="Times New Roman"/>
          <w:sz w:val="28"/>
          <w:szCs w:val="28"/>
        </w:rPr>
        <w:t>Образования.-</w:t>
      </w:r>
      <w:proofErr w:type="gramEnd"/>
      <w:r w:rsidRPr="00844445">
        <w:rPr>
          <w:rFonts w:ascii="Times New Roman" w:hAnsi="Times New Roman"/>
          <w:sz w:val="28"/>
          <w:szCs w:val="28"/>
        </w:rPr>
        <w:t>М: избирательский центр «Академия» 2007 г.</w:t>
      </w:r>
    </w:p>
    <w:p w:rsidR="00BF153B" w:rsidRPr="00844445" w:rsidRDefault="00BF153B" w:rsidP="00844445">
      <w:pPr>
        <w:pStyle w:val="a8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4445">
        <w:rPr>
          <w:rFonts w:ascii="Times New Roman" w:hAnsi="Times New Roman"/>
          <w:sz w:val="28"/>
          <w:szCs w:val="28"/>
        </w:rPr>
        <w:t xml:space="preserve">Ермолова В.В. Моделирование и художественное оформление одежды: Учеб. для нач. проф. </w:t>
      </w:r>
      <w:proofErr w:type="gramStart"/>
      <w:r w:rsidRPr="00844445">
        <w:rPr>
          <w:rFonts w:ascii="Times New Roman" w:hAnsi="Times New Roman"/>
          <w:sz w:val="28"/>
          <w:szCs w:val="28"/>
        </w:rPr>
        <w:t>Образования.-</w:t>
      </w:r>
      <w:proofErr w:type="gramEnd"/>
      <w:r w:rsidRPr="00844445">
        <w:rPr>
          <w:rFonts w:ascii="Times New Roman" w:hAnsi="Times New Roman"/>
          <w:sz w:val="28"/>
          <w:szCs w:val="28"/>
        </w:rPr>
        <w:t>М: издательский центр «Академия» 2006 г.</w:t>
      </w:r>
    </w:p>
    <w:p w:rsidR="00BF153B" w:rsidRPr="00844445" w:rsidRDefault="00BF153B" w:rsidP="00844445">
      <w:pPr>
        <w:pStyle w:val="a8"/>
        <w:numPr>
          <w:ilvl w:val="0"/>
          <w:numId w:val="11"/>
        </w:numPr>
        <w:spacing w:after="0" w:line="36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844445">
        <w:rPr>
          <w:rFonts w:ascii="Times New Roman" w:hAnsi="Times New Roman"/>
          <w:sz w:val="28"/>
          <w:szCs w:val="28"/>
        </w:rPr>
        <w:t xml:space="preserve">Иконникова Г.А. Производственное обучение по пошиву легкого платья: Учеб. для нач. проф. </w:t>
      </w:r>
      <w:proofErr w:type="gramStart"/>
      <w:r w:rsidRPr="00844445">
        <w:rPr>
          <w:rFonts w:ascii="Times New Roman" w:hAnsi="Times New Roman"/>
          <w:sz w:val="28"/>
          <w:szCs w:val="28"/>
        </w:rPr>
        <w:t>Образования.-</w:t>
      </w:r>
      <w:proofErr w:type="gramEnd"/>
      <w:r w:rsidRPr="00844445">
        <w:rPr>
          <w:rFonts w:ascii="Times New Roman" w:hAnsi="Times New Roman"/>
          <w:sz w:val="28"/>
          <w:szCs w:val="28"/>
        </w:rPr>
        <w:t>М: издательский центр «Академия» 2006 г.</w:t>
      </w:r>
    </w:p>
    <w:p w:rsidR="00844445" w:rsidRPr="00844445" w:rsidRDefault="00844445" w:rsidP="00844445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4445">
        <w:rPr>
          <w:sz w:val="28"/>
          <w:szCs w:val="28"/>
        </w:rPr>
        <w:t>Силаева</w:t>
      </w:r>
      <w:r>
        <w:rPr>
          <w:sz w:val="28"/>
          <w:szCs w:val="28"/>
        </w:rPr>
        <w:t xml:space="preserve"> М.А.</w:t>
      </w:r>
      <w:r w:rsidRPr="00844445">
        <w:rPr>
          <w:sz w:val="28"/>
          <w:szCs w:val="28"/>
        </w:rPr>
        <w:t xml:space="preserve"> «Пошив изделий по индивидуальным заказам» учебник М.</w:t>
      </w:r>
      <w:r>
        <w:rPr>
          <w:sz w:val="28"/>
          <w:szCs w:val="28"/>
        </w:rPr>
        <w:t xml:space="preserve"> </w:t>
      </w:r>
      <w:r w:rsidRPr="00844445">
        <w:rPr>
          <w:sz w:val="28"/>
          <w:szCs w:val="28"/>
        </w:rPr>
        <w:t>Издательский центр «Академия» 2013г.</w:t>
      </w:r>
    </w:p>
    <w:p w:rsidR="00844445" w:rsidRPr="00844445" w:rsidRDefault="00844445" w:rsidP="00844445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4445">
        <w:rPr>
          <w:sz w:val="28"/>
          <w:szCs w:val="28"/>
        </w:rPr>
        <w:t xml:space="preserve">Садыкова </w:t>
      </w:r>
      <w:r>
        <w:rPr>
          <w:sz w:val="28"/>
          <w:szCs w:val="28"/>
        </w:rPr>
        <w:t xml:space="preserve">Р.К. </w:t>
      </w:r>
      <w:r w:rsidRPr="00844445">
        <w:rPr>
          <w:sz w:val="28"/>
          <w:szCs w:val="28"/>
        </w:rPr>
        <w:t>«Технология одежды. Рабочая тетрадь ч.3» учебное пособие М.</w:t>
      </w:r>
      <w:r>
        <w:rPr>
          <w:sz w:val="28"/>
          <w:szCs w:val="28"/>
        </w:rPr>
        <w:t xml:space="preserve"> </w:t>
      </w:r>
      <w:r w:rsidRPr="00844445">
        <w:rPr>
          <w:sz w:val="28"/>
          <w:szCs w:val="28"/>
        </w:rPr>
        <w:t>Издательский центр «Академия» 2012г</w:t>
      </w:r>
      <w:r>
        <w:rPr>
          <w:sz w:val="28"/>
          <w:szCs w:val="28"/>
        </w:rPr>
        <w:t>.</w:t>
      </w:r>
    </w:p>
    <w:p w:rsidR="00FC15AF" w:rsidRPr="00445B2E" w:rsidRDefault="00844445" w:rsidP="00445B2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</w:pPr>
      <w:r w:rsidRPr="00445B2E">
        <w:rPr>
          <w:sz w:val="28"/>
          <w:szCs w:val="28"/>
        </w:rPr>
        <w:t>Википедия «История происхождения карманов».</w:t>
      </w:r>
    </w:p>
    <w:p w:rsidR="00445B2E" w:rsidRPr="00445B2E" w:rsidRDefault="00445B2E" w:rsidP="00445B2E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Онлайн-ресурсы и блоги, посвящённые </w:t>
      </w:r>
    </w:p>
    <w:p w:rsidR="00F06D47" w:rsidRPr="00445B2E" w:rsidRDefault="00445B2E" w:rsidP="00445B2E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Видеоуроки</w:t>
      </w:r>
      <w:proofErr w:type="spellEnd"/>
      <w:r w:rsidRP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YouTube</w:t>
      </w:r>
      <w:proofErr w:type="spellEnd"/>
      <w:r w:rsidRPr="00445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обработке карманов </w:t>
      </w:r>
    </w:p>
    <w:p w:rsidR="00F06D47" w:rsidRDefault="00F06D47" w:rsidP="00445B2E">
      <w:pPr>
        <w:pStyle w:val="aa"/>
        <w:shd w:val="clear" w:color="auto" w:fill="FFFFFF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06D47" w:rsidRPr="00445B2E" w:rsidRDefault="00F06D47" w:rsidP="00F06D47">
      <w:pPr>
        <w:pStyle w:val="aa"/>
        <w:shd w:val="clear" w:color="auto" w:fill="FFFFFF"/>
        <w:spacing w:before="0" w:beforeAutospacing="0" w:after="0" w:afterAutospacing="0" w:line="360" w:lineRule="auto"/>
        <w:jc w:val="both"/>
      </w:pPr>
    </w:p>
    <w:sectPr w:rsidR="00F06D47" w:rsidRPr="0044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7D3B"/>
    <w:multiLevelType w:val="hybridMultilevel"/>
    <w:tmpl w:val="3ACAE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4382D"/>
    <w:multiLevelType w:val="hybridMultilevel"/>
    <w:tmpl w:val="8B443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392E"/>
    <w:multiLevelType w:val="hybridMultilevel"/>
    <w:tmpl w:val="C464E5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E51BD"/>
    <w:multiLevelType w:val="hybridMultilevel"/>
    <w:tmpl w:val="069E4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26EE"/>
    <w:multiLevelType w:val="hybridMultilevel"/>
    <w:tmpl w:val="73DC3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7273D"/>
    <w:multiLevelType w:val="hybridMultilevel"/>
    <w:tmpl w:val="47644A98"/>
    <w:lvl w:ilvl="0" w:tplc="9A6A3B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123DC2"/>
    <w:multiLevelType w:val="hybridMultilevel"/>
    <w:tmpl w:val="DE483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37020"/>
    <w:multiLevelType w:val="hybridMultilevel"/>
    <w:tmpl w:val="E9B6AB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F2573"/>
    <w:multiLevelType w:val="hybridMultilevel"/>
    <w:tmpl w:val="B66A9B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36906"/>
    <w:multiLevelType w:val="hybridMultilevel"/>
    <w:tmpl w:val="F3E40A32"/>
    <w:lvl w:ilvl="0" w:tplc="ECC0249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6DE9"/>
    <w:multiLevelType w:val="hybridMultilevel"/>
    <w:tmpl w:val="CAF80B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B17"/>
    <w:multiLevelType w:val="hybridMultilevel"/>
    <w:tmpl w:val="4F0CF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3DE9"/>
    <w:multiLevelType w:val="hybridMultilevel"/>
    <w:tmpl w:val="CA7EC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B62BD"/>
    <w:multiLevelType w:val="hybridMultilevel"/>
    <w:tmpl w:val="89446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457E7"/>
    <w:multiLevelType w:val="hybridMultilevel"/>
    <w:tmpl w:val="05106E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3616D"/>
    <w:multiLevelType w:val="hybridMultilevel"/>
    <w:tmpl w:val="B0566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004AE"/>
    <w:multiLevelType w:val="hybridMultilevel"/>
    <w:tmpl w:val="4A7E3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B0445"/>
    <w:multiLevelType w:val="hybridMultilevel"/>
    <w:tmpl w:val="E6B44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D0BC9"/>
    <w:multiLevelType w:val="hybridMultilevel"/>
    <w:tmpl w:val="E3EA1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70E10"/>
    <w:multiLevelType w:val="hybridMultilevel"/>
    <w:tmpl w:val="85905DD6"/>
    <w:lvl w:ilvl="0" w:tplc="BC00C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DDC06CE"/>
    <w:multiLevelType w:val="hybridMultilevel"/>
    <w:tmpl w:val="5D8AF9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8954C6"/>
    <w:multiLevelType w:val="hybridMultilevel"/>
    <w:tmpl w:val="D2C6A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505E1"/>
    <w:multiLevelType w:val="hybridMultilevel"/>
    <w:tmpl w:val="643A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22256"/>
    <w:multiLevelType w:val="hybridMultilevel"/>
    <w:tmpl w:val="EFC4B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F5E22"/>
    <w:multiLevelType w:val="hybridMultilevel"/>
    <w:tmpl w:val="31785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372AE"/>
    <w:multiLevelType w:val="hybridMultilevel"/>
    <w:tmpl w:val="AAA89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70963"/>
    <w:multiLevelType w:val="hybridMultilevel"/>
    <w:tmpl w:val="4C92ED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F0C52"/>
    <w:multiLevelType w:val="multilevel"/>
    <w:tmpl w:val="A0463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F42BB9"/>
    <w:multiLevelType w:val="hybridMultilevel"/>
    <w:tmpl w:val="07A83C1E"/>
    <w:lvl w:ilvl="0" w:tplc="C0DC42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D7A0EBB"/>
    <w:multiLevelType w:val="hybridMultilevel"/>
    <w:tmpl w:val="AAAAA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80E63"/>
    <w:multiLevelType w:val="hybridMultilevel"/>
    <w:tmpl w:val="20888826"/>
    <w:lvl w:ilvl="0" w:tplc="9E6874E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 w15:restartNumberingAfterBreak="0">
    <w:nsid w:val="519C02E6"/>
    <w:multiLevelType w:val="hybridMultilevel"/>
    <w:tmpl w:val="917A5BD0"/>
    <w:lvl w:ilvl="0" w:tplc="C77A4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96EEA"/>
    <w:multiLevelType w:val="hybridMultilevel"/>
    <w:tmpl w:val="9988A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25834"/>
    <w:multiLevelType w:val="hybridMultilevel"/>
    <w:tmpl w:val="F0C0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B3111"/>
    <w:multiLevelType w:val="multilevel"/>
    <w:tmpl w:val="42C84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0662A7"/>
    <w:multiLevelType w:val="hybridMultilevel"/>
    <w:tmpl w:val="E35E17C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4E32EA"/>
    <w:multiLevelType w:val="hybridMultilevel"/>
    <w:tmpl w:val="E9DC3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548BC"/>
    <w:multiLevelType w:val="hybridMultilevel"/>
    <w:tmpl w:val="304C3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258F2"/>
    <w:multiLevelType w:val="hybridMultilevel"/>
    <w:tmpl w:val="FE5C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666419"/>
    <w:multiLevelType w:val="hybridMultilevel"/>
    <w:tmpl w:val="A94A1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E006B2"/>
    <w:multiLevelType w:val="hybridMultilevel"/>
    <w:tmpl w:val="1F489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CF34EC"/>
    <w:multiLevelType w:val="hybridMultilevel"/>
    <w:tmpl w:val="E02CA8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127FF"/>
    <w:multiLevelType w:val="hybridMultilevel"/>
    <w:tmpl w:val="424271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9"/>
  </w:num>
  <w:num w:numId="4">
    <w:abstractNumId w:val="35"/>
  </w:num>
  <w:num w:numId="5">
    <w:abstractNumId w:val="7"/>
  </w:num>
  <w:num w:numId="6">
    <w:abstractNumId w:val="28"/>
  </w:num>
  <w:num w:numId="7">
    <w:abstractNumId w:val="2"/>
  </w:num>
  <w:num w:numId="8">
    <w:abstractNumId w:val="31"/>
  </w:num>
  <w:num w:numId="9">
    <w:abstractNumId w:val="5"/>
  </w:num>
  <w:num w:numId="10">
    <w:abstractNumId w:val="19"/>
  </w:num>
  <w:num w:numId="11">
    <w:abstractNumId w:val="30"/>
  </w:num>
  <w:num w:numId="12">
    <w:abstractNumId w:val="27"/>
  </w:num>
  <w:num w:numId="13">
    <w:abstractNumId w:val="26"/>
  </w:num>
  <w:num w:numId="14">
    <w:abstractNumId w:val="17"/>
  </w:num>
  <w:num w:numId="15">
    <w:abstractNumId w:val="29"/>
  </w:num>
  <w:num w:numId="16">
    <w:abstractNumId w:val="38"/>
  </w:num>
  <w:num w:numId="17">
    <w:abstractNumId w:val="0"/>
  </w:num>
  <w:num w:numId="18">
    <w:abstractNumId w:val="4"/>
  </w:num>
  <w:num w:numId="19">
    <w:abstractNumId w:val="18"/>
  </w:num>
  <w:num w:numId="20">
    <w:abstractNumId w:val="21"/>
  </w:num>
  <w:num w:numId="21">
    <w:abstractNumId w:val="10"/>
  </w:num>
  <w:num w:numId="22">
    <w:abstractNumId w:val="6"/>
  </w:num>
  <w:num w:numId="23">
    <w:abstractNumId w:val="3"/>
  </w:num>
  <w:num w:numId="24">
    <w:abstractNumId w:val="36"/>
  </w:num>
  <w:num w:numId="25">
    <w:abstractNumId w:val="32"/>
  </w:num>
  <w:num w:numId="26">
    <w:abstractNumId w:val="14"/>
  </w:num>
  <w:num w:numId="27">
    <w:abstractNumId w:val="40"/>
  </w:num>
  <w:num w:numId="28">
    <w:abstractNumId w:val="25"/>
  </w:num>
  <w:num w:numId="29">
    <w:abstractNumId w:val="39"/>
  </w:num>
  <w:num w:numId="30">
    <w:abstractNumId w:val="1"/>
  </w:num>
  <w:num w:numId="31">
    <w:abstractNumId w:val="23"/>
  </w:num>
  <w:num w:numId="32">
    <w:abstractNumId w:val="11"/>
  </w:num>
  <w:num w:numId="33">
    <w:abstractNumId w:val="41"/>
  </w:num>
  <w:num w:numId="34">
    <w:abstractNumId w:val="42"/>
  </w:num>
  <w:num w:numId="35">
    <w:abstractNumId w:val="15"/>
  </w:num>
  <w:num w:numId="36">
    <w:abstractNumId w:val="8"/>
  </w:num>
  <w:num w:numId="37">
    <w:abstractNumId w:val="16"/>
  </w:num>
  <w:num w:numId="38">
    <w:abstractNumId w:val="37"/>
  </w:num>
  <w:num w:numId="39">
    <w:abstractNumId w:val="20"/>
  </w:num>
  <w:num w:numId="40">
    <w:abstractNumId w:val="13"/>
  </w:num>
  <w:num w:numId="41">
    <w:abstractNumId w:val="12"/>
  </w:num>
  <w:num w:numId="42">
    <w:abstractNumId w:val="2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4D"/>
    <w:rsid w:val="00087BE8"/>
    <w:rsid w:val="0009052E"/>
    <w:rsid w:val="000D26F3"/>
    <w:rsid w:val="000E5B64"/>
    <w:rsid w:val="00144E81"/>
    <w:rsid w:val="001C780F"/>
    <w:rsid w:val="001F3DD5"/>
    <w:rsid w:val="00206495"/>
    <w:rsid w:val="00244197"/>
    <w:rsid w:val="00266D3D"/>
    <w:rsid w:val="0028077D"/>
    <w:rsid w:val="00296875"/>
    <w:rsid w:val="002D7769"/>
    <w:rsid w:val="002F7011"/>
    <w:rsid w:val="00337BA0"/>
    <w:rsid w:val="00374284"/>
    <w:rsid w:val="00376910"/>
    <w:rsid w:val="0040794D"/>
    <w:rsid w:val="00445956"/>
    <w:rsid w:val="00445B2E"/>
    <w:rsid w:val="00447400"/>
    <w:rsid w:val="00467433"/>
    <w:rsid w:val="004A2ADA"/>
    <w:rsid w:val="004C1EB3"/>
    <w:rsid w:val="005034AE"/>
    <w:rsid w:val="00645B2F"/>
    <w:rsid w:val="00645C8E"/>
    <w:rsid w:val="006738ED"/>
    <w:rsid w:val="006A3F7F"/>
    <w:rsid w:val="006E7B2E"/>
    <w:rsid w:val="006F4359"/>
    <w:rsid w:val="00783F3E"/>
    <w:rsid w:val="007B16A3"/>
    <w:rsid w:val="007C073B"/>
    <w:rsid w:val="008437AA"/>
    <w:rsid w:val="008442B3"/>
    <w:rsid w:val="00844445"/>
    <w:rsid w:val="00876602"/>
    <w:rsid w:val="008C2293"/>
    <w:rsid w:val="008E3DFB"/>
    <w:rsid w:val="009120F6"/>
    <w:rsid w:val="009A78E7"/>
    <w:rsid w:val="009C02A7"/>
    <w:rsid w:val="009E00CF"/>
    <w:rsid w:val="00A20E55"/>
    <w:rsid w:val="00A40FCB"/>
    <w:rsid w:val="00A905BE"/>
    <w:rsid w:val="00AF3CD6"/>
    <w:rsid w:val="00AF6FC8"/>
    <w:rsid w:val="00B41AD9"/>
    <w:rsid w:val="00B74E7D"/>
    <w:rsid w:val="00BB7BC9"/>
    <w:rsid w:val="00BF153B"/>
    <w:rsid w:val="00CA2407"/>
    <w:rsid w:val="00CB1428"/>
    <w:rsid w:val="00D1744B"/>
    <w:rsid w:val="00D345B5"/>
    <w:rsid w:val="00D62BEA"/>
    <w:rsid w:val="00D75998"/>
    <w:rsid w:val="00DD5F10"/>
    <w:rsid w:val="00E64797"/>
    <w:rsid w:val="00E67A32"/>
    <w:rsid w:val="00E7725C"/>
    <w:rsid w:val="00E86427"/>
    <w:rsid w:val="00ED5738"/>
    <w:rsid w:val="00F0551E"/>
    <w:rsid w:val="00F06D47"/>
    <w:rsid w:val="00F27EE0"/>
    <w:rsid w:val="00F52183"/>
    <w:rsid w:val="00F87BAC"/>
    <w:rsid w:val="00F9234C"/>
    <w:rsid w:val="00FB3696"/>
    <w:rsid w:val="00FC15AF"/>
    <w:rsid w:val="00FE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C2C7"/>
  <w15:chartTrackingRefBased/>
  <w15:docId w15:val="{CB94B638-5E99-44F3-887B-B95207DF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9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07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40794D"/>
    <w:pPr>
      <w:widowControl w:val="0"/>
      <w:shd w:val="clear" w:color="auto" w:fill="FFFFFF"/>
      <w:tabs>
        <w:tab w:val="left" w:pos="730"/>
      </w:tabs>
      <w:autoSpaceDE w:val="0"/>
      <w:autoSpaceDN w:val="0"/>
      <w:adjustRightInd w:val="0"/>
      <w:spacing w:after="0" w:line="307" w:lineRule="exact"/>
      <w:ind w:left="360" w:hanging="355"/>
    </w:pPr>
    <w:rPr>
      <w:rFonts w:ascii="Times New Roman" w:eastAsia="Times New Roman" w:hAnsi="Times New Roman" w:cs="Times New Roman"/>
      <w:spacing w:val="-21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40794D"/>
    <w:rPr>
      <w:rFonts w:ascii="Times New Roman" w:eastAsia="Times New Roman" w:hAnsi="Times New Roman" w:cs="Times New Roman"/>
      <w:spacing w:val="-21"/>
      <w:sz w:val="28"/>
      <w:szCs w:val="28"/>
      <w:shd w:val="clear" w:color="auto" w:fill="FFFFFF"/>
      <w:lang w:eastAsia="ru-RU"/>
    </w:rPr>
  </w:style>
  <w:style w:type="paragraph" w:styleId="a6">
    <w:name w:val="Title"/>
    <w:basedOn w:val="a"/>
    <w:link w:val="a7"/>
    <w:qFormat/>
    <w:rsid w:val="0040794D"/>
    <w:pPr>
      <w:widowControl w:val="0"/>
      <w:shd w:val="clear" w:color="auto" w:fill="FFFFFF"/>
      <w:tabs>
        <w:tab w:val="left" w:pos="730"/>
      </w:tabs>
      <w:autoSpaceDE w:val="0"/>
      <w:autoSpaceDN w:val="0"/>
      <w:adjustRightInd w:val="0"/>
      <w:spacing w:after="0" w:line="307" w:lineRule="exact"/>
      <w:ind w:left="730" w:hanging="355"/>
      <w:jc w:val="center"/>
    </w:pPr>
    <w:rPr>
      <w:rFonts w:ascii="Times New Roman" w:eastAsia="Times New Roman" w:hAnsi="Times New Roman" w:cs="Times New Roman"/>
      <w:b/>
      <w:bCs/>
      <w:spacing w:val="-21"/>
      <w:sz w:val="32"/>
      <w:szCs w:val="28"/>
    </w:rPr>
  </w:style>
  <w:style w:type="character" w:customStyle="1" w:styleId="a7">
    <w:name w:val="Заголовок Знак"/>
    <w:basedOn w:val="a0"/>
    <w:link w:val="a6"/>
    <w:rsid w:val="0040794D"/>
    <w:rPr>
      <w:rFonts w:ascii="Times New Roman" w:eastAsia="Times New Roman" w:hAnsi="Times New Roman" w:cs="Times New Roman"/>
      <w:b/>
      <w:bCs/>
      <w:spacing w:val="-21"/>
      <w:sz w:val="32"/>
      <w:szCs w:val="28"/>
      <w:shd w:val="clear" w:color="auto" w:fill="FFFFFF"/>
      <w:lang w:eastAsia="ru-RU"/>
    </w:rPr>
  </w:style>
  <w:style w:type="paragraph" w:styleId="a8">
    <w:name w:val="List Paragraph"/>
    <w:basedOn w:val="a"/>
    <w:uiPriority w:val="34"/>
    <w:qFormat/>
    <w:rsid w:val="00FC15A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basedOn w:val="a"/>
    <w:rsid w:val="00B7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CB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3">
    <w:name w:val="c33"/>
    <w:basedOn w:val="a0"/>
    <w:rsid w:val="000E5B64"/>
  </w:style>
  <w:style w:type="paragraph" w:customStyle="1" w:styleId="c37">
    <w:name w:val="c37"/>
    <w:basedOn w:val="a"/>
    <w:rsid w:val="000E5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E5B64"/>
  </w:style>
  <w:style w:type="paragraph" w:styleId="aa">
    <w:name w:val="Normal (Web)"/>
    <w:basedOn w:val="a"/>
    <w:uiPriority w:val="99"/>
    <w:unhideWhenUsed/>
    <w:rsid w:val="007C0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22888</TotalTime>
  <Pages>24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</dc:creator>
  <cp:keywords/>
  <dc:description/>
  <cp:lastModifiedBy>Irina I</cp:lastModifiedBy>
  <cp:revision>11</cp:revision>
  <dcterms:created xsi:type="dcterms:W3CDTF">2025-07-25T18:31:00Z</dcterms:created>
  <dcterms:modified xsi:type="dcterms:W3CDTF">2025-08-22T12:46:00Z</dcterms:modified>
</cp:coreProperties>
</file>