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7D0" w:rsidRDefault="00CF37D0">
      <w:pPr>
        <w:spacing w:after="160" w:line="259" w:lineRule="auto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>
      <w:pPr>
        <w:spacing w:after="160" w:line="259" w:lineRule="auto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>
      <w:pPr>
        <w:spacing w:after="160" w:line="259" w:lineRule="auto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>
      <w:pPr>
        <w:spacing w:after="160" w:line="259" w:lineRule="auto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>
      <w:pPr>
        <w:spacing w:after="160" w:line="259" w:lineRule="auto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>
      <w:pPr>
        <w:spacing w:after="160" w:line="259" w:lineRule="auto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>
      <w:pPr>
        <w:spacing w:after="160" w:line="259" w:lineRule="auto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>
      <w:pPr>
        <w:spacing w:after="160" w:line="259" w:lineRule="auto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Pr="00CF37D0" w:rsidRDefault="00CF37D0" w:rsidP="00CF37D0">
      <w:pPr>
        <w:spacing w:after="160" w:line="259" w:lineRule="auto"/>
        <w:jc w:val="center"/>
        <w:rPr>
          <w:rStyle w:val="a8"/>
          <w:rFonts w:eastAsiaTheme="minorEastAsia"/>
          <w:b/>
          <w:iCs/>
          <w:sz w:val="36"/>
          <w:szCs w:val="36"/>
        </w:rPr>
      </w:pPr>
      <w:r w:rsidRPr="00CF37D0">
        <w:rPr>
          <w:rStyle w:val="a8"/>
          <w:rFonts w:eastAsiaTheme="minorEastAsia"/>
          <w:b/>
          <w:iCs/>
          <w:sz w:val="36"/>
          <w:szCs w:val="36"/>
        </w:rPr>
        <w:t xml:space="preserve">        Доклад</w:t>
      </w:r>
    </w:p>
    <w:p w:rsidR="00CF37D0" w:rsidRP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36"/>
          <w:szCs w:val="36"/>
        </w:rPr>
      </w:pPr>
      <w:r w:rsidRPr="00CF37D0">
        <w:rPr>
          <w:rStyle w:val="a8"/>
          <w:rFonts w:eastAsiaTheme="minorEastAsia"/>
          <w:b/>
          <w:iCs/>
          <w:sz w:val="36"/>
          <w:szCs w:val="36"/>
        </w:rPr>
        <w:t>на тему:</w:t>
      </w:r>
    </w:p>
    <w:p w:rsidR="00675FC2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36"/>
          <w:szCs w:val="36"/>
        </w:rPr>
      </w:pPr>
      <w:r w:rsidRPr="00CF37D0">
        <w:rPr>
          <w:rStyle w:val="a8"/>
          <w:rFonts w:eastAsiaTheme="minorEastAsia"/>
          <w:b/>
          <w:iCs/>
          <w:sz w:val="36"/>
          <w:szCs w:val="36"/>
        </w:rPr>
        <w:t>«</w:t>
      </w:r>
      <w:r w:rsidRPr="00CF37D0">
        <w:rPr>
          <w:rStyle w:val="a8"/>
          <w:rFonts w:eastAsiaTheme="minorEastAsia"/>
          <w:b/>
          <w:iCs/>
          <w:sz w:val="36"/>
          <w:szCs w:val="36"/>
        </w:rPr>
        <w:t>Система работы по патриотическому воспитанию на уроках ОБЗР</w:t>
      </w:r>
      <w:r w:rsidR="00675FC2">
        <w:rPr>
          <w:rStyle w:val="a8"/>
          <w:rFonts w:eastAsiaTheme="minorEastAsia"/>
          <w:b/>
          <w:iCs/>
          <w:sz w:val="36"/>
          <w:szCs w:val="36"/>
        </w:rPr>
        <w:t xml:space="preserve"> и </w:t>
      </w:r>
      <w:r w:rsidRPr="00CF37D0">
        <w:rPr>
          <w:rStyle w:val="a8"/>
          <w:rFonts w:eastAsiaTheme="minorEastAsia"/>
          <w:b/>
          <w:iCs/>
          <w:sz w:val="36"/>
          <w:szCs w:val="36"/>
        </w:rPr>
        <w:t xml:space="preserve">во внеурочное время </w:t>
      </w: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  <w:bookmarkStart w:id="0" w:name="_GoBack"/>
      <w:bookmarkEnd w:id="0"/>
      <w:r w:rsidRPr="00CF37D0">
        <w:rPr>
          <w:rStyle w:val="a8"/>
          <w:rFonts w:eastAsiaTheme="minorEastAsia"/>
          <w:b/>
          <w:iCs/>
          <w:sz w:val="36"/>
          <w:szCs w:val="36"/>
        </w:rPr>
        <w:t>в рамках реализации ФГОС</w:t>
      </w:r>
      <w:r>
        <w:rPr>
          <w:rStyle w:val="a8"/>
          <w:rFonts w:eastAsiaTheme="minorEastAsia"/>
          <w:b/>
          <w:iCs/>
          <w:sz w:val="28"/>
          <w:szCs w:val="28"/>
        </w:rPr>
        <w:t>»</w:t>
      </w: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</w:p>
    <w:p w:rsidR="00CF37D0" w:rsidRDefault="00CF37D0" w:rsidP="00CF37D0">
      <w:pPr>
        <w:spacing w:line="276" w:lineRule="auto"/>
        <w:ind w:firstLine="708"/>
        <w:jc w:val="right"/>
        <w:rPr>
          <w:rStyle w:val="a8"/>
          <w:rFonts w:eastAsiaTheme="minorEastAsia"/>
          <w:b/>
          <w:iCs/>
          <w:sz w:val="28"/>
          <w:szCs w:val="28"/>
        </w:rPr>
      </w:pPr>
      <w:r>
        <w:rPr>
          <w:rStyle w:val="a8"/>
          <w:rFonts w:eastAsiaTheme="minorEastAsia"/>
          <w:b/>
          <w:iCs/>
          <w:sz w:val="28"/>
          <w:szCs w:val="28"/>
        </w:rPr>
        <w:t>Преподаватель-организатор ОБЗР</w:t>
      </w:r>
    </w:p>
    <w:p w:rsidR="00CF37D0" w:rsidRDefault="00CF37D0" w:rsidP="00CF37D0">
      <w:pPr>
        <w:spacing w:line="276" w:lineRule="auto"/>
        <w:ind w:firstLine="708"/>
        <w:jc w:val="right"/>
        <w:rPr>
          <w:rStyle w:val="a8"/>
          <w:rFonts w:eastAsiaTheme="minorEastAsia"/>
          <w:b/>
          <w:iCs/>
          <w:sz w:val="28"/>
          <w:szCs w:val="28"/>
        </w:rPr>
      </w:pPr>
      <w:r>
        <w:rPr>
          <w:rStyle w:val="a8"/>
          <w:rFonts w:eastAsiaTheme="minorEastAsia"/>
          <w:b/>
          <w:iCs/>
          <w:sz w:val="28"/>
          <w:szCs w:val="28"/>
        </w:rPr>
        <w:t>МОУ «СОШ № 82» г.Саратова</w:t>
      </w:r>
    </w:p>
    <w:p w:rsidR="00CF37D0" w:rsidRDefault="00CF37D0" w:rsidP="00CF37D0">
      <w:pPr>
        <w:spacing w:line="276" w:lineRule="auto"/>
        <w:ind w:firstLine="708"/>
        <w:jc w:val="right"/>
        <w:rPr>
          <w:rStyle w:val="a8"/>
          <w:rFonts w:eastAsiaTheme="minorEastAsia"/>
          <w:b/>
          <w:iCs/>
          <w:sz w:val="28"/>
          <w:szCs w:val="28"/>
        </w:rPr>
      </w:pPr>
      <w:r>
        <w:rPr>
          <w:rStyle w:val="a8"/>
          <w:rFonts w:eastAsiaTheme="minorEastAsia"/>
          <w:b/>
          <w:iCs/>
          <w:sz w:val="28"/>
          <w:szCs w:val="28"/>
        </w:rPr>
        <w:t>Гудяева Е.А.</w:t>
      </w:r>
      <w:r>
        <w:rPr>
          <w:rStyle w:val="a8"/>
          <w:rFonts w:eastAsiaTheme="minorEastAsia"/>
          <w:b/>
          <w:iCs/>
          <w:sz w:val="28"/>
          <w:szCs w:val="28"/>
        </w:rPr>
        <w:br w:type="page"/>
      </w:r>
    </w:p>
    <w:p w:rsidR="00675FC2" w:rsidRDefault="00585407" w:rsidP="00675FC2">
      <w:pPr>
        <w:ind w:firstLine="708"/>
        <w:jc w:val="center"/>
        <w:rPr>
          <w:rStyle w:val="a8"/>
          <w:rFonts w:eastAsiaTheme="minorEastAsia"/>
          <w:b/>
          <w:iCs/>
          <w:sz w:val="28"/>
          <w:szCs w:val="28"/>
        </w:rPr>
      </w:pPr>
      <w:r w:rsidRPr="00585407">
        <w:rPr>
          <w:rStyle w:val="a8"/>
          <w:rFonts w:eastAsiaTheme="minorEastAsia"/>
          <w:b/>
          <w:iCs/>
          <w:sz w:val="28"/>
          <w:szCs w:val="28"/>
        </w:rPr>
        <w:lastRenderedPageBreak/>
        <w:t>Система работы по патриотическому воспитанию на уроках ОБЗР</w:t>
      </w:r>
      <w:r>
        <w:rPr>
          <w:rStyle w:val="a8"/>
          <w:rFonts w:eastAsiaTheme="minorEastAsia"/>
          <w:b/>
          <w:iCs/>
          <w:sz w:val="28"/>
          <w:szCs w:val="28"/>
        </w:rPr>
        <w:t xml:space="preserve"> и </w:t>
      </w:r>
      <w:r w:rsidRPr="00585407">
        <w:rPr>
          <w:rStyle w:val="a8"/>
          <w:rFonts w:eastAsiaTheme="minorEastAsia"/>
          <w:b/>
          <w:iCs/>
          <w:sz w:val="28"/>
          <w:szCs w:val="28"/>
        </w:rPr>
        <w:t xml:space="preserve"> во внеурочное время в рамках реализации ФГОС</w:t>
      </w:r>
    </w:p>
    <w:p w:rsidR="00675FC2" w:rsidRDefault="00675FC2" w:rsidP="00675FC2">
      <w:pPr>
        <w:ind w:firstLine="708"/>
        <w:jc w:val="both"/>
        <w:rPr>
          <w:b w:val="0"/>
          <w:bCs/>
          <w:sz w:val="28"/>
          <w:szCs w:val="28"/>
        </w:rPr>
      </w:pPr>
    </w:p>
    <w:p w:rsidR="00121A76" w:rsidRPr="008F287C" w:rsidRDefault="00121A76" w:rsidP="00675FC2">
      <w:pPr>
        <w:ind w:firstLine="708"/>
        <w:jc w:val="both"/>
        <w:rPr>
          <w:b w:val="0"/>
          <w:bCs/>
          <w:sz w:val="28"/>
          <w:szCs w:val="28"/>
        </w:rPr>
      </w:pPr>
      <w:r w:rsidRPr="008F287C">
        <w:rPr>
          <w:b w:val="0"/>
          <w:bCs/>
          <w:sz w:val="28"/>
          <w:szCs w:val="28"/>
        </w:rPr>
        <w:t>С 1 сентября 2024 года в российских школах введен нов</w:t>
      </w:r>
      <w:r w:rsidR="00750FE9" w:rsidRPr="008F287C">
        <w:rPr>
          <w:b w:val="0"/>
          <w:bCs/>
          <w:sz w:val="28"/>
          <w:szCs w:val="28"/>
        </w:rPr>
        <w:t>ый предмет</w:t>
      </w:r>
      <w:r w:rsidRPr="008F287C">
        <w:rPr>
          <w:b w:val="0"/>
          <w:bCs/>
          <w:sz w:val="28"/>
          <w:szCs w:val="28"/>
        </w:rPr>
        <w:t xml:space="preserve"> «Основы безопасности и защиты Родины» вместо ОБЖ. Это связано с необходимостью обеспечения полноценного формирования у школьников знаний и навыков, не только по охране жизни и здоровья, но и по защите интересов Родины.</w:t>
      </w:r>
    </w:p>
    <w:p w:rsidR="00CA7327" w:rsidRPr="008F287C" w:rsidRDefault="0053401F" w:rsidP="00675FC2">
      <w:pPr>
        <w:ind w:firstLine="993"/>
        <w:jc w:val="both"/>
        <w:rPr>
          <w:rStyle w:val="a8"/>
          <w:rFonts w:eastAsiaTheme="minorEastAsia"/>
          <w:iCs/>
          <w:sz w:val="28"/>
          <w:szCs w:val="28"/>
        </w:rPr>
      </w:pPr>
      <w:r w:rsidRPr="008F287C">
        <w:rPr>
          <w:rStyle w:val="a8"/>
          <w:rFonts w:eastAsiaTheme="minorEastAsia"/>
          <w:iCs/>
          <w:sz w:val="28"/>
          <w:szCs w:val="28"/>
        </w:rPr>
        <w:t xml:space="preserve">Учебный предмет ОБЗР в образовательной системе занимает особое место, так как направлен не только на обеспечение личной безопасности, но и на обучение подрастающего поколения принципам коллективной </w:t>
      </w:r>
      <w:r w:rsidR="00121A76" w:rsidRPr="008F287C">
        <w:rPr>
          <w:rStyle w:val="a8"/>
          <w:rFonts w:eastAsiaTheme="minorEastAsia"/>
          <w:iCs/>
          <w:sz w:val="28"/>
          <w:szCs w:val="28"/>
        </w:rPr>
        <w:t>о</w:t>
      </w:r>
      <w:r w:rsidRPr="008F287C">
        <w:rPr>
          <w:rStyle w:val="a8"/>
          <w:rFonts w:eastAsiaTheme="minorEastAsia"/>
          <w:iCs/>
          <w:sz w:val="28"/>
          <w:szCs w:val="28"/>
        </w:rPr>
        <w:t>тветственности, взаимопомощи и гражданского долга. Он способствует комплексному развитию учащихся в морально-волевой, физической и интеллектуальной сферах.</w:t>
      </w:r>
    </w:p>
    <w:p w:rsidR="0053401F" w:rsidRPr="008F287C" w:rsidRDefault="0053401F" w:rsidP="00675FC2">
      <w:pPr>
        <w:pStyle w:val="a9"/>
        <w:spacing w:before="0" w:beforeAutospacing="0" w:after="0" w:afterAutospacing="0"/>
        <w:ind w:firstLine="993"/>
        <w:jc w:val="both"/>
        <w:rPr>
          <w:rStyle w:val="a8"/>
          <w:rFonts w:eastAsiaTheme="minorEastAsia"/>
          <w:b w:val="0"/>
          <w:iCs/>
          <w:sz w:val="28"/>
          <w:szCs w:val="28"/>
        </w:rPr>
      </w:pPr>
      <w:r w:rsidRPr="008F287C">
        <w:rPr>
          <w:rStyle w:val="a8"/>
          <w:rFonts w:eastAsiaTheme="minorEastAsia"/>
          <w:b w:val="0"/>
          <w:iCs/>
          <w:sz w:val="28"/>
          <w:szCs w:val="28"/>
        </w:rPr>
        <w:t>Содержание курса ОБЗР адаптировано к современным вызовам и угрозам, в число которых входят как социальные, так и экологические, природные и техногенные факторы. Обучение ориентировано на формирование у школьников устойчивых навыков правильного поведения в условиях опасности, что подразумевает развитие моральной стойкости, чувства ответственности и готовности к принятию решений в критических ситуациях.</w:t>
      </w:r>
    </w:p>
    <w:p w:rsidR="004F4E98" w:rsidRPr="008F287C" w:rsidRDefault="004F4E98" w:rsidP="00675FC2">
      <w:pPr>
        <w:ind w:firstLine="993"/>
        <w:jc w:val="both"/>
        <w:rPr>
          <w:b w:val="0"/>
          <w:color w:val="212529"/>
          <w:sz w:val="28"/>
          <w:szCs w:val="28"/>
          <w:shd w:val="clear" w:color="auto" w:fill="FFFFFF"/>
        </w:rPr>
      </w:pPr>
      <w:r w:rsidRPr="008F287C">
        <w:rPr>
          <w:b w:val="0"/>
          <w:color w:val="212529"/>
          <w:sz w:val="28"/>
          <w:szCs w:val="28"/>
          <w:shd w:val="clear" w:color="auto" w:fill="FFFFFF"/>
        </w:rPr>
        <w:t>Мероприятия по достижению цели и задач предмета «Основы безопасности и защиты Родины» в условиях реализации ФГОС условно можно разделить на два вида:</w:t>
      </w:r>
    </w:p>
    <w:p w:rsidR="004F4E98" w:rsidRPr="008F287C" w:rsidRDefault="004F4E98" w:rsidP="00675FC2">
      <w:pPr>
        <w:numPr>
          <w:ilvl w:val="0"/>
          <w:numId w:val="1"/>
        </w:numPr>
        <w:ind w:firstLine="993"/>
        <w:jc w:val="both"/>
        <w:rPr>
          <w:b w:val="0"/>
          <w:bCs/>
          <w:sz w:val="28"/>
          <w:szCs w:val="28"/>
        </w:rPr>
      </w:pPr>
      <w:r w:rsidRPr="008F287C">
        <w:rPr>
          <w:b w:val="0"/>
          <w:bCs/>
          <w:sz w:val="28"/>
          <w:szCs w:val="28"/>
        </w:rPr>
        <w:t>реализуемые в рамках урочной деятельности по предмету «Основы безопасности и защиты Родины»;</w:t>
      </w:r>
    </w:p>
    <w:p w:rsidR="004F4E98" w:rsidRPr="008F287C" w:rsidRDefault="004F4E98" w:rsidP="00675FC2">
      <w:pPr>
        <w:numPr>
          <w:ilvl w:val="0"/>
          <w:numId w:val="1"/>
        </w:numPr>
        <w:ind w:firstLine="993"/>
        <w:jc w:val="both"/>
        <w:rPr>
          <w:b w:val="0"/>
          <w:bCs/>
          <w:sz w:val="28"/>
          <w:szCs w:val="28"/>
        </w:rPr>
      </w:pPr>
      <w:r w:rsidRPr="008F287C">
        <w:rPr>
          <w:b w:val="0"/>
          <w:bCs/>
          <w:sz w:val="28"/>
          <w:szCs w:val="28"/>
        </w:rPr>
        <w:t>реализуемые в рамках внеурочной деятельности.</w:t>
      </w:r>
    </w:p>
    <w:p w:rsidR="000636DA" w:rsidRPr="008F287C" w:rsidRDefault="0053401F" w:rsidP="00675FC2">
      <w:pPr>
        <w:ind w:firstLine="993"/>
        <w:jc w:val="both"/>
        <w:rPr>
          <w:rStyle w:val="a8"/>
          <w:rFonts w:eastAsiaTheme="minorEastAsia"/>
          <w:iCs/>
          <w:sz w:val="28"/>
          <w:szCs w:val="28"/>
        </w:rPr>
      </w:pPr>
      <w:r w:rsidRPr="008F287C">
        <w:rPr>
          <w:rStyle w:val="a8"/>
          <w:rFonts w:eastAsiaTheme="minorEastAsia"/>
          <w:iCs/>
          <w:sz w:val="28"/>
          <w:szCs w:val="28"/>
        </w:rPr>
        <w:t>ФГОС ориентирует образовательные учреждения на всестороннее развитие личности, включающее как интеллектуальный и физический, так и нравственный и патриотический компоненты.</w:t>
      </w:r>
      <w:r w:rsidR="004F4E98" w:rsidRPr="008F287C">
        <w:rPr>
          <w:rStyle w:val="a8"/>
          <w:rFonts w:eastAsiaTheme="minorEastAsia"/>
          <w:iCs/>
          <w:sz w:val="28"/>
          <w:szCs w:val="28"/>
        </w:rPr>
        <w:t xml:space="preserve"> </w:t>
      </w:r>
      <w:r w:rsidR="000636DA" w:rsidRPr="008F287C">
        <w:rPr>
          <w:rStyle w:val="a8"/>
          <w:rFonts w:eastAsiaTheme="minorEastAsia"/>
          <w:iCs/>
          <w:sz w:val="28"/>
          <w:szCs w:val="28"/>
        </w:rPr>
        <w:t>При этом большое значение приобретает использование междисциплинарного подхода, который позволяет интегрировать данные компоненты в широкий контекст знаний по ОБЗР.</w:t>
      </w:r>
    </w:p>
    <w:p w:rsidR="000636DA" w:rsidRPr="008F287C" w:rsidRDefault="000636DA" w:rsidP="00675FC2">
      <w:pPr>
        <w:ind w:firstLine="993"/>
        <w:jc w:val="both"/>
        <w:rPr>
          <w:b w:val="0"/>
          <w:color w:val="212529"/>
          <w:sz w:val="28"/>
          <w:szCs w:val="28"/>
        </w:rPr>
      </w:pPr>
      <w:r w:rsidRPr="008F287C">
        <w:rPr>
          <w:b w:val="0"/>
          <w:color w:val="212529"/>
          <w:sz w:val="28"/>
          <w:szCs w:val="28"/>
        </w:rPr>
        <w:t xml:space="preserve">В целях интеграции процесса патриотического воспитания используется технология комбинированных (интегрированных) уроков. </w:t>
      </w:r>
      <w:r w:rsidR="00A53847" w:rsidRPr="008F287C">
        <w:rPr>
          <w:b w:val="0"/>
          <w:bCs/>
          <w:sz w:val="28"/>
          <w:szCs w:val="28"/>
        </w:rPr>
        <w:t>Межпредметная связь учебного предмета «Основы безопасности и Защиты Родины» с такими предметами как «История», «Экология», «Биология», «Обществознание», «Физика», «Химия», «Информатика», «География», «Физическая культура» способствует формированию целостного представления об изучаемом объекте, явлении</w:t>
      </w:r>
      <w:r w:rsidR="001F5A76" w:rsidRPr="008F287C">
        <w:rPr>
          <w:b w:val="0"/>
          <w:bCs/>
          <w:sz w:val="28"/>
          <w:szCs w:val="28"/>
        </w:rPr>
        <w:t>,</w:t>
      </w:r>
      <w:r w:rsidR="00A53847" w:rsidRPr="008F287C">
        <w:rPr>
          <w:b w:val="0"/>
          <w:bCs/>
          <w:sz w:val="28"/>
          <w:szCs w:val="28"/>
        </w:rPr>
        <w:t xml:space="preserve"> и содействует наилучшему усвоению содержания предмета, установлению более прочных связей обучающегося с повседневной жизнью и окружающим миром, усилению развивающей и культурной составляющей программы. </w:t>
      </w:r>
      <w:r w:rsidRPr="008F287C">
        <w:rPr>
          <w:b w:val="0"/>
          <w:color w:val="212529"/>
          <w:sz w:val="28"/>
          <w:szCs w:val="28"/>
        </w:rPr>
        <w:t>Широкие</w:t>
      </w:r>
      <w:r w:rsidR="00121A76" w:rsidRPr="008F287C">
        <w:rPr>
          <w:b w:val="0"/>
          <w:color w:val="212529"/>
          <w:sz w:val="28"/>
          <w:szCs w:val="28"/>
        </w:rPr>
        <w:t xml:space="preserve"> </w:t>
      </w:r>
      <w:r w:rsidRPr="008F287C">
        <w:rPr>
          <w:b w:val="0"/>
          <w:color w:val="212529"/>
          <w:sz w:val="28"/>
          <w:szCs w:val="28"/>
        </w:rPr>
        <w:t xml:space="preserve">возможности содержит в себе объединение тем по </w:t>
      </w:r>
      <w:r w:rsidR="004F4E98" w:rsidRPr="008F287C">
        <w:rPr>
          <w:b w:val="0"/>
          <w:color w:val="212529"/>
          <w:sz w:val="28"/>
          <w:szCs w:val="28"/>
        </w:rPr>
        <w:t>ОБЗР</w:t>
      </w:r>
      <w:r w:rsidRPr="008F287C">
        <w:rPr>
          <w:b w:val="0"/>
          <w:color w:val="212529"/>
          <w:sz w:val="28"/>
          <w:szCs w:val="28"/>
        </w:rPr>
        <w:t xml:space="preserve"> с историей. Патриотические чувства детей воспитываются на примере подвигов Героев Советского Союза И.Н. Кожедуба, А.И. Покрышкина, Г.К. Жукова, через знакомство с биографией М.И. Кутузова, М.Барклая-де-Толли, героев Великой Отечественной войны и других известных людей, прославлявших Россию.</w:t>
      </w:r>
    </w:p>
    <w:p w:rsidR="00121A76" w:rsidRPr="008F287C" w:rsidRDefault="00F429C2" w:rsidP="00675FC2">
      <w:pPr>
        <w:ind w:firstLine="993"/>
        <w:jc w:val="both"/>
        <w:rPr>
          <w:b w:val="0"/>
          <w:color w:val="212529"/>
          <w:sz w:val="28"/>
          <w:szCs w:val="28"/>
          <w:shd w:val="clear" w:color="auto" w:fill="FFFFFF"/>
        </w:rPr>
      </w:pPr>
      <w:r w:rsidRPr="008F287C">
        <w:rPr>
          <w:b w:val="0"/>
          <w:color w:val="212529"/>
          <w:sz w:val="28"/>
          <w:szCs w:val="28"/>
          <w:shd w:val="clear" w:color="auto" w:fill="FFFFFF"/>
        </w:rPr>
        <w:lastRenderedPageBreak/>
        <w:t>Стержнем деятельности по патриотическому воспитанию детей и подростков является формирование у них морально-психологических качеств и специальных прикладных знаний, навыков и умений, необходимых человеку, определенных понятием «патриот». Добиваться этого призвана, в частности, учебная дисциплина ОБ</w:t>
      </w:r>
      <w:r w:rsidR="001A6E21" w:rsidRPr="008F287C">
        <w:rPr>
          <w:b w:val="0"/>
          <w:color w:val="212529"/>
          <w:sz w:val="28"/>
          <w:szCs w:val="28"/>
          <w:shd w:val="clear" w:color="auto" w:fill="FFFFFF"/>
        </w:rPr>
        <w:t xml:space="preserve">ЗР. </w:t>
      </w:r>
    </w:p>
    <w:p w:rsidR="00F429C2" w:rsidRPr="008F287C" w:rsidRDefault="00F429C2" w:rsidP="00675FC2">
      <w:pPr>
        <w:ind w:firstLine="993"/>
        <w:jc w:val="both"/>
        <w:rPr>
          <w:b w:val="0"/>
          <w:color w:val="212529"/>
          <w:sz w:val="28"/>
          <w:szCs w:val="28"/>
          <w:shd w:val="clear" w:color="auto" w:fill="FFFFFF"/>
        </w:rPr>
      </w:pPr>
      <w:r w:rsidRPr="008F287C">
        <w:rPr>
          <w:b w:val="0"/>
          <w:color w:val="212529"/>
          <w:sz w:val="28"/>
          <w:szCs w:val="28"/>
          <w:shd w:val="clear" w:color="auto" w:fill="FFFFFF"/>
        </w:rPr>
        <w:t xml:space="preserve">В программе курса предусмотрен раздел «Основы </w:t>
      </w:r>
      <w:r w:rsidR="00E1586B" w:rsidRPr="008F287C">
        <w:rPr>
          <w:b w:val="0"/>
          <w:color w:val="212529"/>
          <w:sz w:val="28"/>
          <w:szCs w:val="28"/>
          <w:shd w:val="clear" w:color="auto" w:fill="FFFFFF"/>
        </w:rPr>
        <w:t>обороны государства</w:t>
      </w:r>
      <w:r w:rsidRPr="008F287C">
        <w:rPr>
          <w:b w:val="0"/>
          <w:color w:val="212529"/>
          <w:sz w:val="28"/>
          <w:szCs w:val="28"/>
          <w:shd w:val="clear" w:color="auto" w:fill="FFFFFF"/>
        </w:rPr>
        <w:t>»,</w:t>
      </w:r>
      <w:r w:rsidR="00E1586B" w:rsidRPr="008F287C">
        <w:rPr>
          <w:b w:val="0"/>
          <w:color w:val="212529"/>
          <w:sz w:val="28"/>
          <w:szCs w:val="28"/>
          <w:shd w:val="clear" w:color="auto" w:fill="FFFFFF"/>
        </w:rPr>
        <w:t xml:space="preserve"> «Элементы начальной военной подготовки», «Военно-профессиональная деятельность»</w:t>
      </w:r>
      <w:r w:rsidRPr="008F287C">
        <w:rPr>
          <w:b w:val="0"/>
          <w:color w:val="212529"/>
          <w:sz w:val="28"/>
          <w:szCs w:val="28"/>
          <w:shd w:val="clear" w:color="auto" w:fill="FFFFFF"/>
        </w:rPr>
        <w:t xml:space="preserve"> в процессе изучения котор</w:t>
      </w:r>
      <w:r w:rsidR="00E1586B" w:rsidRPr="008F287C">
        <w:rPr>
          <w:b w:val="0"/>
          <w:color w:val="212529"/>
          <w:sz w:val="28"/>
          <w:szCs w:val="28"/>
          <w:shd w:val="clear" w:color="auto" w:fill="FFFFFF"/>
        </w:rPr>
        <w:t>ых</w:t>
      </w:r>
      <w:r w:rsidRPr="008F287C">
        <w:rPr>
          <w:b w:val="0"/>
          <w:color w:val="212529"/>
          <w:sz w:val="28"/>
          <w:szCs w:val="28"/>
          <w:shd w:val="clear" w:color="auto" w:fill="FFFFFF"/>
        </w:rPr>
        <w:t xml:space="preserve"> </w:t>
      </w:r>
      <w:r w:rsidR="00E1586B" w:rsidRPr="008F287C">
        <w:rPr>
          <w:b w:val="0"/>
          <w:color w:val="212529"/>
          <w:sz w:val="28"/>
          <w:szCs w:val="28"/>
          <w:shd w:val="clear" w:color="auto" w:fill="FFFFFF"/>
        </w:rPr>
        <w:t>обучающиеся</w:t>
      </w:r>
      <w:r w:rsidRPr="008F287C">
        <w:rPr>
          <w:b w:val="0"/>
          <w:color w:val="212529"/>
          <w:sz w:val="28"/>
          <w:szCs w:val="28"/>
          <w:shd w:val="clear" w:color="auto" w:fill="FFFFFF"/>
        </w:rPr>
        <w:t xml:space="preserve"> знакомятся с историей создания Вооруженных Сил РФ, организационной структурой, функциями и основными задачами современных ВС, их ролью в системе обеспечения национальной безопасности, с составом</w:t>
      </w:r>
      <w:r w:rsidR="00750FE9" w:rsidRPr="008F287C">
        <w:rPr>
          <w:b w:val="0"/>
          <w:color w:val="212529"/>
          <w:sz w:val="28"/>
          <w:szCs w:val="28"/>
          <w:shd w:val="clear" w:color="auto" w:fill="FFFFFF"/>
        </w:rPr>
        <w:t>, предназначением других войск и приобретают практические навыки в области начальной военной подготовки.</w:t>
      </w:r>
      <w:r w:rsidRPr="008F287C">
        <w:rPr>
          <w:b w:val="0"/>
          <w:color w:val="212529"/>
          <w:sz w:val="28"/>
          <w:szCs w:val="28"/>
          <w:shd w:val="clear" w:color="auto" w:fill="FFFFFF"/>
        </w:rPr>
        <w:t xml:space="preserve"> </w:t>
      </w:r>
    </w:p>
    <w:p w:rsidR="00E1586B" w:rsidRPr="008F287C" w:rsidRDefault="00E1586B" w:rsidP="00675FC2">
      <w:pPr>
        <w:shd w:val="clear" w:color="auto" w:fill="FFFFFF"/>
        <w:ind w:firstLine="993"/>
        <w:jc w:val="both"/>
        <w:rPr>
          <w:b w:val="0"/>
          <w:color w:val="212529"/>
          <w:sz w:val="28"/>
          <w:szCs w:val="28"/>
        </w:rPr>
      </w:pPr>
      <w:r w:rsidRPr="008F287C">
        <w:rPr>
          <w:b w:val="0"/>
          <w:color w:val="212529"/>
          <w:sz w:val="28"/>
          <w:szCs w:val="28"/>
        </w:rPr>
        <w:t>Патриотическое воспитание школьников во внеурочной деятельности предполагает целенаправленное формирование патриотизма как интегрированного качества личности, определяет направленность на самореализацию и социальное поведение детей, при котором любовь и служение Отечеству выступает как высший смысл жизни и деятельности.</w:t>
      </w:r>
    </w:p>
    <w:p w:rsidR="00E1586B" w:rsidRPr="008F287C" w:rsidRDefault="00E1586B" w:rsidP="00675FC2">
      <w:pPr>
        <w:shd w:val="clear" w:color="auto" w:fill="FFFFFF"/>
        <w:ind w:firstLine="993"/>
        <w:jc w:val="both"/>
        <w:rPr>
          <w:b w:val="0"/>
          <w:color w:val="212529"/>
          <w:sz w:val="28"/>
          <w:szCs w:val="28"/>
        </w:rPr>
      </w:pPr>
      <w:r w:rsidRPr="008F287C">
        <w:rPr>
          <w:b w:val="0"/>
          <w:color w:val="212529"/>
          <w:sz w:val="28"/>
          <w:szCs w:val="28"/>
        </w:rPr>
        <w:t xml:space="preserve">Разностороннее направление в воспитании детей только тогда даст результат, когда оно проводится в системе. </w:t>
      </w:r>
    </w:p>
    <w:p w:rsidR="00FB3D78" w:rsidRPr="008F287C" w:rsidRDefault="00E1586B" w:rsidP="00675FC2">
      <w:pPr>
        <w:shd w:val="clear" w:color="auto" w:fill="FFFFFF"/>
        <w:ind w:firstLine="993"/>
        <w:jc w:val="both"/>
        <w:rPr>
          <w:b w:val="0"/>
          <w:color w:val="212529"/>
          <w:sz w:val="28"/>
          <w:szCs w:val="28"/>
        </w:rPr>
      </w:pPr>
      <w:r w:rsidRPr="008F287C">
        <w:rPr>
          <w:b w:val="0"/>
          <w:color w:val="212529"/>
          <w:sz w:val="28"/>
          <w:szCs w:val="28"/>
        </w:rPr>
        <w:t>В МОУ «СОШ № 82» г.Саратова сложилась система патриотического воспитания, которая базируется на сохранении и развитии традиций.</w:t>
      </w:r>
    </w:p>
    <w:p w:rsidR="001F5A76" w:rsidRPr="008F287C" w:rsidRDefault="001F5A76" w:rsidP="00675FC2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8F287C">
        <w:rPr>
          <w:rFonts w:ascii="Times New Roman" w:hAnsi="Times New Roman" w:cs="Times New Roman"/>
          <w:color w:val="212529"/>
          <w:sz w:val="28"/>
          <w:szCs w:val="28"/>
        </w:rPr>
        <w:t>Работа музейного уголка «Память поколений»</w:t>
      </w:r>
      <w:r w:rsidR="00FB3D78" w:rsidRPr="008F287C">
        <w:rPr>
          <w:rFonts w:ascii="Times New Roman" w:hAnsi="Times New Roman" w:cs="Times New Roman"/>
          <w:color w:val="212529"/>
          <w:sz w:val="28"/>
          <w:szCs w:val="28"/>
        </w:rPr>
        <w:t xml:space="preserve"> (экскурсии, вовлечение обучающихся в обновление экспозиции уголка, проведение уроков Мужества)</w:t>
      </w:r>
    </w:p>
    <w:p w:rsidR="001F5A76" w:rsidRPr="008F287C" w:rsidRDefault="001F5A76" w:rsidP="00675FC2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8F287C">
        <w:rPr>
          <w:rFonts w:ascii="Times New Roman" w:hAnsi="Times New Roman" w:cs="Times New Roman"/>
          <w:color w:val="212529"/>
          <w:sz w:val="28"/>
          <w:szCs w:val="28"/>
        </w:rPr>
        <w:t>Участие в проекте «Место памяти»</w:t>
      </w:r>
      <w:r w:rsidR="00FB3D78" w:rsidRPr="008F287C">
        <w:rPr>
          <w:rFonts w:ascii="Times New Roman" w:hAnsi="Times New Roman" w:cs="Times New Roman"/>
          <w:color w:val="212529"/>
          <w:sz w:val="28"/>
          <w:szCs w:val="28"/>
        </w:rPr>
        <w:t>, направленное на укрепление памяти о победах российских войск, определивших историю страны; несение вахты Памяти у стелы «Всем тем, кто ковал Победу», установленном на территории структурного</w:t>
      </w:r>
      <w:r w:rsidR="0051069B" w:rsidRPr="008F287C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="00FB3D78" w:rsidRPr="008F287C">
        <w:rPr>
          <w:rFonts w:ascii="Times New Roman" w:hAnsi="Times New Roman" w:cs="Times New Roman"/>
          <w:color w:val="212529"/>
          <w:sz w:val="28"/>
          <w:szCs w:val="28"/>
        </w:rPr>
        <w:t>подразделения «Детский сад «Совенок»</w:t>
      </w:r>
      <w:r w:rsidR="0051069B" w:rsidRPr="008F287C">
        <w:rPr>
          <w:rFonts w:ascii="Times New Roman" w:hAnsi="Times New Roman" w:cs="Times New Roman"/>
          <w:color w:val="212529"/>
          <w:sz w:val="28"/>
          <w:szCs w:val="28"/>
        </w:rPr>
        <w:t xml:space="preserve"> в память о жителях улицы, шедших на фронт.</w:t>
      </w:r>
    </w:p>
    <w:p w:rsidR="00FB3D78" w:rsidRPr="008F287C" w:rsidRDefault="001F5A76" w:rsidP="00675FC2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8F287C">
        <w:rPr>
          <w:rFonts w:ascii="Times New Roman" w:hAnsi="Times New Roman" w:cs="Times New Roman"/>
          <w:color w:val="212529"/>
          <w:sz w:val="28"/>
          <w:szCs w:val="28"/>
        </w:rPr>
        <w:t>Участие в</w:t>
      </w:r>
      <w:r w:rsidR="00FB3D78" w:rsidRPr="008F287C">
        <w:rPr>
          <w:rFonts w:ascii="Times New Roman" w:hAnsi="Times New Roman" w:cs="Times New Roman"/>
          <w:color w:val="212529"/>
          <w:sz w:val="28"/>
          <w:szCs w:val="28"/>
        </w:rPr>
        <w:t>о Всероссийских патриот</w:t>
      </w:r>
      <w:r w:rsidRPr="008F287C">
        <w:rPr>
          <w:rFonts w:ascii="Times New Roman" w:hAnsi="Times New Roman" w:cs="Times New Roman"/>
          <w:color w:val="212529"/>
          <w:sz w:val="28"/>
          <w:szCs w:val="28"/>
        </w:rPr>
        <w:t>ических акциях</w:t>
      </w:r>
      <w:r w:rsidR="0051069B" w:rsidRPr="008F287C">
        <w:rPr>
          <w:rFonts w:ascii="Times New Roman" w:hAnsi="Times New Roman" w:cs="Times New Roman"/>
          <w:color w:val="212529"/>
          <w:sz w:val="28"/>
          <w:szCs w:val="28"/>
        </w:rPr>
        <w:t>: «Окопные свечи», «Письмо солдату», «Окна Победы», «Георгиевская лента», «Стена памяти», «Бессмертный полк», «Поздравь героя», «Капля жизни», «Блокадная ласточка»</w:t>
      </w:r>
      <w:r w:rsidR="00F87593" w:rsidRPr="008F287C">
        <w:rPr>
          <w:rFonts w:ascii="Times New Roman" w:hAnsi="Times New Roman" w:cs="Times New Roman"/>
          <w:color w:val="212529"/>
          <w:sz w:val="28"/>
          <w:szCs w:val="28"/>
        </w:rPr>
        <w:t>, «День призывника».</w:t>
      </w:r>
    </w:p>
    <w:p w:rsidR="00750FE9" w:rsidRPr="008F287C" w:rsidRDefault="00FB3D78" w:rsidP="00675FC2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8F287C">
        <w:rPr>
          <w:rFonts w:ascii="Times New Roman" w:hAnsi="Times New Roman" w:cs="Times New Roman"/>
          <w:color w:val="212529"/>
          <w:sz w:val="28"/>
          <w:szCs w:val="28"/>
        </w:rPr>
        <w:t>Организация волонтерской деятельности</w:t>
      </w:r>
      <w:r w:rsidR="00F87593" w:rsidRPr="008F287C">
        <w:rPr>
          <w:rFonts w:ascii="Times New Roman" w:hAnsi="Times New Roman" w:cs="Times New Roman"/>
          <w:color w:val="212529"/>
          <w:sz w:val="28"/>
          <w:szCs w:val="28"/>
        </w:rPr>
        <w:t>: с</w:t>
      </w:r>
      <w:r w:rsidR="0051069B" w:rsidRPr="008F287C">
        <w:rPr>
          <w:rFonts w:ascii="Times New Roman" w:hAnsi="Times New Roman" w:cs="Times New Roman"/>
          <w:color w:val="212529"/>
          <w:sz w:val="28"/>
          <w:szCs w:val="28"/>
        </w:rPr>
        <w:t>бор гуманитарной помощи, поздравление ветеранов Вов и участников локальных конфликтов</w:t>
      </w:r>
      <w:r w:rsidR="00F87593" w:rsidRPr="008F287C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r w:rsidR="0051069B" w:rsidRPr="008F287C">
        <w:rPr>
          <w:rFonts w:ascii="Times New Roman" w:hAnsi="Times New Roman" w:cs="Times New Roman"/>
          <w:color w:val="212529"/>
          <w:sz w:val="28"/>
          <w:szCs w:val="28"/>
        </w:rPr>
        <w:t>участников СВО</w:t>
      </w:r>
      <w:r w:rsidR="00F87593" w:rsidRPr="008F287C">
        <w:rPr>
          <w:rFonts w:ascii="Times New Roman" w:hAnsi="Times New Roman" w:cs="Times New Roman"/>
          <w:color w:val="212529"/>
          <w:sz w:val="28"/>
          <w:szCs w:val="28"/>
        </w:rPr>
        <w:t>.</w:t>
      </w:r>
    </w:p>
    <w:p w:rsidR="0075440A" w:rsidRPr="008F287C" w:rsidRDefault="0051069B" w:rsidP="00675FC2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8F287C">
        <w:rPr>
          <w:rFonts w:ascii="Times New Roman" w:hAnsi="Times New Roman" w:cs="Times New Roman"/>
          <w:color w:val="212529"/>
          <w:sz w:val="28"/>
          <w:szCs w:val="28"/>
        </w:rPr>
        <w:t>Организация мероприятий патриотической направленности</w:t>
      </w:r>
      <w:r w:rsidR="00F87593" w:rsidRPr="008F287C">
        <w:rPr>
          <w:rFonts w:ascii="Times New Roman" w:hAnsi="Times New Roman" w:cs="Times New Roman"/>
          <w:color w:val="212529"/>
          <w:sz w:val="28"/>
          <w:szCs w:val="28"/>
        </w:rPr>
        <w:t xml:space="preserve"> (торжественные линейки, концерты, приуроченные к памятным датам)</w:t>
      </w:r>
      <w:r w:rsidRPr="008F287C">
        <w:rPr>
          <w:rFonts w:ascii="Times New Roman" w:hAnsi="Times New Roman" w:cs="Times New Roman"/>
          <w:color w:val="212529"/>
          <w:sz w:val="28"/>
          <w:szCs w:val="28"/>
        </w:rPr>
        <w:t>.</w:t>
      </w:r>
    </w:p>
    <w:p w:rsidR="0051069B" w:rsidRPr="008F287C" w:rsidRDefault="0075440A" w:rsidP="00675FC2">
      <w:pPr>
        <w:pStyle w:val="a7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8F287C">
        <w:rPr>
          <w:rFonts w:ascii="Times New Roman" w:hAnsi="Times New Roman" w:cs="Times New Roman"/>
          <w:color w:val="212529"/>
          <w:sz w:val="28"/>
          <w:szCs w:val="28"/>
        </w:rPr>
        <w:t>Для успешной организации мероприятий и достижения поставленных целей стоит отметить такой вспомогательный инструмент как социальное партнерство.</w:t>
      </w:r>
      <w:r w:rsidR="005B5CF5" w:rsidRPr="008F287C">
        <w:rPr>
          <w:rFonts w:ascii="Times New Roman" w:hAnsi="Times New Roman" w:cs="Times New Roman"/>
          <w:color w:val="212529"/>
          <w:sz w:val="28"/>
          <w:szCs w:val="28"/>
        </w:rPr>
        <w:t xml:space="preserve"> Формы такого взаимодействия направлены на:</w:t>
      </w:r>
    </w:p>
    <w:p w:rsidR="005B5CF5" w:rsidRPr="008F287C" w:rsidRDefault="005B5CF5" w:rsidP="00675FC2">
      <w:pPr>
        <w:pStyle w:val="a7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8F287C">
        <w:rPr>
          <w:rFonts w:ascii="Times New Roman" w:hAnsi="Times New Roman" w:cs="Times New Roman"/>
          <w:color w:val="212529"/>
          <w:sz w:val="28"/>
          <w:szCs w:val="28"/>
        </w:rPr>
        <w:t>- поддержку образовательной программы, её расширение или обогащение за счет совместной проектной работы и коммуникаций;</w:t>
      </w:r>
    </w:p>
    <w:p w:rsidR="005B5CF5" w:rsidRPr="008F287C" w:rsidRDefault="005B5CF5" w:rsidP="00675FC2">
      <w:pPr>
        <w:pStyle w:val="a7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8F287C">
        <w:rPr>
          <w:rFonts w:ascii="Times New Roman" w:hAnsi="Times New Roman" w:cs="Times New Roman"/>
          <w:color w:val="212529"/>
          <w:sz w:val="28"/>
          <w:szCs w:val="28"/>
        </w:rPr>
        <w:lastRenderedPageBreak/>
        <w:t>- повышение моти</w:t>
      </w:r>
      <w:r w:rsidR="00216334" w:rsidRPr="008F287C">
        <w:rPr>
          <w:rFonts w:ascii="Times New Roman" w:hAnsi="Times New Roman" w:cs="Times New Roman"/>
          <w:color w:val="212529"/>
          <w:sz w:val="28"/>
          <w:szCs w:val="28"/>
        </w:rPr>
        <w:t>вации к обучению, стимулирование достижений обучающихся;</w:t>
      </w:r>
    </w:p>
    <w:p w:rsidR="00216334" w:rsidRPr="008F287C" w:rsidRDefault="00216334" w:rsidP="00675FC2">
      <w:pPr>
        <w:pStyle w:val="a7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8F287C">
        <w:rPr>
          <w:rFonts w:ascii="Times New Roman" w:hAnsi="Times New Roman" w:cs="Times New Roman"/>
          <w:color w:val="212529"/>
          <w:sz w:val="28"/>
          <w:szCs w:val="28"/>
        </w:rPr>
        <w:t>- развитие у обучающихся  способностей к самоанализу;</w:t>
      </w:r>
    </w:p>
    <w:p w:rsidR="00216334" w:rsidRPr="008F287C" w:rsidRDefault="00216334" w:rsidP="00675FC2">
      <w:pPr>
        <w:pStyle w:val="a7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8F287C">
        <w:rPr>
          <w:rFonts w:ascii="Times New Roman" w:hAnsi="Times New Roman" w:cs="Times New Roman"/>
          <w:color w:val="212529"/>
          <w:sz w:val="28"/>
          <w:szCs w:val="28"/>
        </w:rPr>
        <w:t>- профессиональное развитие учителя, распространение педагогического опыта. Вовлечение социальных партнеров в процесс обучения позволяет генерировать энтузиазм и мотивацию учащихся к обучению, развивать открытость к новому опыту.</w:t>
      </w:r>
    </w:p>
    <w:p w:rsidR="00CE4ADD" w:rsidRPr="008F287C" w:rsidRDefault="0075440A" w:rsidP="00675FC2">
      <w:pPr>
        <w:ind w:firstLine="993"/>
        <w:jc w:val="both"/>
        <w:rPr>
          <w:bCs/>
          <w:sz w:val="28"/>
          <w:szCs w:val="28"/>
        </w:rPr>
      </w:pPr>
      <w:r w:rsidRPr="008F287C">
        <w:rPr>
          <w:bCs/>
          <w:sz w:val="28"/>
          <w:szCs w:val="28"/>
        </w:rPr>
        <w:t>Школа взаимодействует</w:t>
      </w:r>
      <w:r w:rsidR="00CE4ADD" w:rsidRPr="008F287C">
        <w:rPr>
          <w:bCs/>
          <w:sz w:val="28"/>
          <w:szCs w:val="28"/>
        </w:rPr>
        <w:t>:</w:t>
      </w:r>
    </w:p>
    <w:p w:rsidR="00CE4ADD" w:rsidRPr="008F287C" w:rsidRDefault="00CE4ADD" w:rsidP="00675FC2">
      <w:pPr>
        <w:numPr>
          <w:ilvl w:val="0"/>
          <w:numId w:val="3"/>
        </w:numPr>
        <w:tabs>
          <w:tab w:val="clear" w:pos="720"/>
        </w:tabs>
        <w:ind w:left="0" w:firstLine="993"/>
        <w:jc w:val="both"/>
        <w:rPr>
          <w:b w:val="0"/>
          <w:sz w:val="28"/>
          <w:szCs w:val="28"/>
        </w:rPr>
      </w:pPr>
      <w:r w:rsidRPr="008F287C">
        <w:rPr>
          <w:b w:val="0"/>
          <w:bCs/>
          <w:sz w:val="28"/>
          <w:szCs w:val="28"/>
        </w:rPr>
        <w:t>взаимодействие  с отделом военного комиссариата г.Саратова Саратовской области по вопросам профессиональной ориентации обучающихся по поступлению в ВУЗЫ  министерства обороны Российской Федерации, организации совместных мероприятий направленных на повышение престижа службы в армии и т.д.</w:t>
      </w:r>
    </w:p>
    <w:p w:rsidR="00CE4ADD" w:rsidRPr="008F287C" w:rsidRDefault="00CE4ADD" w:rsidP="00675FC2">
      <w:pPr>
        <w:numPr>
          <w:ilvl w:val="0"/>
          <w:numId w:val="3"/>
        </w:numPr>
        <w:tabs>
          <w:tab w:val="clear" w:pos="720"/>
        </w:tabs>
        <w:ind w:left="0" w:firstLine="993"/>
        <w:jc w:val="both"/>
        <w:rPr>
          <w:b w:val="0"/>
          <w:sz w:val="28"/>
          <w:szCs w:val="28"/>
        </w:rPr>
      </w:pPr>
      <w:r w:rsidRPr="008F287C">
        <w:rPr>
          <w:b w:val="0"/>
          <w:bCs/>
          <w:sz w:val="28"/>
          <w:szCs w:val="28"/>
        </w:rPr>
        <w:t>взаимодействие с  обществвенными, ветеранскими организациями («СОЮЗ военных моряков», «Стражи границ», СРОМОО «Союз десантников», «Совет ветеранов СГЮА МВД России по Саратовской области», Саратовской казачьей общиной имени Ермака Тимофеевича Всевеликого войска Донского и т.д.);</w:t>
      </w:r>
    </w:p>
    <w:p w:rsidR="00CE4ADD" w:rsidRPr="008F287C" w:rsidRDefault="00CE4ADD" w:rsidP="00675FC2">
      <w:pPr>
        <w:numPr>
          <w:ilvl w:val="0"/>
          <w:numId w:val="3"/>
        </w:numPr>
        <w:tabs>
          <w:tab w:val="clear" w:pos="720"/>
        </w:tabs>
        <w:ind w:left="0" w:firstLine="993"/>
        <w:jc w:val="both"/>
        <w:rPr>
          <w:b w:val="0"/>
          <w:sz w:val="28"/>
          <w:szCs w:val="28"/>
        </w:rPr>
      </w:pPr>
      <w:r w:rsidRPr="008F287C">
        <w:rPr>
          <w:b w:val="0"/>
          <w:bCs/>
          <w:sz w:val="28"/>
          <w:szCs w:val="28"/>
        </w:rPr>
        <w:t>взаимодействие с организациями дополнительного образования (ГБУ ДО «Региональный центр допризывной молодежи к военной службе и патриотического воспитания Саратовской области», Учебно-методический центр «Авангард», ГБУ СОДО «Областной центр экологии, краеведения и туризма и т.д.);</w:t>
      </w:r>
    </w:p>
    <w:p w:rsidR="00CE4ADD" w:rsidRPr="008F287C" w:rsidRDefault="00CE4ADD" w:rsidP="00675FC2">
      <w:pPr>
        <w:numPr>
          <w:ilvl w:val="0"/>
          <w:numId w:val="3"/>
        </w:numPr>
        <w:tabs>
          <w:tab w:val="clear" w:pos="720"/>
        </w:tabs>
        <w:ind w:left="0" w:firstLine="993"/>
        <w:jc w:val="both"/>
        <w:rPr>
          <w:b w:val="0"/>
          <w:sz w:val="28"/>
          <w:szCs w:val="28"/>
        </w:rPr>
      </w:pPr>
      <w:r w:rsidRPr="008F287C">
        <w:rPr>
          <w:b w:val="0"/>
          <w:bCs/>
          <w:sz w:val="28"/>
          <w:szCs w:val="28"/>
        </w:rPr>
        <w:t>взаимодействие с ведомственными организациями (УМВД, Росгвардия, МЧС и их подразделения).</w:t>
      </w:r>
    </w:p>
    <w:p w:rsidR="00F87593" w:rsidRPr="008F287C" w:rsidRDefault="00F87593" w:rsidP="00675FC2">
      <w:pPr>
        <w:pStyle w:val="a7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8F287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A53847" w:rsidRPr="008F287C">
        <w:rPr>
          <w:rFonts w:ascii="Times New Roman" w:hAnsi="Times New Roman" w:cs="Times New Roman"/>
          <w:color w:val="000000"/>
          <w:sz w:val="28"/>
          <w:szCs w:val="28"/>
        </w:rPr>
        <w:t>В течени</w:t>
      </w:r>
      <w:r w:rsidR="00585407" w:rsidRPr="0058540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585407">
        <w:rPr>
          <w:rFonts w:ascii="Times New Roman" w:hAnsi="Times New Roman" w:cs="Times New Roman"/>
          <w:color w:val="000000"/>
          <w:sz w:val="28"/>
          <w:szCs w:val="28"/>
        </w:rPr>
        <w:t xml:space="preserve"> 2023-2025 годов</w:t>
      </w:r>
      <w:r w:rsidR="00A53847" w:rsidRPr="008F287C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реализации социального партнерства, обучающиеся стали участниками ряда мероприятий, направленных гражданско-патриотическое воспитание.</w:t>
      </w:r>
      <w:r w:rsidRPr="008F287C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="0075440A" w:rsidRPr="008F287C">
        <w:rPr>
          <w:rFonts w:ascii="Times New Roman" w:hAnsi="Times New Roman" w:cs="Times New Roman"/>
          <w:color w:val="212529"/>
          <w:sz w:val="28"/>
          <w:szCs w:val="28"/>
        </w:rPr>
        <w:t>Хотелось бы остановиться на более значимых мероприятиях.</w:t>
      </w:r>
    </w:p>
    <w:p w:rsidR="00036474" w:rsidRPr="008F287C" w:rsidRDefault="00F87593" w:rsidP="00675FC2">
      <w:pPr>
        <w:pStyle w:val="a7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8F287C">
        <w:rPr>
          <w:rFonts w:ascii="Times New Roman" w:hAnsi="Times New Roman" w:cs="Times New Roman"/>
          <w:color w:val="212529"/>
          <w:sz w:val="28"/>
          <w:szCs w:val="28"/>
        </w:rPr>
        <w:t>27 апреля 2024 года состоялась торжественная церемония посвящения обучающихся в ряды Всероссийского детско-юношеского военно-патриотического общественного движения «ЮНАРМИЯ».</w:t>
      </w:r>
      <w:r w:rsidRPr="008F287C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="0075440A" w:rsidRPr="008F287C">
        <w:rPr>
          <w:rFonts w:ascii="Times New Roman" w:hAnsi="Times New Roman" w:cs="Times New Roman"/>
          <w:color w:val="212529"/>
          <w:sz w:val="28"/>
          <w:szCs w:val="28"/>
        </w:rPr>
        <w:t>обучающие</w:t>
      </w:r>
      <w:r w:rsidRPr="008F287C">
        <w:rPr>
          <w:rFonts w:ascii="Times New Roman" w:hAnsi="Times New Roman" w:cs="Times New Roman"/>
          <w:color w:val="212529"/>
          <w:sz w:val="28"/>
          <w:szCs w:val="28"/>
        </w:rPr>
        <w:t xml:space="preserve">ся нашей школы были приняты в ряды юнармейцев. </w:t>
      </w:r>
    </w:p>
    <w:p w:rsidR="00A53847" w:rsidRPr="008F287C" w:rsidRDefault="00A53847" w:rsidP="00675FC2">
      <w:pPr>
        <w:ind w:firstLine="993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8F287C">
        <w:rPr>
          <w:b w:val="0"/>
          <w:noProof/>
          <w:color w:val="000000"/>
          <w:sz w:val="28"/>
          <w:szCs w:val="28"/>
        </w:rPr>
        <w:t xml:space="preserve">4 июня 2024  г. </w:t>
      </w:r>
      <w:r w:rsidRPr="008F287C">
        <w:rPr>
          <w:b w:val="0"/>
          <w:color w:val="000000"/>
          <w:sz w:val="28"/>
          <w:szCs w:val="28"/>
        </w:rPr>
        <w:t xml:space="preserve">в рамках договора о совместной деятельности с МОУ «СОШ №82» Октябрьского района г. Саратова по реализации государственной программы патриотического воспитания подрастающего поколения учащиеся 5,6,7 и 8 классов </w:t>
      </w:r>
      <w:r w:rsidR="00BB27F4" w:rsidRPr="008F287C">
        <w:rPr>
          <w:b w:val="0"/>
          <w:color w:val="000000"/>
          <w:sz w:val="28"/>
          <w:szCs w:val="28"/>
        </w:rPr>
        <w:t xml:space="preserve">стали участниками детской летней смены реализуемой на базе </w:t>
      </w:r>
      <w:r w:rsidRPr="008F287C">
        <w:rPr>
          <w:b w:val="0"/>
          <w:color w:val="000000"/>
          <w:sz w:val="28"/>
          <w:szCs w:val="28"/>
        </w:rPr>
        <w:t>учебно-методического центра «АВАНГАРД». </w:t>
      </w:r>
      <w:r w:rsidR="00BB27F4" w:rsidRPr="008F287C">
        <w:rPr>
          <w:b w:val="0"/>
          <w:color w:val="000000"/>
          <w:sz w:val="28"/>
          <w:szCs w:val="28"/>
        </w:rPr>
        <w:t>Обучающиеся познакомились с условиями</w:t>
      </w:r>
      <w:r w:rsidRPr="008F287C">
        <w:rPr>
          <w:b w:val="0"/>
          <w:color w:val="000000"/>
          <w:sz w:val="28"/>
          <w:szCs w:val="28"/>
        </w:rPr>
        <w:t xml:space="preserve"> проживания курсантов в период пребывания на круглосуточных пятидневных учебных сб</w:t>
      </w:r>
      <w:r w:rsidR="00BB27F4" w:rsidRPr="008F287C">
        <w:rPr>
          <w:b w:val="0"/>
          <w:color w:val="000000"/>
          <w:sz w:val="28"/>
          <w:szCs w:val="28"/>
        </w:rPr>
        <w:t>орах</w:t>
      </w:r>
      <w:r w:rsidR="00FB0D68" w:rsidRPr="008F287C">
        <w:rPr>
          <w:b w:val="0"/>
          <w:color w:val="000000"/>
          <w:sz w:val="28"/>
          <w:szCs w:val="28"/>
        </w:rPr>
        <w:t>, распорядком</w:t>
      </w:r>
      <w:r w:rsidRPr="008F287C">
        <w:rPr>
          <w:b w:val="0"/>
          <w:color w:val="000000"/>
          <w:sz w:val="28"/>
          <w:szCs w:val="28"/>
        </w:rPr>
        <w:t xml:space="preserve"> дня, а также </w:t>
      </w:r>
      <w:r w:rsidR="00BB27F4" w:rsidRPr="008F287C">
        <w:rPr>
          <w:b w:val="0"/>
          <w:color w:val="000000"/>
          <w:sz w:val="28"/>
          <w:szCs w:val="28"/>
        </w:rPr>
        <w:t xml:space="preserve">узнали </w:t>
      </w:r>
      <w:r w:rsidRPr="008F287C">
        <w:rPr>
          <w:b w:val="0"/>
          <w:color w:val="000000"/>
          <w:sz w:val="28"/>
          <w:szCs w:val="28"/>
        </w:rPr>
        <w:t>о военных дисциплинах, которые изучают курсанты в рамках образовательной программы</w:t>
      </w:r>
      <w:r w:rsidR="00BB27F4" w:rsidRPr="008F287C">
        <w:rPr>
          <w:b w:val="0"/>
          <w:color w:val="000000"/>
          <w:sz w:val="28"/>
          <w:szCs w:val="28"/>
          <w:shd w:val="clear" w:color="auto" w:fill="FFFFFF"/>
        </w:rPr>
        <w:t>.</w:t>
      </w:r>
      <w:r w:rsidR="00036474" w:rsidRPr="008F287C">
        <w:rPr>
          <w:color w:val="000000"/>
          <w:sz w:val="28"/>
          <w:szCs w:val="28"/>
          <w:shd w:val="clear" w:color="auto" w:fill="FFFFFF"/>
        </w:rPr>
        <w:t xml:space="preserve"> </w:t>
      </w:r>
      <w:r w:rsidR="00FB0D68" w:rsidRPr="008F287C">
        <w:rPr>
          <w:b w:val="0"/>
          <w:color w:val="000000"/>
          <w:sz w:val="28"/>
          <w:szCs w:val="28"/>
          <w:shd w:val="clear" w:color="auto" w:fill="FFFFFF"/>
        </w:rPr>
        <w:t>П</w:t>
      </w:r>
      <w:r w:rsidR="00036474" w:rsidRPr="008F287C">
        <w:rPr>
          <w:b w:val="0"/>
          <w:color w:val="000000"/>
          <w:sz w:val="28"/>
          <w:szCs w:val="28"/>
          <w:shd w:val="clear" w:color="auto" w:fill="FFFFFF"/>
        </w:rPr>
        <w:t xml:space="preserve">едагоги центра организуют мероприятия, в том числе на базе нашей школы, направленные на формирование навыков по оказанию </w:t>
      </w:r>
      <w:r w:rsidR="00FB0D68" w:rsidRPr="008F287C">
        <w:rPr>
          <w:b w:val="0"/>
          <w:color w:val="000000"/>
          <w:sz w:val="28"/>
          <w:szCs w:val="28"/>
          <w:shd w:val="clear" w:color="auto" w:fill="FFFFFF"/>
        </w:rPr>
        <w:t xml:space="preserve">первой </w:t>
      </w:r>
      <w:r w:rsidR="00036474" w:rsidRPr="008F287C">
        <w:rPr>
          <w:b w:val="0"/>
          <w:color w:val="000000"/>
          <w:sz w:val="28"/>
          <w:szCs w:val="28"/>
          <w:shd w:val="clear" w:color="auto" w:fill="FFFFFF"/>
        </w:rPr>
        <w:t xml:space="preserve">медицинской </w:t>
      </w:r>
      <w:r w:rsidR="00036474" w:rsidRPr="008F287C">
        <w:rPr>
          <w:b w:val="0"/>
          <w:color w:val="000000"/>
          <w:sz w:val="28"/>
          <w:szCs w:val="28"/>
          <w:shd w:val="clear" w:color="auto" w:fill="FFFFFF"/>
        </w:rPr>
        <w:lastRenderedPageBreak/>
        <w:t xml:space="preserve">помощи пострадавшим и самопомощи, по направлению </w:t>
      </w:r>
      <w:r w:rsidR="008A66E7" w:rsidRPr="008F287C">
        <w:rPr>
          <w:b w:val="0"/>
          <w:color w:val="000000"/>
          <w:sz w:val="28"/>
          <w:szCs w:val="28"/>
          <w:shd w:val="clear" w:color="auto" w:fill="FFFFFF"/>
        </w:rPr>
        <w:t>«</w:t>
      </w:r>
      <w:r w:rsidR="00036474" w:rsidRPr="008F287C">
        <w:rPr>
          <w:b w:val="0"/>
          <w:color w:val="000000"/>
          <w:sz w:val="28"/>
          <w:szCs w:val="28"/>
          <w:shd w:val="clear" w:color="auto" w:fill="FFFFFF"/>
        </w:rPr>
        <w:t>Тактическая медицина</w:t>
      </w:r>
      <w:r w:rsidR="008A66E7" w:rsidRPr="008F287C">
        <w:rPr>
          <w:b w:val="0"/>
          <w:color w:val="000000"/>
          <w:sz w:val="28"/>
          <w:szCs w:val="28"/>
          <w:shd w:val="clear" w:color="auto" w:fill="FFFFFF"/>
        </w:rPr>
        <w:t>»</w:t>
      </w:r>
      <w:r w:rsidR="00036474" w:rsidRPr="008F287C"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BB27F4" w:rsidRPr="008F287C" w:rsidRDefault="00BB27F4" w:rsidP="00675FC2">
      <w:pPr>
        <w:ind w:firstLine="993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8F287C">
        <w:rPr>
          <w:b w:val="0"/>
          <w:color w:val="000000"/>
          <w:sz w:val="28"/>
          <w:szCs w:val="28"/>
          <w:shd w:val="clear" w:color="auto" w:fill="FFFFFF"/>
        </w:rPr>
        <w:t>Ежемесячно во взаимодействии с Фондом «Защитники Отечества» обучающиеся принимают участие в уроках Мужества, проводимыми Фондом, с дальнейшим посещением Музея истории специальной военной операции.</w:t>
      </w:r>
    </w:p>
    <w:p w:rsidR="00FB0D68" w:rsidRPr="008F287C" w:rsidRDefault="00BB27F4" w:rsidP="00675FC2">
      <w:pPr>
        <w:ind w:firstLine="993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8F287C">
        <w:rPr>
          <w:b w:val="0"/>
          <w:color w:val="000000"/>
          <w:sz w:val="28"/>
          <w:szCs w:val="28"/>
          <w:shd w:val="clear" w:color="auto" w:fill="FFFFFF"/>
        </w:rPr>
        <w:t>В России ежегодно 9 декабря отмечается День Героев Отечества. В этот день чествуют Героев Советского Союза, Героев Российской Федерации.</w:t>
      </w:r>
      <w:r w:rsidRPr="008F287C">
        <w:rPr>
          <w:b w:val="0"/>
          <w:color w:val="000000"/>
          <w:sz w:val="28"/>
          <w:szCs w:val="28"/>
        </w:rPr>
        <w:br/>
      </w:r>
      <w:r w:rsidR="00FB0D68" w:rsidRPr="008F287C">
        <w:rPr>
          <w:b w:val="0"/>
          <w:color w:val="000000"/>
          <w:sz w:val="28"/>
          <w:szCs w:val="28"/>
          <w:shd w:val="clear" w:color="auto" w:fill="FFFFFF"/>
        </w:rPr>
        <w:t>Р</w:t>
      </w:r>
      <w:r w:rsidR="00036474" w:rsidRPr="008F287C">
        <w:rPr>
          <w:b w:val="0"/>
          <w:color w:val="000000"/>
          <w:sz w:val="28"/>
          <w:szCs w:val="28"/>
          <w:shd w:val="clear" w:color="auto" w:fill="FFFFFF"/>
        </w:rPr>
        <w:t>ебята из отряда Юнармии рассказ</w:t>
      </w:r>
      <w:r w:rsidRPr="008F287C">
        <w:rPr>
          <w:b w:val="0"/>
          <w:color w:val="000000"/>
          <w:sz w:val="28"/>
          <w:szCs w:val="28"/>
          <w:shd w:val="clear" w:color="auto" w:fill="FFFFFF"/>
        </w:rPr>
        <w:t>ывают</w:t>
      </w:r>
      <w:r w:rsidR="00036474" w:rsidRPr="008F287C">
        <w:rPr>
          <w:b w:val="0"/>
          <w:color w:val="000000"/>
          <w:sz w:val="28"/>
          <w:szCs w:val="28"/>
          <w:shd w:val="clear" w:color="auto" w:fill="FFFFFF"/>
        </w:rPr>
        <w:t xml:space="preserve"> учащимся младшей школы </w:t>
      </w:r>
      <w:r w:rsidRPr="008F287C">
        <w:rPr>
          <w:b w:val="0"/>
          <w:color w:val="000000"/>
          <w:sz w:val="28"/>
          <w:szCs w:val="28"/>
          <w:shd w:val="clear" w:color="auto" w:fill="FFFFFF"/>
        </w:rPr>
        <w:t xml:space="preserve">о Героях Советского Союза, уроженцах Саратовской Области. </w:t>
      </w:r>
    </w:p>
    <w:p w:rsidR="00BB27F4" w:rsidRPr="008F287C" w:rsidRDefault="00BB27F4" w:rsidP="00675FC2">
      <w:pPr>
        <w:ind w:firstLine="993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8F287C">
        <w:rPr>
          <w:b w:val="0"/>
          <w:color w:val="000000"/>
          <w:sz w:val="28"/>
          <w:szCs w:val="28"/>
          <w:shd w:val="clear" w:color="auto" w:fill="FFFFFF"/>
        </w:rPr>
        <w:t xml:space="preserve">На </w:t>
      </w:r>
      <w:r w:rsidR="00036474" w:rsidRPr="008F287C">
        <w:rPr>
          <w:b w:val="0"/>
          <w:color w:val="000000"/>
          <w:sz w:val="28"/>
          <w:szCs w:val="28"/>
          <w:shd w:val="clear" w:color="auto" w:fill="FFFFFF"/>
        </w:rPr>
        <w:t xml:space="preserve">общешкольном </w:t>
      </w:r>
      <w:r w:rsidRPr="008F287C">
        <w:rPr>
          <w:b w:val="0"/>
          <w:color w:val="000000"/>
          <w:sz w:val="28"/>
          <w:szCs w:val="28"/>
          <w:shd w:val="clear" w:color="auto" w:fill="FFFFFF"/>
        </w:rPr>
        <w:t>мероприятии</w:t>
      </w:r>
      <w:r w:rsidR="00036474" w:rsidRPr="008F287C">
        <w:rPr>
          <w:b w:val="0"/>
          <w:color w:val="000000"/>
          <w:sz w:val="28"/>
          <w:szCs w:val="28"/>
          <w:shd w:val="clear" w:color="auto" w:fill="FFFFFF"/>
        </w:rPr>
        <w:t>,</w:t>
      </w:r>
      <w:r w:rsidRPr="008F287C">
        <w:rPr>
          <w:b w:val="0"/>
          <w:color w:val="000000"/>
          <w:sz w:val="28"/>
          <w:szCs w:val="28"/>
          <w:shd w:val="clear" w:color="auto" w:fill="FFFFFF"/>
        </w:rPr>
        <w:t xml:space="preserve"> приуроченном к </w:t>
      </w:r>
      <w:r w:rsidR="00FB0D68" w:rsidRPr="008F287C">
        <w:rPr>
          <w:b w:val="0"/>
          <w:color w:val="000000"/>
          <w:sz w:val="28"/>
          <w:szCs w:val="28"/>
          <w:shd w:val="clear" w:color="auto" w:fill="FFFFFF"/>
        </w:rPr>
        <w:t>Дню Героев Отечества,</w:t>
      </w:r>
      <w:r w:rsidR="00036474" w:rsidRPr="008F287C">
        <w:rPr>
          <w:b w:val="0"/>
          <w:color w:val="000000"/>
          <w:sz w:val="28"/>
          <w:szCs w:val="28"/>
          <w:shd w:val="clear" w:color="auto" w:fill="FFFFFF"/>
        </w:rPr>
        <w:t xml:space="preserve"> 9 декабря 2024 г.</w:t>
      </w:r>
      <w:r w:rsidRPr="008F287C">
        <w:rPr>
          <w:b w:val="0"/>
          <w:color w:val="000000"/>
          <w:sz w:val="28"/>
          <w:szCs w:val="28"/>
          <w:shd w:val="clear" w:color="auto" w:fill="FFFFFF"/>
        </w:rPr>
        <w:t xml:space="preserve"> почтили память выпускника школы Кочеткова Антона Владимировича, погибшего при исполнении воинского долга в ходе специальной военной операции. Для увековечивания памяти о нашем выпускнике, его родителями была передана школе копия Ордена Мужества.</w:t>
      </w:r>
      <w:r w:rsidR="00036474" w:rsidRPr="008F287C">
        <w:rPr>
          <w:b w:val="0"/>
          <w:color w:val="000000"/>
          <w:sz w:val="28"/>
          <w:szCs w:val="28"/>
          <w:shd w:val="clear" w:color="auto" w:fill="FFFFFF"/>
        </w:rPr>
        <w:t xml:space="preserve"> Позднее 24 февраля 2025 г. в нашей школе прошла церемония присвоения юнармейскому отряду «Вектор» имени лейтенанта Кочеткова Антона Владимировича, погибшего при исполнении воинского долга, награжденного посмертно орденом Мужества. Руководитель ГБУ «Региональный центр допризывной подготовки молодежи к военной службе  Саратовкой области» полковник Гаранин А.К. произнес напутственные слова, прикрепил знаменную ленту с именем героя к знамени отряда «Вектор» и торжественно вручил свидетельство о присвоении отряду имени Кочеткова А.В.</w:t>
      </w:r>
    </w:p>
    <w:p w:rsidR="00D159C0" w:rsidRPr="008F287C" w:rsidRDefault="00216334" w:rsidP="00675FC2">
      <w:pPr>
        <w:ind w:firstLine="993"/>
        <w:jc w:val="both"/>
        <w:rPr>
          <w:b w:val="0"/>
          <w:sz w:val="28"/>
          <w:szCs w:val="28"/>
        </w:rPr>
      </w:pPr>
      <w:r w:rsidRPr="008F287C">
        <w:rPr>
          <w:b w:val="0"/>
          <w:color w:val="000000"/>
          <w:sz w:val="28"/>
          <w:szCs w:val="28"/>
          <w:shd w:val="clear" w:color="auto" w:fill="FFFFFF"/>
        </w:rPr>
        <w:t xml:space="preserve">Родители, как первоисточник воспитания, закладывают основы гражданской позиции. </w:t>
      </w:r>
      <w:r w:rsidR="0075440A" w:rsidRPr="008F287C">
        <w:rPr>
          <w:b w:val="0"/>
          <w:color w:val="000000"/>
          <w:sz w:val="28"/>
          <w:szCs w:val="28"/>
          <w:shd w:val="clear" w:color="auto" w:fill="FFFFFF"/>
        </w:rPr>
        <w:t>Осо</w:t>
      </w:r>
      <w:r w:rsidR="005B5CF5" w:rsidRPr="008F287C">
        <w:rPr>
          <w:b w:val="0"/>
          <w:color w:val="000000"/>
          <w:sz w:val="28"/>
          <w:szCs w:val="28"/>
          <w:shd w:val="clear" w:color="auto" w:fill="FFFFFF"/>
        </w:rPr>
        <w:t>б</w:t>
      </w:r>
      <w:r w:rsidR="0075440A" w:rsidRPr="008F287C">
        <w:rPr>
          <w:b w:val="0"/>
          <w:color w:val="000000"/>
          <w:sz w:val="28"/>
          <w:szCs w:val="28"/>
          <w:shd w:val="clear" w:color="auto" w:fill="FFFFFF"/>
        </w:rPr>
        <w:t xml:space="preserve">о хочется </w:t>
      </w:r>
      <w:r w:rsidR="005B5CF5" w:rsidRPr="008F287C">
        <w:rPr>
          <w:b w:val="0"/>
          <w:color w:val="000000"/>
          <w:sz w:val="28"/>
          <w:szCs w:val="28"/>
          <w:shd w:val="clear" w:color="auto" w:fill="FFFFFF"/>
        </w:rPr>
        <w:t xml:space="preserve">сказать о заинтересованности родителей и их </w:t>
      </w:r>
      <w:r w:rsidR="005B5CF5" w:rsidRPr="008F287C">
        <w:rPr>
          <w:b w:val="0"/>
          <w:bCs/>
          <w:sz w:val="28"/>
          <w:szCs w:val="28"/>
        </w:rPr>
        <w:t>участи</w:t>
      </w:r>
      <w:r w:rsidR="008F287C" w:rsidRPr="008F287C">
        <w:rPr>
          <w:b w:val="0"/>
          <w:bCs/>
          <w:sz w:val="28"/>
          <w:szCs w:val="28"/>
        </w:rPr>
        <w:t>и</w:t>
      </w:r>
      <w:r w:rsidR="00D159C0" w:rsidRPr="008F287C">
        <w:rPr>
          <w:b w:val="0"/>
          <w:bCs/>
          <w:sz w:val="28"/>
          <w:szCs w:val="28"/>
        </w:rPr>
        <w:t xml:space="preserve"> в культурно-массовых, оборонно-спортивных меропри</w:t>
      </w:r>
      <w:r w:rsidRPr="008F287C">
        <w:rPr>
          <w:b w:val="0"/>
          <w:bCs/>
          <w:sz w:val="28"/>
          <w:szCs w:val="28"/>
        </w:rPr>
        <w:t>ятиях и просветительских акциях.</w:t>
      </w:r>
      <w:r w:rsidR="008F287C" w:rsidRPr="008F287C">
        <w:rPr>
          <w:b w:val="0"/>
          <w:bCs/>
          <w:sz w:val="28"/>
          <w:szCs w:val="28"/>
        </w:rPr>
        <w:t xml:space="preserve"> </w:t>
      </w:r>
      <w:r w:rsidRPr="008F287C">
        <w:rPr>
          <w:b w:val="0"/>
          <w:bCs/>
          <w:sz w:val="28"/>
          <w:szCs w:val="28"/>
        </w:rPr>
        <w:t xml:space="preserve">Совместные </w:t>
      </w:r>
      <w:r w:rsidR="008F287C" w:rsidRPr="008F287C">
        <w:rPr>
          <w:b w:val="0"/>
          <w:bCs/>
          <w:sz w:val="28"/>
          <w:szCs w:val="28"/>
        </w:rPr>
        <w:t>обсуждения исторических событий, участие в мероприятиях и праздниках, связанных с патриотической тематикой, создают атмосферу, в которой патриотизм воспринимается, как естественная часть жизни.</w:t>
      </w:r>
    </w:p>
    <w:p w:rsidR="00036474" w:rsidRPr="008F287C" w:rsidRDefault="00036474" w:rsidP="00675FC2">
      <w:pPr>
        <w:pStyle w:val="content--common-blockblock-3u"/>
        <w:shd w:val="clear" w:color="auto" w:fill="FFFFFF"/>
        <w:spacing w:before="0" w:beforeAutospacing="0" w:after="0" w:afterAutospacing="0"/>
        <w:ind w:firstLine="993"/>
        <w:jc w:val="both"/>
        <w:rPr>
          <w:sz w:val="28"/>
          <w:szCs w:val="28"/>
        </w:rPr>
      </w:pPr>
      <w:r w:rsidRPr="008F287C">
        <w:rPr>
          <w:bCs/>
          <w:sz w:val="28"/>
          <w:szCs w:val="28"/>
          <w:shd w:val="clear" w:color="auto" w:fill="FFFFFF"/>
        </w:rPr>
        <w:t>Результатом работы с обучающимися стало</w:t>
      </w:r>
      <w:r w:rsidRPr="008F287C">
        <w:rPr>
          <w:sz w:val="28"/>
          <w:szCs w:val="28"/>
          <w:shd w:val="clear" w:color="auto" w:fill="FFFFFF"/>
        </w:rPr>
        <w:t> </w:t>
      </w:r>
      <w:r w:rsidRPr="008F287C">
        <w:rPr>
          <w:iCs/>
          <w:sz w:val="28"/>
          <w:szCs w:val="28"/>
          <w:shd w:val="clear" w:color="auto" w:fill="FFFFFF"/>
        </w:rPr>
        <w:t>приобщение детей к социокультурным нормам, традициям общества и государства, формирование стойкого интереса к своей стране,</w:t>
      </w:r>
      <w:r w:rsidR="008A66E7" w:rsidRPr="008F287C">
        <w:rPr>
          <w:iCs/>
          <w:sz w:val="28"/>
          <w:szCs w:val="28"/>
          <w:shd w:val="clear" w:color="auto" w:fill="FFFFFF"/>
        </w:rPr>
        <w:t xml:space="preserve"> </w:t>
      </w:r>
      <w:r w:rsidRPr="008F287C">
        <w:rPr>
          <w:iCs/>
          <w:sz w:val="28"/>
          <w:szCs w:val="28"/>
          <w:shd w:val="clear" w:color="auto" w:fill="FFFFFF"/>
        </w:rPr>
        <w:t xml:space="preserve">пополнение знаний о выдающихся людях, </w:t>
      </w:r>
      <w:r w:rsidR="008A66E7" w:rsidRPr="008F287C">
        <w:rPr>
          <w:iCs/>
          <w:sz w:val="28"/>
          <w:szCs w:val="28"/>
          <w:shd w:val="clear" w:color="auto" w:fill="FFFFFF"/>
        </w:rPr>
        <w:t>героях,</w:t>
      </w:r>
      <w:r w:rsidRPr="008F287C">
        <w:rPr>
          <w:iCs/>
          <w:sz w:val="28"/>
          <w:szCs w:val="28"/>
          <w:shd w:val="clear" w:color="auto" w:fill="FFFFFF"/>
        </w:rPr>
        <w:t xml:space="preserve"> установление доверительных отношений между детьми, родителями, педагогами, социальными партнерами.</w:t>
      </w:r>
    </w:p>
    <w:p w:rsidR="008F287C" w:rsidRDefault="00036474" w:rsidP="00675FC2">
      <w:pPr>
        <w:pStyle w:val="content--common-blockblock-3u"/>
        <w:shd w:val="clear" w:color="auto" w:fill="FFFFFF"/>
        <w:spacing w:before="0" w:beforeAutospacing="0" w:after="0" w:afterAutospacing="0"/>
        <w:ind w:firstLine="993"/>
        <w:jc w:val="both"/>
        <w:rPr>
          <w:color w:val="212529"/>
          <w:sz w:val="28"/>
          <w:szCs w:val="28"/>
        </w:rPr>
      </w:pPr>
      <w:r w:rsidRPr="008F287C">
        <w:rPr>
          <w:sz w:val="28"/>
          <w:szCs w:val="28"/>
        </w:rPr>
        <w:t>Активизация этого потенциала позволит стабильно добиваться положительной динамики в воспитательном процессе, направленном на формирование гражданственности и духовно–нравственных качеств маленького патриота и гражданина нашей Родины.</w:t>
      </w:r>
      <w:r w:rsidR="008F287C" w:rsidRPr="008F287C">
        <w:rPr>
          <w:sz w:val="28"/>
          <w:szCs w:val="28"/>
        </w:rPr>
        <w:t xml:space="preserve"> </w:t>
      </w:r>
      <w:r w:rsidR="008F287C" w:rsidRPr="008F287C">
        <w:rPr>
          <w:color w:val="212529"/>
          <w:sz w:val="28"/>
          <w:szCs w:val="28"/>
        </w:rPr>
        <w:t>Таким образом, технологический компонент процесса патриотического воспитания основан на широком спектре форм и методов работы, которые используются при организации образовательной деятельности, в том числе при преподавании предмета ОБЗР в рамках реализации ФГОС</w:t>
      </w:r>
      <w:r w:rsidR="008F287C">
        <w:rPr>
          <w:color w:val="212529"/>
          <w:sz w:val="28"/>
          <w:szCs w:val="28"/>
        </w:rPr>
        <w:t>.</w:t>
      </w:r>
    </w:p>
    <w:p w:rsidR="008F287C" w:rsidRPr="008F287C" w:rsidRDefault="008F287C" w:rsidP="00675FC2">
      <w:pPr>
        <w:pStyle w:val="content--common-blockblock-3u"/>
        <w:shd w:val="clear" w:color="auto" w:fill="FFFFFF"/>
        <w:spacing w:before="90" w:beforeAutospacing="0" w:after="0" w:afterAutospacing="0"/>
        <w:ind w:firstLine="993"/>
        <w:jc w:val="both"/>
        <w:rPr>
          <w:color w:val="212529"/>
          <w:sz w:val="28"/>
          <w:szCs w:val="28"/>
        </w:rPr>
      </w:pPr>
    </w:p>
    <w:sectPr w:rsidR="008F287C" w:rsidRPr="008F287C" w:rsidSect="00675FC2">
      <w:footerReference w:type="default" r:id="rId7"/>
      <w:pgSz w:w="11906" w:h="16838" w:code="9"/>
      <w:pgMar w:top="1134" w:right="1133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CF5" w:rsidRDefault="001F1CF5" w:rsidP="00675FC2">
      <w:r>
        <w:separator/>
      </w:r>
    </w:p>
  </w:endnote>
  <w:endnote w:type="continuationSeparator" w:id="0">
    <w:p w:rsidR="001F1CF5" w:rsidRDefault="001F1CF5" w:rsidP="00675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1982527"/>
      <w:docPartObj>
        <w:docPartGallery w:val="Page Numbers (Bottom of Page)"/>
        <w:docPartUnique/>
      </w:docPartObj>
    </w:sdtPr>
    <w:sdtContent>
      <w:p w:rsidR="00675FC2" w:rsidRDefault="00675FC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675FC2" w:rsidRDefault="00675FC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CF5" w:rsidRDefault="001F1CF5" w:rsidP="00675FC2">
      <w:r>
        <w:separator/>
      </w:r>
    </w:p>
  </w:footnote>
  <w:footnote w:type="continuationSeparator" w:id="0">
    <w:p w:rsidR="001F1CF5" w:rsidRDefault="001F1CF5" w:rsidP="00675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40F9"/>
    <w:multiLevelType w:val="hybridMultilevel"/>
    <w:tmpl w:val="9FA8763E"/>
    <w:lvl w:ilvl="0" w:tplc="BC4C5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CA4C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026C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664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4E51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A218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3837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DC7B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782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36D6F27"/>
    <w:multiLevelType w:val="hybridMultilevel"/>
    <w:tmpl w:val="F1B2C7B0"/>
    <w:lvl w:ilvl="0" w:tplc="41B2C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80F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B859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08A7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FA7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A51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3AA5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58BD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FE8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1B77F1B"/>
    <w:multiLevelType w:val="hybridMultilevel"/>
    <w:tmpl w:val="9230BA7E"/>
    <w:lvl w:ilvl="0" w:tplc="627483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5930CF"/>
    <w:multiLevelType w:val="hybridMultilevel"/>
    <w:tmpl w:val="5F28FD64"/>
    <w:lvl w:ilvl="0" w:tplc="9CC604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883B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BC9F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3251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F6CC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68E5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F89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4452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603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4B17427"/>
    <w:multiLevelType w:val="hybridMultilevel"/>
    <w:tmpl w:val="B65C6C9C"/>
    <w:lvl w:ilvl="0" w:tplc="F6A25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0038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88BE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7EB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6A1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2C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0070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34D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844A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CB0"/>
    <w:rsid w:val="00011705"/>
    <w:rsid w:val="00036474"/>
    <w:rsid w:val="000636DA"/>
    <w:rsid w:val="00091A81"/>
    <w:rsid w:val="000A05B6"/>
    <w:rsid w:val="000A1DAA"/>
    <w:rsid w:val="000A1ECB"/>
    <w:rsid w:val="000B3EC1"/>
    <w:rsid w:val="000D4A4D"/>
    <w:rsid w:val="000F7248"/>
    <w:rsid w:val="00110F69"/>
    <w:rsid w:val="00121A76"/>
    <w:rsid w:val="00161869"/>
    <w:rsid w:val="00176742"/>
    <w:rsid w:val="001A6E21"/>
    <w:rsid w:val="001D4E6E"/>
    <w:rsid w:val="001F1CF5"/>
    <w:rsid w:val="001F526F"/>
    <w:rsid w:val="001F5A76"/>
    <w:rsid w:val="00216334"/>
    <w:rsid w:val="00264840"/>
    <w:rsid w:val="002F5533"/>
    <w:rsid w:val="00315935"/>
    <w:rsid w:val="00323FDA"/>
    <w:rsid w:val="00412144"/>
    <w:rsid w:val="00425B4E"/>
    <w:rsid w:val="004343C7"/>
    <w:rsid w:val="004619D3"/>
    <w:rsid w:val="00475C7A"/>
    <w:rsid w:val="004F4E98"/>
    <w:rsid w:val="0051069B"/>
    <w:rsid w:val="0053401F"/>
    <w:rsid w:val="00554764"/>
    <w:rsid w:val="00577218"/>
    <w:rsid w:val="00585407"/>
    <w:rsid w:val="005B5CF5"/>
    <w:rsid w:val="00602D34"/>
    <w:rsid w:val="0063777C"/>
    <w:rsid w:val="00650E59"/>
    <w:rsid w:val="00675FC2"/>
    <w:rsid w:val="0068165D"/>
    <w:rsid w:val="006A6F24"/>
    <w:rsid w:val="006C7FDB"/>
    <w:rsid w:val="007258E9"/>
    <w:rsid w:val="0074676C"/>
    <w:rsid w:val="00750FE9"/>
    <w:rsid w:val="0075440A"/>
    <w:rsid w:val="007659B3"/>
    <w:rsid w:val="00780F4B"/>
    <w:rsid w:val="007A3F7B"/>
    <w:rsid w:val="00801197"/>
    <w:rsid w:val="00801C87"/>
    <w:rsid w:val="00820EFE"/>
    <w:rsid w:val="00823362"/>
    <w:rsid w:val="00823CCD"/>
    <w:rsid w:val="008A66E7"/>
    <w:rsid w:val="008B394E"/>
    <w:rsid w:val="008F287C"/>
    <w:rsid w:val="0095691A"/>
    <w:rsid w:val="00964B74"/>
    <w:rsid w:val="009B38AD"/>
    <w:rsid w:val="009B739A"/>
    <w:rsid w:val="009D1727"/>
    <w:rsid w:val="009E758A"/>
    <w:rsid w:val="00A128D0"/>
    <w:rsid w:val="00A53847"/>
    <w:rsid w:val="00A61B8A"/>
    <w:rsid w:val="00A72B91"/>
    <w:rsid w:val="00A75069"/>
    <w:rsid w:val="00AA6E37"/>
    <w:rsid w:val="00B10BDB"/>
    <w:rsid w:val="00B12DAA"/>
    <w:rsid w:val="00BA7377"/>
    <w:rsid w:val="00BA7687"/>
    <w:rsid w:val="00BB27F4"/>
    <w:rsid w:val="00C17A14"/>
    <w:rsid w:val="00C30438"/>
    <w:rsid w:val="00C44A8B"/>
    <w:rsid w:val="00C83CB0"/>
    <w:rsid w:val="00CA7327"/>
    <w:rsid w:val="00CC2265"/>
    <w:rsid w:val="00CE4ADD"/>
    <w:rsid w:val="00CE5D5D"/>
    <w:rsid w:val="00CF37D0"/>
    <w:rsid w:val="00D1553C"/>
    <w:rsid w:val="00D159C0"/>
    <w:rsid w:val="00D3086B"/>
    <w:rsid w:val="00D30E3F"/>
    <w:rsid w:val="00D353B7"/>
    <w:rsid w:val="00D83709"/>
    <w:rsid w:val="00DE1D22"/>
    <w:rsid w:val="00E05F46"/>
    <w:rsid w:val="00E1586B"/>
    <w:rsid w:val="00E718E9"/>
    <w:rsid w:val="00E835B4"/>
    <w:rsid w:val="00E871A0"/>
    <w:rsid w:val="00ED0056"/>
    <w:rsid w:val="00F356C7"/>
    <w:rsid w:val="00F429C2"/>
    <w:rsid w:val="00F87593"/>
    <w:rsid w:val="00FA7CF8"/>
    <w:rsid w:val="00FB0D68"/>
    <w:rsid w:val="00FB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1F72"/>
  <w15:docId w15:val="{CE7B330D-FA61-4C38-96AA-07D3960B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D2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5B4E"/>
    <w:rPr>
      <w:color w:val="0000FF"/>
      <w:u w:val="single"/>
    </w:rPr>
  </w:style>
  <w:style w:type="paragraph" w:styleId="a4">
    <w:name w:val="No Spacing"/>
    <w:link w:val="a5"/>
    <w:uiPriority w:val="1"/>
    <w:qFormat/>
    <w:rsid w:val="00425B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25B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Без интервала Знак"/>
    <w:link w:val="a4"/>
    <w:uiPriority w:val="1"/>
    <w:locked/>
    <w:rsid w:val="00425B4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820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1593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b w:val="0"/>
      <w:sz w:val="22"/>
      <w:szCs w:val="22"/>
    </w:rPr>
  </w:style>
  <w:style w:type="character" w:styleId="a8">
    <w:name w:val="Strong"/>
    <w:basedOn w:val="a0"/>
    <w:uiPriority w:val="22"/>
    <w:qFormat/>
    <w:rsid w:val="0053401F"/>
    <w:rPr>
      <w:b/>
      <w:bCs/>
    </w:rPr>
  </w:style>
  <w:style w:type="paragraph" w:styleId="a9">
    <w:name w:val="Normal (Web)"/>
    <w:basedOn w:val="a"/>
    <w:uiPriority w:val="99"/>
    <w:unhideWhenUsed/>
    <w:rsid w:val="0053401F"/>
    <w:pPr>
      <w:spacing w:before="100" w:beforeAutospacing="1" w:after="100" w:afterAutospacing="1"/>
    </w:pPr>
    <w:rPr>
      <w:b w:val="0"/>
    </w:rPr>
  </w:style>
  <w:style w:type="paragraph" w:customStyle="1" w:styleId="content--common-blockblock-3u">
    <w:name w:val="content--common-block__block-3u"/>
    <w:basedOn w:val="a"/>
    <w:rsid w:val="00036474"/>
    <w:pPr>
      <w:spacing w:before="100" w:beforeAutospacing="1" w:after="100" w:afterAutospacing="1"/>
    </w:pPr>
    <w:rPr>
      <w:b w:val="0"/>
    </w:rPr>
  </w:style>
  <w:style w:type="paragraph" w:styleId="aa">
    <w:name w:val="header"/>
    <w:basedOn w:val="a"/>
    <w:link w:val="ab"/>
    <w:uiPriority w:val="99"/>
    <w:unhideWhenUsed/>
    <w:rsid w:val="00675FC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75FC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75F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75FC2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4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0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05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5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1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1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82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9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4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1597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cp:lastPrinted>2024-09-12T07:52:00Z</cp:lastPrinted>
  <dcterms:created xsi:type="dcterms:W3CDTF">2025-05-13T13:00:00Z</dcterms:created>
  <dcterms:modified xsi:type="dcterms:W3CDTF">2025-05-13T13:00:00Z</dcterms:modified>
</cp:coreProperties>
</file>