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075EE" w14:textId="77777777" w:rsidR="00417145" w:rsidRDefault="00417145"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Игровые технологии</w:t>
      </w:r>
      <w:r w:rsidR="00753846">
        <w:rPr>
          <w:rFonts w:ascii="Times New Roman" w:hAnsi="Times New Roman" w:cs="Times New Roman"/>
          <w:sz w:val="24"/>
          <w:szCs w:val="24"/>
          <w:shd w:val="clear" w:color="auto" w:fill="FFFFFF"/>
        </w:rPr>
        <w:t xml:space="preserve"> для реализации содержания образовательных областей</w:t>
      </w:r>
      <w:r w:rsidR="00C114B9">
        <w:rPr>
          <w:rFonts w:ascii="Times New Roman" w:hAnsi="Times New Roman" w:cs="Times New Roman"/>
          <w:sz w:val="24"/>
          <w:szCs w:val="24"/>
          <w:shd w:val="clear" w:color="auto" w:fill="FFFFFF"/>
        </w:rPr>
        <w:t xml:space="preserve"> в соответствии с ФОП ДО</w:t>
      </w:r>
      <w:r w:rsidR="00753846">
        <w:rPr>
          <w:rFonts w:ascii="Times New Roman" w:hAnsi="Times New Roman" w:cs="Times New Roman"/>
          <w:sz w:val="24"/>
          <w:szCs w:val="24"/>
          <w:shd w:val="clear" w:color="auto" w:fill="FFFFFF"/>
        </w:rPr>
        <w:t>.</w:t>
      </w:r>
    </w:p>
    <w:p w14:paraId="061909B9" w14:textId="77777777" w:rsidR="00607C87" w:rsidRDefault="00607C87" w:rsidP="00607C87">
      <w:pPr>
        <w:spacing w:after="160" w:line="259" w:lineRule="auto"/>
        <w:jc w:val="right"/>
        <w:rPr>
          <w:rFonts w:ascii="Times New Roman" w:eastAsiaTheme="minorHAnsi" w:hAnsi="Times New Roman" w:cs="Times New Roman"/>
          <w:b/>
          <w:color w:val="auto"/>
          <w:sz w:val="24"/>
          <w:szCs w:val="24"/>
          <w:shd w:val="clear" w:color="auto" w:fill="FFFFFF"/>
          <w:lang w:eastAsia="en-US"/>
        </w:rPr>
      </w:pPr>
      <w:r w:rsidRPr="00607C87">
        <w:rPr>
          <w:rFonts w:ascii="Times New Roman" w:eastAsiaTheme="minorHAnsi" w:hAnsi="Times New Roman" w:cs="Times New Roman"/>
          <w:b/>
          <w:color w:val="auto"/>
          <w:sz w:val="24"/>
          <w:szCs w:val="24"/>
          <w:shd w:val="clear" w:color="auto" w:fill="FFFFFF"/>
          <w:lang w:eastAsia="en-US"/>
        </w:rPr>
        <w:t xml:space="preserve">Пинчук Оксана Викторовна, воспитатель, </w:t>
      </w:r>
    </w:p>
    <w:p w14:paraId="0996C505" w14:textId="77777777" w:rsidR="00607C87" w:rsidRPr="00607C87" w:rsidRDefault="00607C87" w:rsidP="00607C87">
      <w:pPr>
        <w:spacing w:after="160" w:line="259" w:lineRule="auto"/>
        <w:jc w:val="right"/>
        <w:rPr>
          <w:rFonts w:ascii="Times New Roman" w:eastAsiaTheme="minorHAnsi" w:hAnsi="Times New Roman" w:cs="Times New Roman"/>
          <w:b/>
          <w:color w:val="auto"/>
          <w:sz w:val="24"/>
          <w:szCs w:val="24"/>
          <w:shd w:val="clear" w:color="auto" w:fill="FFFFFF"/>
          <w:lang w:eastAsia="en-US"/>
        </w:rPr>
      </w:pPr>
      <w:r w:rsidRPr="00607C87">
        <w:rPr>
          <w:rFonts w:ascii="Times New Roman" w:eastAsiaTheme="minorHAnsi" w:hAnsi="Times New Roman" w:cs="Times New Roman"/>
          <w:b/>
          <w:color w:val="auto"/>
          <w:sz w:val="24"/>
          <w:szCs w:val="24"/>
          <w:shd w:val="clear" w:color="auto" w:fill="FFFFFF"/>
          <w:lang w:eastAsia="en-US"/>
        </w:rPr>
        <w:t>муниципальное автономное дошкольное образовательное учреждение «Детский сад № 60 общеразвивающего вида г. Владивостока»</w:t>
      </w:r>
    </w:p>
    <w:p w14:paraId="7810F6E0" w14:textId="6E92EDB7" w:rsidR="00607C87" w:rsidRDefault="00607C87" w:rsidP="00607C87">
      <w:pPr>
        <w:spacing w:after="160" w:line="259" w:lineRule="auto"/>
        <w:jc w:val="right"/>
        <w:rPr>
          <w:rFonts w:ascii="Times New Roman" w:eastAsiaTheme="minorHAnsi" w:hAnsi="Times New Roman" w:cs="Times New Roman"/>
          <w:b/>
          <w:color w:val="auto"/>
          <w:sz w:val="24"/>
          <w:szCs w:val="24"/>
          <w:shd w:val="clear" w:color="auto" w:fill="FFFFFF"/>
          <w:lang w:eastAsia="en-US"/>
        </w:rPr>
      </w:pPr>
      <w:r w:rsidRPr="00607C87">
        <w:rPr>
          <w:rFonts w:ascii="Times New Roman" w:eastAsiaTheme="minorHAnsi" w:hAnsi="Times New Roman" w:cs="Times New Roman"/>
          <w:b/>
          <w:color w:val="auto"/>
          <w:sz w:val="24"/>
          <w:szCs w:val="24"/>
          <w:shd w:val="clear" w:color="auto" w:fill="FFFFFF"/>
          <w:lang w:eastAsia="en-US"/>
        </w:rPr>
        <w:t xml:space="preserve">Осокина Елена Александровна, </w:t>
      </w:r>
      <w:r w:rsidR="00F203D6">
        <w:rPr>
          <w:rFonts w:ascii="Times New Roman" w:eastAsiaTheme="minorHAnsi" w:hAnsi="Times New Roman" w:cs="Times New Roman"/>
          <w:b/>
          <w:color w:val="auto"/>
          <w:sz w:val="24"/>
          <w:szCs w:val="24"/>
          <w:shd w:val="clear" w:color="auto" w:fill="FFFFFF"/>
          <w:lang w:eastAsia="en-US"/>
        </w:rPr>
        <w:t>музыкальный руководитель</w:t>
      </w:r>
      <w:r w:rsidRPr="00607C87">
        <w:rPr>
          <w:rFonts w:ascii="Times New Roman" w:eastAsiaTheme="minorHAnsi" w:hAnsi="Times New Roman" w:cs="Times New Roman"/>
          <w:b/>
          <w:color w:val="auto"/>
          <w:sz w:val="24"/>
          <w:szCs w:val="24"/>
          <w:shd w:val="clear" w:color="auto" w:fill="FFFFFF"/>
          <w:lang w:eastAsia="en-US"/>
        </w:rPr>
        <w:t xml:space="preserve">, </w:t>
      </w:r>
    </w:p>
    <w:p w14:paraId="3DDBFA11" w14:textId="77777777" w:rsidR="00607C87" w:rsidRPr="00607C87" w:rsidRDefault="00607C87" w:rsidP="00607C87">
      <w:pPr>
        <w:spacing w:after="160" w:line="259" w:lineRule="auto"/>
        <w:jc w:val="right"/>
        <w:rPr>
          <w:rFonts w:ascii="Times New Roman" w:eastAsiaTheme="minorHAnsi" w:hAnsi="Times New Roman" w:cs="Times New Roman"/>
          <w:b/>
          <w:color w:val="auto"/>
          <w:sz w:val="24"/>
          <w:szCs w:val="24"/>
          <w:shd w:val="clear" w:color="auto" w:fill="FFFFFF"/>
          <w:lang w:eastAsia="en-US"/>
        </w:rPr>
      </w:pPr>
      <w:r w:rsidRPr="00607C87">
        <w:rPr>
          <w:rFonts w:ascii="Times New Roman" w:eastAsiaTheme="minorHAnsi" w:hAnsi="Times New Roman" w:cs="Times New Roman"/>
          <w:b/>
          <w:color w:val="auto"/>
          <w:sz w:val="24"/>
          <w:szCs w:val="24"/>
          <w:shd w:val="clear" w:color="auto" w:fill="FFFFFF"/>
          <w:lang w:eastAsia="en-US"/>
        </w:rPr>
        <w:t>муниципальное автономное дошкольное образовательное учреждение «Детский сад № 60 общеразвивающего вида г. Владивостока»</w:t>
      </w:r>
    </w:p>
    <w:p w14:paraId="3B154068" w14:textId="77777777" w:rsidR="00C114B9" w:rsidRPr="006D534D" w:rsidRDefault="00C114B9" w:rsidP="00C114B9">
      <w:pPr>
        <w:spacing w:line="360" w:lineRule="auto"/>
        <w:ind w:firstLine="709"/>
        <w:jc w:val="both"/>
        <w:rPr>
          <w:rFonts w:ascii="Times New Roman" w:hAnsi="Times New Roman" w:cs="Times New Roman"/>
          <w:sz w:val="24"/>
          <w:szCs w:val="24"/>
          <w:shd w:val="clear" w:color="auto" w:fill="FFFFFF"/>
        </w:rPr>
      </w:pPr>
      <w:r w:rsidRPr="00607C87">
        <w:rPr>
          <w:rFonts w:ascii="Times New Roman" w:hAnsi="Times New Roman" w:cs="Times New Roman"/>
          <w:b/>
          <w:sz w:val="24"/>
          <w:szCs w:val="24"/>
          <w:shd w:val="clear" w:color="auto" w:fill="FFFFFF"/>
        </w:rPr>
        <w:t>Аннотация.</w:t>
      </w:r>
      <w:r w:rsidRPr="006D534D">
        <w:rPr>
          <w:rFonts w:ascii="Times New Roman" w:hAnsi="Times New Roman" w:cs="Times New Roman"/>
          <w:sz w:val="24"/>
          <w:szCs w:val="24"/>
          <w:shd w:val="clear" w:color="auto" w:fill="FFFFFF"/>
        </w:rPr>
        <w:t xml:space="preserve"> Авторами тема значимости игровой деятельности в воспитании и обучении дошкольников, в частности использования игровых технологий. Раскрываются сущность игровых технологий, их особенности, структура. Приводится примеры подобранных игровых технологий для реализации содержания образовательных областей</w:t>
      </w:r>
      <w:r w:rsidR="006D534D" w:rsidRPr="006D534D">
        <w:rPr>
          <w:rFonts w:ascii="Times New Roman" w:hAnsi="Times New Roman" w:cs="Times New Roman"/>
          <w:sz w:val="24"/>
          <w:szCs w:val="24"/>
          <w:shd w:val="clear" w:color="auto" w:fill="FFFFFF"/>
        </w:rPr>
        <w:t xml:space="preserve"> с детьми старшего дошкольного возраста, в том числе на интегративной основе</w:t>
      </w:r>
    </w:p>
    <w:p w14:paraId="3954B4A4" w14:textId="77777777" w:rsidR="00C114B9" w:rsidRPr="006D534D" w:rsidRDefault="00C114B9" w:rsidP="00C114B9">
      <w:pPr>
        <w:spacing w:line="360" w:lineRule="auto"/>
        <w:ind w:firstLine="709"/>
        <w:jc w:val="both"/>
        <w:rPr>
          <w:rFonts w:ascii="Times New Roman" w:hAnsi="Times New Roman" w:cs="Times New Roman"/>
          <w:sz w:val="24"/>
          <w:szCs w:val="24"/>
          <w:shd w:val="clear" w:color="auto" w:fill="FFFFFF"/>
        </w:rPr>
      </w:pPr>
      <w:r w:rsidRPr="00607C87">
        <w:rPr>
          <w:rFonts w:ascii="Times New Roman" w:hAnsi="Times New Roman" w:cs="Times New Roman"/>
          <w:b/>
          <w:sz w:val="24"/>
          <w:szCs w:val="24"/>
          <w:shd w:val="clear" w:color="auto" w:fill="FFFFFF"/>
        </w:rPr>
        <w:t>Ключевые слова:</w:t>
      </w:r>
      <w:r w:rsidRPr="006D534D">
        <w:rPr>
          <w:rFonts w:ascii="Times New Roman" w:hAnsi="Times New Roman" w:cs="Times New Roman"/>
          <w:sz w:val="24"/>
          <w:szCs w:val="24"/>
          <w:shd w:val="clear" w:color="auto" w:fill="FFFFFF"/>
        </w:rPr>
        <w:t xml:space="preserve"> </w:t>
      </w:r>
      <w:r w:rsidR="006D534D" w:rsidRPr="006D534D">
        <w:rPr>
          <w:rFonts w:ascii="Times New Roman" w:hAnsi="Times New Roman" w:cs="Times New Roman"/>
          <w:sz w:val="24"/>
          <w:szCs w:val="24"/>
          <w:shd w:val="clear" w:color="auto" w:fill="FFFFFF"/>
        </w:rPr>
        <w:t>игра</w:t>
      </w:r>
      <w:r w:rsidRPr="006D534D">
        <w:rPr>
          <w:rFonts w:ascii="Times New Roman" w:hAnsi="Times New Roman" w:cs="Times New Roman"/>
          <w:sz w:val="24"/>
          <w:szCs w:val="24"/>
          <w:shd w:val="clear" w:color="auto" w:fill="FFFFFF"/>
        </w:rPr>
        <w:t xml:space="preserve">, </w:t>
      </w:r>
      <w:r w:rsidR="006D534D" w:rsidRPr="006D534D">
        <w:rPr>
          <w:rFonts w:ascii="Times New Roman" w:hAnsi="Times New Roman" w:cs="Times New Roman"/>
          <w:sz w:val="24"/>
          <w:szCs w:val="24"/>
          <w:shd w:val="clear" w:color="auto" w:fill="FFFFFF"/>
        </w:rPr>
        <w:t>игровые технологии</w:t>
      </w:r>
      <w:r w:rsidRPr="006D534D">
        <w:rPr>
          <w:rFonts w:ascii="Times New Roman" w:hAnsi="Times New Roman" w:cs="Times New Roman"/>
          <w:sz w:val="24"/>
          <w:szCs w:val="24"/>
          <w:shd w:val="clear" w:color="auto" w:fill="FFFFFF"/>
        </w:rPr>
        <w:t xml:space="preserve">, </w:t>
      </w:r>
      <w:r w:rsidR="006D534D" w:rsidRPr="006D534D">
        <w:rPr>
          <w:rFonts w:ascii="Times New Roman" w:hAnsi="Times New Roman" w:cs="Times New Roman"/>
          <w:sz w:val="24"/>
          <w:szCs w:val="24"/>
          <w:shd w:val="clear" w:color="auto" w:fill="FFFFFF"/>
        </w:rPr>
        <w:t>игровые технологии в ДОО, образовательные области</w:t>
      </w:r>
      <w:r w:rsidRPr="006D534D">
        <w:rPr>
          <w:rFonts w:ascii="Times New Roman" w:hAnsi="Times New Roman" w:cs="Times New Roman"/>
          <w:sz w:val="24"/>
          <w:szCs w:val="24"/>
          <w:shd w:val="clear" w:color="auto" w:fill="FFFFFF"/>
        </w:rPr>
        <w:t>.</w:t>
      </w:r>
    </w:p>
    <w:p w14:paraId="01A2CFC6" w14:textId="77777777" w:rsidR="00C114B9" w:rsidRPr="003971B3" w:rsidRDefault="00C114B9" w:rsidP="003971B3">
      <w:pPr>
        <w:spacing w:line="360" w:lineRule="auto"/>
        <w:ind w:firstLine="709"/>
        <w:jc w:val="both"/>
        <w:rPr>
          <w:rFonts w:ascii="Times New Roman" w:hAnsi="Times New Roman" w:cs="Times New Roman"/>
          <w:sz w:val="24"/>
          <w:szCs w:val="24"/>
          <w:shd w:val="clear" w:color="auto" w:fill="FFFFFF"/>
        </w:rPr>
      </w:pPr>
    </w:p>
    <w:p w14:paraId="5E098A63" w14:textId="77777777" w:rsidR="00417145" w:rsidRPr="003971B3" w:rsidRDefault="00417145"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 xml:space="preserve">Игровые технологии — </w:t>
      </w:r>
      <w:r w:rsidR="00E42115" w:rsidRPr="003971B3">
        <w:rPr>
          <w:rFonts w:ascii="Times New Roman" w:hAnsi="Times New Roman" w:cs="Times New Roman"/>
          <w:sz w:val="24"/>
          <w:szCs w:val="24"/>
          <w:shd w:val="clear" w:color="auto" w:fill="FFFFFF"/>
        </w:rPr>
        <w:t>это</w:t>
      </w:r>
      <w:r w:rsidRPr="003971B3">
        <w:rPr>
          <w:rFonts w:ascii="Times New Roman" w:hAnsi="Times New Roman" w:cs="Times New Roman"/>
          <w:sz w:val="24"/>
          <w:szCs w:val="24"/>
          <w:shd w:val="clear" w:color="auto" w:fill="FFFFFF"/>
        </w:rPr>
        <w:t xml:space="preserve"> фундамент всего дошкольного образования</w:t>
      </w:r>
      <w:r w:rsidR="00C25D11" w:rsidRPr="003971B3">
        <w:rPr>
          <w:rFonts w:ascii="Times New Roman" w:hAnsi="Times New Roman" w:cs="Times New Roman"/>
          <w:sz w:val="24"/>
          <w:szCs w:val="24"/>
          <w:shd w:val="clear" w:color="auto" w:fill="FFFFFF"/>
        </w:rPr>
        <w:t xml:space="preserve"> сегодня</w:t>
      </w:r>
      <w:r w:rsidRPr="003971B3">
        <w:rPr>
          <w:rFonts w:ascii="Times New Roman" w:hAnsi="Times New Roman" w:cs="Times New Roman"/>
          <w:sz w:val="24"/>
          <w:szCs w:val="24"/>
          <w:shd w:val="clear" w:color="auto" w:fill="FFFFFF"/>
        </w:rPr>
        <w:t xml:space="preserve">. В </w:t>
      </w:r>
      <w:r w:rsidR="00E42115" w:rsidRPr="003971B3">
        <w:rPr>
          <w:rFonts w:ascii="Times New Roman" w:hAnsi="Times New Roman" w:cs="Times New Roman"/>
          <w:sz w:val="24"/>
          <w:szCs w:val="24"/>
          <w:shd w:val="clear" w:color="auto" w:fill="FFFFFF"/>
        </w:rPr>
        <w:t xml:space="preserve">русле </w:t>
      </w:r>
      <w:r w:rsidRPr="003971B3">
        <w:rPr>
          <w:rFonts w:ascii="Times New Roman" w:hAnsi="Times New Roman" w:cs="Times New Roman"/>
          <w:sz w:val="24"/>
          <w:szCs w:val="24"/>
          <w:shd w:val="clear" w:color="auto" w:fill="FFFFFF"/>
        </w:rPr>
        <w:t>реализации Федерального государственного образовательного стандарта дошкольного образования,</w:t>
      </w:r>
      <w:r w:rsidR="00C25D11" w:rsidRPr="003971B3">
        <w:rPr>
          <w:rFonts w:ascii="Times New Roman" w:hAnsi="Times New Roman" w:cs="Times New Roman"/>
          <w:sz w:val="24"/>
          <w:szCs w:val="24"/>
          <w:shd w:val="clear" w:color="auto" w:fill="FFFFFF"/>
        </w:rPr>
        <w:t xml:space="preserve"> </w:t>
      </w:r>
      <w:r w:rsidRPr="003971B3">
        <w:rPr>
          <w:rFonts w:ascii="Times New Roman" w:hAnsi="Times New Roman" w:cs="Times New Roman"/>
          <w:sz w:val="24"/>
          <w:szCs w:val="24"/>
          <w:shd w:val="clear" w:color="auto" w:fill="FFFFFF"/>
        </w:rPr>
        <w:t xml:space="preserve">2013 г., Федеральной образовательной программы дошкольного образования, 2023 г. </w:t>
      </w:r>
      <w:r w:rsidR="00E42115" w:rsidRPr="003971B3">
        <w:rPr>
          <w:rFonts w:ascii="Times New Roman" w:hAnsi="Times New Roman" w:cs="Times New Roman"/>
          <w:sz w:val="24"/>
          <w:szCs w:val="24"/>
          <w:shd w:val="clear" w:color="auto" w:fill="FFFFFF"/>
        </w:rPr>
        <w:t xml:space="preserve">игровой деятельности дошкольников уделяется особое внимание. </w:t>
      </w:r>
      <w:r w:rsidR="00C25D11" w:rsidRPr="003971B3">
        <w:rPr>
          <w:rFonts w:ascii="Times New Roman" w:hAnsi="Times New Roman" w:cs="Times New Roman"/>
          <w:sz w:val="24"/>
          <w:szCs w:val="24"/>
          <w:shd w:val="clear" w:color="auto" w:fill="FFFFFF"/>
        </w:rPr>
        <w:t>Как постулирует ФОП ДО, о</w:t>
      </w:r>
      <w:r w:rsidR="00E42115" w:rsidRPr="003971B3">
        <w:rPr>
          <w:rFonts w:ascii="Times New Roman" w:hAnsi="Times New Roman" w:cs="Times New Roman"/>
          <w:sz w:val="24"/>
          <w:szCs w:val="24"/>
          <w:shd w:val="clear" w:color="auto" w:fill="FFFFFF"/>
        </w:rPr>
        <w:t>на занимает «центральное место в жизни ребёнка...», в ней «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w:t>
      </w:r>
      <w:r w:rsidRPr="003971B3">
        <w:rPr>
          <w:rFonts w:ascii="Times New Roman" w:hAnsi="Times New Roman" w:cs="Times New Roman"/>
          <w:sz w:val="24"/>
          <w:szCs w:val="24"/>
          <w:shd w:val="clear" w:color="auto" w:fill="FFFFFF"/>
        </w:rPr>
        <w:t>.</w:t>
      </w:r>
      <w:r w:rsidR="00C25D11" w:rsidRPr="003971B3">
        <w:rPr>
          <w:rFonts w:ascii="Times New Roman" w:hAnsi="Times New Roman" w:cs="Times New Roman"/>
          <w:sz w:val="24"/>
          <w:szCs w:val="24"/>
          <w:shd w:val="clear" w:color="auto" w:fill="FFFFFF"/>
        </w:rPr>
        <w:t>»</w:t>
      </w:r>
      <w:r w:rsidR="00E42115" w:rsidRPr="003971B3">
        <w:rPr>
          <w:rFonts w:ascii="Times New Roman" w:hAnsi="Times New Roman" w:cs="Times New Roman"/>
          <w:sz w:val="24"/>
          <w:szCs w:val="24"/>
          <w:shd w:val="clear" w:color="auto" w:fill="FFFFFF"/>
        </w:rPr>
        <w:t xml:space="preserve">. </w:t>
      </w:r>
    </w:p>
    <w:p w14:paraId="2F0EDF4B" w14:textId="77777777" w:rsidR="00C25D11" w:rsidRPr="003971B3" w:rsidRDefault="00E42115"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 xml:space="preserve">В Федеральной образовательной программе </w:t>
      </w:r>
      <w:r w:rsidR="00C25D11" w:rsidRPr="003971B3">
        <w:rPr>
          <w:rFonts w:ascii="Times New Roman" w:hAnsi="Times New Roman" w:cs="Times New Roman"/>
          <w:sz w:val="24"/>
          <w:szCs w:val="24"/>
          <w:shd w:val="clear" w:color="auto" w:fill="FFFFFF"/>
        </w:rPr>
        <w:t xml:space="preserve">дошкольного образования </w:t>
      </w:r>
      <w:r w:rsidRPr="003971B3">
        <w:rPr>
          <w:rFonts w:ascii="Times New Roman" w:hAnsi="Times New Roman" w:cs="Times New Roman"/>
          <w:sz w:val="24"/>
          <w:szCs w:val="24"/>
          <w:shd w:val="clear" w:color="auto" w:fill="FFFFFF"/>
        </w:rPr>
        <w:t>определены также функции игры, среди которых: «обучающая,  познавательная,  развивающая,  воспитательная, социокультурная, коммуникативная, эмоциогенн</w:t>
      </w:r>
      <w:r w:rsidR="00C25D11" w:rsidRPr="003971B3">
        <w:rPr>
          <w:rFonts w:ascii="Times New Roman" w:hAnsi="Times New Roman" w:cs="Times New Roman"/>
          <w:sz w:val="24"/>
          <w:szCs w:val="24"/>
          <w:shd w:val="clear" w:color="auto" w:fill="FFFFFF"/>
        </w:rPr>
        <w:t>ая и др.».</w:t>
      </w:r>
    </w:p>
    <w:p w14:paraId="689911B1" w14:textId="77777777" w:rsidR="00E42115" w:rsidRPr="003971B3" w:rsidRDefault="00E42115"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Развивающие и воспитательные возможности игры для детей дошкольного возраста очевидны. B игре происходит становление всех сторон личности ребенка, происходят значимые изменения в психике, подготавливающие переход к новой стадии развития.</w:t>
      </w:r>
      <w:r w:rsidR="00491456" w:rsidRPr="003971B3">
        <w:rPr>
          <w:rFonts w:ascii="Times New Roman" w:hAnsi="Times New Roman" w:cs="Times New Roman"/>
          <w:sz w:val="24"/>
          <w:szCs w:val="24"/>
          <w:shd w:val="clear" w:color="auto" w:fill="FFFFFF"/>
        </w:rPr>
        <w:t xml:space="preserve"> </w:t>
      </w:r>
    </w:p>
    <w:p w14:paraId="53489E26" w14:textId="77777777" w:rsidR="00F4566C" w:rsidRPr="003971B3" w:rsidRDefault="00F4566C"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 xml:space="preserve">На современном этапе развития дошкольного образования в русле </w:t>
      </w:r>
      <w:r w:rsidR="00C25D11" w:rsidRPr="003971B3">
        <w:rPr>
          <w:rFonts w:ascii="Times New Roman" w:hAnsi="Times New Roman" w:cs="Times New Roman"/>
          <w:sz w:val="24"/>
          <w:szCs w:val="24"/>
          <w:shd w:val="clear" w:color="auto" w:fill="FFFFFF"/>
        </w:rPr>
        <w:t>тематики</w:t>
      </w:r>
      <w:r w:rsidRPr="003971B3">
        <w:rPr>
          <w:rFonts w:ascii="Times New Roman" w:hAnsi="Times New Roman" w:cs="Times New Roman"/>
          <w:sz w:val="24"/>
          <w:szCs w:val="24"/>
          <w:shd w:val="clear" w:color="auto" w:fill="FFFFFF"/>
        </w:rPr>
        <w:t xml:space="preserve"> игры </w:t>
      </w:r>
      <w:r w:rsidR="00C25D11" w:rsidRPr="003971B3">
        <w:rPr>
          <w:rFonts w:ascii="Times New Roman" w:hAnsi="Times New Roman" w:cs="Times New Roman"/>
          <w:sz w:val="24"/>
          <w:szCs w:val="24"/>
          <w:shd w:val="clear" w:color="auto" w:fill="FFFFFF"/>
        </w:rPr>
        <w:t xml:space="preserve">особое внимание </w:t>
      </w:r>
      <w:r w:rsidRPr="003971B3">
        <w:rPr>
          <w:rFonts w:ascii="Times New Roman" w:hAnsi="Times New Roman" w:cs="Times New Roman"/>
          <w:sz w:val="24"/>
          <w:szCs w:val="24"/>
          <w:shd w:val="clear" w:color="auto" w:fill="FFFFFF"/>
        </w:rPr>
        <w:t>уделяется применению игровых технологий.</w:t>
      </w:r>
      <w:r w:rsidR="00753846">
        <w:rPr>
          <w:rFonts w:ascii="Times New Roman" w:hAnsi="Times New Roman" w:cs="Times New Roman"/>
          <w:sz w:val="24"/>
          <w:szCs w:val="24"/>
          <w:shd w:val="clear" w:color="auto" w:fill="FFFFFF"/>
        </w:rPr>
        <w:t xml:space="preserve"> </w:t>
      </w:r>
    </w:p>
    <w:p w14:paraId="23E7F265" w14:textId="77777777" w:rsidR="00E42115" w:rsidRPr="003971B3" w:rsidRDefault="00F4566C"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И</w:t>
      </w:r>
      <w:r w:rsidR="00E42115" w:rsidRPr="003971B3">
        <w:rPr>
          <w:rFonts w:ascii="Times New Roman" w:hAnsi="Times New Roman" w:cs="Times New Roman"/>
          <w:sz w:val="24"/>
          <w:szCs w:val="24"/>
          <w:shd w:val="clear" w:color="auto" w:fill="FFFFFF"/>
        </w:rPr>
        <w:t>гровые технологии</w:t>
      </w:r>
      <w:r w:rsidRPr="003971B3">
        <w:rPr>
          <w:rFonts w:ascii="Times New Roman" w:hAnsi="Times New Roman" w:cs="Times New Roman"/>
          <w:sz w:val="24"/>
          <w:szCs w:val="24"/>
          <w:shd w:val="clear" w:color="auto" w:fill="FFFFFF"/>
        </w:rPr>
        <w:t xml:space="preserve"> включают в себя</w:t>
      </w:r>
      <w:r w:rsidR="00E42115" w:rsidRPr="003971B3">
        <w:rPr>
          <w:rFonts w:ascii="Times New Roman" w:hAnsi="Times New Roman" w:cs="Times New Roman"/>
          <w:sz w:val="24"/>
          <w:szCs w:val="24"/>
          <w:shd w:val="clear" w:color="auto" w:fill="FFFFFF"/>
        </w:rPr>
        <w:t xml:space="preserve"> группу методов и приёмов организации педагогического процесса в форме различных педагогических игр.</w:t>
      </w:r>
    </w:p>
    <w:p w14:paraId="144AD753" w14:textId="77777777" w:rsidR="00F4566C" w:rsidRPr="003971B3" w:rsidRDefault="00F4566C"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В Педагогическом словаре «игровые технологии» - это дидактические системы применения различных игр, формирующих умения решать задачи на основе компетентного выбора альтернативных вариантов: занимательные, театрализованные, деловые, ролевые игры, имитационные упражнения, игровое проектирование, индивидуальный тренинг, решение практических ситуаций и задач и др.</w:t>
      </w:r>
    </w:p>
    <w:p w14:paraId="16333B56" w14:textId="77777777" w:rsidR="00EA6261" w:rsidRPr="003971B3" w:rsidRDefault="00EA6261"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 xml:space="preserve">В </w:t>
      </w:r>
      <w:r w:rsidR="003971B3" w:rsidRPr="003971B3">
        <w:rPr>
          <w:rFonts w:ascii="Times New Roman" w:hAnsi="Times New Roman" w:cs="Times New Roman"/>
          <w:sz w:val="24"/>
          <w:szCs w:val="24"/>
          <w:shd w:val="clear" w:color="auto" w:fill="FFFFFF"/>
        </w:rPr>
        <w:t xml:space="preserve">дошкольной </w:t>
      </w:r>
      <w:r w:rsidRPr="003971B3">
        <w:rPr>
          <w:rFonts w:ascii="Times New Roman" w:hAnsi="Times New Roman" w:cs="Times New Roman"/>
          <w:sz w:val="24"/>
          <w:szCs w:val="24"/>
          <w:shd w:val="clear" w:color="auto" w:fill="FFFFFF"/>
        </w:rPr>
        <w:t>педагогике игровые технологии опираются на следующие научные подходы:</w:t>
      </w:r>
    </w:p>
    <w:p w14:paraId="4677FDDA" w14:textId="77777777" w:rsidR="00EA6261" w:rsidRPr="003971B3" w:rsidRDefault="00EA6261"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lastRenderedPageBreak/>
        <w:t>- процессуальный - «игра как процесс»: «це</w:t>
      </w:r>
      <w:r w:rsidR="003971B3" w:rsidRPr="003971B3">
        <w:rPr>
          <w:rFonts w:ascii="Times New Roman" w:hAnsi="Times New Roman" w:cs="Times New Roman"/>
          <w:sz w:val="24"/>
          <w:szCs w:val="24"/>
          <w:shd w:val="clear" w:color="auto" w:fill="FFFFFF"/>
        </w:rPr>
        <w:t>ль игры заключается в ней самой</w:t>
      </w:r>
      <w:r w:rsidRPr="003971B3">
        <w:rPr>
          <w:rFonts w:ascii="Times New Roman" w:hAnsi="Times New Roman" w:cs="Times New Roman"/>
          <w:sz w:val="24"/>
          <w:szCs w:val="24"/>
          <w:shd w:val="clear" w:color="auto" w:fill="FFFFFF"/>
        </w:rPr>
        <w:t>» (А. Валлон, П.Ф.Каптерев и др.);</w:t>
      </w:r>
    </w:p>
    <w:p w14:paraId="04526319" w14:textId="77777777" w:rsidR="00EA6261" w:rsidRPr="003971B3" w:rsidRDefault="00EA6261"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 xml:space="preserve">- деятельностный - «игра как деятельность»: «игра - это вид непродуктивной деятельности человека.» (К.Д.Ушинский, A.H.Леонтьев и др.); </w:t>
      </w:r>
    </w:p>
    <w:p w14:paraId="67B073D2" w14:textId="77777777" w:rsidR="006E01F8" w:rsidRPr="006E01F8" w:rsidRDefault="00EA6261" w:rsidP="006E01F8">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 технологический - «игра как педагогическая технология»: «игровая деятельность связана с активизацией и интенсификацией деятельности учащихся» (П.И.Пидкасистый, Ж.C.Хайдаров и др.)</w:t>
      </w:r>
      <w:r w:rsidR="006E01F8" w:rsidRPr="006E01F8">
        <w:rPr>
          <w:rFonts w:ascii="Times New Roman" w:hAnsi="Times New Roman" w:cs="Times New Roman"/>
          <w:sz w:val="24"/>
          <w:szCs w:val="24"/>
          <w:shd w:val="clear" w:color="auto" w:fill="FFFFFF"/>
        </w:rPr>
        <w:t xml:space="preserve">   </w:t>
      </w:r>
    </w:p>
    <w:p w14:paraId="775832E6" w14:textId="77777777" w:rsidR="006E01F8" w:rsidRPr="006E01F8" w:rsidRDefault="006E01F8" w:rsidP="006E01F8">
      <w:pPr>
        <w:spacing w:line="360" w:lineRule="auto"/>
        <w:ind w:firstLine="709"/>
        <w:jc w:val="both"/>
        <w:rPr>
          <w:rFonts w:ascii="Times New Roman" w:hAnsi="Times New Roman" w:cs="Times New Roman"/>
          <w:sz w:val="24"/>
          <w:szCs w:val="24"/>
          <w:shd w:val="clear" w:color="auto" w:fill="FFFFFF"/>
        </w:rPr>
      </w:pPr>
      <w:r w:rsidRPr="006E01F8">
        <w:rPr>
          <w:rFonts w:ascii="Times New Roman" w:hAnsi="Times New Roman" w:cs="Times New Roman"/>
          <w:sz w:val="24"/>
          <w:szCs w:val="24"/>
          <w:shd w:val="clear" w:color="auto" w:fill="FFFFFF"/>
        </w:rPr>
        <w:t>К игровым технологиям относятся:  сюжетно-ролевые игры, дидактические игры, игровые сюрпризные моменты, игровое упражнение, элементы театрализованной игры при организации непосредственной образовательной деятельности, игровое моделирование и экспериментирование и др.</w:t>
      </w:r>
    </w:p>
    <w:p w14:paraId="0DA5AC2D" w14:textId="77777777" w:rsidR="00F4566C" w:rsidRPr="003971B3" w:rsidRDefault="00F4566C"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Алгоритм игровой технологии предполагает определенную последовательность действий, операций педагогa по подбору, разработке, подготовке игр, включению субъектов в игрoвую деятельность, осуществлению игры, подведению ее итогoв, оценки результатов.</w:t>
      </w:r>
    </w:p>
    <w:p w14:paraId="27CAEF53" w14:textId="77777777" w:rsidR="00E42115" w:rsidRPr="003971B3" w:rsidRDefault="00E42115"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Игровые технологии позволяют дошкольнику быть лично причастным к процессам, протекающим в общественной жизни, дают возможность «прожить» некоторое время в «реальных» жизненных условиях. Игровые технологии помогают детям  осуществлять социальные пробы, принимать на себя различные социальные роли, позволяют видеть результаты собственных действий, понимать и анализировать допущенные ошибки, в том числе и те, которые были сделаны другими участниками игрового взаимодействия.</w:t>
      </w:r>
    </w:p>
    <w:p w14:paraId="2F4C06BD" w14:textId="77777777" w:rsidR="00EA6261" w:rsidRPr="003971B3" w:rsidRDefault="00F4566C"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Использование игровых технологий</w:t>
      </w:r>
      <w:r w:rsidR="00EA6261" w:rsidRPr="003971B3">
        <w:rPr>
          <w:rFonts w:ascii="Times New Roman" w:hAnsi="Times New Roman" w:cs="Times New Roman"/>
          <w:sz w:val="24"/>
          <w:szCs w:val="24"/>
          <w:shd w:val="clear" w:color="auto" w:fill="FFFFFF"/>
        </w:rPr>
        <w:t xml:space="preserve"> также способствует</w:t>
      </w:r>
      <w:r w:rsidRPr="003971B3">
        <w:rPr>
          <w:rFonts w:ascii="Times New Roman" w:hAnsi="Times New Roman" w:cs="Times New Roman"/>
          <w:sz w:val="24"/>
          <w:szCs w:val="24"/>
          <w:shd w:val="clear" w:color="auto" w:fill="FFFFFF"/>
        </w:rPr>
        <w:t xml:space="preserve"> повыш</w:t>
      </w:r>
      <w:r w:rsidR="00EA6261" w:rsidRPr="003971B3">
        <w:rPr>
          <w:rFonts w:ascii="Times New Roman" w:hAnsi="Times New Roman" w:cs="Times New Roman"/>
          <w:sz w:val="24"/>
          <w:szCs w:val="24"/>
          <w:shd w:val="clear" w:color="auto" w:fill="FFFFFF"/>
        </w:rPr>
        <w:t>ению</w:t>
      </w:r>
      <w:r w:rsidRPr="003971B3">
        <w:rPr>
          <w:rFonts w:ascii="Times New Roman" w:hAnsi="Times New Roman" w:cs="Times New Roman"/>
          <w:sz w:val="24"/>
          <w:szCs w:val="24"/>
          <w:shd w:val="clear" w:color="auto" w:fill="FFFFFF"/>
        </w:rPr>
        <w:t xml:space="preserve"> познавательн</w:t>
      </w:r>
      <w:r w:rsidR="00EA6261" w:rsidRPr="003971B3">
        <w:rPr>
          <w:rFonts w:ascii="Times New Roman" w:hAnsi="Times New Roman" w:cs="Times New Roman"/>
          <w:sz w:val="24"/>
          <w:szCs w:val="24"/>
          <w:shd w:val="clear" w:color="auto" w:fill="FFFFFF"/>
        </w:rPr>
        <w:t>ого</w:t>
      </w:r>
      <w:r w:rsidRPr="003971B3">
        <w:rPr>
          <w:rFonts w:ascii="Times New Roman" w:hAnsi="Times New Roman" w:cs="Times New Roman"/>
          <w:sz w:val="24"/>
          <w:szCs w:val="24"/>
          <w:shd w:val="clear" w:color="auto" w:fill="FFFFFF"/>
        </w:rPr>
        <w:t xml:space="preserve"> интерес</w:t>
      </w:r>
      <w:r w:rsidR="00EA6261" w:rsidRPr="003971B3">
        <w:rPr>
          <w:rFonts w:ascii="Times New Roman" w:hAnsi="Times New Roman" w:cs="Times New Roman"/>
          <w:sz w:val="24"/>
          <w:szCs w:val="24"/>
          <w:shd w:val="clear" w:color="auto" w:fill="FFFFFF"/>
        </w:rPr>
        <w:t>а, развитию творческих способностей, эмоционального интеллекта</w:t>
      </w:r>
      <w:r w:rsidR="003971B3" w:rsidRPr="003971B3">
        <w:rPr>
          <w:rFonts w:ascii="Times New Roman" w:hAnsi="Times New Roman" w:cs="Times New Roman"/>
          <w:sz w:val="24"/>
          <w:szCs w:val="24"/>
          <w:shd w:val="clear" w:color="auto" w:fill="FFFFFF"/>
        </w:rPr>
        <w:t xml:space="preserve"> дошкольников</w:t>
      </w:r>
      <w:r w:rsidR="00EA6261" w:rsidRPr="003971B3">
        <w:rPr>
          <w:rFonts w:ascii="Times New Roman" w:hAnsi="Times New Roman" w:cs="Times New Roman"/>
          <w:sz w:val="24"/>
          <w:szCs w:val="24"/>
          <w:shd w:val="clear" w:color="auto" w:fill="FFFFFF"/>
        </w:rPr>
        <w:t>.</w:t>
      </w:r>
    </w:p>
    <w:p w14:paraId="12AB545C" w14:textId="77777777" w:rsidR="00F4566C" w:rsidRPr="003971B3" w:rsidRDefault="003971B3"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А также п</w:t>
      </w:r>
      <w:r w:rsidR="00EA6261" w:rsidRPr="003971B3">
        <w:rPr>
          <w:rFonts w:ascii="Times New Roman" w:hAnsi="Times New Roman" w:cs="Times New Roman"/>
          <w:sz w:val="24"/>
          <w:szCs w:val="24"/>
          <w:shd w:val="clear" w:color="auto" w:fill="FFFFFF"/>
        </w:rPr>
        <w:t xml:space="preserve">омогает педагогу </w:t>
      </w:r>
      <w:r w:rsidR="00F4566C" w:rsidRPr="003971B3">
        <w:rPr>
          <w:rFonts w:ascii="Times New Roman" w:hAnsi="Times New Roman" w:cs="Times New Roman"/>
          <w:sz w:val="24"/>
          <w:szCs w:val="24"/>
          <w:shd w:val="clear" w:color="auto" w:fill="FFFFFF"/>
        </w:rPr>
        <w:t xml:space="preserve">максимально </w:t>
      </w:r>
      <w:r w:rsidR="00EA6261" w:rsidRPr="003971B3">
        <w:rPr>
          <w:rFonts w:ascii="Times New Roman" w:hAnsi="Times New Roman" w:cs="Times New Roman"/>
          <w:sz w:val="24"/>
          <w:szCs w:val="24"/>
          <w:shd w:val="clear" w:color="auto" w:fill="FFFFFF"/>
        </w:rPr>
        <w:t xml:space="preserve">контролировать </w:t>
      </w:r>
      <w:r w:rsidR="00F4566C" w:rsidRPr="003971B3">
        <w:rPr>
          <w:rFonts w:ascii="Times New Roman" w:hAnsi="Times New Roman" w:cs="Times New Roman"/>
          <w:sz w:val="24"/>
          <w:szCs w:val="24"/>
          <w:shd w:val="clear" w:color="auto" w:fill="FFFFFF"/>
        </w:rPr>
        <w:t>время занятий за счёт чётко</w:t>
      </w:r>
      <w:r w:rsidR="00EA6261" w:rsidRPr="003971B3">
        <w:rPr>
          <w:rFonts w:ascii="Times New Roman" w:hAnsi="Times New Roman" w:cs="Times New Roman"/>
          <w:sz w:val="24"/>
          <w:szCs w:val="24"/>
          <w:shd w:val="clear" w:color="auto" w:fill="FFFFFF"/>
        </w:rPr>
        <w:t xml:space="preserve"> сформулированных условий игры, </w:t>
      </w:r>
      <w:r w:rsidR="00F4566C" w:rsidRPr="003971B3">
        <w:rPr>
          <w:rFonts w:ascii="Times New Roman" w:hAnsi="Times New Roman" w:cs="Times New Roman"/>
          <w:sz w:val="24"/>
          <w:szCs w:val="24"/>
          <w:shd w:val="clear" w:color="auto" w:fill="FFFFFF"/>
        </w:rPr>
        <w:t>варьировать стратегию и тактику игровых действий за счёт усложнения или упрощения игровых задач в зависимости от уровня освоения материала.</w:t>
      </w:r>
      <w:r w:rsidR="00753846">
        <w:rPr>
          <w:rFonts w:ascii="Times New Roman" w:hAnsi="Times New Roman" w:cs="Times New Roman"/>
          <w:sz w:val="24"/>
          <w:szCs w:val="24"/>
          <w:shd w:val="clear" w:color="auto" w:fill="FFFFFF"/>
        </w:rPr>
        <w:t xml:space="preserve"> Игровые технологии можно использовать для реализации содержания всех образовательных областей в соответствии с ФОП ДО.</w:t>
      </w:r>
    </w:p>
    <w:p w14:paraId="51CFFCC7" w14:textId="77777777" w:rsidR="00E42115" w:rsidRPr="003971B3" w:rsidRDefault="00EA6261" w:rsidP="00E42115">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Представим</w:t>
      </w:r>
      <w:r w:rsidR="00E42115" w:rsidRPr="003971B3">
        <w:rPr>
          <w:rFonts w:ascii="Times New Roman" w:hAnsi="Times New Roman" w:cs="Times New Roman"/>
          <w:sz w:val="24"/>
          <w:szCs w:val="24"/>
          <w:shd w:val="clear" w:color="auto" w:fill="FFFFFF"/>
        </w:rPr>
        <w:t xml:space="preserve"> структуру</w:t>
      </w:r>
      <w:r w:rsidRPr="003971B3">
        <w:rPr>
          <w:rFonts w:ascii="Times New Roman" w:hAnsi="Times New Roman" w:cs="Times New Roman"/>
          <w:sz w:val="24"/>
          <w:szCs w:val="24"/>
          <w:shd w:val="clear" w:color="auto" w:fill="FFFFFF"/>
        </w:rPr>
        <w:t xml:space="preserve"> и принципы игровой технологии по </w:t>
      </w:r>
      <w:r w:rsidR="00E42115" w:rsidRPr="003971B3">
        <w:rPr>
          <w:rFonts w:ascii="Times New Roman" w:hAnsi="Times New Roman" w:cs="Times New Roman"/>
          <w:sz w:val="24"/>
          <w:szCs w:val="24"/>
          <w:shd w:val="clear" w:color="auto" w:fill="FFFFFF"/>
        </w:rPr>
        <w:t>Г.К. Селевко:</w:t>
      </w:r>
    </w:p>
    <w:p w14:paraId="33213057" w14:textId="77777777" w:rsidR="00E42115" w:rsidRPr="003971B3" w:rsidRDefault="00E42115"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игровая ситуация. Это эмоциональная установка на игру, на восприятие игровых задач, на активизацию мыслительной деятельности и воображения ребенка.</w:t>
      </w:r>
    </w:p>
    <w:p w14:paraId="1B484F7A" w14:textId="77777777" w:rsidR="00E42115" w:rsidRPr="003971B3" w:rsidRDefault="00E42115"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задачи игры. Происходит постановка задач игры.</w:t>
      </w:r>
    </w:p>
    <w:p w14:paraId="401DB4F1" w14:textId="77777777" w:rsidR="00E42115" w:rsidRPr="003971B3" w:rsidRDefault="00E42115"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правила игры, игровое действие. Ознакомление с правилами игры организуют поведение играющих, обеспечивают игрокам равные условия, выступают регулятором игрового действия. Игровые правила помогают реализоваться детям в игровых действиях. Игровые действия должны быть мотивированы, должны постепенно усложняться.</w:t>
      </w:r>
    </w:p>
    <w:p w14:paraId="4EB34F2D" w14:textId="77777777" w:rsidR="00E42115" w:rsidRPr="003971B3" w:rsidRDefault="00E42115" w:rsidP="003971B3">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t>игровое состояние. Это эмоциональное отношение к действительности, поддерживаемое проблемностью ситуации, элементами занимательности, соревновательности, свободной творческой атмосферой, используемыми аксессуарами, ситуацией выбора.</w:t>
      </w:r>
    </w:p>
    <w:p w14:paraId="4FF15214" w14:textId="77777777" w:rsidR="00C114B9" w:rsidRDefault="00E42115" w:rsidP="00C114B9">
      <w:pPr>
        <w:spacing w:line="360" w:lineRule="auto"/>
        <w:ind w:firstLine="709"/>
        <w:jc w:val="both"/>
        <w:rPr>
          <w:rFonts w:ascii="Times New Roman" w:hAnsi="Times New Roman" w:cs="Times New Roman"/>
          <w:sz w:val="24"/>
          <w:szCs w:val="24"/>
          <w:shd w:val="clear" w:color="auto" w:fill="FFFFFF"/>
        </w:rPr>
      </w:pPr>
      <w:r w:rsidRPr="003971B3">
        <w:rPr>
          <w:rFonts w:ascii="Times New Roman" w:hAnsi="Times New Roman" w:cs="Times New Roman"/>
          <w:sz w:val="24"/>
          <w:szCs w:val="24"/>
          <w:shd w:val="clear" w:color="auto" w:fill="FFFFFF"/>
        </w:rPr>
        <w:lastRenderedPageBreak/>
        <w:t xml:space="preserve">результат игры. Важен результат и для педагога: игра продемонстрировала умения, уровень усвоения знаний и норм поведения, и для детей: игра пробудила интерес к проблеме, принесла </w:t>
      </w:r>
      <w:r w:rsidR="00C114B9">
        <w:rPr>
          <w:rFonts w:ascii="Times New Roman" w:hAnsi="Times New Roman" w:cs="Times New Roman"/>
          <w:sz w:val="24"/>
          <w:szCs w:val="24"/>
          <w:shd w:val="clear" w:color="auto" w:fill="FFFFFF"/>
        </w:rPr>
        <w:t>эмоциональное удовлетворение.</w:t>
      </w:r>
    </w:p>
    <w:p w14:paraId="77E6B635" w14:textId="77777777" w:rsidR="00C114B9" w:rsidRDefault="00C114B9" w:rsidP="00C114B9">
      <w:pPr>
        <w:spacing w:line="36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Реализуя содержание образовательных областей в соответствии с ФОП ДО крайне значимым является владение арсеналом игровых технологий. </w:t>
      </w:r>
    </w:p>
    <w:p w14:paraId="68E91380" w14:textId="77777777" w:rsidR="00C114B9" w:rsidRDefault="00C114B9" w:rsidP="00C114B9">
      <w:pPr>
        <w:spacing w:line="36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 нашей ДОО мы создали подборку игровых технологий (педагогических игры) для реализации содержания каждой образовательной области</w:t>
      </w:r>
      <w:r w:rsidR="001B4A82">
        <w:rPr>
          <w:rFonts w:ascii="Times New Roman" w:hAnsi="Times New Roman" w:cs="Times New Roman"/>
          <w:sz w:val="24"/>
          <w:szCs w:val="24"/>
          <w:shd w:val="clear" w:color="auto" w:fill="FFFFFF"/>
        </w:rPr>
        <w:t>, в том числе на интегративной основе</w:t>
      </w:r>
      <w:r>
        <w:rPr>
          <w:rFonts w:ascii="Times New Roman" w:hAnsi="Times New Roman" w:cs="Times New Roman"/>
          <w:sz w:val="24"/>
          <w:szCs w:val="24"/>
          <w:shd w:val="clear" w:color="auto" w:fill="FFFFFF"/>
        </w:rPr>
        <w:t>. Представим ее в данной статье.</w:t>
      </w:r>
    </w:p>
    <w:p w14:paraId="509E0644" w14:textId="77777777" w:rsidR="00C114B9" w:rsidRDefault="00C114B9" w:rsidP="00C114B9">
      <w:pPr>
        <w:spacing w:line="36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Игровые технологии для реализации содержания образовательных областей.</w:t>
      </w:r>
    </w:p>
    <w:p w14:paraId="596346B4" w14:textId="77777777" w:rsidR="003971B3" w:rsidRDefault="00C114B9" w:rsidP="00C114B9">
      <w:pPr>
        <w:spacing w:line="36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Таблица № 1.</w:t>
      </w:r>
    </w:p>
    <w:p w14:paraId="509C45BA" w14:textId="77777777" w:rsidR="001B4A82" w:rsidRPr="008C524E" w:rsidRDefault="001B4A82" w:rsidP="001B4A82">
      <w:pPr>
        <w:jc w:val="right"/>
        <w:rPr>
          <w:rFonts w:ascii="Times New Roman" w:hAnsi="Times New Roman" w:cs="Times New Roman"/>
          <w:sz w:val="24"/>
          <w:szCs w:val="24"/>
        </w:rPr>
      </w:pPr>
    </w:p>
    <w:tbl>
      <w:tblPr>
        <w:tblStyle w:val="a3"/>
        <w:tblW w:w="0" w:type="auto"/>
        <w:tblLook w:val="04A0" w:firstRow="1" w:lastRow="0" w:firstColumn="1" w:lastColumn="0" w:noHBand="0" w:noVBand="1"/>
      </w:tblPr>
      <w:tblGrid>
        <w:gridCol w:w="2039"/>
        <w:gridCol w:w="2821"/>
        <w:gridCol w:w="2324"/>
        <w:gridCol w:w="2542"/>
      </w:tblGrid>
      <w:tr w:rsidR="001B4A82" w14:paraId="40996046" w14:textId="77777777" w:rsidTr="00164A64">
        <w:tc>
          <w:tcPr>
            <w:tcW w:w="2008" w:type="dxa"/>
          </w:tcPr>
          <w:p w14:paraId="162BBE59"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Название игровой технологии</w:t>
            </w:r>
          </w:p>
          <w:p w14:paraId="273224A4" w14:textId="77777777" w:rsidR="001B4A82" w:rsidRDefault="001B4A82" w:rsidP="00164A64">
            <w:pPr>
              <w:rPr>
                <w:sz w:val="24"/>
                <w:szCs w:val="24"/>
              </w:rPr>
            </w:pPr>
          </w:p>
        </w:tc>
        <w:tc>
          <w:tcPr>
            <w:tcW w:w="2775" w:type="dxa"/>
          </w:tcPr>
          <w:p w14:paraId="49B465EB" w14:textId="77777777" w:rsidR="001B4A82" w:rsidRDefault="001B4A82" w:rsidP="00164A64">
            <w:pPr>
              <w:rPr>
                <w:sz w:val="24"/>
                <w:szCs w:val="24"/>
              </w:rPr>
            </w:pPr>
            <w:r>
              <w:rPr>
                <w:rFonts w:ascii="Times New Roman" w:eastAsia="Calibri" w:hAnsi="Times New Roman" w:cs="Times New Roman"/>
                <w:b/>
                <w:sz w:val="24"/>
                <w:szCs w:val="24"/>
              </w:rPr>
              <w:t>Описание игровой технологии</w:t>
            </w:r>
          </w:p>
        </w:tc>
        <w:tc>
          <w:tcPr>
            <w:tcW w:w="2287" w:type="dxa"/>
          </w:tcPr>
          <w:p w14:paraId="28B6C702" w14:textId="77777777" w:rsidR="001B4A82" w:rsidRDefault="001B4A82" w:rsidP="00164A64">
            <w:pPr>
              <w:rPr>
                <w:sz w:val="24"/>
                <w:szCs w:val="24"/>
              </w:rPr>
            </w:pPr>
            <w:r>
              <w:rPr>
                <w:rFonts w:ascii="Times New Roman" w:eastAsia="Calibri" w:hAnsi="Times New Roman" w:cs="Times New Roman"/>
                <w:b/>
                <w:sz w:val="24"/>
                <w:szCs w:val="24"/>
              </w:rPr>
              <w:t>Решаемые задачи, в т.ч. на интегративной основе</w:t>
            </w:r>
          </w:p>
        </w:tc>
        <w:tc>
          <w:tcPr>
            <w:tcW w:w="2501" w:type="dxa"/>
          </w:tcPr>
          <w:p w14:paraId="06FD5B04" w14:textId="77777777" w:rsidR="001B4A82" w:rsidRDefault="001B4A82" w:rsidP="00164A64">
            <w:pPr>
              <w:rPr>
                <w:sz w:val="24"/>
                <w:szCs w:val="24"/>
              </w:rPr>
            </w:pPr>
            <w:r>
              <w:rPr>
                <w:rFonts w:ascii="Times New Roman" w:eastAsia="Calibri" w:hAnsi="Times New Roman" w:cs="Times New Roman"/>
                <w:b/>
                <w:sz w:val="24"/>
                <w:szCs w:val="24"/>
              </w:rPr>
              <w:t>Планируемые результаты (на основе целевых ориентиров по ФГОС</w:t>
            </w:r>
            <w:r w:rsidR="00607C87">
              <w:rPr>
                <w:rFonts w:ascii="Times New Roman" w:eastAsia="Calibri" w:hAnsi="Times New Roman" w:cs="Times New Roman"/>
                <w:b/>
                <w:sz w:val="24"/>
                <w:szCs w:val="24"/>
              </w:rPr>
              <w:t xml:space="preserve"> ДО</w:t>
            </w:r>
            <w:r>
              <w:rPr>
                <w:rFonts w:ascii="Times New Roman" w:eastAsia="Calibri" w:hAnsi="Times New Roman" w:cs="Times New Roman"/>
                <w:b/>
                <w:sz w:val="24"/>
                <w:szCs w:val="24"/>
              </w:rPr>
              <w:t>)</w:t>
            </w:r>
          </w:p>
        </w:tc>
      </w:tr>
      <w:tr w:rsidR="001B4A82" w14:paraId="7FA26E65" w14:textId="77777777" w:rsidTr="00164A64">
        <w:tc>
          <w:tcPr>
            <w:tcW w:w="9571" w:type="dxa"/>
            <w:gridSpan w:val="4"/>
          </w:tcPr>
          <w:p w14:paraId="570F43A1" w14:textId="77777777" w:rsidR="001B4A82" w:rsidRDefault="001B4A82" w:rsidP="00164A64">
            <w:pPr>
              <w:jc w:val="center"/>
              <w:rPr>
                <w:sz w:val="24"/>
                <w:szCs w:val="24"/>
              </w:rPr>
            </w:pPr>
            <w:r>
              <w:rPr>
                <w:rFonts w:ascii="Times New Roman" w:eastAsia="Calibri" w:hAnsi="Times New Roman" w:cs="Times New Roman"/>
                <w:b/>
                <w:sz w:val="24"/>
                <w:szCs w:val="24"/>
              </w:rPr>
              <w:t>Образовательная область «Познавательное развитие»</w:t>
            </w:r>
          </w:p>
        </w:tc>
      </w:tr>
      <w:tr w:rsidR="001B4A82" w14:paraId="5BFF1AB4" w14:textId="77777777" w:rsidTr="00164A64">
        <w:tc>
          <w:tcPr>
            <w:tcW w:w="2008" w:type="dxa"/>
          </w:tcPr>
          <w:p w14:paraId="15722303"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Игра-опыт «Воздух занимает место»</w:t>
            </w:r>
          </w:p>
          <w:p w14:paraId="56B5E98E" w14:textId="77777777" w:rsidR="001B4A82" w:rsidRDefault="001B4A82" w:rsidP="00164A64">
            <w:pPr>
              <w:rPr>
                <w:sz w:val="24"/>
                <w:szCs w:val="24"/>
              </w:rPr>
            </w:pPr>
          </w:p>
        </w:tc>
        <w:tc>
          <w:tcPr>
            <w:tcW w:w="2775" w:type="dxa"/>
          </w:tcPr>
          <w:p w14:paraId="1BCDC0A8"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Материалы</w:t>
            </w:r>
            <w:r>
              <w:rPr>
                <w:rFonts w:ascii="Times New Roman" w:eastAsia="Calibri" w:hAnsi="Times New Roman" w:cs="Times New Roman"/>
                <w:sz w:val="24"/>
                <w:szCs w:val="24"/>
              </w:rPr>
              <w:t>: емкость, вода, газеты; целлофановые пакеты, зубочистки.</w:t>
            </w:r>
          </w:p>
          <w:p w14:paraId="3F64BF3A"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Берется емкость. Заполняется водой. Скомкать газету и закрепить ее на дне бокала так, чтобы она не выпала. Перевернуть бокал. Опустить его в емкость с водой так, чтобы он целиком оказался в воде. Вынуть бокал из емкости и посмотреть на кусок скомканной бумаги. В конце опыта делаются выводы педагогом и детьми делаются выводы о том, какая стала бумага, почему и т.д.</w:t>
            </w:r>
          </w:p>
          <w:p w14:paraId="1708F7E1"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2.Берутся пустые целлофановые пакеты и зубочистки. Дети «ловят» воздух в пакеты .Затем пакеты закручивают до получения объема. Затем палочкой делают прокол, подносят пакет к лицу-слушают и ощущают, как выходит воздух из пакета. Педагог и дети </w:t>
            </w:r>
            <w:r>
              <w:rPr>
                <w:rFonts w:ascii="Times New Roman" w:eastAsia="Calibri" w:hAnsi="Times New Roman" w:cs="Times New Roman"/>
                <w:sz w:val="24"/>
                <w:szCs w:val="24"/>
              </w:rPr>
              <w:lastRenderedPageBreak/>
              <w:t>делают выводы.</w:t>
            </w:r>
          </w:p>
          <w:p w14:paraId="4E1A241E" w14:textId="77777777" w:rsidR="001B4A82" w:rsidRDefault="001B4A82" w:rsidP="00164A64">
            <w:pPr>
              <w:rPr>
                <w:sz w:val="24"/>
                <w:szCs w:val="24"/>
              </w:rPr>
            </w:pPr>
          </w:p>
        </w:tc>
        <w:tc>
          <w:tcPr>
            <w:tcW w:w="2287" w:type="dxa"/>
          </w:tcPr>
          <w:p w14:paraId="5BE86146"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«Познавательное развитие»:</w:t>
            </w:r>
          </w:p>
          <w:p w14:paraId="7CE8941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развитие интересов детей, любознательности и познавательной мотивации; </w:t>
            </w:r>
            <w:r>
              <w:rPr>
                <w:rFonts w:ascii="Times New Roman" w:eastAsiaTheme="minorEastAsia" w:hAnsi="Times New Roman"/>
                <w:color w:val="000000" w:themeColor="text1"/>
                <w:kern w:val="24"/>
                <w:sz w:val="24"/>
                <w:szCs w:val="24"/>
              </w:rPr>
              <w:t xml:space="preserve"> </w:t>
            </w:r>
            <w:r>
              <w:rPr>
                <w:rFonts w:ascii="Times New Roman" w:eastAsia="Calibri" w:hAnsi="Times New Roman" w:cs="Times New Roman"/>
                <w:sz w:val="24"/>
                <w:szCs w:val="24"/>
              </w:rPr>
              <w:t xml:space="preserve">формирование первичных представлений об объектах окружающего мира, о свойствах и отношениях объектов окружающего мира -изучение свойств воздуха (Воздух прозрачный, невидимый, бесцветный, не имеет формы,занимает место.); </w:t>
            </w:r>
            <w:r>
              <w:rPr>
                <w:rFonts w:ascii="Times New Roman" w:hAnsi="Times New Roman"/>
                <w:sz w:val="24"/>
                <w:szCs w:val="24"/>
              </w:rPr>
              <w:t xml:space="preserve"> </w:t>
            </w:r>
            <w:r>
              <w:rPr>
                <w:rFonts w:ascii="Times New Roman" w:eastAsia="Calibri" w:hAnsi="Times New Roman" w:cs="Times New Roman"/>
                <w:sz w:val="24"/>
                <w:szCs w:val="24"/>
              </w:rPr>
              <w:t>формирование познавательных действий, становление сознания.</w:t>
            </w:r>
          </w:p>
          <w:p w14:paraId="01872D00"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«Социально-коммуникативное развитие»:</w:t>
            </w:r>
          </w:p>
          <w:p w14:paraId="39D61445"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развитие общения и взаимодействия </w:t>
            </w:r>
            <w:r>
              <w:rPr>
                <w:rFonts w:ascii="Times New Roman" w:eastAsia="Calibri" w:hAnsi="Times New Roman" w:cs="Times New Roman"/>
                <w:sz w:val="24"/>
                <w:szCs w:val="24"/>
              </w:rPr>
              <w:lastRenderedPageBreak/>
              <w:t>ребенка со взрослыми и сверстниками;</w:t>
            </w:r>
            <w:r>
              <w:rPr>
                <w:rFonts w:ascii="Times New Roman" w:hAnsi="Times New Roman"/>
                <w:sz w:val="24"/>
                <w:szCs w:val="24"/>
              </w:rPr>
              <w:t xml:space="preserve"> </w:t>
            </w:r>
            <w:r>
              <w:rPr>
                <w:rFonts w:ascii="Times New Roman" w:eastAsia="Calibri" w:hAnsi="Times New Roman" w:cs="Times New Roman"/>
                <w:sz w:val="24"/>
                <w:szCs w:val="24"/>
              </w:rPr>
              <w:t xml:space="preserve">становление самостоятельности, целенаправленности и саморегуляции собственных действий; </w:t>
            </w:r>
          </w:p>
          <w:p w14:paraId="64D4688B" w14:textId="77777777" w:rsidR="001B4A82" w:rsidRDefault="001B4A82" w:rsidP="00164A64">
            <w:pPr>
              <w:rPr>
                <w:sz w:val="24"/>
                <w:szCs w:val="24"/>
              </w:rPr>
            </w:pPr>
            <w:r>
              <w:rPr>
                <w:rFonts w:ascii="Times New Roman" w:eastAsia="Calibri" w:hAnsi="Times New Roman" w:cs="Times New Roman"/>
                <w:b/>
                <w:sz w:val="24"/>
                <w:szCs w:val="24"/>
              </w:rPr>
              <w:t>«Речевое развитие»:</w:t>
            </w:r>
            <w:r>
              <w:rPr>
                <w:rFonts w:ascii="Times New Roman" w:eastAsia="Calibri" w:hAnsi="Times New Roman" w:cs="Times New Roman"/>
                <w:sz w:val="24"/>
                <w:szCs w:val="24"/>
              </w:rPr>
              <w:t xml:space="preserve">  </w:t>
            </w:r>
            <w:r>
              <w:rPr>
                <w:rFonts w:ascii="Times New Roman" w:eastAsiaTheme="minorEastAsia" w:hAnsi="Times New Roman"/>
                <w:color w:val="000000" w:themeColor="text1"/>
                <w:kern w:val="24"/>
                <w:sz w:val="24"/>
                <w:szCs w:val="24"/>
              </w:rPr>
              <w:t xml:space="preserve"> </w:t>
            </w:r>
            <w:r>
              <w:rPr>
                <w:rFonts w:ascii="Times New Roman" w:eastAsia="Calibri" w:hAnsi="Times New Roman" w:cs="Times New Roman"/>
                <w:sz w:val="24"/>
                <w:szCs w:val="24"/>
              </w:rPr>
              <w:t xml:space="preserve">обогащение активного словаря; </w:t>
            </w:r>
            <w:r>
              <w:rPr>
                <w:rFonts w:ascii="Times New Roman" w:eastAsiaTheme="minorEastAsia" w:hAnsi="Times New Roman"/>
                <w:color w:val="000000" w:themeColor="text1"/>
                <w:kern w:val="24"/>
                <w:sz w:val="24"/>
                <w:szCs w:val="24"/>
              </w:rPr>
              <w:t xml:space="preserve"> </w:t>
            </w:r>
            <w:r>
              <w:rPr>
                <w:rFonts w:ascii="Times New Roman" w:eastAsia="Calibri" w:hAnsi="Times New Roman" w:cs="Times New Roman"/>
                <w:sz w:val="24"/>
                <w:szCs w:val="24"/>
              </w:rPr>
              <w:t>развитие связной, грамматически правильной диалогической и монологической речи.</w:t>
            </w:r>
          </w:p>
        </w:tc>
        <w:tc>
          <w:tcPr>
            <w:tcW w:w="2501" w:type="dxa"/>
          </w:tcPr>
          <w:p w14:paraId="43BB7AC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Развитие склонности к наблюдению, экспериментированию</w:t>
            </w:r>
          </w:p>
          <w:p w14:paraId="0A612B4A" w14:textId="77777777" w:rsidR="001B4A82" w:rsidRDefault="001B4A82" w:rsidP="00164A64">
            <w:pPr>
              <w:rPr>
                <w:rFonts w:ascii="Times New Roman" w:eastAsia="Calibri" w:hAnsi="Times New Roman" w:cs="Times New Roman"/>
                <w:sz w:val="24"/>
                <w:szCs w:val="24"/>
              </w:rPr>
            </w:pPr>
          </w:p>
          <w:p w14:paraId="4CC65BF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любознательности, стремления задавать вопросы взрослым и сверстникам</w:t>
            </w:r>
          </w:p>
          <w:p w14:paraId="70C2373E" w14:textId="77777777" w:rsidR="001B4A82" w:rsidRDefault="001B4A82" w:rsidP="00164A64">
            <w:pPr>
              <w:rPr>
                <w:rFonts w:ascii="Times New Roman" w:eastAsia="Calibri" w:hAnsi="Times New Roman" w:cs="Times New Roman"/>
                <w:sz w:val="24"/>
                <w:szCs w:val="24"/>
              </w:rPr>
            </w:pPr>
          </w:p>
          <w:p w14:paraId="65CE27AD"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развитие интереса к причинно-следственным связям, самостоятельному объяснению явлений природы </w:t>
            </w:r>
          </w:p>
          <w:p w14:paraId="30D51641" w14:textId="77777777" w:rsidR="001B4A82" w:rsidRDefault="001B4A82" w:rsidP="00164A64">
            <w:pPr>
              <w:rPr>
                <w:rFonts w:ascii="Times New Roman" w:eastAsia="Calibri" w:hAnsi="Times New Roman" w:cs="Times New Roman"/>
                <w:sz w:val="24"/>
                <w:szCs w:val="24"/>
              </w:rPr>
            </w:pPr>
          </w:p>
          <w:p w14:paraId="79C37F7F" w14:textId="77777777" w:rsidR="001B4A82" w:rsidRDefault="001B4A82" w:rsidP="00164A64">
            <w:pPr>
              <w:rPr>
                <w:sz w:val="24"/>
                <w:szCs w:val="24"/>
              </w:rPr>
            </w:pPr>
            <w:r>
              <w:rPr>
                <w:rFonts w:ascii="Times New Roman" w:eastAsia="Calibri" w:hAnsi="Times New Roman" w:cs="Times New Roman"/>
                <w:sz w:val="24"/>
                <w:szCs w:val="24"/>
              </w:rPr>
              <w:t>расширение представлений о природном и социальном мире, в котором он живет</w:t>
            </w:r>
          </w:p>
        </w:tc>
      </w:tr>
      <w:tr w:rsidR="001B4A82" w14:paraId="2EBE79B4" w14:textId="77777777" w:rsidTr="00164A64">
        <w:tc>
          <w:tcPr>
            <w:tcW w:w="2008" w:type="dxa"/>
          </w:tcPr>
          <w:p w14:paraId="64B05710" w14:textId="77777777" w:rsidR="001B4A82" w:rsidRDefault="001B4A82" w:rsidP="00164A64">
            <w:pPr>
              <w:rPr>
                <w:sz w:val="24"/>
                <w:szCs w:val="24"/>
              </w:rPr>
            </w:pPr>
            <w:r>
              <w:rPr>
                <w:rFonts w:ascii="Times New Roman" w:eastAsia="Calibri" w:hAnsi="Times New Roman" w:cs="Times New Roman"/>
                <w:b/>
                <w:sz w:val="24"/>
                <w:szCs w:val="24"/>
              </w:rPr>
              <w:t>Дидактическая игра «Времена года»</w:t>
            </w:r>
          </w:p>
        </w:tc>
        <w:tc>
          <w:tcPr>
            <w:tcW w:w="2775" w:type="dxa"/>
          </w:tcPr>
          <w:p w14:paraId="5C08DB5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Материалы</w:t>
            </w:r>
            <w:r>
              <w:rPr>
                <w:rFonts w:ascii="Times New Roman" w:eastAsia="Calibri" w:hAnsi="Times New Roman" w:cs="Times New Roman"/>
                <w:sz w:val="24"/>
                <w:szCs w:val="24"/>
              </w:rPr>
              <w:t>: 4 шапочки из бумаги для Зимы, Весны, Лета, Осени. Вместо шапочек можно использовать карточки из цветной бумаги: белой, зеленой, красной, желтой, на которых должны стоять цифры 1,2,3 (по числу месяцев в каждом времени года)</w:t>
            </w:r>
          </w:p>
          <w:p w14:paraId="5AD2E92D" w14:textId="77777777" w:rsidR="001B4A82" w:rsidRDefault="001B4A82" w:rsidP="00164A64">
            <w:pPr>
              <w:rPr>
                <w:sz w:val="24"/>
                <w:szCs w:val="24"/>
              </w:rPr>
            </w:pP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Дети встают в  круг. Водящий (старик-годовик) называет месяц, например, август. Выходит в круг ребенок с красной карточкой № 3 и говорит об этом месяце: «Я – август, последний летний месяц. Солнце печет не так жарко. Вода в реке прохладная. Ученики готовятся к школе и т.д.» каждый ребенок рассказывает о своем месяце и его признаках, приметах.</w:t>
            </w:r>
          </w:p>
        </w:tc>
        <w:tc>
          <w:tcPr>
            <w:tcW w:w="2287" w:type="dxa"/>
          </w:tcPr>
          <w:p w14:paraId="68483E02"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«Познавательное развитие»:</w:t>
            </w:r>
          </w:p>
          <w:p w14:paraId="367FCAB0"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интересов детей, любознательности и познавательной мотивации; формирование первичных представлений о себе, других людях, объектах окружающего мира, о свойствах и отношениях объектов окружающего мира.</w:t>
            </w:r>
          </w:p>
          <w:p w14:paraId="5F8F945B"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«Социально-коммуникативное развитие»:</w:t>
            </w:r>
          </w:p>
          <w:p w14:paraId="223B5FC5"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общения и взаимодействия ребенка со взрослыми и сверстниками; становление самостоятельности, целенаправленности и саморегуляции собственных действий.</w:t>
            </w:r>
          </w:p>
          <w:p w14:paraId="5AD5D3F1" w14:textId="77777777" w:rsidR="001B4A82" w:rsidRDefault="001B4A82" w:rsidP="00164A64">
            <w:pPr>
              <w:rPr>
                <w:rFonts w:ascii="Times New Roman" w:eastAsiaTheme="minorEastAsia" w:hAnsi="Times New Roman"/>
                <w:b/>
                <w:color w:val="000000" w:themeColor="text1"/>
                <w:kern w:val="24"/>
                <w:sz w:val="24"/>
                <w:szCs w:val="24"/>
              </w:rPr>
            </w:pPr>
            <w:r>
              <w:rPr>
                <w:rFonts w:ascii="Times New Roman" w:eastAsia="Calibri" w:hAnsi="Times New Roman" w:cs="Times New Roman"/>
                <w:b/>
                <w:sz w:val="24"/>
                <w:szCs w:val="24"/>
              </w:rPr>
              <w:t xml:space="preserve">«Речевое развитие»:  </w:t>
            </w:r>
            <w:r>
              <w:rPr>
                <w:rFonts w:ascii="Times New Roman" w:eastAsiaTheme="minorEastAsia" w:hAnsi="Times New Roman"/>
                <w:b/>
                <w:color w:val="000000" w:themeColor="text1"/>
                <w:kern w:val="24"/>
                <w:sz w:val="24"/>
                <w:szCs w:val="24"/>
              </w:rPr>
              <w:t xml:space="preserve"> </w:t>
            </w:r>
          </w:p>
          <w:p w14:paraId="5830BA69" w14:textId="77777777" w:rsidR="001B4A82" w:rsidRDefault="001B4A82" w:rsidP="00164A64">
            <w:pPr>
              <w:rPr>
                <w:sz w:val="24"/>
                <w:szCs w:val="24"/>
              </w:rPr>
            </w:pPr>
            <w:r>
              <w:rPr>
                <w:rFonts w:ascii="Times New Roman" w:eastAsia="Calibri" w:hAnsi="Times New Roman" w:cs="Times New Roman"/>
                <w:sz w:val="24"/>
                <w:szCs w:val="24"/>
              </w:rPr>
              <w:t>обогащение активного словаря.</w:t>
            </w:r>
          </w:p>
        </w:tc>
        <w:tc>
          <w:tcPr>
            <w:tcW w:w="2501" w:type="dxa"/>
          </w:tcPr>
          <w:p w14:paraId="606C43A1"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Активизация взаимодействия со сверстниками и взрослыми, участия в совместных играх</w:t>
            </w:r>
          </w:p>
          <w:p w14:paraId="346B7080" w14:textId="77777777" w:rsidR="001B4A82" w:rsidRDefault="001B4A82" w:rsidP="00164A64">
            <w:pPr>
              <w:rPr>
                <w:rFonts w:ascii="Times New Roman" w:eastAsia="Calibri" w:hAnsi="Times New Roman" w:cs="Times New Roman"/>
                <w:sz w:val="24"/>
                <w:szCs w:val="24"/>
              </w:rPr>
            </w:pPr>
          </w:p>
          <w:p w14:paraId="18C79F6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расширение представлений о природном и социальном мире, в котором он живет </w:t>
            </w:r>
          </w:p>
          <w:p w14:paraId="3D3A7E58" w14:textId="77777777" w:rsidR="001B4A82" w:rsidRDefault="001B4A82" w:rsidP="00164A64">
            <w:pPr>
              <w:rPr>
                <w:rFonts w:ascii="Times New Roman" w:eastAsia="Calibri" w:hAnsi="Times New Roman" w:cs="Times New Roman"/>
                <w:sz w:val="24"/>
                <w:szCs w:val="24"/>
              </w:rPr>
            </w:pPr>
          </w:p>
          <w:p w14:paraId="080DC698"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Развитие устной речи, способности выражать свои мысли </w:t>
            </w:r>
          </w:p>
          <w:p w14:paraId="138879C8" w14:textId="77777777" w:rsidR="001B4A82" w:rsidRDefault="001B4A82" w:rsidP="00164A64">
            <w:pPr>
              <w:rPr>
                <w:rFonts w:ascii="Times New Roman" w:eastAsia="Calibri" w:hAnsi="Times New Roman" w:cs="Times New Roman"/>
                <w:sz w:val="24"/>
                <w:szCs w:val="24"/>
              </w:rPr>
            </w:pPr>
          </w:p>
          <w:p w14:paraId="75B4A8D9" w14:textId="77777777" w:rsidR="001B4A82" w:rsidRDefault="001B4A82" w:rsidP="00164A64">
            <w:pPr>
              <w:rPr>
                <w:sz w:val="24"/>
                <w:szCs w:val="24"/>
              </w:rPr>
            </w:pPr>
            <w:r>
              <w:rPr>
                <w:rFonts w:ascii="Times New Roman" w:eastAsia="Calibri" w:hAnsi="Times New Roman" w:cs="Times New Roman"/>
                <w:sz w:val="24"/>
                <w:szCs w:val="24"/>
              </w:rPr>
              <w:t>формирование установок положительного отношения к миру, к разным видам труда, другим людям и самому себе</w:t>
            </w:r>
          </w:p>
        </w:tc>
      </w:tr>
      <w:tr w:rsidR="001B4A82" w14:paraId="28CB57E7" w14:textId="77777777" w:rsidTr="00164A64">
        <w:tc>
          <w:tcPr>
            <w:tcW w:w="2008" w:type="dxa"/>
          </w:tcPr>
          <w:p w14:paraId="5C4FC562"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Игра-опыт «Что падает быстрее: </w:t>
            </w:r>
            <w:r>
              <w:rPr>
                <w:rFonts w:ascii="Times New Roman" w:eastAsia="Calibri" w:hAnsi="Times New Roman" w:cs="Times New Roman"/>
                <w:b/>
                <w:sz w:val="24"/>
                <w:szCs w:val="24"/>
              </w:rPr>
              <w:lastRenderedPageBreak/>
              <w:t>монета или листок бумаги?» (А.И.Шапиро)</w:t>
            </w:r>
          </w:p>
          <w:p w14:paraId="7B541604" w14:textId="77777777" w:rsidR="001B4A82" w:rsidRDefault="001B4A82" w:rsidP="00164A64">
            <w:pPr>
              <w:rPr>
                <w:sz w:val="24"/>
                <w:szCs w:val="24"/>
              </w:rPr>
            </w:pPr>
          </w:p>
        </w:tc>
        <w:tc>
          <w:tcPr>
            <w:tcW w:w="2775" w:type="dxa"/>
          </w:tcPr>
          <w:p w14:paraId="63DD9A5A"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lastRenderedPageBreak/>
              <w:t>Материалы</w:t>
            </w:r>
            <w:r>
              <w:rPr>
                <w:rFonts w:ascii="Times New Roman" w:eastAsia="Calibri" w:hAnsi="Times New Roman" w:cs="Times New Roman"/>
                <w:sz w:val="24"/>
                <w:szCs w:val="24"/>
              </w:rPr>
              <w:t xml:space="preserve">: монеты, кусочки бумаги - по </w:t>
            </w:r>
            <w:r>
              <w:rPr>
                <w:rFonts w:ascii="Times New Roman" w:eastAsia="Calibri" w:hAnsi="Times New Roman" w:cs="Times New Roman"/>
                <w:sz w:val="24"/>
                <w:szCs w:val="24"/>
              </w:rPr>
              <w:lastRenderedPageBreak/>
              <w:t>количеству детей.</w:t>
            </w:r>
          </w:p>
          <w:p w14:paraId="4777551F" w14:textId="77777777" w:rsidR="001B4A82" w:rsidRDefault="001B4A82" w:rsidP="00164A64">
            <w:pPr>
              <w:rPr>
                <w:sz w:val="24"/>
                <w:szCs w:val="24"/>
              </w:rPr>
            </w:pP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детям предлагается в одну руку взять монету. В другую – маленькую бумажку. Выпустить их одновременно из рук. Монета сразу удариться об пол, а бумажка будет падать медленно, крутиться, поворачиваться с боку на бок. Воспитатель задает вопрос «Почему?» Затем повторить этот опыт с двумя монетами – большого и маленького размера. Обе монеты упадут одновременно. Значит  дело не в тяжести тел. Будем искать другие причины. Возьмём два одинаковых листка. Один  скомкаем, другой нет, бросим их. Мятый падает быстрее. Вырежем два бумажных кружочка. Один просто выпустим из рук, другой положим сверху монеты и выпустим из рук. Кружок без монеты летит долго, а на монете падает одновременно с ней. Проводится обсуждение. Примерные вопросы: «Почему это происходит? Ведь вес кружков одинаковый! Просто свободному кружку мешал падать воздух. Почему же воздух не мешает падать монете, размеры которой точно совпадают с размерами бумажного кружка?»</w:t>
            </w:r>
          </w:p>
        </w:tc>
        <w:tc>
          <w:tcPr>
            <w:tcW w:w="2287" w:type="dxa"/>
          </w:tcPr>
          <w:p w14:paraId="48096BB7"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«Познавательное развитие»:</w:t>
            </w:r>
          </w:p>
          <w:p w14:paraId="2C76231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развитие интересов детей, любознательности и познавательной мотивации; формирование познавательных действий, становление сознания; формирование первичных представлений о себе, других людях, объектах окружающего мира, о свойствах и отношениях объектов окружающего мира.</w:t>
            </w:r>
          </w:p>
          <w:p w14:paraId="4B2C5057" w14:textId="77777777" w:rsidR="001B4A82" w:rsidRDefault="001B4A82" w:rsidP="00164A64">
            <w:pPr>
              <w:rPr>
                <w:sz w:val="24"/>
                <w:szCs w:val="24"/>
              </w:rPr>
            </w:pPr>
            <w:r>
              <w:rPr>
                <w:rFonts w:ascii="Times New Roman" w:eastAsia="Calibri" w:hAnsi="Times New Roman" w:cs="Times New Roman"/>
                <w:b/>
                <w:sz w:val="24"/>
                <w:szCs w:val="24"/>
              </w:rPr>
              <w:t>«Речевое развитие»:</w:t>
            </w:r>
            <w:r>
              <w:rPr>
                <w:rFonts w:ascii="Times New Roman" w:eastAsia="Calibri" w:hAnsi="Times New Roman" w:cs="Times New Roman"/>
                <w:sz w:val="24"/>
                <w:szCs w:val="24"/>
              </w:rPr>
              <w:t xml:space="preserve">   обогащение активного словаря.</w:t>
            </w:r>
          </w:p>
        </w:tc>
        <w:tc>
          <w:tcPr>
            <w:tcW w:w="2501" w:type="dxa"/>
          </w:tcPr>
          <w:p w14:paraId="7E12FB8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Расширение представлений о себе, </w:t>
            </w:r>
            <w:r>
              <w:rPr>
                <w:rFonts w:ascii="Times New Roman" w:eastAsia="Calibri" w:hAnsi="Times New Roman" w:cs="Times New Roman"/>
                <w:sz w:val="24"/>
                <w:szCs w:val="24"/>
              </w:rPr>
              <w:lastRenderedPageBreak/>
              <w:t>о мире, в котором он живет</w:t>
            </w:r>
          </w:p>
          <w:p w14:paraId="3948A01F" w14:textId="77777777" w:rsidR="001B4A82" w:rsidRDefault="001B4A82" w:rsidP="00164A64">
            <w:pPr>
              <w:rPr>
                <w:rFonts w:ascii="Times New Roman" w:eastAsia="Calibri" w:hAnsi="Times New Roman" w:cs="Times New Roman"/>
                <w:sz w:val="24"/>
                <w:szCs w:val="24"/>
              </w:rPr>
            </w:pPr>
          </w:p>
          <w:p w14:paraId="323387B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Развитие склонности к наблюдению, экспериментированию </w:t>
            </w:r>
          </w:p>
          <w:p w14:paraId="7DEAA277" w14:textId="77777777" w:rsidR="001B4A82" w:rsidRDefault="001B4A82" w:rsidP="00164A64">
            <w:pPr>
              <w:rPr>
                <w:rFonts w:ascii="Times New Roman" w:eastAsia="Calibri" w:hAnsi="Times New Roman" w:cs="Times New Roman"/>
                <w:sz w:val="24"/>
                <w:szCs w:val="24"/>
              </w:rPr>
            </w:pPr>
          </w:p>
          <w:p w14:paraId="2D679C67"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развитие интереса к причинно-следственным связям, самостоятельному объяснению явлений природы </w:t>
            </w:r>
          </w:p>
          <w:p w14:paraId="7AE7E7E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2DB90DA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способности контролировать свои движения и управлять ими</w:t>
            </w:r>
          </w:p>
          <w:p w14:paraId="2F4E3728" w14:textId="77777777" w:rsidR="001B4A82" w:rsidRDefault="001B4A82" w:rsidP="00164A64">
            <w:pPr>
              <w:rPr>
                <w:rFonts w:ascii="Times New Roman" w:eastAsia="Calibri" w:hAnsi="Times New Roman" w:cs="Times New Roman"/>
                <w:sz w:val="24"/>
                <w:szCs w:val="24"/>
              </w:rPr>
            </w:pPr>
          </w:p>
          <w:p w14:paraId="66A6D1CB" w14:textId="77777777" w:rsidR="001B4A82" w:rsidRDefault="001B4A82" w:rsidP="00164A64">
            <w:pPr>
              <w:rPr>
                <w:sz w:val="24"/>
                <w:szCs w:val="24"/>
              </w:rPr>
            </w:pPr>
          </w:p>
        </w:tc>
      </w:tr>
      <w:tr w:rsidR="001B4A82" w14:paraId="129C0033" w14:textId="77777777" w:rsidTr="00164A64">
        <w:tc>
          <w:tcPr>
            <w:tcW w:w="9571" w:type="dxa"/>
            <w:gridSpan w:val="4"/>
          </w:tcPr>
          <w:p w14:paraId="1BF7F5C3" w14:textId="77777777" w:rsidR="001B4A82" w:rsidRDefault="001B4A82" w:rsidP="00164A64">
            <w:pPr>
              <w:jc w:val="center"/>
              <w:rPr>
                <w:sz w:val="24"/>
                <w:szCs w:val="24"/>
              </w:rPr>
            </w:pPr>
            <w:r>
              <w:rPr>
                <w:rFonts w:ascii="Times New Roman" w:eastAsia="Calibri" w:hAnsi="Times New Roman" w:cs="Times New Roman"/>
                <w:b/>
                <w:sz w:val="24"/>
                <w:szCs w:val="24"/>
              </w:rPr>
              <w:lastRenderedPageBreak/>
              <w:t>Образовательная область «Речевое развитие»</w:t>
            </w:r>
          </w:p>
        </w:tc>
      </w:tr>
      <w:tr w:rsidR="001B4A82" w14:paraId="0686788C" w14:textId="77777777" w:rsidTr="00164A64">
        <w:tc>
          <w:tcPr>
            <w:tcW w:w="2008" w:type="dxa"/>
          </w:tcPr>
          <w:p w14:paraId="05C06D83"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Дидактическая игра «Нарисуем картину словами»  (О. Ушакова, А. Арушанова) </w:t>
            </w:r>
          </w:p>
          <w:p w14:paraId="4235EAEB" w14:textId="77777777" w:rsidR="001B4A82" w:rsidRDefault="001B4A82" w:rsidP="00164A64">
            <w:pPr>
              <w:rPr>
                <w:sz w:val="24"/>
                <w:szCs w:val="24"/>
              </w:rPr>
            </w:pPr>
          </w:p>
        </w:tc>
        <w:tc>
          <w:tcPr>
            <w:tcW w:w="2775" w:type="dxa"/>
          </w:tcPr>
          <w:p w14:paraId="29821948" w14:textId="77777777" w:rsidR="001B4A82" w:rsidRDefault="001B4A82" w:rsidP="00164A64">
            <w:pPr>
              <w:rPr>
                <w:sz w:val="24"/>
                <w:szCs w:val="24"/>
              </w:rPr>
            </w:pPr>
            <w:r>
              <w:rPr>
                <w:rFonts w:ascii="Times New Roman" w:eastAsia="Calibri" w:hAnsi="Times New Roman" w:cs="Times New Roman"/>
                <w:sz w:val="24"/>
                <w:szCs w:val="24"/>
              </w:rPr>
              <w:t xml:space="preserve">Взрослый обращается к детям: « Хотите стать  необыкновенными художниками, которые рисуют не красками и карандашами, а словами? Тогда </w:t>
            </w:r>
            <w:r>
              <w:rPr>
                <w:rFonts w:ascii="Times New Roman" w:eastAsia="Calibri" w:hAnsi="Times New Roman" w:cs="Times New Roman"/>
                <w:sz w:val="24"/>
                <w:szCs w:val="24"/>
              </w:rPr>
              <w:lastRenderedPageBreak/>
              <w:t>приготовьтесь «рисовать». Я прочту вам нежное стихотворение о зиме (или любом другом времени года), а вы закройте глаза и попробуйте представить, о чём я буду читать. Потом расскажите, какая картина у вас получилась. Но рассказывать надо так, чтобы все смогли мысленно увидеть вашу картину».</w:t>
            </w:r>
          </w:p>
        </w:tc>
        <w:tc>
          <w:tcPr>
            <w:tcW w:w="2287" w:type="dxa"/>
          </w:tcPr>
          <w:p w14:paraId="7F10A5CF"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«Речевое развитие»:</w:t>
            </w:r>
            <w:r>
              <w:rPr>
                <w:rFonts w:ascii="Times New Roman" w:eastAsia="Calibri" w:hAnsi="Times New Roman" w:cs="Times New Roman"/>
                <w:sz w:val="24"/>
                <w:szCs w:val="24"/>
              </w:rPr>
              <w:t xml:space="preserve"> обогащение активного словаря; развитие связной, грамматически правильной </w:t>
            </w:r>
            <w:r>
              <w:rPr>
                <w:rFonts w:ascii="Times New Roman" w:eastAsia="Calibri" w:hAnsi="Times New Roman" w:cs="Times New Roman"/>
                <w:sz w:val="24"/>
                <w:szCs w:val="24"/>
              </w:rPr>
              <w:lastRenderedPageBreak/>
              <w:t>диалогической и монологической речи; развитие речевого творчества;</w:t>
            </w:r>
          </w:p>
          <w:p w14:paraId="3CB6016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понимание на слух текстов различных жанров детской литературы.</w:t>
            </w:r>
          </w:p>
          <w:p w14:paraId="2D612C3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«Познавательное развитие»:</w:t>
            </w:r>
            <w:r>
              <w:rPr>
                <w:rFonts w:ascii="Times New Roman" w:eastAsia="Calibri" w:hAnsi="Times New Roman" w:cs="Times New Roman"/>
                <w:sz w:val="24"/>
                <w:szCs w:val="24"/>
              </w:rPr>
              <w:t xml:space="preserve"> развитие воображения и творческой активности.</w:t>
            </w:r>
          </w:p>
          <w:p w14:paraId="03EA9C6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«Социально-коммуникативное развитие»</w:t>
            </w:r>
            <w:r>
              <w:rPr>
                <w:rFonts w:ascii="Times New Roman" w:eastAsia="Calibri" w:hAnsi="Times New Roman" w:cs="Times New Roman"/>
                <w:sz w:val="24"/>
                <w:szCs w:val="24"/>
              </w:rPr>
              <w:t>: развитие общения и взаимодействия ребенка со взрослыми и сверстниками.</w:t>
            </w:r>
          </w:p>
          <w:p w14:paraId="5A7F6533" w14:textId="77777777" w:rsidR="001B4A82" w:rsidRDefault="001B4A82" w:rsidP="00164A64">
            <w:pPr>
              <w:rPr>
                <w:sz w:val="24"/>
                <w:szCs w:val="24"/>
              </w:rPr>
            </w:pPr>
            <w:r>
              <w:rPr>
                <w:rFonts w:ascii="Times New Roman" w:eastAsia="Calibri" w:hAnsi="Times New Roman" w:cs="Times New Roman"/>
                <w:b/>
                <w:sz w:val="24"/>
                <w:szCs w:val="24"/>
              </w:rPr>
              <w:t>«Художественно-эстетическое развитие»</w:t>
            </w:r>
            <w:r>
              <w:rPr>
                <w:rFonts w:ascii="Times New Roman" w:eastAsia="Calibri" w:hAnsi="Times New Roman" w:cs="Times New Roman"/>
                <w:sz w:val="24"/>
                <w:szCs w:val="24"/>
              </w:rPr>
              <w:t>: становление эстетического отношения к окружающему миру.</w:t>
            </w:r>
          </w:p>
        </w:tc>
        <w:tc>
          <w:tcPr>
            <w:tcW w:w="2501" w:type="dxa"/>
          </w:tcPr>
          <w:p w14:paraId="645A356F"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Развитие  воображения</w:t>
            </w:r>
          </w:p>
          <w:p w14:paraId="73C0D058" w14:textId="77777777" w:rsidR="001B4A82" w:rsidRDefault="001B4A82" w:rsidP="00164A64">
            <w:pPr>
              <w:rPr>
                <w:rFonts w:ascii="Times New Roman" w:eastAsia="Calibri" w:hAnsi="Times New Roman" w:cs="Times New Roman"/>
                <w:sz w:val="24"/>
                <w:szCs w:val="24"/>
              </w:rPr>
            </w:pPr>
          </w:p>
          <w:p w14:paraId="4705A4D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Расширение представлений о произведениях детской литературы</w:t>
            </w:r>
          </w:p>
          <w:p w14:paraId="3E90F903" w14:textId="77777777" w:rsidR="001B4A82" w:rsidRDefault="001B4A82" w:rsidP="00164A64">
            <w:pPr>
              <w:rPr>
                <w:rFonts w:ascii="Times New Roman" w:eastAsia="Calibri" w:hAnsi="Times New Roman" w:cs="Times New Roman"/>
                <w:sz w:val="24"/>
                <w:szCs w:val="24"/>
              </w:rPr>
            </w:pPr>
          </w:p>
          <w:p w14:paraId="5AADB11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расширение представлений о природном и социальном мире, в котором он живет</w:t>
            </w:r>
          </w:p>
          <w:p w14:paraId="546ED63B" w14:textId="77777777" w:rsidR="001B4A82" w:rsidRDefault="001B4A82" w:rsidP="00164A64">
            <w:pPr>
              <w:rPr>
                <w:rFonts w:ascii="Times New Roman" w:eastAsia="Calibri" w:hAnsi="Times New Roman" w:cs="Times New Roman"/>
                <w:sz w:val="24"/>
                <w:szCs w:val="24"/>
              </w:rPr>
            </w:pPr>
          </w:p>
          <w:p w14:paraId="3B1D7558"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устной речи, способности выражать свои мысли, чувства и желания</w:t>
            </w:r>
          </w:p>
          <w:p w14:paraId="742B77A0" w14:textId="77777777" w:rsidR="001B4A82" w:rsidRDefault="001B4A82" w:rsidP="00164A64">
            <w:pPr>
              <w:rPr>
                <w:rFonts w:ascii="Times New Roman" w:eastAsia="Calibri" w:hAnsi="Times New Roman" w:cs="Times New Roman"/>
                <w:sz w:val="24"/>
                <w:szCs w:val="24"/>
              </w:rPr>
            </w:pPr>
          </w:p>
          <w:p w14:paraId="429919FB" w14:textId="77777777" w:rsidR="001B4A82" w:rsidRDefault="001B4A82" w:rsidP="00164A64">
            <w:pPr>
              <w:rPr>
                <w:sz w:val="24"/>
                <w:szCs w:val="24"/>
              </w:rPr>
            </w:pPr>
          </w:p>
        </w:tc>
      </w:tr>
      <w:tr w:rsidR="001B4A82" w14:paraId="23D1542B" w14:textId="77777777" w:rsidTr="00164A64">
        <w:tc>
          <w:tcPr>
            <w:tcW w:w="2008" w:type="dxa"/>
          </w:tcPr>
          <w:p w14:paraId="6FCB3579"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Дидактическая игра «Переезжаем на новую квартиру»</w:t>
            </w:r>
          </w:p>
          <w:p w14:paraId="61CF6003" w14:textId="77777777" w:rsidR="001B4A82" w:rsidRDefault="001B4A82" w:rsidP="00164A64">
            <w:pPr>
              <w:rPr>
                <w:sz w:val="24"/>
                <w:szCs w:val="24"/>
              </w:rPr>
            </w:pPr>
          </w:p>
        </w:tc>
        <w:tc>
          <w:tcPr>
            <w:tcW w:w="2775" w:type="dxa"/>
          </w:tcPr>
          <w:p w14:paraId="6BA3331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Материалы</w:t>
            </w:r>
            <w:r>
              <w:rPr>
                <w:rFonts w:ascii="Times New Roman" w:eastAsia="Calibri" w:hAnsi="Times New Roman" w:cs="Times New Roman"/>
                <w:sz w:val="24"/>
                <w:szCs w:val="24"/>
              </w:rPr>
              <w:t>:</w:t>
            </w:r>
          </w:p>
          <w:p w14:paraId="6EEB2D87"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Предметные картинки (парные): чашка-стакан, кружка-чашка, масленка-сахарница, чайник-кофейник, кастрюля-сковородка, платок-косынка, шапка-шляпа, платье-сарафан, свитер-безрукавка, брюки-шорты, носки-гольфы, чулки-носки, перчатки-варежки, туфли-босоножки, тапочки - сандалии, ранец- портфель, люстра-настольная лампа.</w:t>
            </w:r>
          </w:p>
          <w:p w14:paraId="4F3E74C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Коробочки для складывания картинок.</w:t>
            </w:r>
          </w:p>
          <w:p w14:paraId="2A12BCF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играют 6 детей. Воспитатель вручает каждому ребёнку 2-3 пары картинок, например: чашка-стакан, платок-</w:t>
            </w:r>
            <w:r>
              <w:rPr>
                <w:rFonts w:ascii="Times New Roman" w:eastAsia="Calibri" w:hAnsi="Times New Roman" w:cs="Times New Roman"/>
                <w:sz w:val="24"/>
                <w:szCs w:val="24"/>
              </w:rPr>
              <w:lastRenderedPageBreak/>
              <w:t>косынка, ранец-портфель. Рассказывает: «Дети, мы получили новую квартиру. Надо собрать все вещи и упаковать их для переезда. Сначала я буду упаковывать посуду. Вы мне будете помогать. Передавайте мне только ту вещь, которую я назову. Будьте внимательны – многие вещи внешне похожи. Не спутайте, например кружку с чашкой, чайник с кофейником. Собранную посуду я сложу в синюю коробку».</w:t>
            </w:r>
          </w:p>
          <w:p w14:paraId="2BE79B2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 Воспитатель называет по одному предмету из каждой пары, например кофейник. Если ребёнок ошибается (предъявляет чайник), картинка остается</w:t>
            </w:r>
          </w:p>
          <w:p w14:paraId="6F372D8F" w14:textId="77777777" w:rsidR="001B4A82" w:rsidRDefault="001B4A82" w:rsidP="00164A64">
            <w:pPr>
              <w:rPr>
                <w:sz w:val="24"/>
                <w:szCs w:val="24"/>
              </w:rPr>
            </w:pPr>
            <w:r>
              <w:rPr>
                <w:rFonts w:ascii="Times New Roman" w:eastAsia="Calibri" w:hAnsi="Times New Roman" w:cs="Times New Roman"/>
                <w:sz w:val="24"/>
                <w:szCs w:val="24"/>
              </w:rPr>
              <w:t>у него.  К концу игры у детей не должно остаться ни одной картинки. Проигравшим считается тот, у кого остались картинки. Затем для активизации в речи детей соответствующего словаря воспитатель предлагает одному ребёнку вынимать из коробки собранные картинки и говорить, что он достал, а остальным – называть предмет, объединенный в пару с предъявляемым.</w:t>
            </w:r>
          </w:p>
        </w:tc>
        <w:tc>
          <w:tcPr>
            <w:tcW w:w="2287" w:type="dxa"/>
          </w:tcPr>
          <w:p w14:paraId="32DBA85B" w14:textId="77777777" w:rsidR="001B4A82" w:rsidRDefault="001B4A82" w:rsidP="00164A64">
            <w:pPr>
              <w:rPr>
                <w:rFonts w:ascii="Times New Roman" w:eastAsiaTheme="minorEastAsia" w:hAnsi="Times New Roman"/>
                <w:color w:val="000000" w:themeColor="text1"/>
                <w:kern w:val="24"/>
                <w:sz w:val="24"/>
                <w:szCs w:val="24"/>
              </w:rPr>
            </w:pPr>
            <w:r>
              <w:rPr>
                <w:rFonts w:ascii="Times New Roman" w:eastAsia="Calibri" w:hAnsi="Times New Roman" w:cs="Times New Roman"/>
                <w:b/>
                <w:sz w:val="24"/>
                <w:szCs w:val="24"/>
              </w:rPr>
              <w:lastRenderedPageBreak/>
              <w:t>«Речевое развитие»</w:t>
            </w:r>
            <w:r>
              <w:rPr>
                <w:rFonts w:ascii="Times New Roman" w:eastAsia="Calibri" w:hAnsi="Times New Roman" w:cs="Times New Roman"/>
                <w:sz w:val="24"/>
                <w:szCs w:val="24"/>
              </w:rPr>
              <w:t>:  обогащение активного словаря; развитие звуковой и интонационной культуры речи, фонематического слуха.</w:t>
            </w:r>
          </w:p>
          <w:p w14:paraId="2FD689F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«Социально-коммуникативное развитие»</w:t>
            </w:r>
            <w:r>
              <w:rPr>
                <w:rFonts w:ascii="Times New Roman" w:eastAsia="Calibri" w:hAnsi="Times New Roman" w:cs="Times New Roman"/>
                <w:sz w:val="24"/>
                <w:szCs w:val="24"/>
              </w:rPr>
              <w:t>:</w:t>
            </w:r>
            <w:r>
              <w:rPr>
                <w:rFonts w:ascii="Times New Roman" w:eastAsiaTheme="minorEastAsia" w:hAnsi="Times New Roman"/>
                <w:color w:val="000000" w:themeColor="text1"/>
                <w:kern w:val="24"/>
                <w:sz w:val="24"/>
                <w:szCs w:val="24"/>
              </w:rPr>
              <w:t xml:space="preserve"> </w:t>
            </w:r>
            <w:r>
              <w:rPr>
                <w:rFonts w:ascii="Times New Roman" w:eastAsia="Calibri" w:hAnsi="Times New Roman" w:cs="Times New Roman"/>
                <w:sz w:val="24"/>
                <w:szCs w:val="24"/>
              </w:rPr>
              <w:t>развитие общения и взаимодействия ребенка со взрослыми и сверстниками.</w:t>
            </w:r>
          </w:p>
          <w:p w14:paraId="5478B46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«Познавательное развитие»</w:t>
            </w:r>
            <w:r>
              <w:rPr>
                <w:rFonts w:ascii="Times New Roman" w:eastAsia="Calibri" w:hAnsi="Times New Roman" w:cs="Times New Roman"/>
                <w:sz w:val="24"/>
                <w:szCs w:val="24"/>
              </w:rPr>
              <w:t>:</w:t>
            </w:r>
            <w:r>
              <w:rPr>
                <w:rFonts w:ascii="Times New Roman" w:eastAsiaTheme="minorEastAsia" w:hAnsi="Times New Roman"/>
                <w:color w:val="000000" w:themeColor="text1"/>
                <w:kern w:val="24"/>
                <w:sz w:val="24"/>
                <w:szCs w:val="24"/>
              </w:rPr>
              <w:t xml:space="preserve"> </w:t>
            </w:r>
            <w:r>
              <w:rPr>
                <w:rFonts w:ascii="Times New Roman" w:eastAsia="Calibri" w:hAnsi="Times New Roman" w:cs="Times New Roman"/>
                <w:sz w:val="24"/>
                <w:szCs w:val="24"/>
              </w:rPr>
              <w:t xml:space="preserve">формирование первичных представлений об объектах окружающего мира, о свойствах и </w:t>
            </w:r>
            <w:r>
              <w:rPr>
                <w:rFonts w:ascii="Times New Roman" w:eastAsia="Calibri" w:hAnsi="Times New Roman" w:cs="Times New Roman"/>
                <w:sz w:val="24"/>
                <w:szCs w:val="24"/>
              </w:rPr>
              <w:lastRenderedPageBreak/>
              <w:t>отношениях объектов окружающего мира</w:t>
            </w:r>
          </w:p>
          <w:p w14:paraId="35AED407" w14:textId="77777777" w:rsidR="001B4A82" w:rsidRDefault="001B4A82" w:rsidP="00164A64">
            <w:pPr>
              <w:rPr>
                <w:rFonts w:ascii="Times New Roman" w:eastAsia="Calibri" w:hAnsi="Times New Roman" w:cs="Times New Roman"/>
                <w:sz w:val="24"/>
                <w:szCs w:val="24"/>
                <w:highlight w:val="yellow"/>
              </w:rPr>
            </w:pPr>
          </w:p>
          <w:p w14:paraId="0F08D1E2" w14:textId="77777777" w:rsidR="001B4A82" w:rsidRDefault="001B4A82" w:rsidP="00164A64">
            <w:pPr>
              <w:rPr>
                <w:sz w:val="24"/>
                <w:szCs w:val="24"/>
              </w:rPr>
            </w:pPr>
          </w:p>
        </w:tc>
        <w:tc>
          <w:tcPr>
            <w:tcW w:w="2501" w:type="dxa"/>
          </w:tcPr>
          <w:p w14:paraId="60688D90"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Владение основными культурными способами деятельности</w:t>
            </w:r>
          </w:p>
          <w:p w14:paraId="260BAB93" w14:textId="77777777" w:rsidR="001B4A82" w:rsidRDefault="001B4A82" w:rsidP="00164A64">
            <w:pPr>
              <w:rPr>
                <w:rFonts w:ascii="Times New Roman" w:eastAsia="Calibri" w:hAnsi="Times New Roman" w:cs="Times New Roman"/>
                <w:sz w:val="24"/>
                <w:szCs w:val="24"/>
              </w:rPr>
            </w:pPr>
          </w:p>
          <w:p w14:paraId="28C1ED3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установок положительного отношения к миру, к разным видам труда, другим людям и самому себе</w:t>
            </w:r>
          </w:p>
          <w:p w14:paraId="32B5FD0C" w14:textId="77777777" w:rsidR="001B4A82" w:rsidRDefault="001B4A82" w:rsidP="00164A64">
            <w:pPr>
              <w:rPr>
                <w:rFonts w:ascii="Times New Roman" w:eastAsia="Calibri" w:hAnsi="Times New Roman" w:cs="Times New Roman"/>
                <w:sz w:val="24"/>
                <w:szCs w:val="24"/>
              </w:rPr>
            </w:pPr>
          </w:p>
          <w:p w14:paraId="0AB9735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взаимодействия со сверстниками и взрослыми, участия  в совместных играх</w:t>
            </w:r>
          </w:p>
          <w:p w14:paraId="078A1950" w14:textId="77777777" w:rsidR="001B4A82" w:rsidRDefault="001B4A82" w:rsidP="00164A64">
            <w:pPr>
              <w:rPr>
                <w:rFonts w:ascii="Times New Roman" w:eastAsia="Calibri" w:hAnsi="Times New Roman" w:cs="Times New Roman"/>
                <w:sz w:val="24"/>
                <w:szCs w:val="24"/>
              </w:rPr>
            </w:pPr>
          </w:p>
          <w:p w14:paraId="57F9C397" w14:textId="77777777" w:rsidR="001B4A82" w:rsidRDefault="001B4A82" w:rsidP="00164A64">
            <w:pPr>
              <w:rPr>
                <w:sz w:val="24"/>
                <w:szCs w:val="24"/>
              </w:rPr>
            </w:pPr>
            <w:r>
              <w:rPr>
                <w:rFonts w:ascii="Times New Roman" w:eastAsia="Calibri" w:hAnsi="Times New Roman" w:cs="Times New Roman"/>
                <w:sz w:val="24"/>
                <w:szCs w:val="24"/>
              </w:rPr>
              <w:t xml:space="preserve">Развитие способности к принятию собственных решений, с опорой на свои знания и умения в различных видах </w:t>
            </w:r>
            <w:r>
              <w:rPr>
                <w:rFonts w:ascii="Times New Roman" w:eastAsia="Calibri" w:hAnsi="Times New Roman" w:cs="Times New Roman"/>
                <w:sz w:val="24"/>
                <w:szCs w:val="24"/>
              </w:rPr>
              <w:lastRenderedPageBreak/>
              <w:t>деятельности</w:t>
            </w:r>
          </w:p>
        </w:tc>
      </w:tr>
      <w:tr w:rsidR="001B4A82" w14:paraId="7494D56F" w14:textId="77777777" w:rsidTr="00164A64">
        <w:tc>
          <w:tcPr>
            <w:tcW w:w="2008" w:type="dxa"/>
          </w:tcPr>
          <w:p w14:paraId="3096C712"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Сюжетно – ролевая игра </w:t>
            </w:r>
          </w:p>
          <w:p w14:paraId="235FC207"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«Пресс-конференция»</w:t>
            </w:r>
          </w:p>
          <w:p w14:paraId="2BA33AC5" w14:textId="77777777" w:rsidR="001B4A82" w:rsidRDefault="001B4A82" w:rsidP="00164A64">
            <w:pPr>
              <w:rPr>
                <w:sz w:val="24"/>
                <w:szCs w:val="24"/>
              </w:rPr>
            </w:pPr>
          </w:p>
        </w:tc>
        <w:tc>
          <w:tcPr>
            <w:tcW w:w="2775" w:type="dxa"/>
          </w:tcPr>
          <w:p w14:paraId="30126232" w14:textId="77777777" w:rsidR="001B4A82" w:rsidRDefault="001B4A82" w:rsidP="00164A64">
            <w:pPr>
              <w:rPr>
                <w:sz w:val="24"/>
                <w:szCs w:val="24"/>
              </w:rPr>
            </w:pPr>
            <w:r>
              <w:rPr>
                <w:rFonts w:ascii="Times New Roman" w:eastAsia="Calibri" w:hAnsi="Times New Roman" w:cs="Times New Roman"/>
                <w:sz w:val="24"/>
                <w:szCs w:val="24"/>
              </w:rPr>
              <w:t xml:space="preserve">В начале распределяются роли: гость на пресс-конференции и журналисты.  Один из участников пресс-конференции «гость» (тот, кому будут заданы все вопросы) – садится в центр и отвечает на любые вопросы детей. </w:t>
            </w:r>
            <w:r>
              <w:rPr>
                <w:rFonts w:ascii="Times New Roman" w:eastAsia="Calibri" w:hAnsi="Times New Roman" w:cs="Times New Roman"/>
                <w:sz w:val="24"/>
                <w:szCs w:val="24"/>
              </w:rPr>
              <w:lastRenderedPageBreak/>
              <w:t>Все остальные дети группы участвуют в пресс-конференции на любую тему (например: «Твой выходной день», «Экскурсия в зоопарк», «День рождения друга», «В цирке» и др.).</w:t>
            </w:r>
          </w:p>
        </w:tc>
        <w:tc>
          <w:tcPr>
            <w:tcW w:w="2287" w:type="dxa"/>
          </w:tcPr>
          <w:p w14:paraId="4C4DEEB5"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«Речевое развитие»</w:t>
            </w:r>
            <w:r>
              <w:rPr>
                <w:rFonts w:ascii="Times New Roman" w:eastAsia="Calibri" w:hAnsi="Times New Roman" w:cs="Times New Roman"/>
                <w:sz w:val="24"/>
                <w:szCs w:val="24"/>
              </w:rPr>
              <w:t xml:space="preserve">: развитие связной, грамматически правильной диалогической и монологической речи; </w:t>
            </w:r>
          </w:p>
          <w:p w14:paraId="64CB67B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овладение речью как средством общения и </w:t>
            </w:r>
            <w:r>
              <w:rPr>
                <w:rFonts w:ascii="Times New Roman" w:eastAsia="Calibri" w:hAnsi="Times New Roman" w:cs="Times New Roman"/>
                <w:sz w:val="24"/>
                <w:szCs w:val="24"/>
              </w:rPr>
              <w:lastRenderedPageBreak/>
              <w:t>культуры; обогащение активного словаря.</w:t>
            </w:r>
          </w:p>
          <w:p w14:paraId="6A571978"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«Социально-коммуникативное развитие»</w:t>
            </w:r>
            <w:r>
              <w:rPr>
                <w:rFonts w:ascii="Times New Roman" w:eastAsia="Calibri" w:hAnsi="Times New Roman" w:cs="Times New Roman"/>
                <w:sz w:val="24"/>
                <w:szCs w:val="24"/>
              </w:rPr>
              <w:t>: развитие общения и взаимодействия ребенка со взрослыми и сверстниками; развитие социального и эмоционального интеллекта, эмоциональной отзывчивости, сопереживания,</w:t>
            </w:r>
          </w:p>
          <w:p w14:paraId="2A78F4B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позитивных установок к различным видам труда и творчества.</w:t>
            </w:r>
          </w:p>
          <w:p w14:paraId="7D50444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«Познавательное развитие»</w:t>
            </w:r>
            <w:r>
              <w:rPr>
                <w:rFonts w:ascii="Times New Roman" w:eastAsia="Calibri" w:hAnsi="Times New Roman" w:cs="Times New Roman"/>
                <w:sz w:val="24"/>
                <w:szCs w:val="24"/>
              </w:rPr>
              <w:t>: развитие интересов детей, любознательности и познавательной мотивации; формирование первичных представлений о себе, других людях, объектах окружающего мира, о свойствах и отношениях объектов окружающего мира.</w:t>
            </w:r>
          </w:p>
          <w:p w14:paraId="0B583C0D" w14:textId="77777777" w:rsidR="001B4A82" w:rsidRDefault="001B4A82" w:rsidP="00164A64">
            <w:pPr>
              <w:rPr>
                <w:sz w:val="24"/>
                <w:szCs w:val="24"/>
              </w:rPr>
            </w:pPr>
          </w:p>
        </w:tc>
        <w:tc>
          <w:tcPr>
            <w:tcW w:w="2501" w:type="dxa"/>
          </w:tcPr>
          <w:p w14:paraId="530473B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Расширение представлений о природном и социальном мире, в котором он живет</w:t>
            </w:r>
          </w:p>
          <w:p w14:paraId="6CD75D9C" w14:textId="77777777" w:rsidR="001B4A82" w:rsidRDefault="001B4A82" w:rsidP="00164A64">
            <w:pPr>
              <w:rPr>
                <w:rFonts w:ascii="Times New Roman" w:eastAsia="Calibri" w:hAnsi="Times New Roman" w:cs="Times New Roman"/>
                <w:sz w:val="24"/>
                <w:szCs w:val="24"/>
              </w:rPr>
            </w:pPr>
          </w:p>
          <w:p w14:paraId="1D2F23BC"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любознательности, стремления задавать вопросы взрослым и сверстникам</w:t>
            </w:r>
          </w:p>
          <w:p w14:paraId="347A92BA" w14:textId="77777777" w:rsidR="001B4A82" w:rsidRDefault="001B4A82" w:rsidP="00164A64">
            <w:pPr>
              <w:rPr>
                <w:rFonts w:ascii="Times New Roman" w:eastAsia="Calibri" w:hAnsi="Times New Roman" w:cs="Times New Roman"/>
                <w:sz w:val="24"/>
                <w:szCs w:val="24"/>
              </w:rPr>
            </w:pPr>
          </w:p>
          <w:p w14:paraId="5D5BC295"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устной речи, способности выражать свои мысли, чувства и желания</w:t>
            </w:r>
          </w:p>
          <w:p w14:paraId="2444C63E" w14:textId="77777777" w:rsidR="001B4A82" w:rsidRDefault="001B4A82" w:rsidP="00164A64">
            <w:pPr>
              <w:rPr>
                <w:rFonts w:ascii="Times New Roman" w:eastAsia="Calibri" w:hAnsi="Times New Roman" w:cs="Times New Roman"/>
                <w:sz w:val="24"/>
                <w:szCs w:val="24"/>
              </w:rPr>
            </w:pPr>
          </w:p>
          <w:p w14:paraId="7D75F28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воображения</w:t>
            </w:r>
          </w:p>
          <w:p w14:paraId="30E5A26C" w14:textId="77777777" w:rsidR="001B4A82" w:rsidRDefault="001B4A82" w:rsidP="00164A64">
            <w:pPr>
              <w:rPr>
                <w:sz w:val="24"/>
                <w:szCs w:val="24"/>
              </w:rPr>
            </w:pPr>
          </w:p>
        </w:tc>
      </w:tr>
      <w:tr w:rsidR="001B4A82" w14:paraId="2E7D95B1" w14:textId="77777777" w:rsidTr="00164A64">
        <w:tc>
          <w:tcPr>
            <w:tcW w:w="9571" w:type="dxa"/>
            <w:gridSpan w:val="4"/>
          </w:tcPr>
          <w:p w14:paraId="0CCCF91D" w14:textId="77777777" w:rsidR="001B4A82" w:rsidRDefault="001B4A82" w:rsidP="00164A64">
            <w:pPr>
              <w:jc w:val="center"/>
              <w:rPr>
                <w:sz w:val="24"/>
                <w:szCs w:val="24"/>
              </w:rPr>
            </w:pPr>
            <w:r>
              <w:rPr>
                <w:rFonts w:ascii="Times New Roman" w:eastAsia="Calibri" w:hAnsi="Times New Roman" w:cs="Times New Roman"/>
                <w:b/>
                <w:sz w:val="24"/>
                <w:szCs w:val="24"/>
              </w:rPr>
              <w:lastRenderedPageBreak/>
              <w:t>Образовательная область «Художественно-эстетическое развитие»</w:t>
            </w:r>
          </w:p>
        </w:tc>
      </w:tr>
      <w:tr w:rsidR="001B4A82" w14:paraId="4D5662ED" w14:textId="77777777" w:rsidTr="00164A64">
        <w:tc>
          <w:tcPr>
            <w:tcW w:w="2008" w:type="dxa"/>
          </w:tcPr>
          <w:p w14:paraId="22E47E12" w14:textId="77777777" w:rsidR="001B4A82" w:rsidRDefault="001B4A82" w:rsidP="00164A64">
            <w:pPr>
              <w:rPr>
                <w:sz w:val="24"/>
                <w:szCs w:val="24"/>
              </w:rPr>
            </w:pPr>
            <w:r>
              <w:rPr>
                <w:rFonts w:ascii="Times New Roman" w:eastAsia="Calibri" w:hAnsi="Times New Roman" w:cs="Times New Roman"/>
                <w:b/>
                <w:sz w:val="24"/>
                <w:szCs w:val="24"/>
              </w:rPr>
              <w:t>Конструктивная игра «Настольный театр для малышей «Репка» из пластиковых стаканчиков»</w:t>
            </w:r>
          </w:p>
        </w:tc>
        <w:tc>
          <w:tcPr>
            <w:tcW w:w="2775" w:type="dxa"/>
          </w:tcPr>
          <w:p w14:paraId="32C5390E" w14:textId="77777777" w:rsidR="001B4A82" w:rsidRDefault="001B4A82" w:rsidP="00164A64">
            <w:pPr>
              <w:rPr>
                <w:sz w:val="24"/>
                <w:szCs w:val="24"/>
              </w:rPr>
            </w:pPr>
            <w:r>
              <w:rPr>
                <w:rFonts w:ascii="Times New Roman" w:eastAsia="Calibri" w:hAnsi="Times New Roman" w:cs="Times New Roman"/>
                <w:sz w:val="24"/>
                <w:szCs w:val="24"/>
              </w:rPr>
              <w:t xml:space="preserve">Дети работают в паре, которые выбирают себе сами по желанию. Вырезают по шаблону детали - каждая пара для своего персонажа. Наклеивают детали на пластиковый стаканчик, приклеивают готовые глазки, прорисовывают лица персонажей. После  того, как все герои будут готовы, дети обыгрывают сказку. </w:t>
            </w:r>
            <w:r>
              <w:rPr>
                <w:rFonts w:ascii="Times New Roman" w:eastAsia="Calibri" w:hAnsi="Times New Roman" w:cs="Times New Roman"/>
                <w:sz w:val="24"/>
                <w:szCs w:val="24"/>
              </w:rPr>
              <w:lastRenderedPageBreak/>
              <w:t>Настольный театр можно показать младшим детям.</w:t>
            </w:r>
          </w:p>
        </w:tc>
        <w:tc>
          <w:tcPr>
            <w:tcW w:w="2287" w:type="dxa"/>
          </w:tcPr>
          <w:p w14:paraId="532A909F"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«Художественно-эстетическое развитие»</w:t>
            </w:r>
            <w:r>
              <w:rPr>
                <w:rFonts w:ascii="Times New Roman" w:eastAsia="Calibri" w:hAnsi="Times New Roman" w:cs="Times New Roman"/>
                <w:sz w:val="24"/>
                <w:szCs w:val="24"/>
              </w:rPr>
              <w:t xml:space="preserve">: формирование элементарных представлений о видах искусства; реализация самостоятельной творческой деятельности детей; становление эстетического отношения к </w:t>
            </w:r>
            <w:r>
              <w:rPr>
                <w:rFonts w:ascii="Times New Roman" w:eastAsia="Calibri" w:hAnsi="Times New Roman" w:cs="Times New Roman"/>
                <w:sz w:val="24"/>
                <w:szCs w:val="24"/>
              </w:rPr>
              <w:lastRenderedPageBreak/>
              <w:t>окружающему миру.</w:t>
            </w:r>
          </w:p>
          <w:p w14:paraId="22FB08F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b/>
                <w:sz w:val="24"/>
                <w:szCs w:val="24"/>
              </w:rPr>
              <w:t>«Речевое развитие»</w:t>
            </w:r>
            <w:r>
              <w:rPr>
                <w:rFonts w:ascii="Times New Roman" w:eastAsia="Calibri" w:hAnsi="Times New Roman" w:cs="Times New Roman"/>
                <w:sz w:val="24"/>
                <w:szCs w:val="24"/>
              </w:rPr>
              <w:t>:</w:t>
            </w:r>
          </w:p>
          <w:p w14:paraId="1394BAF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обогащение активного словаря</w:t>
            </w:r>
          </w:p>
          <w:p w14:paraId="4BD53C2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«Социально-коммуникативное развитие»</w:t>
            </w:r>
            <w:r>
              <w:rPr>
                <w:rFonts w:ascii="Times New Roman" w:eastAsia="Calibri" w:hAnsi="Times New Roman" w:cs="Times New Roman"/>
                <w:sz w:val="24"/>
                <w:szCs w:val="24"/>
              </w:rPr>
              <w:t>:</w:t>
            </w:r>
          </w:p>
          <w:p w14:paraId="4E721E6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общения и взаимодействия ребенка со взрослыми и сверстниками.</w:t>
            </w:r>
          </w:p>
          <w:p w14:paraId="0B062F8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«Познавательное развитие»</w:t>
            </w:r>
            <w:r>
              <w:rPr>
                <w:rFonts w:ascii="Times New Roman" w:eastAsia="Calibri" w:hAnsi="Times New Roman" w:cs="Times New Roman"/>
                <w:sz w:val="24"/>
                <w:szCs w:val="24"/>
              </w:rPr>
              <w:t>:</w:t>
            </w:r>
          </w:p>
          <w:p w14:paraId="07598E5C"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интересов детей, любознательности и познавательной мотивации;</w:t>
            </w:r>
          </w:p>
          <w:p w14:paraId="11B703C4" w14:textId="77777777" w:rsidR="001B4A82" w:rsidRDefault="001B4A82" w:rsidP="00164A64">
            <w:pPr>
              <w:rPr>
                <w:sz w:val="24"/>
                <w:szCs w:val="24"/>
              </w:rPr>
            </w:pPr>
            <w:r>
              <w:rPr>
                <w:rFonts w:ascii="Times New Roman" w:eastAsia="Calibri" w:hAnsi="Times New Roman" w:cs="Times New Roman"/>
                <w:sz w:val="24"/>
                <w:szCs w:val="24"/>
              </w:rPr>
              <w:t>развитие воображения и творческой активности.</w:t>
            </w:r>
          </w:p>
        </w:tc>
        <w:tc>
          <w:tcPr>
            <w:tcW w:w="2501" w:type="dxa"/>
          </w:tcPr>
          <w:p w14:paraId="35182D5A"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Развитие мелкой моторики</w:t>
            </w:r>
          </w:p>
          <w:p w14:paraId="7B90A38B" w14:textId="77777777" w:rsidR="001B4A82" w:rsidRDefault="001B4A82" w:rsidP="00164A64">
            <w:pPr>
              <w:rPr>
                <w:rFonts w:ascii="Times New Roman" w:eastAsia="Calibri" w:hAnsi="Times New Roman" w:cs="Times New Roman"/>
                <w:sz w:val="24"/>
                <w:szCs w:val="24"/>
              </w:rPr>
            </w:pPr>
          </w:p>
          <w:p w14:paraId="76DF0121"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воображения</w:t>
            </w:r>
          </w:p>
          <w:p w14:paraId="643B5615" w14:textId="77777777" w:rsidR="001B4A82" w:rsidRDefault="001B4A82" w:rsidP="00164A64">
            <w:pPr>
              <w:rPr>
                <w:rFonts w:ascii="Times New Roman" w:eastAsia="Calibri" w:hAnsi="Times New Roman" w:cs="Times New Roman"/>
                <w:sz w:val="24"/>
                <w:szCs w:val="24"/>
              </w:rPr>
            </w:pPr>
          </w:p>
          <w:p w14:paraId="536250A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взаимодействия со сверстниками и взрослыми, участия  в совместных играх</w:t>
            </w:r>
          </w:p>
          <w:p w14:paraId="7DBCD528" w14:textId="77777777" w:rsidR="001B4A82" w:rsidRDefault="001B4A82" w:rsidP="00164A64">
            <w:pPr>
              <w:rPr>
                <w:rFonts w:ascii="Times New Roman" w:eastAsia="Calibri" w:hAnsi="Times New Roman" w:cs="Times New Roman"/>
                <w:sz w:val="24"/>
                <w:szCs w:val="24"/>
              </w:rPr>
            </w:pPr>
          </w:p>
          <w:p w14:paraId="504A4C1A" w14:textId="77777777" w:rsidR="001B4A82" w:rsidRDefault="001B4A82" w:rsidP="00164A64">
            <w:pPr>
              <w:rPr>
                <w:sz w:val="24"/>
                <w:szCs w:val="24"/>
              </w:rPr>
            </w:pPr>
            <w:r>
              <w:rPr>
                <w:rFonts w:ascii="Times New Roman" w:eastAsia="Calibri" w:hAnsi="Times New Roman" w:cs="Times New Roman"/>
                <w:sz w:val="24"/>
                <w:szCs w:val="24"/>
              </w:rPr>
              <w:t xml:space="preserve">Развитие способности выбирать себе </w:t>
            </w:r>
            <w:r>
              <w:rPr>
                <w:rFonts w:ascii="Times New Roman" w:eastAsia="Calibri" w:hAnsi="Times New Roman" w:cs="Times New Roman"/>
                <w:sz w:val="24"/>
                <w:szCs w:val="24"/>
              </w:rPr>
              <w:lastRenderedPageBreak/>
              <w:t>участников по совместной деятельности</w:t>
            </w:r>
          </w:p>
        </w:tc>
      </w:tr>
      <w:tr w:rsidR="001B4A82" w14:paraId="78BF8549" w14:textId="77777777" w:rsidTr="00164A64">
        <w:tc>
          <w:tcPr>
            <w:tcW w:w="2008" w:type="dxa"/>
          </w:tcPr>
          <w:p w14:paraId="061E0401"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Дидактическая игра «Художники - волшебники»</w:t>
            </w:r>
          </w:p>
          <w:p w14:paraId="488C4F0A" w14:textId="77777777" w:rsidR="001B4A82" w:rsidRDefault="001B4A82" w:rsidP="00164A64">
            <w:pPr>
              <w:rPr>
                <w:sz w:val="24"/>
                <w:szCs w:val="24"/>
              </w:rPr>
            </w:pPr>
          </w:p>
        </w:tc>
        <w:tc>
          <w:tcPr>
            <w:tcW w:w="2775" w:type="dxa"/>
          </w:tcPr>
          <w:p w14:paraId="49C100B5"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Материалы</w:t>
            </w:r>
            <w:r>
              <w:rPr>
                <w:rFonts w:ascii="Times New Roman" w:eastAsia="Calibri" w:hAnsi="Times New Roman" w:cs="Times New Roman"/>
                <w:sz w:val="24"/>
                <w:szCs w:val="24"/>
              </w:rPr>
              <w:t>: Бумага, акварель.</w:t>
            </w:r>
          </w:p>
          <w:p w14:paraId="0C4503F0"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Педагог говорит: «Мы все художники – волшебники, творим на бумаге чудеса. Сейчас я покажу вам, как это делается. У меня два листа бумаги. Один – обыкновенная бумага, другой – смоченная волшебной водой. У вас на столах волшебная вода в стаканчиках. Я беру бумагу, смоченную волшебной водой (бумага должна находиться в стадии высыхания), кистью рисую три  лепестка малиновой краской (цветы получаются расплывающимися), потом три лепестка фиолетовой краской. Видите, как краски вплывают одна в другую. Вот и получились волшебные цветы.</w:t>
            </w:r>
          </w:p>
          <w:p w14:paraId="4EB4BC0B" w14:textId="77777777" w:rsidR="001B4A82" w:rsidRDefault="001B4A82" w:rsidP="00164A64">
            <w:pPr>
              <w:rPr>
                <w:sz w:val="24"/>
                <w:szCs w:val="24"/>
              </w:rPr>
            </w:pPr>
            <w:r>
              <w:rPr>
                <w:rFonts w:ascii="Times New Roman" w:eastAsia="Calibri" w:hAnsi="Times New Roman" w:cs="Times New Roman"/>
                <w:sz w:val="24"/>
                <w:szCs w:val="24"/>
              </w:rPr>
              <w:lastRenderedPageBreak/>
              <w:t>Теперь давайте сделаем и вашу бумагу волшебной. Возьмем кисточку потоньше, окунем ее в воду, смочим бумагу. Положим кисточки, держим руки над бумагой, закрываем глаза и медленно считаем: «Раз, два, три, бумага волшебная – смотри!».  Так  надо сказать три раза. Теперь мы можем создать волшебные цветы.</w:t>
            </w:r>
          </w:p>
        </w:tc>
        <w:tc>
          <w:tcPr>
            <w:tcW w:w="2287" w:type="dxa"/>
          </w:tcPr>
          <w:p w14:paraId="069ED22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«Художественно-эстетическое развитие»</w:t>
            </w:r>
            <w:r>
              <w:rPr>
                <w:rFonts w:ascii="Times New Roman" w:eastAsia="Calibri" w:hAnsi="Times New Roman" w:cs="Times New Roman"/>
                <w:sz w:val="24"/>
                <w:szCs w:val="24"/>
              </w:rPr>
              <w:t>: реализация самостоятельной творческой деятельности детей; формирование элементарных представлений о видах искусства; становление эстетического отношения к окружающему миру.</w:t>
            </w:r>
          </w:p>
          <w:p w14:paraId="15F0178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«Познавательное развитие»</w:t>
            </w:r>
            <w:r>
              <w:rPr>
                <w:rFonts w:ascii="Times New Roman" w:eastAsia="Calibri" w:hAnsi="Times New Roman" w:cs="Times New Roman"/>
                <w:sz w:val="24"/>
                <w:szCs w:val="24"/>
              </w:rPr>
              <w:t xml:space="preserve">: развитие интересов детей, любознательности и познавательной мотивации; формирование первичных представлений об объектах окружающего мира, о свойствах и отношениях объектов </w:t>
            </w:r>
            <w:r>
              <w:rPr>
                <w:rFonts w:ascii="Times New Roman" w:eastAsia="Calibri" w:hAnsi="Times New Roman" w:cs="Times New Roman"/>
                <w:sz w:val="24"/>
                <w:szCs w:val="24"/>
              </w:rPr>
              <w:lastRenderedPageBreak/>
              <w:t>окружающего мира.</w:t>
            </w:r>
          </w:p>
          <w:p w14:paraId="36C454B7" w14:textId="77777777" w:rsidR="001B4A82" w:rsidRDefault="001B4A82" w:rsidP="00164A64">
            <w:pPr>
              <w:rPr>
                <w:rFonts w:ascii="Times New Roman" w:eastAsia="Calibri" w:hAnsi="Times New Roman" w:cs="Times New Roman"/>
                <w:sz w:val="24"/>
                <w:szCs w:val="24"/>
              </w:rPr>
            </w:pPr>
          </w:p>
          <w:p w14:paraId="24F2B7D0" w14:textId="77777777" w:rsidR="001B4A82" w:rsidRDefault="001B4A82" w:rsidP="00164A64">
            <w:pPr>
              <w:rPr>
                <w:sz w:val="24"/>
                <w:szCs w:val="24"/>
              </w:rPr>
            </w:pPr>
          </w:p>
        </w:tc>
        <w:tc>
          <w:tcPr>
            <w:tcW w:w="2501" w:type="dxa"/>
          </w:tcPr>
          <w:p w14:paraId="0E827D68"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Владение основными культурными способами деятельности</w:t>
            </w:r>
          </w:p>
          <w:p w14:paraId="3F11C643" w14:textId="77777777" w:rsidR="001B4A82" w:rsidRDefault="001B4A82" w:rsidP="00164A64">
            <w:pPr>
              <w:rPr>
                <w:rFonts w:ascii="Times New Roman" w:eastAsia="Calibri" w:hAnsi="Times New Roman" w:cs="Times New Roman"/>
                <w:sz w:val="24"/>
                <w:szCs w:val="24"/>
              </w:rPr>
            </w:pPr>
          </w:p>
          <w:p w14:paraId="27EFDD1F"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установок положительного отношения к миру, к разным видам труда, другим людям и самому себе</w:t>
            </w:r>
          </w:p>
          <w:p w14:paraId="3802AD81" w14:textId="77777777" w:rsidR="001B4A82" w:rsidRDefault="001B4A82" w:rsidP="00164A64">
            <w:pPr>
              <w:rPr>
                <w:rFonts w:ascii="Times New Roman" w:eastAsia="Calibri" w:hAnsi="Times New Roman" w:cs="Times New Roman"/>
                <w:sz w:val="24"/>
                <w:szCs w:val="24"/>
              </w:rPr>
            </w:pPr>
          </w:p>
          <w:p w14:paraId="59C6ED07"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воображения</w:t>
            </w:r>
          </w:p>
          <w:p w14:paraId="3F80041A" w14:textId="77777777" w:rsidR="001B4A82" w:rsidRDefault="001B4A82" w:rsidP="00164A64">
            <w:pPr>
              <w:rPr>
                <w:rFonts w:ascii="Times New Roman" w:eastAsia="Calibri" w:hAnsi="Times New Roman" w:cs="Times New Roman"/>
                <w:sz w:val="24"/>
                <w:szCs w:val="24"/>
              </w:rPr>
            </w:pPr>
          </w:p>
          <w:p w14:paraId="2D2A3C21"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мелкой моторики</w:t>
            </w:r>
          </w:p>
          <w:p w14:paraId="485179EE" w14:textId="77777777" w:rsidR="001B4A82" w:rsidRDefault="001B4A82" w:rsidP="00164A64">
            <w:pPr>
              <w:rPr>
                <w:sz w:val="24"/>
                <w:szCs w:val="24"/>
              </w:rPr>
            </w:pPr>
          </w:p>
        </w:tc>
      </w:tr>
      <w:tr w:rsidR="001B4A82" w14:paraId="48B84AD7" w14:textId="77777777" w:rsidTr="00164A64">
        <w:tc>
          <w:tcPr>
            <w:tcW w:w="2008" w:type="dxa"/>
          </w:tcPr>
          <w:p w14:paraId="66693BF3"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Игры-фантазирования «Дорисуй закорючку»</w:t>
            </w:r>
          </w:p>
          <w:p w14:paraId="6E2DD1FC"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sz w:val="24"/>
                <w:szCs w:val="24"/>
              </w:rPr>
              <w:t>( на основе игровых заданий из цикла «Дорисуй» Е.А. Нефёдова, О.В. Узорова)</w:t>
            </w:r>
          </w:p>
          <w:p w14:paraId="6EDDA249" w14:textId="77777777" w:rsidR="001B4A82" w:rsidRDefault="001B4A82" w:rsidP="00164A64">
            <w:pPr>
              <w:rPr>
                <w:sz w:val="24"/>
                <w:szCs w:val="24"/>
              </w:rPr>
            </w:pPr>
          </w:p>
        </w:tc>
        <w:tc>
          <w:tcPr>
            <w:tcW w:w="2775" w:type="dxa"/>
          </w:tcPr>
          <w:p w14:paraId="47A7C088"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Материалы</w:t>
            </w:r>
            <w:r>
              <w:rPr>
                <w:rFonts w:ascii="Times New Roman" w:eastAsia="Calibri" w:hAnsi="Times New Roman" w:cs="Times New Roman"/>
                <w:sz w:val="24"/>
                <w:szCs w:val="24"/>
              </w:rPr>
              <w:t>: листы бумаги -</w:t>
            </w:r>
            <w:r>
              <w:rPr>
                <w:rFonts w:ascii="Times New Roman" w:hAnsi="Times New Roman"/>
                <w:sz w:val="24"/>
                <w:szCs w:val="24"/>
              </w:rPr>
              <w:t xml:space="preserve"> </w:t>
            </w:r>
            <w:r>
              <w:rPr>
                <w:rFonts w:ascii="Times New Roman" w:eastAsia="Calibri" w:hAnsi="Times New Roman" w:cs="Times New Roman"/>
                <w:sz w:val="24"/>
                <w:szCs w:val="24"/>
              </w:rPr>
              <w:t>заготовки, на которых  в каждом окошке дома изображены шесть одинаковых закорючек.</w:t>
            </w:r>
          </w:p>
          <w:p w14:paraId="0991FE8C"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Детям предлагается  стать волшебниками  и превратить  закорючки, поселившиеся в двухэтажном шестиквартирном доме в  какие-либо объекты живой или неживой природы так, чтобы все жильцы этого необычного дома были разные и красивые. Детям раздаются заготовки, на которых  в каждом окошке дома изображены шесть одинаковых закорючек. После того, как работы будут готовы, обсудить с детьми отличия «жильцов» и их особенности, в чем проявляется их красота?</w:t>
            </w:r>
          </w:p>
          <w:p w14:paraId="40DEEBDE" w14:textId="77777777" w:rsidR="001B4A82" w:rsidRDefault="001B4A82" w:rsidP="00164A64">
            <w:pPr>
              <w:rPr>
                <w:sz w:val="24"/>
                <w:szCs w:val="24"/>
              </w:rPr>
            </w:pPr>
          </w:p>
        </w:tc>
        <w:tc>
          <w:tcPr>
            <w:tcW w:w="2287" w:type="dxa"/>
          </w:tcPr>
          <w:p w14:paraId="430B8787"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«Художественно-эстетическое развитие»</w:t>
            </w:r>
            <w:r>
              <w:rPr>
                <w:rFonts w:ascii="Times New Roman" w:eastAsia="Calibri" w:hAnsi="Times New Roman" w:cs="Times New Roman"/>
                <w:sz w:val="24"/>
                <w:szCs w:val="24"/>
              </w:rPr>
              <w:t>:</w:t>
            </w:r>
          </w:p>
          <w:p w14:paraId="2C5B24C1"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реализация самостоятельной творческой деятельности детей (изобразительной);  становление эстетического отношения к окружающему миру.</w:t>
            </w:r>
          </w:p>
          <w:p w14:paraId="3F9DCA5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«Познавательное развитие»</w:t>
            </w:r>
            <w:r>
              <w:rPr>
                <w:rFonts w:ascii="Times New Roman" w:eastAsia="Calibri" w:hAnsi="Times New Roman" w:cs="Times New Roman"/>
                <w:sz w:val="24"/>
                <w:szCs w:val="24"/>
              </w:rPr>
              <w:t>:</w:t>
            </w:r>
          </w:p>
          <w:p w14:paraId="23695237"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воображения и творческой активности.</w:t>
            </w:r>
          </w:p>
          <w:p w14:paraId="1A83C83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«Речевое развитие»</w:t>
            </w:r>
            <w:r>
              <w:rPr>
                <w:rFonts w:ascii="Times New Roman" w:eastAsia="Calibri" w:hAnsi="Times New Roman" w:cs="Times New Roman"/>
                <w:sz w:val="24"/>
                <w:szCs w:val="24"/>
              </w:rPr>
              <w:t>:</w:t>
            </w:r>
          </w:p>
          <w:p w14:paraId="4CA3F331" w14:textId="77777777" w:rsidR="001B4A82" w:rsidRDefault="001B4A82" w:rsidP="00164A64">
            <w:pPr>
              <w:rPr>
                <w:sz w:val="24"/>
                <w:szCs w:val="24"/>
              </w:rPr>
            </w:pPr>
            <w:r>
              <w:rPr>
                <w:rFonts w:ascii="Times New Roman" w:eastAsia="Calibri" w:hAnsi="Times New Roman" w:cs="Times New Roman"/>
                <w:sz w:val="24"/>
                <w:szCs w:val="24"/>
              </w:rPr>
              <w:t>обогащение активного словаря.</w:t>
            </w:r>
          </w:p>
        </w:tc>
        <w:tc>
          <w:tcPr>
            <w:tcW w:w="2501" w:type="dxa"/>
          </w:tcPr>
          <w:p w14:paraId="48B56E2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Владение основными культурными способами деятельности</w:t>
            </w:r>
          </w:p>
          <w:p w14:paraId="734F8F5A" w14:textId="77777777" w:rsidR="001B4A82" w:rsidRDefault="001B4A82" w:rsidP="00164A64">
            <w:pPr>
              <w:rPr>
                <w:rFonts w:ascii="Times New Roman" w:eastAsia="Calibri" w:hAnsi="Times New Roman" w:cs="Times New Roman"/>
                <w:sz w:val="24"/>
                <w:szCs w:val="24"/>
              </w:rPr>
            </w:pPr>
          </w:p>
          <w:p w14:paraId="4E3B70F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воображения</w:t>
            </w:r>
          </w:p>
          <w:p w14:paraId="5968DA7D" w14:textId="77777777" w:rsidR="001B4A82" w:rsidRDefault="001B4A82" w:rsidP="00164A64">
            <w:pPr>
              <w:rPr>
                <w:rFonts w:ascii="Times New Roman" w:eastAsia="Calibri" w:hAnsi="Times New Roman" w:cs="Times New Roman"/>
                <w:sz w:val="24"/>
                <w:szCs w:val="24"/>
              </w:rPr>
            </w:pPr>
          </w:p>
          <w:p w14:paraId="2692E0CD"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мелкой моторики</w:t>
            </w:r>
          </w:p>
          <w:p w14:paraId="6BC6E7D2" w14:textId="77777777" w:rsidR="001B4A82" w:rsidRDefault="001B4A82" w:rsidP="00164A64">
            <w:pPr>
              <w:rPr>
                <w:sz w:val="24"/>
                <w:szCs w:val="24"/>
              </w:rPr>
            </w:pPr>
          </w:p>
        </w:tc>
      </w:tr>
      <w:tr w:rsidR="001B4A82" w14:paraId="08985A85" w14:textId="77777777" w:rsidTr="00164A64">
        <w:tc>
          <w:tcPr>
            <w:tcW w:w="9571" w:type="dxa"/>
            <w:gridSpan w:val="4"/>
          </w:tcPr>
          <w:p w14:paraId="611BF524" w14:textId="77777777" w:rsidR="001B4A82" w:rsidRDefault="001B4A82" w:rsidP="00164A64">
            <w:pPr>
              <w:jc w:val="center"/>
              <w:rPr>
                <w:sz w:val="24"/>
                <w:szCs w:val="24"/>
              </w:rPr>
            </w:pPr>
            <w:r>
              <w:rPr>
                <w:rFonts w:ascii="Times New Roman" w:eastAsia="Calibri" w:hAnsi="Times New Roman" w:cs="Times New Roman"/>
                <w:b/>
                <w:sz w:val="24"/>
                <w:szCs w:val="24"/>
              </w:rPr>
              <w:t>Образовательная область «Социально-коммуникативное развитие»</w:t>
            </w:r>
          </w:p>
        </w:tc>
      </w:tr>
      <w:tr w:rsidR="001B4A82" w14:paraId="7B0B5600" w14:textId="77777777" w:rsidTr="00164A64">
        <w:tc>
          <w:tcPr>
            <w:tcW w:w="2008" w:type="dxa"/>
          </w:tcPr>
          <w:p w14:paraId="57D55E22" w14:textId="77777777" w:rsidR="001B4A82" w:rsidRDefault="001B4A82" w:rsidP="00164A64">
            <w:pPr>
              <w:rPr>
                <w:sz w:val="24"/>
                <w:szCs w:val="24"/>
              </w:rPr>
            </w:pPr>
            <w:r>
              <w:rPr>
                <w:rFonts w:ascii="Times New Roman" w:eastAsia="Calibri" w:hAnsi="Times New Roman" w:cs="Times New Roman"/>
                <w:b/>
                <w:sz w:val="24"/>
                <w:szCs w:val="24"/>
              </w:rPr>
              <w:t>Сюжетно-ролевая игра «Строим дом»</w:t>
            </w:r>
          </w:p>
        </w:tc>
        <w:tc>
          <w:tcPr>
            <w:tcW w:w="2775" w:type="dxa"/>
          </w:tcPr>
          <w:p w14:paraId="2F89129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Материалы</w:t>
            </w:r>
            <w:r>
              <w:rPr>
                <w:rFonts w:ascii="Times New Roman" w:eastAsia="Calibri" w:hAnsi="Times New Roman" w:cs="Times New Roman"/>
                <w:sz w:val="24"/>
                <w:szCs w:val="24"/>
              </w:rPr>
              <w:t xml:space="preserve">: крупный строительный материал, машины, подъемный кран, игрушки для обыгрывания постройки, картинки с изображением людей строительной </w:t>
            </w:r>
            <w:r>
              <w:rPr>
                <w:rFonts w:ascii="Times New Roman" w:eastAsia="Calibri" w:hAnsi="Times New Roman" w:cs="Times New Roman"/>
                <w:sz w:val="24"/>
                <w:szCs w:val="24"/>
              </w:rPr>
              <w:lastRenderedPageBreak/>
              <w:t>профессии: каменщика, плотника, крановщика, шофера и т. д.</w:t>
            </w:r>
          </w:p>
          <w:p w14:paraId="389A4B2C"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xml:space="preserve">: воспитатель предлагает детям отгадать загадку: «Что за башенка стоит, а в окошке свет горит? В этой башне мы живем, и она зовется? (дом)». Воспитатель предлагает детям построить большой, просторный дом, где бы могли поселиться игрушки. Дети вспоминают, какие бывают строительные профессии, чем заняты люди на стройке. Они рассматривают изображения строителей и рассказывают об их обязанностях. Затем дети договариваются о постройке дома. Распределяются роли между детьми совместно педагогом и детьми: одни – Строители, они строят дом; другие – Водители, они подвозят строительный материал на стройку, один из детей – Крановщик. В ходе строительства следует обращать внимание на особенности совместной деятельности, взаимоотношений между детьми. </w:t>
            </w:r>
          </w:p>
          <w:p w14:paraId="1242B28D" w14:textId="77777777" w:rsidR="001B4A82" w:rsidRDefault="001B4A82" w:rsidP="00164A64">
            <w:pPr>
              <w:rPr>
                <w:sz w:val="24"/>
                <w:szCs w:val="24"/>
              </w:rPr>
            </w:pPr>
            <w:r>
              <w:rPr>
                <w:rFonts w:ascii="Times New Roman" w:eastAsia="Calibri" w:hAnsi="Times New Roman" w:cs="Times New Roman"/>
                <w:sz w:val="24"/>
                <w:szCs w:val="24"/>
              </w:rPr>
              <w:t>Когда дом готов, туда могут вселяться новые жители.</w:t>
            </w:r>
          </w:p>
        </w:tc>
        <w:tc>
          <w:tcPr>
            <w:tcW w:w="2287" w:type="dxa"/>
          </w:tcPr>
          <w:p w14:paraId="23C87D5A"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«Социально-коммуникативное развитие»</w:t>
            </w:r>
            <w:r>
              <w:rPr>
                <w:rFonts w:ascii="Times New Roman" w:eastAsia="Calibri" w:hAnsi="Times New Roman" w:cs="Times New Roman"/>
                <w:sz w:val="24"/>
                <w:szCs w:val="24"/>
              </w:rPr>
              <w:t>:</w:t>
            </w:r>
          </w:p>
          <w:p w14:paraId="5D7DAD07"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развитие общения и взаимодействия ребенка со взрослыми и сверстниками; </w:t>
            </w:r>
            <w:r>
              <w:rPr>
                <w:rFonts w:ascii="Times New Roman" w:eastAsia="Calibri" w:hAnsi="Times New Roman" w:cs="Times New Roman"/>
                <w:sz w:val="24"/>
                <w:szCs w:val="24"/>
              </w:rPr>
              <w:lastRenderedPageBreak/>
              <w:t>формирование готовности к совместной деятельности со сверстниками; формирование позитивных установок к различным видам труда и творчества.</w:t>
            </w:r>
          </w:p>
          <w:p w14:paraId="3963BC6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«Познавательное развитие»</w:t>
            </w:r>
            <w:r>
              <w:rPr>
                <w:rFonts w:ascii="Times New Roman" w:eastAsia="Calibri" w:hAnsi="Times New Roman" w:cs="Times New Roman"/>
                <w:sz w:val="24"/>
                <w:szCs w:val="24"/>
              </w:rPr>
              <w:t>:</w:t>
            </w:r>
          </w:p>
          <w:p w14:paraId="423EE97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первичных представлений о себе, других людях, объектах окружающего мира; развитие воображения и творческой активности.</w:t>
            </w:r>
          </w:p>
          <w:p w14:paraId="028E9F3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«Речевое развитие»</w:t>
            </w:r>
            <w:r>
              <w:rPr>
                <w:rFonts w:ascii="Times New Roman" w:eastAsia="Calibri" w:hAnsi="Times New Roman" w:cs="Times New Roman"/>
                <w:sz w:val="24"/>
                <w:szCs w:val="24"/>
              </w:rPr>
              <w:t>:</w:t>
            </w:r>
          </w:p>
          <w:p w14:paraId="347E0068"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обогащение активного словаря.</w:t>
            </w:r>
          </w:p>
          <w:p w14:paraId="60E254F2" w14:textId="77777777" w:rsidR="001B4A82" w:rsidRDefault="001B4A82" w:rsidP="00164A64">
            <w:pPr>
              <w:rPr>
                <w:sz w:val="24"/>
                <w:szCs w:val="24"/>
              </w:rPr>
            </w:pPr>
          </w:p>
        </w:tc>
        <w:tc>
          <w:tcPr>
            <w:tcW w:w="2501" w:type="dxa"/>
          </w:tcPr>
          <w:p w14:paraId="65E1BD7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Развитие любознательности</w:t>
            </w:r>
          </w:p>
          <w:p w14:paraId="202ECAF0" w14:textId="77777777" w:rsidR="001B4A82" w:rsidRDefault="001B4A82" w:rsidP="00164A64">
            <w:pPr>
              <w:rPr>
                <w:rFonts w:ascii="Times New Roman" w:eastAsia="Calibri" w:hAnsi="Times New Roman" w:cs="Times New Roman"/>
                <w:sz w:val="24"/>
                <w:szCs w:val="24"/>
              </w:rPr>
            </w:pPr>
          </w:p>
          <w:p w14:paraId="3E2C15F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взаимодействия со сверстниками и взрослыми, участия  в совместных играх</w:t>
            </w:r>
          </w:p>
          <w:p w14:paraId="3C531765" w14:textId="77777777" w:rsidR="001B4A82" w:rsidRDefault="001B4A82" w:rsidP="00164A64">
            <w:pPr>
              <w:rPr>
                <w:rFonts w:ascii="Times New Roman" w:eastAsia="Calibri" w:hAnsi="Times New Roman" w:cs="Times New Roman"/>
                <w:sz w:val="24"/>
                <w:szCs w:val="24"/>
              </w:rPr>
            </w:pPr>
          </w:p>
          <w:p w14:paraId="5AB54AC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инициативности и самостоятельности в разных видах деятельности - игре, общении, познавательно-исследовательской деятельности, конструировании и др.</w:t>
            </w:r>
          </w:p>
          <w:p w14:paraId="7803240F" w14:textId="77777777" w:rsidR="001B4A82" w:rsidRDefault="001B4A82" w:rsidP="00164A64">
            <w:pPr>
              <w:rPr>
                <w:rFonts w:ascii="Times New Roman" w:eastAsia="Calibri" w:hAnsi="Times New Roman" w:cs="Times New Roman"/>
                <w:sz w:val="24"/>
                <w:szCs w:val="24"/>
              </w:rPr>
            </w:pPr>
          </w:p>
          <w:p w14:paraId="2B8B5D3E" w14:textId="77777777" w:rsidR="001B4A82" w:rsidRDefault="001B4A82" w:rsidP="00164A64">
            <w:pPr>
              <w:rPr>
                <w:rFonts w:ascii="Times New Roman" w:eastAsia="Calibri" w:hAnsi="Times New Roman" w:cs="Times New Roman"/>
                <w:sz w:val="24"/>
                <w:szCs w:val="24"/>
              </w:rPr>
            </w:pPr>
          </w:p>
          <w:p w14:paraId="1C84EEDD"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способности к принятию собственных решений, с опорой  на свои знания и умения в различных видах деятельности</w:t>
            </w:r>
          </w:p>
          <w:p w14:paraId="32CC57DF" w14:textId="77777777" w:rsidR="001B4A82" w:rsidRDefault="001B4A82" w:rsidP="00164A64">
            <w:pPr>
              <w:rPr>
                <w:rFonts w:ascii="Times New Roman" w:eastAsia="Calibri" w:hAnsi="Times New Roman" w:cs="Times New Roman"/>
                <w:sz w:val="24"/>
                <w:szCs w:val="24"/>
              </w:rPr>
            </w:pPr>
          </w:p>
          <w:p w14:paraId="6453D9B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расширение представлений о природном и социальном мире, в котором он живет</w:t>
            </w:r>
          </w:p>
          <w:p w14:paraId="7FD3CA78" w14:textId="77777777" w:rsidR="001B4A82" w:rsidRDefault="001B4A82" w:rsidP="00164A64">
            <w:pPr>
              <w:rPr>
                <w:sz w:val="24"/>
                <w:szCs w:val="24"/>
              </w:rPr>
            </w:pPr>
          </w:p>
        </w:tc>
      </w:tr>
      <w:tr w:rsidR="001B4A82" w14:paraId="6AC3667A" w14:textId="77777777" w:rsidTr="00164A64">
        <w:tc>
          <w:tcPr>
            <w:tcW w:w="2008" w:type="dxa"/>
          </w:tcPr>
          <w:p w14:paraId="7CEF3A4D"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Сюжетно – ролевая игра «Кругосветное путешествие»</w:t>
            </w:r>
          </w:p>
          <w:p w14:paraId="009CA95E" w14:textId="77777777" w:rsidR="001B4A82" w:rsidRDefault="001B4A82" w:rsidP="00164A64">
            <w:pPr>
              <w:rPr>
                <w:sz w:val="24"/>
                <w:szCs w:val="24"/>
              </w:rPr>
            </w:pPr>
          </w:p>
        </w:tc>
        <w:tc>
          <w:tcPr>
            <w:tcW w:w="2775" w:type="dxa"/>
          </w:tcPr>
          <w:p w14:paraId="151A255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Материалы</w:t>
            </w:r>
            <w:r>
              <w:rPr>
                <w:rFonts w:ascii="Times New Roman" w:eastAsia="Calibri" w:hAnsi="Times New Roman" w:cs="Times New Roman"/>
                <w:sz w:val="24"/>
                <w:szCs w:val="24"/>
              </w:rPr>
              <w:t>: корабль, сделан</w:t>
            </w:r>
            <w:r>
              <w:rPr>
                <w:rFonts w:ascii="Times New Roman" w:eastAsia="Calibri" w:hAnsi="Times New Roman" w:cs="Times New Roman"/>
                <w:sz w:val="24"/>
                <w:szCs w:val="24"/>
              </w:rPr>
              <w:softHyphen/>
              <w:t>ный из стро</w:t>
            </w:r>
            <w:r>
              <w:rPr>
                <w:rFonts w:ascii="Times New Roman" w:eastAsia="Calibri" w:hAnsi="Times New Roman" w:cs="Times New Roman"/>
                <w:sz w:val="24"/>
                <w:szCs w:val="24"/>
              </w:rPr>
              <w:softHyphen/>
              <w:t>ительного материала, штурвал, бинокль, карта мира; магнитофон, диски с записями звуков природы, животных, людей, говорящих на разных языках. Картины или постеры с изображением природы разных стран.</w:t>
            </w:r>
          </w:p>
          <w:p w14:paraId="271711D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lastRenderedPageBreak/>
              <w:t>Ход игры</w:t>
            </w:r>
            <w:r>
              <w:rPr>
                <w:rFonts w:ascii="Times New Roman" w:eastAsia="Calibri" w:hAnsi="Times New Roman" w:cs="Times New Roman"/>
                <w:sz w:val="24"/>
                <w:szCs w:val="24"/>
              </w:rPr>
              <w:t>: воспи</w:t>
            </w:r>
            <w:r>
              <w:rPr>
                <w:rFonts w:ascii="Times New Roman" w:eastAsia="Calibri" w:hAnsi="Times New Roman" w:cs="Times New Roman"/>
                <w:sz w:val="24"/>
                <w:szCs w:val="24"/>
              </w:rPr>
              <w:softHyphen/>
              <w:t>та</w:t>
            </w:r>
            <w:r>
              <w:rPr>
                <w:rFonts w:ascii="Times New Roman" w:eastAsia="Calibri" w:hAnsi="Times New Roman" w:cs="Times New Roman"/>
                <w:sz w:val="24"/>
                <w:szCs w:val="24"/>
              </w:rPr>
              <w:softHyphen/>
              <w:t>тель пред</w:t>
            </w:r>
            <w:r>
              <w:rPr>
                <w:rFonts w:ascii="Times New Roman" w:eastAsia="Calibri" w:hAnsi="Times New Roman" w:cs="Times New Roman"/>
                <w:sz w:val="24"/>
                <w:szCs w:val="24"/>
              </w:rPr>
              <w:softHyphen/>
              <w:t>ла</w:t>
            </w:r>
            <w:r>
              <w:rPr>
                <w:rFonts w:ascii="Times New Roman" w:eastAsia="Calibri" w:hAnsi="Times New Roman" w:cs="Times New Roman"/>
                <w:sz w:val="24"/>
                <w:szCs w:val="24"/>
              </w:rPr>
              <w:softHyphen/>
              <w:t>гает детям отпра</w:t>
            </w:r>
            <w:r>
              <w:rPr>
                <w:rFonts w:ascii="Times New Roman" w:eastAsia="Calibri" w:hAnsi="Times New Roman" w:cs="Times New Roman"/>
                <w:sz w:val="24"/>
                <w:szCs w:val="24"/>
              </w:rPr>
              <w:softHyphen/>
              <w:t>виться в кругос</w:t>
            </w:r>
            <w:r>
              <w:rPr>
                <w:rFonts w:ascii="Times New Roman" w:eastAsia="Calibri" w:hAnsi="Times New Roman" w:cs="Times New Roman"/>
                <w:sz w:val="24"/>
                <w:szCs w:val="24"/>
              </w:rPr>
              <w:softHyphen/>
              <w:t>вет</w:t>
            </w:r>
            <w:r>
              <w:rPr>
                <w:rFonts w:ascii="Times New Roman" w:eastAsia="Calibri" w:hAnsi="Times New Roman" w:cs="Times New Roman"/>
                <w:sz w:val="24"/>
                <w:szCs w:val="24"/>
              </w:rPr>
              <w:softHyphen/>
              <w:t>ное путе</w:t>
            </w:r>
            <w:r>
              <w:rPr>
                <w:rFonts w:ascii="Times New Roman" w:eastAsia="Calibri" w:hAnsi="Times New Roman" w:cs="Times New Roman"/>
                <w:sz w:val="24"/>
                <w:szCs w:val="24"/>
              </w:rPr>
              <w:softHyphen/>
              <w:t>шес</w:t>
            </w:r>
            <w:r>
              <w:rPr>
                <w:rFonts w:ascii="Times New Roman" w:eastAsia="Calibri" w:hAnsi="Times New Roman" w:cs="Times New Roman"/>
                <w:sz w:val="24"/>
                <w:szCs w:val="24"/>
              </w:rPr>
              <w:softHyphen/>
              <w:t>т</w:t>
            </w:r>
            <w:r>
              <w:rPr>
                <w:rFonts w:ascii="Times New Roman" w:eastAsia="Calibri" w:hAnsi="Times New Roman" w:cs="Times New Roman"/>
                <w:sz w:val="24"/>
                <w:szCs w:val="24"/>
              </w:rPr>
              <w:softHyphen/>
              <w:t>вие на корабле. По жела</w:t>
            </w:r>
            <w:r>
              <w:rPr>
                <w:rFonts w:ascii="Times New Roman" w:eastAsia="Calibri" w:hAnsi="Times New Roman" w:cs="Times New Roman"/>
                <w:sz w:val="24"/>
                <w:szCs w:val="24"/>
              </w:rPr>
              <w:softHyphen/>
              <w:t>нию выби</w:t>
            </w:r>
            <w:r>
              <w:rPr>
                <w:rFonts w:ascii="Times New Roman" w:eastAsia="Calibri" w:hAnsi="Times New Roman" w:cs="Times New Roman"/>
                <w:sz w:val="24"/>
                <w:szCs w:val="24"/>
              </w:rPr>
              <w:softHyphen/>
              <w:t>рают детей на роли Капитана, Радиста, Матроса, Мичмана. Обсуждаются права и обязанности всех этих членов путешествия. Корабль отплывает из России и проп</w:t>
            </w:r>
            <w:r>
              <w:rPr>
                <w:rFonts w:ascii="Times New Roman" w:eastAsia="Calibri" w:hAnsi="Times New Roman" w:cs="Times New Roman"/>
                <w:sz w:val="24"/>
                <w:szCs w:val="24"/>
              </w:rPr>
              <w:softHyphen/>
              <w:t>лы</w:t>
            </w:r>
            <w:r>
              <w:rPr>
                <w:rFonts w:ascii="Times New Roman" w:eastAsia="Calibri" w:hAnsi="Times New Roman" w:cs="Times New Roman"/>
                <w:sz w:val="24"/>
                <w:szCs w:val="24"/>
              </w:rPr>
              <w:softHyphen/>
              <w:t>вает разные страны - и Италию, и Африку, и Индию, и другие страны и континенты. Во время «путешествия» воспитатель выставляет картины/постеры с изображением пейзажей разных стран, включает аудиозаписи со звуками моря, голосов животных и птиц, людей, говорящих на разных языках. Члены команды «видят» как меняется природа, пейзажи, животный мир, люди, которые говорят на разных языках и пр. Моря</w:t>
            </w:r>
            <w:r>
              <w:rPr>
                <w:rFonts w:ascii="Times New Roman" w:eastAsia="Calibri" w:hAnsi="Times New Roman" w:cs="Times New Roman"/>
                <w:sz w:val="24"/>
                <w:szCs w:val="24"/>
              </w:rPr>
              <w:softHyphen/>
              <w:t>кам прихо</w:t>
            </w:r>
            <w:r>
              <w:rPr>
                <w:rFonts w:ascii="Times New Roman" w:eastAsia="Calibri" w:hAnsi="Times New Roman" w:cs="Times New Roman"/>
                <w:sz w:val="24"/>
                <w:szCs w:val="24"/>
              </w:rPr>
              <w:softHyphen/>
              <w:t>дится ловко управ</w:t>
            </w:r>
            <w:r>
              <w:rPr>
                <w:rFonts w:ascii="Times New Roman" w:eastAsia="Calibri" w:hAnsi="Times New Roman" w:cs="Times New Roman"/>
                <w:sz w:val="24"/>
                <w:szCs w:val="24"/>
              </w:rPr>
              <w:softHyphen/>
              <w:t>лять кораблем, чтобы не стол</w:t>
            </w:r>
            <w:r>
              <w:rPr>
                <w:rFonts w:ascii="Times New Roman" w:eastAsia="Calibri" w:hAnsi="Times New Roman" w:cs="Times New Roman"/>
                <w:sz w:val="24"/>
                <w:szCs w:val="24"/>
              </w:rPr>
              <w:softHyphen/>
              <w:t>к</w:t>
            </w:r>
            <w:r>
              <w:rPr>
                <w:rFonts w:ascii="Times New Roman" w:eastAsia="Calibri" w:hAnsi="Times New Roman" w:cs="Times New Roman"/>
                <w:sz w:val="24"/>
                <w:szCs w:val="24"/>
              </w:rPr>
              <w:softHyphen/>
              <w:t>нуться с айсбергом, спра</w:t>
            </w:r>
            <w:r>
              <w:rPr>
                <w:rFonts w:ascii="Times New Roman" w:eastAsia="Calibri" w:hAnsi="Times New Roman" w:cs="Times New Roman"/>
                <w:sz w:val="24"/>
                <w:szCs w:val="24"/>
              </w:rPr>
              <w:softHyphen/>
              <w:t>виться с бурей. Только слажен</w:t>
            </w:r>
            <w:r>
              <w:rPr>
                <w:rFonts w:ascii="Times New Roman" w:eastAsia="Calibri" w:hAnsi="Times New Roman" w:cs="Times New Roman"/>
                <w:sz w:val="24"/>
                <w:szCs w:val="24"/>
              </w:rPr>
              <w:softHyphen/>
              <w:t>ная работа и дружба помо</w:t>
            </w:r>
            <w:r>
              <w:rPr>
                <w:rFonts w:ascii="Times New Roman" w:eastAsia="Calibri" w:hAnsi="Times New Roman" w:cs="Times New Roman"/>
                <w:sz w:val="24"/>
                <w:szCs w:val="24"/>
              </w:rPr>
              <w:softHyphen/>
              <w:t>гают им спра</w:t>
            </w:r>
            <w:r>
              <w:rPr>
                <w:rFonts w:ascii="Times New Roman" w:eastAsia="Calibri" w:hAnsi="Times New Roman" w:cs="Times New Roman"/>
                <w:sz w:val="24"/>
                <w:szCs w:val="24"/>
              </w:rPr>
              <w:softHyphen/>
              <w:t>виться с этим испытанием.</w:t>
            </w:r>
          </w:p>
          <w:p w14:paraId="3B14098F" w14:textId="77777777" w:rsidR="001B4A82" w:rsidRDefault="001B4A82" w:rsidP="00164A64">
            <w:pPr>
              <w:rPr>
                <w:sz w:val="24"/>
                <w:szCs w:val="24"/>
              </w:rPr>
            </w:pPr>
          </w:p>
        </w:tc>
        <w:tc>
          <w:tcPr>
            <w:tcW w:w="2287" w:type="dxa"/>
          </w:tcPr>
          <w:p w14:paraId="0ABF87BC"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«Социально-коммуникативное развитие»</w:t>
            </w:r>
            <w:r>
              <w:rPr>
                <w:rFonts w:ascii="Times New Roman" w:eastAsia="Calibri" w:hAnsi="Times New Roman" w:cs="Times New Roman"/>
                <w:sz w:val="24"/>
                <w:szCs w:val="24"/>
              </w:rPr>
              <w:t>:</w:t>
            </w:r>
          </w:p>
          <w:p w14:paraId="70C6EBB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развитие общения и взаимодействия ребенка со взрослыми и сверстниками; формирование готовности к совместной деятельности со </w:t>
            </w:r>
            <w:r>
              <w:rPr>
                <w:rFonts w:ascii="Times New Roman" w:eastAsia="Calibri" w:hAnsi="Times New Roman" w:cs="Times New Roman"/>
                <w:sz w:val="24"/>
                <w:szCs w:val="24"/>
              </w:rPr>
              <w:lastRenderedPageBreak/>
              <w:t>сверстниками; формирование позитивных установок к различным видам труда и творчества; усвоение норм и ценностей, принятых в обществе; формирование основ безопасного поведения в быту, социуме, природе.</w:t>
            </w:r>
          </w:p>
          <w:p w14:paraId="1A4EDDEC"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«Познавательное развитие»</w:t>
            </w:r>
            <w:r>
              <w:rPr>
                <w:rFonts w:ascii="Times New Roman" w:eastAsia="Calibri" w:hAnsi="Times New Roman" w:cs="Times New Roman"/>
                <w:sz w:val="24"/>
                <w:szCs w:val="24"/>
              </w:rPr>
              <w:t>:</w:t>
            </w:r>
          </w:p>
          <w:p w14:paraId="5EA470FD"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первичных представлений о себе, других людях, объектах окружающего мира; формирование представлений о малой родине и Отечестве, о планете Земля как общем доме людей, об особенностях ее природы, многообразии стран и народов мира.</w:t>
            </w:r>
          </w:p>
          <w:p w14:paraId="658F73F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«Речевое развитие»</w:t>
            </w:r>
            <w:r>
              <w:rPr>
                <w:rFonts w:ascii="Times New Roman" w:eastAsia="Calibri" w:hAnsi="Times New Roman" w:cs="Times New Roman"/>
                <w:sz w:val="24"/>
                <w:szCs w:val="24"/>
              </w:rPr>
              <w:t>:</w:t>
            </w:r>
          </w:p>
          <w:p w14:paraId="4B60FE0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овладение речью как средством общения и культуры.</w:t>
            </w:r>
          </w:p>
          <w:p w14:paraId="62FE6C4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«Художественно-эстетическое развитие»</w:t>
            </w:r>
            <w:r>
              <w:rPr>
                <w:rFonts w:ascii="Times New Roman" w:eastAsia="Calibri" w:hAnsi="Times New Roman" w:cs="Times New Roman"/>
                <w:sz w:val="24"/>
                <w:szCs w:val="24"/>
              </w:rPr>
              <w:t>: развитие предпосылок ценностно-смыслового восприятия и понимания, мира природы.</w:t>
            </w:r>
          </w:p>
          <w:p w14:paraId="558D6EF5" w14:textId="77777777" w:rsidR="001B4A82" w:rsidRDefault="001B4A82" w:rsidP="00164A64">
            <w:pPr>
              <w:rPr>
                <w:sz w:val="24"/>
                <w:szCs w:val="24"/>
              </w:rPr>
            </w:pPr>
          </w:p>
        </w:tc>
        <w:tc>
          <w:tcPr>
            <w:tcW w:w="2501" w:type="dxa"/>
          </w:tcPr>
          <w:p w14:paraId="2DE6948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Развитие способности выбирать себе род занятий, участников по совместной деятельности</w:t>
            </w:r>
          </w:p>
          <w:p w14:paraId="01DDE67A" w14:textId="77777777" w:rsidR="001B4A82" w:rsidRDefault="001B4A82" w:rsidP="00164A64">
            <w:pPr>
              <w:rPr>
                <w:rFonts w:ascii="Times New Roman" w:eastAsia="Calibri" w:hAnsi="Times New Roman" w:cs="Times New Roman"/>
                <w:sz w:val="24"/>
                <w:szCs w:val="24"/>
              </w:rPr>
            </w:pPr>
          </w:p>
          <w:p w14:paraId="38DF967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формирование установок положительного отношения к миру, к разным видам труда, другим людям и </w:t>
            </w:r>
            <w:r>
              <w:rPr>
                <w:rFonts w:ascii="Times New Roman" w:eastAsia="Calibri" w:hAnsi="Times New Roman" w:cs="Times New Roman"/>
                <w:sz w:val="24"/>
                <w:szCs w:val="24"/>
              </w:rPr>
              <w:lastRenderedPageBreak/>
              <w:t>самому себе</w:t>
            </w:r>
          </w:p>
          <w:p w14:paraId="749BF2ED" w14:textId="77777777" w:rsidR="001B4A82" w:rsidRDefault="001B4A82" w:rsidP="00164A64">
            <w:pPr>
              <w:rPr>
                <w:rFonts w:ascii="Times New Roman" w:eastAsia="Calibri" w:hAnsi="Times New Roman" w:cs="Times New Roman"/>
                <w:sz w:val="24"/>
                <w:szCs w:val="24"/>
              </w:rPr>
            </w:pPr>
          </w:p>
          <w:p w14:paraId="1DC3589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взаимодействия со сверстниками и взрослыми, участия  в совместных играх</w:t>
            </w:r>
          </w:p>
          <w:p w14:paraId="6A29B739" w14:textId="77777777" w:rsidR="001B4A82" w:rsidRDefault="001B4A82" w:rsidP="00164A64">
            <w:pPr>
              <w:rPr>
                <w:rFonts w:ascii="Times New Roman" w:eastAsia="Calibri" w:hAnsi="Times New Roman" w:cs="Times New Roman"/>
                <w:sz w:val="24"/>
                <w:szCs w:val="24"/>
              </w:rPr>
            </w:pPr>
          </w:p>
          <w:p w14:paraId="5D66EBE8"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Формирование способности договариваться, учитывать интересы и чувства других</w:t>
            </w:r>
          </w:p>
          <w:p w14:paraId="50751A31" w14:textId="77777777" w:rsidR="001B4A82" w:rsidRDefault="001B4A82" w:rsidP="00164A64">
            <w:pPr>
              <w:rPr>
                <w:rFonts w:ascii="Times New Roman" w:eastAsia="Calibri" w:hAnsi="Times New Roman" w:cs="Times New Roman"/>
                <w:sz w:val="24"/>
                <w:szCs w:val="24"/>
              </w:rPr>
            </w:pPr>
          </w:p>
          <w:p w14:paraId="377AADC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воображения</w:t>
            </w:r>
          </w:p>
          <w:p w14:paraId="7868AACA" w14:textId="77777777" w:rsidR="001B4A82" w:rsidRDefault="001B4A82" w:rsidP="00164A64">
            <w:pPr>
              <w:rPr>
                <w:rFonts w:ascii="Times New Roman" w:eastAsia="Calibri" w:hAnsi="Times New Roman" w:cs="Times New Roman"/>
                <w:sz w:val="24"/>
                <w:szCs w:val="24"/>
              </w:rPr>
            </w:pPr>
          </w:p>
          <w:p w14:paraId="626CF3E1"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Владение разными формами и видами игры, умение различать условную и реальную ситуации, умение подчиняться разным правилам и социальным нормам</w:t>
            </w:r>
          </w:p>
          <w:p w14:paraId="08D4D92E" w14:textId="77777777" w:rsidR="001B4A82" w:rsidRDefault="001B4A82" w:rsidP="00164A64">
            <w:pPr>
              <w:rPr>
                <w:rFonts w:ascii="Times New Roman" w:eastAsia="Calibri" w:hAnsi="Times New Roman" w:cs="Times New Roman"/>
                <w:sz w:val="24"/>
                <w:szCs w:val="24"/>
              </w:rPr>
            </w:pPr>
          </w:p>
          <w:p w14:paraId="689C7667"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мелкой и крупной моторики</w:t>
            </w:r>
          </w:p>
          <w:p w14:paraId="55772C34" w14:textId="77777777" w:rsidR="001B4A82" w:rsidRDefault="001B4A82" w:rsidP="00164A64">
            <w:pPr>
              <w:rPr>
                <w:rFonts w:ascii="Times New Roman" w:eastAsia="Calibri" w:hAnsi="Times New Roman" w:cs="Times New Roman"/>
                <w:sz w:val="24"/>
                <w:szCs w:val="24"/>
              </w:rPr>
            </w:pPr>
          </w:p>
          <w:p w14:paraId="57E7981D" w14:textId="77777777" w:rsidR="001B4A82" w:rsidRDefault="001B4A82" w:rsidP="00164A64">
            <w:pPr>
              <w:rPr>
                <w:sz w:val="24"/>
                <w:szCs w:val="24"/>
              </w:rPr>
            </w:pPr>
            <w:r>
              <w:rPr>
                <w:rFonts w:ascii="Times New Roman" w:eastAsia="Calibri" w:hAnsi="Times New Roman" w:cs="Times New Roman"/>
                <w:sz w:val="24"/>
                <w:szCs w:val="24"/>
              </w:rPr>
              <w:t>Подвижность, выносливость ребенка, владение основными движениями</w:t>
            </w:r>
          </w:p>
        </w:tc>
      </w:tr>
      <w:tr w:rsidR="001B4A82" w14:paraId="28D117A5" w14:textId="77777777" w:rsidTr="00164A64">
        <w:tc>
          <w:tcPr>
            <w:tcW w:w="2008" w:type="dxa"/>
          </w:tcPr>
          <w:p w14:paraId="653F3D45"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Игра «Нити дружбы».</w:t>
            </w:r>
            <w:r>
              <w:rPr>
                <w:rFonts w:ascii="Times New Roman" w:eastAsia="Calibri" w:hAnsi="Times New Roman" w:cs="Times New Roman"/>
                <w:b/>
                <w:sz w:val="24"/>
                <w:szCs w:val="24"/>
              </w:rPr>
              <w:tab/>
            </w:r>
          </w:p>
          <w:p w14:paraId="461E6FEF" w14:textId="77777777" w:rsidR="001B4A82" w:rsidRDefault="001B4A82" w:rsidP="00164A64">
            <w:pPr>
              <w:rPr>
                <w:sz w:val="24"/>
                <w:szCs w:val="24"/>
              </w:rPr>
            </w:pPr>
          </w:p>
        </w:tc>
        <w:tc>
          <w:tcPr>
            <w:tcW w:w="2775" w:type="dxa"/>
          </w:tcPr>
          <w:p w14:paraId="18B904EF"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 xml:space="preserve">Материалы: </w:t>
            </w:r>
            <w:r>
              <w:rPr>
                <w:rFonts w:ascii="Times New Roman" w:eastAsia="Calibri" w:hAnsi="Times New Roman" w:cs="Times New Roman"/>
                <w:sz w:val="24"/>
                <w:szCs w:val="24"/>
              </w:rPr>
              <w:t>клубок крепких, но нежестких ниток.</w:t>
            </w:r>
          </w:p>
          <w:p w14:paraId="0CFF07E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xml:space="preserve">: Участники наматывают нить на палец, после чего говорят, что они больше </w:t>
            </w:r>
            <w:r>
              <w:rPr>
                <w:rFonts w:ascii="Times New Roman" w:eastAsia="Calibri" w:hAnsi="Times New Roman" w:cs="Times New Roman"/>
                <w:sz w:val="24"/>
                <w:szCs w:val="24"/>
              </w:rPr>
              <w:lastRenderedPageBreak/>
              <w:t>всего любят и как обычно отдыхают, затем бросают клубок другому человеку. В результате в центре образуется «паутина», «сеть», «связующая нить», которая объединяет всех участников. Следующий этап – участники сматывают нить в обратном порядке и задают любой вопрос. Вопросы могут быть о своих трудностях и недостатках (что трудно дается или с какими своими чертами характера хотел бы расстаться), а в обратную сторону - о том, что нравится в том человеке, которому бросают клубок, или за что ему благодарен и т.п.</w:t>
            </w:r>
          </w:p>
          <w:p w14:paraId="2EDE58BF" w14:textId="77777777" w:rsidR="001B4A82" w:rsidRDefault="001B4A82" w:rsidP="00164A64">
            <w:pPr>
              <w:rPr>
                <w:sz w:val="24"/>
                <w:szCs w:val="24"/>
              </w:rPr>
            </w:pPr>
          </w:p>
        </w:tc>
        <w:tc>
          <w:tcPr>
            <w:tcW w:w="2287" w:type="dxa"/>
          </w:tcPr>
          <w:p w14:paraId="22FF6397"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«Социально-коммуникативное развитие»</w:t>
            </w:r>
            <w:r>
              <w:rPr>
                <w:rFonts w:ascii="Times New Roman" w:eastAsia="Calibri" w:hAnsi="Times New Roman" w:cs="Times New Roman"/>
                <w:sz w:val="24"/>
                <w:szCs w:val="24"/>
              </w:rPr>
              <w:t>:</w:t>
            </w:r>
          </w:p>
          <w:p w14:paraId="3A9C6748"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развитие общения и взаимодействия ребенка со взрослыми и </w:t>
            </w:r>
            <w:r>
              <w:rPr>
                <w:rFonts w:ascii="Times New Roman" w:eastAsia="Calibri" w:hAnsi="Times New Roman" w:cs="Times New Roman"/>
                <w:sz w:val="24"/>
                <w:szCs w:val="24"/>
              </w:rPr>
              <w:lastRenderedPageBreak/>
              <w:t>сверстниками; формирование уважительного отношения и чувства принадлежности к сообществу детей и взрослых в Организации; развитие социального и эмоционального интеллекта, эмоциональной отзывчивости, сопереживания; становление самостоятельности, целенаправленности и саморегуляции собственных действий.</w:t>
            </w:r>
          </w:p>
          <w:p w14:paraId="1D32FD51"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«Речевое развитие»</w:t>
            </w:r>
            <w:r>
              <w:rPr>
                <w:rFonts w:ascii="Times New Roman" w:eastAsia="Calibri" w:hAnsi="Times New Roman" w:cs="Times New Roman"/>
                <w:sz w:val="24"/>
                <w:szCs w:val="24"/>
              </w:rPr>
              <w:t>:</w:t>
            </w:r>
          </w:p>
          <w:p w14:paraId="482CBCD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обогащение активного словаря; развитие связной, грамматически правильной диалогической и монологической речи.</w:t>
            </w:r>
          </w:p>
          <w:p w14:paraId="7754F7E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«Познавательное развитие»</w:t>
            </w:r>
            <w:r>
              <w:rPr>
                <w:rFonts w:ascii="Times New Roman" w:eastAsia="Calibri" w:hAnsi="Times New Roman" w:cs="Times New Roman"/>
                <w:sz w:val="24"/>
                <w:szCs w:val="24"/>
              </w:rPr>
              <w:t>:</w:t>
            </w:r>
          </w:p>
          <w:p w14:paraId="11B6CEBB" w14:textId="77777777" w:rsidR="001B4A82" w:rsidRDefault="001B4A82" w:rsidP="00164A64">
            <w:pPr>
              <w:rPr>
                <w:sz w:val="24"/>
                <w:szCs w:val="24"/>
              </w:rPr>
            </w:pPr>
            <w:r>
              <w:rPr>
                <w:rFonts w:ascii="Times New Roman" w:eastAsia="Calibri" w:hAnsi="Times New Roman" w:cs="Times New Roman"/>
                <w:sz w:val="24"/>
                <w:szCs w:val="24"/>
              </w:rPr>
              <w:t>формирование первичных представлений о себе, других людях, объектах окружающего мира.</w:t>
            </w:r>
          </w:p>
        </w:tc>
        <w:tc>
          <w:tcPr>
            <w:tcW w:w="2501" w:type="dxa"/>
          </w:tcPr>
          <w:p w14:paraId="2D259ACD"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Развитие мелкой моторики</w:t>
            </w:r>
          </w:p>
          <w:p w14:paraId="16B06D2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p>
          <w:p w14:paraId="09588AB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способности контролировать свои движения и управлять ими</w:t>
            </w:r>
          </w:p>
          <w:p w14:paraId="24CDAF79" w14:textId="77777777" w:rsidR="001B4A82" w:rsidRDefault="001B4A82" w:rsidP="00164A64">
            <w:pPr>
              <w:rPr>
                <w:rFonts w:ascii="Times New Roman" w:eastAsia="Calibri" w:hAnsi="Times New Roman" w:cs="Times New Roman"/>
                <w:sz w:val="24"/>
                <w:szCs w:val="24"/>
              </w:rPr>
            </w:pPr>
          </w:p>
          <w:p w14:paraId="01D1828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способности к волевым усилиям, следованию социальным нормам поведения и правилам в разных видах деятельности</w:t>
            </w:r>
          </w:p>
          <w:p w14:paraId="5D888EFD" w14:textId="77777777" w:rsidR="001B4A82" w:rsidRDefault="001B4A82" w:rsidP="00164A64">
            <w:pPr>
              <w:rPr>
                <w:rFonts w:ascii="Times New Roman" w:eastAsia="Calibri" w:hAnsi="Times New Roman" w:cs="Times New Roman"/>
                <w:sz w:val="24"/>
                <w:szCs w:val="24"/>
              </w:rPr>
            </w:pPr>
          </w:p>
          <w:p w14:paraId="5AE270FA"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любознательности, стремления задавать вопросы  взрослым и сверстникам</w:t>
            </w:r>
          </w:p>
          <w:p w14:paraId="3C151B56" w14:textId="77777777" w:rsidR="001B4A82" w:rsidRDefault="001B4A82" w:rsidP="00164A64">
            <w:pPr>
              <w:rPr>
                <w:rFonts w:ascii="Times New Roman" w:eastAsia="Calibri" w:hAnsi="Times New Roman" w:cs="Times New Roman"/>
                <w:sz w:val="24"/>
                <w:szCs w:val="24"/>
              </w:rPr>
            </w:pPr>
          </w:p>
          <w:p w14:paraId="10C67708" w14:textId="77777777" w:rsidR="001B4A82" w:rsidRDefault="001B4A82" w:rsidP="00164A64">
            <w:pPr>
              <w:rPr>
                <w:sz w:val="24"/>
                <w:szCs w:val="24"/>
              </w:rPr>
            </w:pPr>
            <w:r>
              <w:rPr>
                <w:rFonts w:ascii="Times New Roman" w:eastAsia="Calibri" w:hAnsi="Times New Roman" w:cs="Times New Roman"/>
                <w:sz w:val="24"/>
                <w:szCs w:val="24"/>
              </w:rPr>
              <w:t>расширение представлений о природном и социальном мире, в котором он живет</w:t>
            </w:r>
          </w:p>
        </w:tc>
      </w:tr>
      <w:tr w:rsidR="001B4A82" w14:paraId="12F83C36" w14:textId="77777777" w:rsidTr="00164A64">
        <w:tc>
          <w:tcPr>
            <w:tcW w:w="2008" w:type="dxa"/>
          </w:tcPr>
          <w:p w14:paraId="7884CF15"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«Тух-тиби-дух» (Е.Лютова-Робертс, Г.Монина)</w:t>
            </w:r>
          </w:p>
          <w:p w14:paraId="1A095709" w14:textId="77777777" w:rsidR="001B4A82" w:rsidRDefault="001B4A82" w:rsidP="00164A64">
            <w:pPr>
              <w:rPr>
                <w:sz w:val="24"/>
                <w:szCs w:val="24"/>
              </w:rPr>
            </w:pPr>
          </w:p>
        </w:tc>
        <w:tc>
          <w:tcPr>
            <w:tcW w:w="2775" w:type="dxa"/>
          </w:tcPr>
          <w:p w14:paraId="735CB83A" w14:textId="77777777" w:rsidR="001B4A82" w:rsidRDefault="001B4A82" w:rsidP="00164A64">
            <w:pPr>
              <w:rPr>
                <w:sz w:val="24"/>
                <w:szCs w:val="24"/>
              </w:rPr>
            </w:pP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воспитатель говорит детям: «Я сообщу вам заклинание против плохого настроения, обид и огорчений. Сейчас вы начнёте ходить и небыстро бегать по комнате, не разговаривая. Как только вам захочется поговорить, остановитесь напротив одного из участников, посмотрите ему в  глаза и трижды, сердито-</w:t>
            </w:r>
            <w:r>
              <w:rPr>
                <w:rFonts w:ascii="Times New Roman" w:eastAsia="Calibri" w:hAnsi="Times New Roman" w:cs="Times New Roman"/>
                <w:sz w:val="24"/>
                <w:szCs w:val="24"/>
              </w:rPr>
              <w:lastRenderedPageBreak/>
              <w:t>пресердито произнесите: «Тух-тиби-дух». Затем снова остановитесь перед кем-нибудь и произнесите то же самое и так далее. Говорить надо обязательно сердито и глядя в глаза». Игру можно закончить тогда, когда дети начнут смеяться.</w:t>
            </w:r>
          </w:p>
        </w:tc>
        <w:tc>
          <w:tcPr>
            <w:tcW w:w="2287" w:type="dxa"/>
          </w:tcPr>
          <w:p w14:paraId="47147F9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«Социально-коммуникативное развитие»</w:t>
            </w:r>
            <w:r>
              <w:rPr>
                <w:rFonts w:ascii="Times New Roman" w:eastAsia="Calibri" w:hAnsi="Times New Roman" w:cs="Times New Roman"/>
                <w:sz w:val="24"/>
                <w:szCs w:val="24"/>
              </w:rPr>
              <w:t>:</w:t>
            </w:r>
            <w:r>
              <w:rPr>
                <w:rFonts w:ascii="Times New Roman" w:eastAsiaTheme="minorEastAsia" w:hAnsi="Times New Roman"/>
                <w:color w:val="000000" w:themeColor="text1"/>
                <w:kern w:val="24"/>
                <w:sz w:val="24"/>
                <w:szCs w:val="24"/>
              </w:rPr>
              <w:t xml:space="preserve"> </w:t>
            </w:r>
            <w:r>
              <w:rPr>
                <w:rFonts w:ascii="Times New Roman" w:eastAsia="Calibri" w:hAnsi="Times New Roman" w:cs="Times New Roman"/>
                <w:sz w:val="24"/>
                <w:szCs w:val="24"/>
              </w:rPr>
              <w:t>развитие общения и взаимодействия ребенка со взрослыми и сверстниками; формирование готовности к совместной деятельности со сверстниками.</w:t>
            </w:r>
          </w:p>
          <w:p w14:paraId="787044E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«Физическое развитие»</w:t>
            </w:r>
            <w:r>
              <w:rPr>
                <w:rFonts w:ascii="Times New Roman" w:eastAsia="Calibri" w:hAnsi="Times New Roman" w:cs="Times New Roman"/>
                <w:sz w:val="24"/>
                <w:szCs w:val="24"/>
              </w:rPr>
              <w:t>:</w:t>
            </w:r>
            <w:r>
              <w:rPr>
                <w:rFonts w:ascii="Times New Roman" w:hAnsi="Times New Roman"/>
                <w:sz w:val="24"/>
                <w:szCs w:val="24"/>
              </w:rPr>
              <w:t xml:space="preserve"> </w:t>
            </w:r>
            <w:r>
              <w:rPr>
                <w:rFonts w:ascii="Times New Roman" w:eastAsia="Calibri" w:hAnsi="Times New Roman" w:cs="Times New Roman"/>
                <w:sz w:val="24"/>
                <w:szCs w:val="24"/>
              </w:rPr>
              <w:t xml:space="preserve">становление </w:t>
            </w:r>
            <w:r>
              <w:rPr>
                <w:rFonts w:ascii="Times New Roman" w:eastAsia="Calibri" w:hAnsi="Times New Roman" w:cs="Times New Roman"/>
                <w:sz w:val="24"/>
                <w:szCs w:val="24"/>
              </w:rPr>
              <w:lastRenderedPageBreak/>
              <w:t>целенаправленности и саморегуляции в двигательной сфере.</w:t>
            </w:r>
          </w:p>
          <w:p w14:paraId="061166AF" w14:textId="77777777" w:rsidR="001B4A82" w:rsidRDefault="001B4A82" w:rsidP="00164A64">
            <w:pPr>
              <w:rPr>
                <w:sz w:val="24"/>
                <w:szCs w:val="24"/>
              </w:rPr>
            </w:pPr>
          </w:p>
        </w:tc>
        <w:tc>
          <w:tcPr>
            <w:tcW w:w="2501" w:type="dxa"/>
          </w:tcPr>
          <w:p w14:paraId="649D03BD"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Развитие способности контролировать свои движения и управлять ими</w:t>
            </w:r>
          </w:p>
          <w:p w14:paraId="76A56464" w14:textId="77777777" w:rsidR="001B4A82" w:rsidRDefault="001B4A82" w:rsidP="00164A64">
            <w:pPr>
              <w:rPr>
                <w:rFonts w:ascii="Times New Roman" w:eastAsia="Calibri" w:hAnsi="Times New Roman" w:cs="Times New Roman"/>
                <w:sz w:val="24"/>
                <w:szCs w:val="24"/>
              </w:rPr>
            </w:pPr>
          </w:p>
          <w:p w14:paraId="42093E6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Подвижность, выносливость ребенка, владение основными движениями</w:t>
            </w:r>
          </w:p>
          <w:p w14:paraId="77ABA272" w14:textId="77777777" w:rsidR="001B4A82" w:rsidRDefault="001B4A82" w:rsidP="00164A64">
            <w:pPr>
              <w:rPr>
                <w:rFonts w:ascii="Times New Roman" w:eastAsia="Calibri" w:hAnsi="Times New Roman" w:cs="Times New Roman"/>
                <w:sz w:val="24"/>
                <w:szCs w:val="24"/>
              </w:rPr>
            </w:pPr>
          </w:p>
          <w:p w14:paraId="0E83F5FD"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Владение разными формами и видами игры, умение различать условную и реальную ситуации, </w:t>
            </w:r>
            <w:r>
              <w:rPr>
                <w:rFonts w:ascii="Times New Roman" w:eastAsia="Calibri" w:hAnsi="Times New Roman" w:cs="Times New Roman"/>
                <w:sz w:val="24"/>
                <w:szCs w:val="24"/>
              </w:rPr>
              <w:lastRenderedPageBreak/>
              <w:t>умение подчиняться разным правилам и социальным нормам</w:t>
            </w:r>
          </w:p>
          <w:p w14:paraId="7780A713" w14:textId="77777777" w:rsidR="001B4A82" w:rsidRDefault="001B4A82" w:rsidP="00164A64">
            <w:pPr>
              <w:rPr>
                <w:rFonts w:ascii="Times New Roman" w:eastAsia="Calibri" w:hAnsi="Times New Roman" w:cs="Times New Roman"/>
                <w:sz w:val="24"/>
                <w:szCs w:val="24"/>
              </w:rPr>
            </w:pPr>
          </w:p>
          <w:p w14:paraId="1D967EA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способности сопереживать неудачам и радоваться успехам других, адекватно проявлять свои чувства</w:t>
            </w:r>
          </w:p>
          <w:p w14:paraId="3184FB13" w14:textId="77777777" w:rsidR="001B4A82" w:rsidRDefault="001B4A82" w:rsidP="00164A64">
            <w:pPr>
              <w:rPr>
                <w:rFonts w:ascii="Times New Roman" w:eastAsia="Calibri" w:hAnsi="Times New Roman" w:cs="Times New Roman"/>
                <w:sz w:val="24"/>
                <w:szCs w:val="24"/>
              </w:rPr>
            </w:pPr>
          </w:p>
          <w:p w14:paraId="55A0C2CC"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взаимодействия со сверстниками и взрослыми, участия  в совместных играх</w:t>
            </w:r>
          </w:p>
          <w:p w14:paraId="135DDD1C" w14:textId="77777777" w:rsidR="001B4A82" w:rsidRDefault="001B4A82" w:rsidP="00164A64">
            <w:pPr>
              <w:rPr>
                <w:sz w:val="24"/>
                <w:szCs w:val="24"/>
              </w:rPr>
            </w:pPr>
          </w:p>
        </w:tc>
      </w:tr>
      <w:tr w:rsidR="001B4A82" w14:paraId="78C4996B" w14:textId="77777777" w:rsidTr="00164A64">
        <w:tc>
          <w:tcPr>
            <w:tcW w:w="9571" w:type="dxa"/>
            <w:gridSpan w:val="4"/>
          </w:tcPr>
          <w:p w14:paraId="582AB091" w14:textId="77777777" w:rsidR="001B4A82" w:rsidRDefault="001B4A82" w:rsidP="00164A64">
            <w:pPr>
              <w:jc w:val="center"/>
              <w:rPr>
                <w:sz w:val="24"/>
                <w:szCs w:val="24"/>
              </w:rPr>
            </w:pPr>
            <w:r>
              <w:rPr>
                <w:rFonts w:ascii="Times New Roman" w:eastAsia="Calibri" w:hAnsi="Times New Roman" w:cs="Times New Roman"/>
                <w:b/>
                <w:sz w:val="24"/>
                <w:szCs w:val="24"/>
              </w:rPr>
              <w:lastRenderedPageBreak/>
              <w:t>Образовательная область «Физическое развитие»</w:t>
            </w:r>
          </w:p>
        </w:tc>
      </w:tr>
      <w:tr w:rsidR="001B4A82" w14:paraId="4F5B5DE1" w14:textId="77777777" w:rsidTr="00164A64">
        <w:tc>
          <w:tcPr>
            <w:tcW w:w="2008" w:type="dxa"/>
          </w:tcPr>
          <w:p w14:paraId="293E898B"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Игра-развлечение</w:t>
            </w:r>
          </w:p>
          <w:p w14:paraId="5F2F7415" w14:textId="77777777" w:rsidR="001B4A82" w:rsidRDefault="001B4A82" w:rsidP="00164A64">
            <w:pPr>
              <w:rPr>
                <w:sz w:val="24"/>
                <w:szCs w:val="24"/>
              </w:rPr>
            </w:pPr>
            <w:r>
              <w:rPr>
                <w:rFonts w:ascii="Times New Roman" w:eastAsia="Calibri" w:hAnsi="Times New Roman" w:cs="Times New Roman"/>
                <w:b/>
                <w:sz w:val="24"/>
                <w:szCs w:val="24"/>
              </w:rPr>
              <w:t>«Путешествие в страну дорожных знаков».</w:t>
            </w:r>
          </w:p>
        </w:tc>
        <w:tc>
          <w:tcPr>
            <w:tcW w:w="2775" w:type="dxa"/>
          </w:tcPr>
          <w:p w14:paraId="3A853A9F"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Оборудование</w:t>
            </w:r>
            <w:r>
              <w:rPr>
                <w:rFonts w:ascii="Times New Roman" w:eastAsia="Calibri" w:hAnsi="Times New Roman" w:cs="Times New Roman"/>
                <w:sz w:val="24"/>
                <w:szCs w:val="24"/>
              </w:rPr>
              <w:t>:</w:t>
            </w:r>
          </w:p>
          <w:p w14:paraId="2426BC4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гимнастические скамейки;</w:t>
            </w:r>
          </w:p>
          <w:p w14:paraId="7D12CE4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гимнастическая стенка;</w:t>
            </w:r>
          </w:p>
          <w:p w14:paraId="55817B9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тоннели;</w:t>
            </w:r>
          </w:p>
          <w:p w14:paraId="636F80C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пешеходные переходы;</w:t>
            </w:r>
          </w:p>
          <w:p w14:paraId="47AB8D0F"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предметы;</w:t>
            </w:r>
          </w:p>
          <w:p w14:paraId="1B4F589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обручи;</w:t>
            </w:r>
          </w:p>
          <w:p w14:paraId="4E0627B1"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конусы;</w:t>
            </w:r>
          </w:p>
          <w:p w14:paraId="5D2D89CA"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дорожные знаки;</w:t>
            </w:r>
          </w:p>
          <w:p w14:paraId="370BF81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иллюстрации (фотографии) различных ситуаций.</w:t>
            </w:r>
          </w:p>
          <w:p w14:paraId="6138EE1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проводится первая эстафета «Дорожные знаки».</w:t>
            </w:r>
          </w:p>
          <w:p w14:paraId="60136FA7"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Две команды (построение за капитанами, перестроение в 2 колонны для выполнения эстафет). Необходимо оставить иллюстрацию, после чего преодолев препятствия, добежать до гимнастической стенки, добраться до нужного знака, соответствующего иллюстрации, сорвать его, вернуться обратно по прямой, положить знак на иллюстрацию. Это и будет передача эстафеты.</w:t>
            </w:r>
          </w:p>
          <w:p w14:paraId="64AF3E7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Проведение второй </w:t>
            </w:r>
            <w:r>
              <w:rPr>
                <w:rFonts w:ascii="Times New Roman" w:eastAsia="Calibri" w:hAnsi="Times New Roman" w:cs="Times New Roman"/>
                <w:sz w:val="24"/>
                <w:szCs w:val="24"/>
              </w:rPr>
              <w:lastRenderedPageBreak/>
              <w:t>эстафета «Пройди по переходу». Необходимо пройти полосу препятствий, следуя указаниям знаков: пешеходный переход (зебра),  подземный переход (тоннель), надземный переход (гимнастическая скамейка).</w:t>
            </w:r>
          </w:p>
          <w:p w14:paraId="31FB8105"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Проведение третьей эстафеты «Перевозка пассажиров».</w:t>
            </w:r>
          </w:p>
          <w:p w14:paraId="18915BFC"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 Капитаны  изображают водителей. Они надевают на себя обруч, следующий участник (пассажир) хватается двумя руками за обруч, по команде они начинают двигаться до знака «Автобусная остановка», где «водитель» оставляет «пассажира», после чего  возвращается к своей команде, забирает следующего участника и так пока всех не привезет.</w:t>
            </w:r>
          </w:p>
          <w:p w14:paraId="1B828ABF" w14:textId="77777777" w:rsidR="001B4A82" w:rsidRDefault="001B4A82" w:rsidP="00164A64">
            <w:pPr>
              <w:rPr>
                <w:sz w:val="24"/>
                <w:szCs w:val="24"/>
              </w:rPr>
            </w:pPr>
            <w:r>
              <w:rPr>
                <w:rFonts w:ascii="Times New Roman" w:eastAsia="Calibri" w:hAnsi="Times New Roman" w:cs="Times New Roman"/>
                <w:sz w:val="24"/>
                <w:szCs w:val="24"/>
              </w:rPr>
              <w:t>В конце проводится совместное обсуждение (воспитатель и дети) хода игры и итогов.</w:t>
            </w:r>
          </w:p>
        </w:tc>
        <w:tc>
          <w:tcPr>
            <w:tcW w:w="2287" w:type="dxa"/>
          </w:tcPr>
          <w:p w14:paraId="7A117DB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«Физическое развитие»</w:t>
            </w:r>
            <w:r>
              <w:rPr>
                <w:rFonts w:ascii="Times New Roman" w:eastAsia="Calibri" w:hAnsi="Times New Roman" w:cs="Times New Roman"/>
                <w:sz w:val="24"/>
                <w:szCs w:val="24"/>
              </w:rPr>
              <w:t>:</w:t>
            </w:r>
          </w:p>
          <w:p w14:paraId="0C1044B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становление целенаправленности и саморегуляции в двигательной сфере; приобретение опыта в двигательной деятельности детей, в том числе связанной с выполнением упражнений, направленных на развитие координации и гибкости; овладение подвижными играми с правилами.</w:t>
            </w:r>
          </w:p>
          <w:p w14:paraId="6728467D"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«Познавательное развитие»</w:t>
            </w:r>
            <w:r>
              <w:rPr>
                <w:rFonts w:ascii="Times New Roman" w:eastAsia="Calibri" w:hAnsi="Times New Roman" w:cs="Times New Roman"/>
                <w:sz w:val="24"/>
                <w:szCs w:val="24"/>
              </w:rPr>
              <w:t>: формирование первичных представлений о себе, других людях, объектах окружающего мира.</w:t>
            </w:r>
          </w:p>
          <w:p w14:paraId="0F2523D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«Социально-коммуникативное развитие»</w:t>
            </w:r>
            <w:r>
              <w:rPr>
                <w:rFonts w:ascii="Times New Roman" w:eastAsia="Calibri" w:hAnsi="Times New Roman" w:cs="Times New Roman"/>
                <w:sz w:val="24"/>
                <w:szCs w:val="24"/>
              </w:rPr>
              <w:t xml:space="preserve">: формирование основ безопасного поведения в быту, социуме, природе; формирование </w:t>
            </w:r>
            <w:r>
              <w:rPr>
                <w:rFonts w:ascii="Times New Roman" w:eastAsia="Calibri" w:hAnsi="Times New Roman" w:cs="Times New Roman"/>
                <w:sz w:val="24"/>
                <w:szCs w:val="24"/>
              </w:rPr>
              <w:lastRenderedPageBreak/>
              <w:t>готовности к совместной деятельности со сверстниками.</w:t>
            </w:r>
          </w:p>
          <w:p w14:paraId="1EDCE7A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«Речевое развитие»</w:t>
            </w:r>
            <w:r>
              <w:rPr>
                <w:rFonts w:ascii="Times New Roman" w:eastAsia="Calibri" w:hAnsi="Times New Roman" w:cs="Times New Roman"/>
                <w:sz w:val="24"/>
                <w:szCs w:val="24"/>
              </w:rPr>
              <w:t>:</w:t>
            </w:r>
          </w:p>
          <w:p w14:paraId="1BB04891"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обогащение активного словаря.</w:t>
            </w:r>
          </w:p>
          <w:p w14:paraId="54DC940D" w14:textId="77777777" w:rsidR="001B4A82" w:rsidRDefault="001B4A82" w:rsidP="00164A64">
            <w:pPr>
              <w:rPr>
                <w:sz w:val="24"/>
                <w:szCs w:val="24"/>
              </w:rPr>
            </w:pPr>
          </w:p>
        </w:tc>
        <w:tc>
          <w:tcPr>
            <w:tcW w:w="2501" w:type="dxa"/>
          </w:tcPr>
          <w:p w14:paraId="2D28AB7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Развитие способности контролировать свои движения и управлять ими</w:t>
            </w:r>
          </w:p>
          <w:p w14:paraId="0C46A78F" w14:textId="77777777" w:rsidR="001B4A82" w:rsidRDefault="001B4A82" w:rsidP="00164A64">
            <w:pPr>
              <w:rPr>
                <w:rFonts w:ascii="Times New Roman" w:eastAsia="Calibri" w:hAnsi="Times New Roman" w:cs="Times New Roman"/>
                <w:sz w:val="24"/>
                <w:szCs w:val="24"/>
              </w:rPr>
            </w:pPr>
          </w:p>
          <w:p w14:paraId="0D96DCB0"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крупной и мелкой моторики</w:t>
            </w:r>
          </w:p>
          <w:p w14:paraId="6F9D0734" w14:textId="77777777" w:rsidR="001B4A82" w:rsidRDefault="001B4A82" w:rsidP="00164A64">
            <w:pPr>
              <w:rPr>
                <w:rFonts w:ascii="Times New Roman" w:eastAsia="Calibri" w:hAnsi="Times New Roman" w:cs="Times New Roman"/>
                <w:sz w:val="24"/>
                <w:szCs w:val="24"/>
              </w:rPr>
            </w:pPr>
          </w:p>
          <w:p w14:paraId="762A49BA" w14:textId="77777777" w:rsidR="001B4A82" w:rsidRDefault="001B4A82" w:rsidP="00164A64">
            <w:pPr>
              <w:rPr>
                <w:sz w:val="24"/>
                <w:szCs w:val="24"/>
              </w:rPr>
            </w:pPr>
            <w:r>
              <w:rPr>
                <w:rFonts w:ascii="Times New Roman" w:eastAsia="Calibri" w:hAnsi="Times New Roman" w:cs="Times New Roman"/>
                <w:sz w:val="24"/>
                <w:szCs w:val="24"/>
              </w:rPr>
              <w:t>Подвижность, выносливость ребенка, владение основными движениями</w:t>
            </w:r>
          </w:p>
        </w:tc>
      </w:tr>
      <w:tr w:rsidR="001B4A82" w14:paraId="17FF6DD6" w14:textId="77777777" w:rsidTr="00164A64">
        <w:tc>
          <w:tcPr>
            <w:tcW w:w="2008" w:type="dxa"/>
          </w:tcPr>
          <w:p w14:paraId="7F2D5D92"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Моторная игра  «Стометровка лягушек»</w:t>
            </w:r>
          </w:p>
          <w:p w14:paraId="0A6BAC45" w14:textId="77777777" w:rsidR="001B4A82" w:rsidRDefault="001B4A82" w:rsidP="00164A64">
            <w:pPr>
              <w:rPr>
                <w:sz w:val="24"/>
                <w:szCs w:val="24"/>
              </w:rPr>
            </w:pPr>
          </w:p>
        </w:tc>
        <w:tc>
          <w:tcPr>
            <w:tcW w:w="2775" w:type="dxa"/>
          </w:tcPr>
          <w:p w14:paraId="5FBC7ADA" w14:textId="77777777" w:rsidR="001B4A82" w:rsidRDefault="001B4A82" w:rsidP="00164A64">
            <w:pPr>
              <w:shd w:val="clear" w:color="auto" w:fill="FFFFFF"/>
              <w:spacing w:before="100" w:beforeAutospacing="1" w:after="100" w:afterAutospacing="1"/>
              <w:jc w:val="both"/>
              <w:rPr>
                <w:rFonts w:ascii="Times New Roman" w:hAnsi="Times New Roman" w:cs="Times New Roman"/>
                <w:sz w:val="24"/>
                <w:szCs w:val="24"/>
              </w:rPr>
            </w:pPr>
            <w:r>
              <w:rPr>
                <w:rFonts w:ascii="Times New Roman" w:hAnsi="Times New Roman" w:cs="Times New Roman"/>
                <w:b/>
                <w:sz w:val="24"/>
                <w:szCs w:val="24"/>
              </w:rPr>
              <w:t>Ход игры:</w:t>
            </w:r>
            <w:r>
              <w:rPr>
                <w:rFonts w:ascii="Times New Roman" w:hAnsi="Times New Roman" w:cs="Times New Roman"/>
                <w:sz w:val="24"/>
                <w:szCs w:val="24"/>
              </w:rPr>
              <w:t xml:space="preserve"> воспитатель организует соревнование «лягушек». «Лягушки» могут ползти на четвереньках, прыгать на корточках с опорой на руки и «плыть» — ползти по-пластунски. Воспитатель определяет дистанцию: это «дорога» — по ней надо «ползти»; это «кочки» — по ним надо прыгать; это «пруд» — по нему надо «плыть». Затем все выстраиваются на старте, и по команде ведущего начинается соревнование. В ходе игры ведущий может подсказывать, что </w:t>
            </w:r>
            <w:r>
              <w:rPr>
                <w:rFonts w:ascii="Times New Roman" w:hAnsi="Times New Roman" w:cs="Times New Roman"/>
                <w:sz w:val="24"/>
                <w:szCs w:val="24"/>
              </w:rPr>
              <w:lastRenderedPageBreak/>
              <w:t>начались «кочки» или «пруд», а затем снова «дорога» и т. п. А можно исключить подсказки и, если ребенок сбился, назначать ему штрафные фанты (например, попрыгать «лягушкой» вокруг стола, стула). Выигрывает самый резвый и точный.</w:t>
            </w:r>
          </w:p>
          <w:p w14:paraId="5CC1E857" w14:textId="77777777" w:rsidR="001B4A82" w:rsidRDefault="001B4A82" w:rsidP="00164A64">
            <w:pPr>
              <w:rPr>
                <w:sz w:val="24"/>
                <w:szCs w:val="24"/>
              </w:rPr>
            </w:pPr>
          </w:p>
        </w:tc>
        <w:tc>
          <w:tcPr>
            <w:tcW w:w="2287" w:type="dxa"/>
          </w:tcPr>
          <w:p w14:paraId="15FB4812"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«Физическое развитие»</w:t>
            </w:r>
            <w:r>
              <w:rPr>
                <w:rFonts w:ascii="Times New Roman" w:eastAsia="Calibri" w:hAnsi="Times New Roman" w:cs="Times New Roman"/>
                <w:sz w:val="24"/>
                <w:szCs w:val="24"/>
              </w:rPr>
              <w:t>:</w:t>
            </w:r>
          </w:p>
          <w:p w14:paraId="640894A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становление целенаправленности и саморегуляции в двигательной сфере; приобретение опыта в двигательной деятельности детей, в том числе связанной с выполнением упражнений, направленных на развитие координации и гибкости, правильным, не наносящем ущерба организму </w:t>
            </w:r>
            <w:r>
              <w:rPr>
                <w:rFonts w:ascii="Times New Roman" w:eastAsia="Calibri" w:hAnsi="Times New Roman" w:cs="Times New Roman"/>
                <w:sz w:val="24"/>
                <w:szCs w:val="24"/>
              </w:rPr>
              <w:lastRenderedPageBreak/>
              <w:t xml:space="preserve">выполнением основных движений; овладение подвижными играми с правилами. </w:t>
            </w:r>
          </w:p>
          <w:p w14:paraId="383CD59E" w14:textId="77777777" w:rsidR="001B4A82" w:rsidRDefault="001B4A82" w:rsidP="00164A64">
            <w:pPr>
              <w:rPr>
                <w:sz w:val="24"/>
                <w:szCs w:val="24"/>
              </w:rPr>
            </w:pPr>
            <w:r>
              <w:rPr>
                <w:rFonts w:ascii="Times New Roman" w:eastAsia="Calibri" w:hAnsi="Times New Roman" w:cs="Times New Roman"/>
                <w:b/>
                <w:sz w:val="24"/>
                <w:szCs w:val="24"/>
              </w:rPr>
              <w:t xml:space="preserve"> «Социально-коммуникативное развитие»</w:t>
            </w:r>
            <w:r>
              <w:rPr>
                <w:rFonts w:ascii="Times New Roman" w:eastAsia="Calibri" w:hAnsi="Times New Roman" w:cs="Times New Roman"/>
                <w:sz w:val="24"/>
                <w:szCs w:val="24"/>
              </w:rPr>
              <w:t>: развитие общения и взаимодействия ребенка со взрослыми и сверстниками.</w:t>
            </w:r>
          </w:p>
        </w:tc>
        <w:tc>
          <w:tcPr>
            <w:tcW w:w="2501" w:type="dxa"/>
          </w:tcPr>
          <w:p w14:paraId="10DBD24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Владение разными формами и видами игры, умение различать условную и реальную ситуации, умение подчиняться разным правилам и социальным нормам</w:t>
            </w:r>
          </w:p>
          <w:p w14:paraId="5C1F03B9" w14:textId="77777777" w:rsidR="001B4A82" w:rsidRDefault="001B4A82" w:rsidP="00164A64">
            <w:pPr>
              <w:rPr>
                <w:rFonts w:ascii="Times New Roman" w:eastAsia="Calibri" w:hAnsi="Times New Roman" w:cs="Times New Roman"/>
                <w:sz w:val="24"/>
                <w:szCs w:val="24"/>
              </w:rPr>
            </w:pPr>
          </w:p>
          <w:p w14:paraId="2CDEBBC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Подвижность, выносливость ребенка, владение основными движениями</w:t>
            </w:r>
          </w:p>
          <w:p w14:paraId="77D7A161" w14:textId="77777777" w:rsidR="001B4A82" w:rsidRDefault="001B4A82" w:rsidP="00164A64">
            <w:pPr>
              <w:rPr>
                <w:rFonts w:ascii="Times New Roman" w:eastAsia="Calibri" w:hAnsi="Times New Roman" w:cs="Times New Roman"/>
                <w:sz w:val="24"/>
                <w:szCs w:val="24"/>
              </w:rPr>
            </w:pPr>
          </w:p>
          <w:p w14:paraId="2656F46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способности контролировать свои движения и управлять ими</w:t>
            </w:r>
          </w:p>
          <w:p w14:paraId="70EA2E0A" w14:textId="77777777" w:rsidR="001B4A82" w:rsidRDefault="001B4A82" w:rsidP="00164A64">
            <w:pPr>
              <w:rPr>
                <w:rFonts w:ascii="Times New Roman" w:eastAsia="Calibri" w:hAnsi="Times New Roman" w:cs="Times New Roman"/>
                <w:sz w:val="24"/>
                <w:szCs w:val="24"/>
              </w:rPr>
            </w:pPr>
          </w:p>
          <w:p w14:paraId="62F518B0" w14:textId="77777777" w:rsidR="001B4A82" w:rsidRDefault="001B4A82" w:rsidP="00164A64">
            <w:pPr>
              <w:rPr>
                <w:rFonts w:ascii="Times New Roman" w:eastAsia="Calibri" w:hAnsi="Times New Roman" w:cs="Times New Roman"/>
                <w:sz w:val="24"/>
                <w:szCs w:val="24"/>
              </w:rPr>
            </w:pPr>
          </w:p>
          <w:p w14:paraId="6FC0F6DE"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Развитие мелкой и крупной моторики</w:t>
            </w:r>
          </w:p>
          <w:p w14:paraId="58CBA82B" w14:textId="77777777" w:rsidR="001B4A82" w:rsidRDefault="001B4A82" w:rsidP="00164A64">
            <w:pPr>
              <w:rPr>
                <w:sz w:val="24"/>
                <w:szCs w:val="24"/>
              </w:rPr>
            </w:pPr>
          </w:p>
        </w:tc>
      </w:tr>
      <w:tr w:rsidR="001B4A82" w14:paraId="7EE99759" w14:textId="77777777" w:rsidTr="00164A64">
        <w:tc>
          <w:tcPr>
            <w:tcW w:w="2008" w:type="dxa"/>
          </w:tcPr>
          <w:p w14:paraId="3D257A04"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Подвижная игра «Повар и котята».</w:t>
            </w:r>
          </w:p>
          <w:p w14:paraId="61C6CC09" w14:textId="77777777" w:rsidR="001B4A82" w:rsidRDefault="001B4A82" w:rsidP="00164A64">
            <w:pPr>
              <w:rPr>
                <w:sz w:val="24"/>
                <w:szCs w:val="24"/>
              </w:rPr>
            </w:pPr>
          </w:p>
        </w:tc>
        <w:tc>
          <w:tcPr>
            <w:tcW w:w="2775" w:type="dxa"/>
          </w:tcPr>
          <w:p w14:paraId="228E5448"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Материалы</w:t>
            </w:r>
            <w:r>
              <w:rPr>
                <w:rFonts w:ascii="Times New Roman" w:eastAsia="Calibri" w:hAnsi="Times New Roman" w:cs="Times New Roman"/>
                <w:sz w:val="24"/>
                <w:szCs w:val="24"/>
              </w:rPr>
              <w:t>: большой обруч или шнур, предметы по количеству играющих.</w:t>
            </w:r>
          </w:p>
          <w:p w14:paraId="49440DEC"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Место проведения: Спортивный зал или спортивная площадка.</w:t>
            </w:r>
          </w:p>
          <w:p w14:paraId="52D6E050"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По считалке выбирается повар, который охраняет лежащие в обруче предметы – «сосиски». Повар разгуливает внутри обруча, шнура – «кухни». Дети - котята идут по кругу, выполняя различные виды ходьбы, бега, произнося текст:</w:t>
            </w:r>
          </w:p>
          <w:p w14:paraId="1868452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«Плачут киски в коридоре,</w:t>
            </w:r>
          </w:p>
          <w:p w14:paraId="7331350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У котят большое горе:</w:t>
            </w:r>
          </w:p>
          <w:p w14:paraId="41CBCA7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Хитрый повар бедным кискам</w:t>
            </w:r>
          </w:p>
          <w:p w14:paraId="42234CB6"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Не дает схватить сосиски».</w:t>
            </w:r>
          </w:p>
          <w:p w14:paraId="5F42CA4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С последним словом «котята» забегают на «кухню», стремясь схватить сосиску. Повар пытается осалить вбежавших игроков. Осаленные игроки выбывают из игры. Игра продолжается до тех пор, пока все сосиски не будут украдены у повара. Выигравший котенок становится поваром.</w:t>
            </w:r>
          </w:p>
          <w:p w14:paraId="20567EFA"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 xml:space="preserve">Правила: Нельзя раньше </w:t>
            </w:r>
            <w:r>
              <w:rPr>
                <w:rFonts w:ascii="Times New Roman" w:eastAsia="Calibri" w:hAnsi="Times New Roman" w:cs="Times New Roman"/>
                <w:sz w:val="24"/>
                <w:szCs w:val="24"/>
              </w:rPr>
              <w:lastRenderedPageBreak/>
              <w:t>времени забегать в круг. Повару не разрешается хватать котят, только салить, ему не разрешается выходить за пределы круга. Запрещено брать одновременно 2 и более предмета.</w:t>
            </w:r>
          </w:p>
          <w:p w14:paraId="3152025B"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Варианты: Поваров может быть больше, тогда количество предметов увеличивается.</w:t>
            </w:r>
          </w:p>
          <w:p w14:paraId="3231261D" w14:textId="77777777" w:rsidR="001B4A82" w:rsidRDefault="001B4A82" w:rsidP="00164A64">
            <w:pPr>
              <w:rPr>
                <w:sz w:val="24"/>
                <w:szCs w:val="24"/>
              </w:rPr>
            </w:pPr>
          </w:p>
        </w:tc>
        <w:tc>
          <w:tcPr>
            <w:tcW w:w="2287" w:type="dxa"/>
          </w:tcPr>
          <w:p w14:paraId="22900433"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«Физическое развитие»</w:t>
            </w:r>
            <w:r>
              <w:rPr>
                <w:rFonts w:ascii="Times New Roman" w:eastAsia="Calibri" w:hAnsi="Times New Roman" w:cs="Times New Roman"/>
                <w:sz w:val="24"/>
                <w:szCs w:val="24"/>
              </w:rPr>
              <w:t>:</w:t>
            </w:r>
          </w:p>
          <w:p w14:paraId="09FDCDF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становление целенаправленности и саморегуляции в двигательной сфере; приобретение опыта в двигательной деятельности детей, в том числе связанной с выполнением упражнений, направленных на развитие координации и гибкости; овладение подвижными играми с правилами.</w:t>
            </w:r>
          </w:p>
          <w:p w14:paraId="68D2D0AC"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 xml:space="preserve"> «Социально-коммуникативное развитие»</w:t>
            </w:r>
            <w:r>
              <w:rPr>
                <w:rFonts w:ascii="Times New Roman" w:eastAsia="Calibri" w:hAnsi="Times New Roman" w:cs="Times New Roman"/>
                <w:sz w:val="24"/>
                <w:szCs w:val="24"/>
              </w:rPr>
              <w:t>: развитие общения и взаимодействия ребенка со взрослыми и сверстниками; формирование готовности к совместной деятельности со сверстниками.</w:t>
            </w:r>
          </w:p>
          <w:p w14:paraId="7A9C37D0"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«Речевое развитие»</w:t>
            </w:r>
            <w:r>
              <w:rPr>
                <w:rFonts w:ascii="Times New Roman" w:eastAsia="Calibri" w:hAnsi="Times New Roman" w:cs="Times New Roman"/>
                <w:sz w:val="24"/>
                <w:szCs w:val="24"/>
              </w:rPr>
              <w:t>:</w:t>
            </w:r>
          </w:p>
          <w:p w14:paraId="561624E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звуковой и интонационной культуры речи.</w:t>
            </w:r>
          </w:p>
          <w:p w14:paraId="2A922242" w14:textId="77777777" w:rsidR="001B4A82" w:rsidRDefault="001B4A82" w:rsidP="00164A64">
            <w:pPr>
              <w:rPr>
                <w:sz w:val="24"/>
                <w:szCs w:val="24"/>
              </w:rPr>
            </w:pPr>
          </w:p>
        </w:tc>
        <w:tc>
          <w:tcPr>
            <w:tcW w:w="2501" w:type="dxa"/>
          </w:tcPr>
          <w:p w14:paraId="4339193D"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способности контролировать свои движения и управлять ими</w:t>
            </w:r>
          </w:p>
          <w:p w14:paraId="008A1C25" w14:textId="77777777" w:rsidR="001B4A82" w:rsidRDefault="001B4A82" w:rsidP="00164A64">
            <w:pPr>
              <w:rPr>
                <w:rFonts w:ascii="Times New Roman" w:eastAsia="Calibri" w:hAnsi="Times New Roman" w:cs="Times New Roman"/>
                <w:sz w:val="24"/>
                <w:szCs w:val="24"/>
              </w:rPr>
            </w:pPr>
          </w:p>
          <w:p w14:paraId="4D6668E5" w14:textId="77777777" w:rsidR="001B4A82" w:rsidRDefault="001B4A82" w:rsidP="00164A64">
            <w:pPr>
              <w:rPr>
                <w:rFonts w:ascii="Times New Roman" w:eastAsia="Calibri" w:hAnsi="Times New Roman" w:cs="Times New Roman"/>
                <w:sz w:val="24"/>
                <w:szCs w:val="24"/>
              </w:rPr>
            </w:pPr>
          </w:p>
          <w:p w14:paraId="6CD2EE89"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мелкой и крупной моторики</w:t>
            </w:r>
          </w:p>
          <w:p w14:paraId="7315DECD" w14:textId="77777777" w:rsidR="001B4A82" w:rsidRDefault="001B4A82" w:rsidP="00164A64">
            <w:pPr>
              <w:rPr>
                <w:rFonts w:ascii="Times New Roman" w:eastAsia="Calibri" w:hAnsi="Times New Roman" w:cs="Times New Roman"/>
                <w:sz w:val="24"/>
                <w:szCs w:val="24"/>
              </w:rPr>
            </w:pPr>
          </w:p>
          <w:p w14:paraId="29114101"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Подвижность, выносливость ребенка, владение основными движениями</w:t>
            </w:r>
          </w:p>
          <w:p w14:paraId="15F797CF" w14:textId="77777777" w:rsidR="001B4A82" w:rsidRDefault="001B4A82" w:rsidP="00164A64">
            <w:pPr>
              <w:rPr>
                <w:rFonts w:ascii="Times New Roman" w:eastAsia="Calibri" w:hAnsi="Times New Roman" w:cs="Times New Roman"/>
                <w:sz w:val="24"/>
                <w:szCs w:val="24"/>
              </w:rPr>
            </w:pPr>
          </w:p>
          <w:p w14:paraId="5687AEDF"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Владение разными формами и видами игры, умение различать условную и реальную ситуации, умение подчиняться разным правилам и социальным нормам</w:t>
            </w:r>
          </w:p>
          <w:p w14:paraId="2E4C9693" w14:textId="77777777" w:rsidR="001B4A82" w:rsidRDefault="001B4A82" w:rsidP="00164A64">
            <w:pPr>
              <w:rPr>
                <w:rFonts w:ascii="Times New Roman" w:eastAsia="Calibri" w:hAnsi="Times New Roman" w:cs="Times New Roman"/>
                <w:sz w:val="24"/>
                <w:szCs w:val="24"/>
              </w:rPr>
            </w:pPr>
          </w:p>
          <w:p w14:paraId="4B395F04"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взаимодействия со сверстниками и взрослыми, участия  в совместных играх</w:t>
            </w:r>
          </w:p>
          <w:p w14:paraId="72FEFF95" w14:textId="77777777" w:rsidR="001B4A82" w:rsidRDefault="001B4A82" w:rsidP="00164A64">
            <w:pPr>
              <w:rPr>
                <w:rFonts w:ascii="Times New Roman" w:eastAsia="Calibri" w:hAnsi="Times New Roman" w:cs="Times New Roman"/>
                <w:sz w:val="24"/>
                <w:szCs w:val="24"/>
              </w:rPr>
            </w:pPr>
          </w:p>
          <w:p w14:paraId="3B9FDCE2" w14:textId="77777777" w:rsidR="001B4A82" w:rsidRDefault="001B4A82" w:rsidP="00164A64">
            <w:pPr>
              <w:rPr>
                <w:sz w:val="24"/>
                <w:szCs w:val="24"/>
              </w:rPr>
            </w:pPr>
            <w:r>
              <w:rPr>
                <w:rFonts w:ascii="Times New Roman" w:eastAsia="Calibri" w:hAnsi="Times New Roman" w:cs="Times New Roman"/>
                <w:sz w:val="24"/>
                <w:szCs w:val="24"/>
              </w:rPr>
              <w:t>Развитие инициативности и самостоятельности в разных видах деятельности - игре, общении, познавательно-исследовательской деятельности, конструировании и др.</w:t>
            </w:r>
          </w:p>
        </w:tc>
      </w:tr>
      <w:tr w:rsidR="001B4A82" w14:paraId="3B616B1C" w14:textId="77777777" w:rsidTr="00164A64">
        <w:tc>
          <w:tcPr>
            <w:tcW w:w="2008" w:type="dxa"/>
          </w:tcPr>
          <w:p w14:paraId="62603BF3" w14:textId="77777777" w:rsidR="001B4A82" w:rsidRDefault="001B4A82" w:rsidP="00164A64">
            <w:pPr>
              <w:rPr>
                <w:rFonts w:ascii="Times New Roman" w:eastAsia="Calibri" w:hAnsi="Times New Roman" w:cs="Times New Roman"/>
                <w:b/>
                <w:sz w:val="24"/>
                <w:szCs w:val="24"/>
              </w:rPr>
            </w:pPr>
            <w:r>
              <w:rPr>
                <w:rFonts w:ascii="Times New Roman" w:eastAsia="Calibri" w:hAnsi="Times New Roman" w:cs="Times New Roman"/>
                <w:b/>
                <w:sz w:val="24"/>
                <w:szCs w:val="24"/>
              </w:rPr>
              <w:t>Подвижная игра «Звонящий».</w:t>
            </w:r>
          </w:p>
          <w:p w14:paraId="20E8B49E" w14:textId="77777777" w:rsidR="001B4A82" w:rsidRDefault="001B4A82" w:rsidP="00164A64">
            <w:pPr>
              <w:rPr>
                <w:sz w:val="24"/>
                <w:szCs w:val="24"/>
              </w:rPr>
            </w:pPr>
          </w:p>
        </w:tc>
        <w:tc>
          <w:tcPr>
            <w:tcW w:w="2775" w:type="dxa"/>
          </w:tcPr>
          <w:p w14:paraId="1A65D4FD"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u w:val="single"/>
              </w:rPr>
              <w:t>Ход игры</w:t>
            </w:r>
            <w:r>
              <w:rPr>
                <w:rFonts w:ascii="Times New Roman" w:eastAsia="Calibri" w:hAnsi="Times New Roman" w:cs="Times New Roman"/>
                <w:sz w:val="24"/>
                <w:szCs w:val="24"/>
              </w:rPr>
              <w:t>: у всех завязаны глаза, кроме ведущего. Он должен всё время перемещаться по комнате с колокольчиком в руке. Остальные пытаются поймать ведущего по звону колокольчика. Иногда они ловят друг друга и убеждаются что ошиблись, услышав звон колокольчика вдалеке. Игрок, поймавший и узнавший звонящего, становится ведущим.</w:t>
            </w:r>
          </w:p>
          <w:p w14:paraId="4FA89B3E" w14:textId="77777777" w:rsidR="001B4A82" w:rsidRDefault="001B4A82" w:rsidP="00164A64">
            <w:pPr>
              <w:rPr>
                <w:sz w:val="24"/>
                <w:szCs w:val="24"/>
              </w:rPr>
            </w:pPr>
          </w:p>
        </w:tc>
        <w:tc>
          <w:tcPr>
            <w:tcW w:w="2287" w:type="dxa"/>
          </w:tcPr>
          <w:p w14:paraId="12586F3F"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b/>
                <w:sz w:val="24"/>
                <w:szCs w:val="24"/>
              </w:rPr>
              <w:t>«Физическое развитие»</w:t>
            </w:r>
            <w:r>
              <w:rPr>
                <w:rFonts w:ascii="Times New Roman" w:eastAsia="Calibri" w:hAnsi="Times New Roman" w:cs="Times New Roman"/>
                <w:sz w:val="24"/>
                <w:szCs w:val="24"/>
              </w:rPr>
              <w:t>:</w:t>
            </w:r>
          </w:p>
          <w:p w14:paraId="65B06F91"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становление целенаправленности и саморегуляции в двигательной сфере; овладение подвижными играми с правилами.</w:t>
            </w:r>
          </w:p>
          <w:p w14:paraId="3CB509E8" w14:textId="77777777" w:rsidR="001B4A82" w:rsidRDefault="001B4A82" w:rsidP="00164A64">
            <w:pPr>
              <w:rPr>
                <w:sz w:val="24"/>
                <w:szCs w:val="24"/>
              </w:rPr>
            </w:pPr>
            <w:r>
              <w:rPr>
                <w:rFonts w:ascii="Times New Roman" w:eastAsia="Calibri" w:hAnsi="Times New Roman" w:cs="Times New Roman"/>
                <w:b/>
                <w:sz w:val="24"/>
                <w:szCs w:val="24"/>
              </w:rPr>
              <w:t>«Познавательное развитие»</w:t>
            </w:r>
            <w:r>
              <w:rPr>
                <w:rFonts w:ascii="Times New Roman" w:eastAsia="Calibri" w:hAnsi="Times New Roman" w:cs="Times New Roman"/>
                <w:sz w:val="24"/>
                <w:szCs w:val="24"/>
              </w:rPr>
              <w:t>: формирование первичных представлений о  свойствах и отношениях объектов окружающего мира (звучании, пространстве и времени, движении и покое, причинах и следствиях и др.)</w:t>
            </w:r>
          </w:p>
        </w:tc>
        <w:tc>
          <w:tcPr>
            <w:tcW w:w="2501" w:type="dxa"/>
          </w:tcPr>
          <w:p w14:paraId="0849E945"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Подвижность, выносливость ребенка, владение основными движениями</w:t>
            </w:r>
          </w:p>
          <w:p w14:paraId="1686A355" w14:textId="77777777" w:rsidR="001B4A82" w:rsidRDefault="001B4A82" w:rsidP="00164A64">
            <w:pPr>
              <w:rPr>
                <w:rFonts w:ascii="Times New Roman" w:eastAsia="Calibri" w:hAnsi="Times New Roman" w:cs="Times New Roman"/>
                <w:sz w:val="24"/>
                <w:szCs w:val="24"/>
              </w:rPr>
            </w:pPr>
          </w:p>
          <w:p w14:paraId="4634AE3F" w14:textId="77777777" w:rsidR="001B4A82" w:rsidRDefault="001B4A82" w:rsidP="00164A64">
            <w:pPr>
              <w:rPr>
                <w:rFonts w:ascii="Times New Roman" w:eastAsia="Calibri" w:hAnsi="Times New Roman" w:cs="Times New Roman"/>
                <w:sz w:val="24"/>
                <w:szCs w:val="24"/>
              </w:rPr>
            </w:pPr>
            <w:r>
              <w:rPr>
                <w:rFonts w:ascii="Times New Roman" w:eastAsia="Calibri" w:hAnsi="Times New Roman" w:cs="Times New Roman"/>
                <w:sz w:val="24"/>
                <w:szCs w:val="24"/>
              </w:rPr>
              <w:t>Развитие способности к принятию собственных решений, с опорой  на свои знания и умения в различных видах деятельности</w:t>
            </w:r>
          </w:p>
          <w:p w14:paraId="6E0D93D4" w14:textId="77777777" w:rsidR="001B4A82" w:rsidRDefault="001B4A82" w:rsidP="00164A64">
            <w:pPr>
              <w:rPr>
                <w:rFonts w:ascii="Times New Roman" w:eastAsia="Calibri" w:hAnsi="Times New Roman" w:cs="Times New Roman"/>
                <w:sz w:val="24"/>
                <w:szCs w:val="24"/>
              </w:rPr>
            </w:pPr>
          </w:p>
          <w:p w14:paraId="19ED3044" w14:textId="77777777" w:rsidR="001B4A82" w:rsidRDefault="001B4A82" w:rsidP="00164A64">
            <w:pPr>
              <w:rPr>
                <w:sz w:val="24"/>
                <w:szCs w:val="24"/>
              </w:rPr>
            </w:pPr>
          </w:p>
        </w:tc>
      </w:tr>
    </w:tbl>
    <w:p w14:paraId="2356D2D0" w14:textId="77777777" w:rsidR="001B4A82" w:rsidRPr="008C524E" w:rsidRDefault="001B4A82" w:rsidP="001B4A82">
      <w:pPr>
        <w:rPr>
          <w:sz w:val="24"/>
          <w:szCs w:val="24"/>
        </w:rPr>
      </w:pPr>
    </w:p>
    <w:p w14:paraId="54E22D88" w14:textId="77777777" w:rsidR="006E01F8" w:rsidRPr="003D34FE" w:rsidRDefault="006E01F8" w:rsidP="001B4A82">
      <w:pPr>
        <w:rPr>
          <w:rFonts w:ascii="Times New Roman" w:hAnsi="Times New Roman" w:cs="Times New Roman"/>
          <w:sz w:val="24"/>
          <w:szCs w:val="24"/>
        </w:rPr>
      </w:pPr>
    </w:p>
    <w:p w14:paraId="03F9AE8D" w14:textId="77777777" w:rsidR="006E01F8" w:rsidRPr="00C114B9" w:rsidRDefault="006E01F8" w:rsidP="00C114B9">
      <w:pPr>
        <w:spacing w:line="360" w:lineRule="auto"/>
        <w:ind w:firstLine="709"/>
        <w:jc w:val="both"/>
        <w:rPr>
          <w:rFonts w:ascii="Times New Roman" w:hAnsi="Times New Roman" w:cs="Times New Roman"/>
          <w:sz w:val="24"/>
          <w:szCs w:val="24"/>
          <w:shd w:val="clear" w:color="auto" w:fill="FFFFFF"/>
        </w:rPr>
      </w:pPr>
      <w:r w:rsidRPr="00C114B9">
        <w:rPr>
          <w:rFonts w:ascii="Times New Roman" w:hAnsi="Times New Roman" w:cs="Times New Roman"/>
          <w:sz w:val="24"/>
          <w:szCs w:val="24"/>
          <w:shd w:val="clear" w:color="auto" w:fill="FFFFFF"/>
        </w:rPr>
        <w:t>В настоящее время игровые технологии представляют огромный интерес для педагогов</w:t>
      </w:r>
      <w:r w:rsidR="00C114B9">
        <w:rPr>
          <w:rFonts w:ascii="Times New Roman" w:hAnsi="Times New Roman" w:cs="Times New Roman"/>
          <w:sz w:val="24"/>
          <w:szCs w:val="24"/>
          <w:shd w:val="clear" w:color="auto" w:fill="FFFFFF"/>
        </w:rPr>
        <w:t xml:space="preserve"> ДОО</w:t>
      </w:r>
      <w:r w:rsidRPr="00C114B9">
        <w:rPr>
          <w:rFonts w:ascii="Times New Roman" w:hAnsi="Times New Roman" w:cs="Times New Roman"/>
          <w:sz w:val="24"/>
          <w:szCs w:val="24"/>
          <w:shd w:val="clear" w:color="auto" w:fill="FFFFFF"/>
        </w:rPr>
        <w:t xml:space="preserve">.  Игровые технологии имеют огромный потенциал с точки зрения </w:t>
      </w:r>
      <w:r w:rsidR="00C114B9">
        <w:rPr>
          <w:rFonts w:ascii="Times New Roman" w:hAnsi="Times New Roman" w:cs="Times New Roman"/>
          <w:sz w:val="24"/>
          <w:szCs w:val="24"/>
          <w:shd w:val="clear" w:color="auto" w:fill="FFFFFF"/>
        </w:rPr>
        <w:t>базисной</w:t>
      </w:r>
      <w:r w:rsidRPr="00C114B9">
        <w:rPr>
          <w:rFonts w:ascii="Times New Roman" w:hAnsi="Times New Roman" w:cs="Times New Roman"/>
          <w:sz w:val="24"/>
          <w:szCs w:val="24"/>
          <w:shd w:val="clear" w:color="auto" w:fill="FFFFFF"/>
        </w:rPr>
        <w:t xml:space="preserve"> </w:t>
      </w:r>
      <w:r w:rsidR="00C114B9">
        <w:rPr>
          <w:rFonts w:ascii="Times New Roman" w:hAnsi="Times New Roman" w:cs="Times New Roman"/>
          <w:sz w:val="24"/>
          <w:szCs w:val="24"/>
          <w:shd w:val="clear" w:color="auto" w:fill="FFFFFF"/>
        </w:rPr>
        <w:t>воспитательно-</w:t>
      </w:r>
      <w:r w:rsidRPr="00C114B9">
        <w:rPr>
          <w:rFonts w:ascii="Times New Roman" w:hAnsi="Times New Roman" w:cs="Times New Roman"/>
          <w:sz w:val="24"/>
          <w:szCs w:val="24"/>
          <w:shd w:val="clear" w:color="auto" w:fill="FFFFFF"/>
        </w:rPr>
        <w:t xml:space="preserve">образовательной </w:t>
      </w:r>
      <w:r w:rsidR="00C114B9">
        <w:rPr>
          <w:rFonts w:ascii="Times New Roman" w:hAnsi="Times New Roman" w:cs="Times New Roman"/>
          <w:sz w:val="24"/>
          <w:szCs w:val="24"/>
          <w:shd w:val="clear" w:color="auto" w:fill="FFFFFF"/>
        </w:rPr>
        <w:t>цели</w:t>
      </w:r>
      <w:r w:rsidRPr="00C114B9">
        <w:rPr>
          <w:rFonts w:ascii="Times New Roman" w:hAnsi="Times New Roman" w:cs="Times New Roman"/>
          <w:sz w:val="24"/>
          <w:szCs w:val="24"/>
          <w:shd w:val="clear" w:color="auto" w:fill="FFFFFF"/>
        </w:rPr>
        <w:t>: формирования субъектной позиции ребёнка в отношении собственной деятельности, общения и самого себя.</w:t>
      </w:r>
    </w:p>
    <w:p w14:paraId="1CA9F92B" w14:textId="77777777" w:rsidR="006E01F8" w:rsidRPr="003971B3" w:rsidRDefault="006E01F8" w:rsidP="003971B3">
      <w:pPr>
        <w:spacing w:line="360" w:lineRule="auto"/>
        <w:ind w:firstLine="709"/>
        <w:jc w:val="both"/>
        <w:rPr>
          <w:rFonts w:ascii="Times New Roman" w:hAnsi="Times New Roman" w:cs="Times New Roman"/>
          <w:sz w:val="24"/>
          <w:szCs w:val="24"/>
          <w:shd w:val="clear" w:color="auto" w:fill="FFFFFF"/>
        </w:rPr>
      </w:pPr>
    </w:p>
    <w:sectPr w:rsidR="006E01F8" w:rsidRPr="003971B3" w:rsidSect="00C31873">
      <w:pgSz w:w="11906" w:h="16838"/>
      <w:pgMar w:top="567" w:right="567" w:bottom="567" w:left="56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B08DB"/>
    <w:multiLevelType w:val="hybridMultilevel"/>
    <w:tmpl w:val="DBF85F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A8665CC"/>
    <w:multiLevelType w:val="hybridMultilevel"/>
    <w:tmpl w:val="8FBC86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0868E5"/>
    <w:multiLevelType w:val="hybridMultilevel"/>
    <w:tmpl w:val="E9CCB820"/>
    <w:lvl w:ilvl="0" w:tplc="471AFF96">
      <w:start w:val="1"/>
      <w:numFmt w:val="bullet"/>
      <w:lvlText w:val=""/>
      <w:lvlJc w:val="left"/>
      <w:pPr>
        <w:ind w:left="1429" w:hanging="360"/>
      </w:pPr>
      <w:rPr>
        <w:rFonts w:ascii="Wingdings" w:hAnsi="Wingdings"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15:restartNumberingAfterBreak="0">
    <w:nsid w:val="1BD45CDE"/>
    <w:multiLevelType w:val="hybridMultilevel"/>
    <w:tmpl w:val="87985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973290"/>
    <w:multiLevelType w:val="hybridMultilevel"/>
    <w:tmpl w:val="676AD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795BB0"/>
    <w:multiLevelType w:val="hybridMultilevel"/>
    <w:tmpl w:val="7A7EBC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345D0F50"/>
    <w:multiLevelType w:val="hybridMultilevel"/>
    <w:tmpl w:val="676AD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D0815CA"/>
    <w:multiLevelType w:val="hybridMultilevel"/>
    <w:tmpl w:val="341ED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0066EF"/>
    <w:multiLevelType w:val="hybridMultilevel"/>
    <w:tmpl w:val="48CC1A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431547FA"/>
    <w:multiLevelType w:val="hybridMultilevel"/>
    <w:tmpl w:val="F2647C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57884F04"/>
    <w:multiLevelType w:val="hybridMultilevel"/>
    <w:tmpl w:val="613E14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5A177F0E"/>
    <w:multiLevelType w:val="hybridMultilevel"/>
    <w:tmpl w:val="12A495D4"/>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9D431E2"/>
    <w:multiLevelType w:val="hybridMultilevel"/>
    <w:tmpl w:val="D7CA188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6A75528B"/>
    <w:multiLevelType w:val="hybridMultilevel"/>
    <w:tmpl w:val="DBC48B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71DF411A"/>
    <w:multiLevelType w:val="hybridMultilevel"/>
    <w:tmpl w:val="A0A66F98"/>
    <w:lvl w:ilvl="0" w:tplc="0419000B">
      <w:start w:val="1"/>
      <w:numFmt w:val="bullet"/>
      <w:lvlText w:val=""/>
      <w:lvlJc w:val="left"/>
      <w:pPr>
        <w:ind w:left="774" w:hanging="360"/>
      </w:pPr>
      <w:rPr>
        <w:rFonts w:ascii="Wingdings" w:hAnsi="Wingdings"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15" w15:restartNumberingAfterBreak="0">
    <w:nsid w:val="77804944"/>
    <w:multiLevelType w:val="hybridMultilevel"/>
    <w:tmpl w:val="F656FB6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7"/>
  </w:num>
  <w:num w:numId="4">
    <w:abstractNumId w:val="1"/>
  </w:num>
  <w:num w:numId="5">
    <w:abstractNumId w:val="6"/>
  </w:num>
  <w:num w:numId="6">
    <w:abstractNumId w:val="4"/>
  </w:num>
  <w:num w:numId="7">
    <w:abstractNumId w:val="2"/>
  </w:num>
  <w:num w:numId="8">
    <w:abstractNumId w:val="15"/>
  </w:num>
  <w:num w:numId="9">
    <w:abstractNumId w:val="10"/>
  </w:num>
  <w:num w:numId="10">
    <w:abstractNumId w:val="9"/>
  </w:num>
  <w:num w:numId="11">
    <w:abstractNumId w:val="8"/>
  </w:num>
  <w:num w:numId="12">
    <w:abstractNumId w:val="0"/>
  </w:num>
  <w:num w:numId="13">
    <w:abstractNumId w:val="12"/>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7145"/>
    <w:rsid w:val="001B4A82"/>
    <w:rsid w:val="003217B5"/>
    <w:rsid w:val="003971B3"/>
    <w:rsid w:val="00417145"/>
    <w:rsid w:val="00491456"/>
    <w:rsid w:val="00607C87"/>
    <w:rsid w:val="006D534D"/>
    <w:rsid w:val="006E01F8"/>
    <w:rsid w:val="00753846"/>
    <w:rsid w:val="00C114B9"/>
    <w:rsid w:val="00C25D11"/>
    <w:rsid w:val="00E42115"/>
    <w:rsid w:val="00EA6261"/>
    <w:rsid w:val="00F203D6"/>
    <w:rsid w:val="00F45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D5001"/>
  <w15:docId w15:val="{8161F87D-E385-4EC5-91B8-DFA0A67C4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7145"/>
    <w:pPr>
      <w:spacing w:after="0"/>
    </w:pPr>
    <w:rPr>
      <w:rFonts w:ascii="Calibri" w:eastAsia="Times New Roman" w:hAnsi="Calibri" w:cs="Calibri"/>
      <w:color w:val="000000"/>
      <w:lang w:eastAsia="ru-RU"/>
    </w:rPr>
  </w:style>
  <w:style w:type="paragraph" w:styleId="2">
    <w:name w:val="heading 2"/>
    <w:basedOn w:val="a"/>
    <w:next w:val="a"/>
    <w:link w:val="20"/>
    <w:semiHidden/>
    <w:unhideWhenUsed/>
    <w:qFormat/>
    <w:rsid w:val="0041714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417145"/>
    <w:rPr>
      <w:rFonts w:asciiTheme="majorHAnsi" w:eastAsiaTheme="majorEastAsia" w:hAnsiTheme="majorHAnsi" w:cstheme="majorBidi"/>
      <w:b/>
      <w:bCs/>
      <w:color w:val="4F81BD" w:themeColor="accent1"/>
      <w:sz w:val="26"/>
      <w:szCs w:val="26"/>
      <w:lang w:eastAsia="ru-RU"/>
    </w:rPr>
  </w:style>
  <w:style w:type="character" w:customStyle="1" w:styleId="c3">
    <w:name w:val="c3"/>
    <w:basedOn w:val="a0"/>
    <w:rsid w:val="00417145"/>
    <w:rPr>
      <w:rFonts w:cs="Times New Roman"/>
    </w:rPr>
  </w:style>
  <w:style w:type="table" w:customStyle="1" w:styleId="1">
    <w:name w:val="Сетка таблицы1"/>
    <w:basedOn w:val="a1"/>
    <w:next w:val="a3"/>
    <w:uiPriority w:val="59"/>
    <w:rsid w:val="00417145"/>
    <w:pPr>
      <w:spacing w:beforeAutospacing="1" w:after="0" w:afterAutospacing="1" w:line="240" w:lineRule="auto"/>
      <w:ind w:firstLine="709"/>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1"/>
    <w:next w:val="a3"/>
    <w:uiPriority w:val="59"/>
    <w:rsid w:val="00417145"/>
    <w:pPr>
      <w:spacing w:beforeAutospacing="1" w:after="0" w:afterAutospacing="1" w:line="240" w:lineRule="auto"/>
      <w:ind w:firstLine="709"/>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3"/>
    <w:uiPriority w:val="59"/>
    <w:rsid w:val="00417145"/>
    <w:pPr>
      <w:spacing w:beforeAutospacing="1" w:after="0" w:afterAutospacing="1" w:line="240" w:lineRule="auto"/>
      <w:ind w:firstLine="709"/>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3"/>
    <w:uiPriority w:val="59"/>
    <w:rsid w:val="00417145"/>
    <w:pPr>
      <w:spacing w:beforeAutospacing="1" w:after="0" w:afterAutospacing="1" w:line="240" w:lineRule="auto"/>
      <w:ind w:firstLine="709"/>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aliases w:val="Перечисления текст"/>
    <w:basedOn w:val="a"/>
    <w:link w:val="a5"/>
    <w:uiPriority w:val="34"/>
    <w:qFormat/>
    <w:rsid w:val="00417145"/>
    <w:pPr>
      <w:spacing w:before="100" w:beforeAutospacing="1" w:after="100" w:afterAutospacing="1" w:line="360" w:lineRule="auto"/>
      <w:ind w:left="720" w:firstLine="709"/>
      <w:contextualSpacing/>
    </w:pPr>
    <w:rPr>
      <w:rFonts w:asciiTheme="minorHAnsi" w:eastAsiaTheme="minorHAnsi" w:hAnsiTheme="minorHAnsi" w:cstheme="minorBidi"/>
      <w:color w:val="auto"/>
      <w:lang w:eastAsia="en-US"/>
    </w:rPr>
  </w:style>
  <w:style w:type="table" w:customStyle="1" w:styleId="5">
    <w:name w:val="Сетка таблицы5"/>
    <w:basedOn w:val="a1"/>
    <w:next w:val="a3"/>
    <w:uiPriority w:val="59"/>
    <w:rsid w:val="00417145"/>
    <w:pPr>
      <w:spacing w:beforeAutospacing="1" w:after="0" w:afterAutospacing="1" w:line="240" w:lineRule="auto"/>
      <w:ind w:firstLine="709"/>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5">
    <w:name w:val="c5"/>
    <w:basedOn w:val="a"/>
    <w:rsid w:val="00417145"/>
    <w:pPr>
      <w:spacing w:before="100" w:beforeAutospacing="1" w:after="100" w:afterAutospacing="1" w:line="240" w:lineRule="auto"/>
    </w:pPr>
    <w:rPr>
      <w:rFonts w:ascii="Times New Roman" w:hAnsi="Times New Roman" w:cs="Times New Roman"/>
      <w:color w:val="auto"/>
      <w:sz w:val="24"/>
      <w:szCs w:val="24"/>
    </w:rPr>
  </w:style>
  <w:style w:type="character" w:customStyle="1" w:styleId="c4">
    <w:name w:val="c4"/>
    <w:basedOn w:val="a0"/>
    <w:rsid w:val="00417145"/>
  </w:style>
  <w:style w:type="table" w:customStyle="1" w:styleId="6">
    <w:name w:val="Сетка таблицы6"/>
    <w:basedOn w:val="a1"/>
    <w:next w:val="a3"/>
    <w:uiPriority w:val="59"/>
    <w:rsid w:val="00417145"/>
    <w:pPr>
      <w:spacing w:beforeAutospacing="1" w:after="0" w:afterAutospacing="1" w:line="240" w:lineRule="auto"/>
      <w:ind w:firstLine="709"/>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41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uiPriority w:val="99"/>
    <w:semiHidden/>
    <w:unhideWhenUsed/>
    <w:rsid w:val="00E42115"/>
    <w:pPr>
      <w:shd w:val="clear" w:color="auto" w:fill="FFFFFF"/>
      <w:spacing w:before="660" w:after="120" w:line="240" w:lineRule="atLeast"/>
      <w:ind w:hanging="1880"/>
    </w:pPr>
    <w:rPr>
      <w:rFonts w:ascii="Times New Roman" w:hAnsi="Times New Roman" w:cs="Times New Roman"/>
      <w:color w:val="auto"/>
      <w:sz w:val="25"/>
      <w:szCs w:val="25"/>
    </w:rPr>
  </w:style>
  <w:style w:type="character" w:customStyle="1" w:styleId="a7">
    <w:name w:val="Основной текст Знак"/>
    <w:basedOn w:val="a0"/>
    <w:link w:val="a6"/>
    <w:uiPriority w:val="99"/>
    <w:semiHidden/>
    <w:rsid w:val="00E42115"/>
    <w:rPr>
      <w:rFonts w:ascii="Times New Roman" w:eastAsia="Times New Roman" w:hAnsi="Times New Roman" w:cs="Times New Roman"/>
      <w:sz w:val="25"/>
      <w:szCs w:val="25"/>
      <w:shd w:val="clear" w:color="auto" w:fill="FFFFFF"/>
      <w:lang w:eastAsia="ru-RU"/>
    </w:rPr>
  </w:style>
  <w:style w:type="character" w:customStyle="1" w:styleId="a5">
    <w:name w:val="Абзац списка Знак"/>
    <w:aliases w:val="Перечисления текст Знак"/>
    <w:link w:val="a4"/>
    <w:uiPriority w:val="34"/>
    <w:locked/>
    <w:rsid w:val="00E42115"/>
  </w:style>
  <w:style w:type="paragraph" w:customStyle="1" w:styleId="Default">
    <w:name w:val="Default"/>
    <w:rsid w:val="00F4566C"/>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uiPriority w:val="1"/>
    <w:qFormat/>
    <w:rsid w:val="006E01F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024016">
      <w:bodyDiv w:val="1"/>
      <w:marLeft w:val="0"/>
      <w:marRight w:val="0"/>
      <w:marTop w:val="0"/>
      <w:marBottom w:val="0"/>
      <w:divBdr>
        <w:top w:val="none" w:sz="0" w:space="0" w:color="auto"/>
        <w:left w:val="none" w:sz="0" w:space="0" w:color="auto"/>
        <w:bottom w:val="none" w:sz="0" w:space="0" w:color="auto"/>
        <w:right w:val="none" w:sz="0" w:space="0" w:color="auto"/>
      </w:divBdr>
    </w:div>
    <w:div w:id="619991187">
      <w:bodyDiv w:val="1"/>
      <w:marLeft w:val="0"/>
      <w:marRight w:val="0"/>
      <w:marTop w:val="0"/>
      <w:marBottom w:val="0"/>
      <w:divBdr>
        <w:top w:val="none" w:sz="0" w:space="0" w:color="auto"/>
        <w:left w:val="none" w:sz="0" w:space="0" w:color="auto"/>
        <w:bottom w:val="none" w:sz="0" w:space="0" w:color="auto"/>
        <w:right w:val="none" w:sz="0" w:space="0" w:color="auto"/>
      </w:divBdr>
    </w:div>
    <w:div w:id="854029874">
      <w:bodyDiv w:val="1"/>
      <w:marLeft w:val="0"/>
      <w:marRight w:val="0"/>
      <w:marTop w:val="0"/>
      <w:marBottom w:val="0"/>
      <w:divBdr>
        <w:top w:val="none" w:sz="0" w:space="0" w:color="auto"/>
        <w:left w:val="none" w:sz="0" w:space="0" w:color="auto"/>
        <w:bottom w:val="none" w:sz="0" w:space="0" w:color="auto"/>
        <w:right w:val="none" w:sz="0" w:space="0" w:color="auto"/>
      </w:divBdr>
    </w:div>
    <w:div w:id="858544653">
      <w:bodyDiv w:val="1"/>
      <w:marLeft w:val="0"/>
      <w:marRight w:val="0"/>
      <w:marTop w:val="0"/>
      <w:marBottom w:val="0"/>
      <w:divBdr>
        <w:top w:val="none" w:sz="0" w:space="0" w:color="auto"/>
        <w:left w:val="none" w:sz="0" w:space="0" w:color="auto"/>
        <w:bottom w:val="none" w:sz="0" w:space="0" w:color="auto"/>
        <w:right w:val="none" w:sz="0" w:space="0" w:color="auto"/>
      </w:divBdr>
    </w:div>
    <w:div w:id="1171526475">
      <w:bodyDiv w:val="1"/>
      <w:marLeft w:val="0"/>
      <w:marRight w:val="0"/>
      <w:marTop w:val="0"/>
      <w:marBottom w:val="0"/>
      <w:divBdr>
        <w:top w:val="none" w:sz="0" w:space="0" w:color="auto"/>
        <w:left w:val="none" w:sz="0" w:space="0" w:color="auto"/>
        <w:bottom w:val="none" w:sz="0" w:space="0" w:color="auto"/>
        <w:right w:val="none" w:sz="0" w:space="0" w:color="auto"/>
      </w:divBdr>
    </w:div>
    <w:div w:id="1310791280">
      <w:bodyDiv w:val="1"/>
      <w:marLeft w:val="0"/>
      <w:marRight w:val="0"/>
      <w:marTop w:val="0"/>
      <w:marBottom w:val="0"/>
      <w:divBdr>
        <w:top w:val="none" w:sz="0" w:space="0" w:color="auto"/>
        <w:left w:val="none" w:sz="0" w:space="0" w:color="auto"/>
        <w:bottom w:val="none" w:sz="0" w:space="0" w:color="auto"/>
        <w:right w:val="none" w:sz="0" w:space="0" w:color="auto"/>
      </w:divBdr>
    </w:div>
    <w:div w:id="1423600989">
      <w:bodyDiv w:val="1"/>
      <w:marLeft w:val="0"/>
      <w:marRight w:val="0"/>
      <w:marTop w:val="0"/>
      <w:marBottom w:val="0"/>
      <w:divBdr>
        <w:top w:val="none" w:sz="0" w:space="0" w:color="auto"/>
        <w:left w:val="none" w:sz="0" w:space="0" w:color="auto"/>
        <w:bottom w:val="none" w:sz="0" w:space="0" w:color="auto"/>
        <w:right w:val="none" w:sz="0" w:space="0" w:color="auto"/>
      </w:divBdr>
    </w:div>
    <w:div w:id="151356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5125</Words>
  <Characters>29216</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Olesya</dc:creator>
  <cp:lastModifiedBy>Оксана Пинчук</cp:lastModifiedBy>
  <cp:revision>7</cp:revision>
  <dcterms:created xsi:type="dcterms:W3CDTF">2024-03-19T21:00:00Z</dcterms:created>
  <dcterms:modified xsi:type="dcterms:W3CDTF">2025-08-26T23:28:00Z</dcterms:modified>
</cp:coreProperties>
</file>