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Назначение права в жизни общества</w:t>
      </w:r>
    </w:p>
    <w:p>
      <w:pPr>
        <w:pStyle w:val="Normal"/>
        <w:bidi w:val="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Статья посвящена вопросам идеологического воздействия права на общественную жизнь </w:t>
      </w:r>
    </w:p>
    <w:p>
      <w:pPr>
        <w:pStyle w:val="Normal"/>
        <w:bidi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повседневной жизни мы постоянно, часто неосознанно, действуем в рамках права. Покупая кофе, мы заключаем договор купли-продажи. Право — это не абстрактный набор древних норм, а живая и динамичная система, которая формирует среду для безопасной, предсказуемой и справедливой жизни. Его назначение многогранно: от предотвращения хаоса до защиты самых сокровенных свобод человека. 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раво структурирует общество, защищает ценности и способствует прогрессу, подкрепляя каждый тезис конкретными примерами. Право представляет собой один из фундаментальных столпов, на котор</w:t>
      </w:r>
      <w:r>
        <w:rPr>
          <w:rFonts w:ascii="Times New Roman" w:hAnsi="Times New Roman"/>
          <w:sz w:val="28"/>
          <w:szCs w:val="28"/>
        </w:rPr>
        <w:t>ой строится</w:t>
      </w:r>
      <w:r>
        <w:rPr>
          <w:rFonts w:ascii="Times New Roman" w:hAnsi="Times New Roman"/>
          <w:sz w:val="28"/>
          <w:szCs w:val="28"/>
        </w:rPr>
        <w:t xml:space="preserve"> современная цивилизация. 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1. Создание стабильности и предсказуемости (Регулятивная функция)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Главная задача права — упорядочить общественные отношения, установив ясные и понятные «правила игры». Это создает основу для доверия и планирования, без которых невозможно нормальное функционирование общества.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Пример: Гражданский кодекс РФ детально регулирует, как заключается договор. Благодаря этому предприниматель может дистанционно подписать контракт с поставщиком из другого города, будучи уверенным, что его условия будут исполнены, а в случае нарушения он сможет взыскать убытки через суд. Право превращает устное обещание в юридически обязательное соглашение.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2. Защита ценностей и восстановление справедливости (Охранительная функция)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 служит основным инструментом защиты личности, общества и государства от произвола и нарушений. Оно определяет границы допустимого поведения и устанавливает последствия их пересечения.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Пример: Уголовный кодекс, квалифицируя умышленное причинение вреда здоровью как преступление, не только карает преступника, но и защищает каждого гражданина, отправляя четкий сигнал: право на личную неприкосновенность нерушимо. А нормы гражданского права позволяют через суд вернуть незаконно удержанное имущество, восстанавливая статус-кво.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3. Легитимация власти и обеспечение правопорядка (Стабилизирующая функция)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Любая власть нуждается в признании со стороны общества. Право легитимизирует власть, устанавливая transparent и обязательные для всех правила ее получения и осуществления.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Пример: Конституция РФ и федеральные законы четко определяют порядок проведения выборов, полномочия президента, правительства и парламента. Это предотвращает узурпацию власти и политический хаос, так как все действия власти должны соответствовать прописанным нормам. Смена власти происходит не путем силы, а в соответствии с правовой процедурой.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4. Формирование правовой культуры и воспитание (Воспитательная функция)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 — не только карающий меч, но и великий учитель. Через свои нормы оно формирует в массовом сознании модель правомерного поведения, воспитывает уважение к закону и чувство ответственности.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Пример: Обязательность получения образования, закрепленная в Семейном кодексе, или обязанность платить налоги, прописанная в Налоговом кодексе, — это не просто предписания. Со временем они формируют общественную норму, внутреннее убеждение в том, что так поступать правильно и необходимо для общего блага.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5. Разрешение конфликтов цивилизованным путем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любом обществе неизбежны споры и конфликты интересов. Право предоставляет институализированные, мирные механизмы для их разрешения, заменяя древний принцип «око за око» на правосудие.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Пример: Два соседа спорят о границе земельных участков. Вместо ссоры или самосуда они обращаются в суд, который на основе Земельного кодекса и представленных доказательств выносит обязательное для исполнения решение. Это предотвращает эскалацию конфликта и поддерживает социальный мир.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6. Создание условий для прогресса и развития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Современная экономика, основанная на инновациях и сложных финансовых инструментах, невозможна без развитого права. Оно обеспечивает защиту интеллектуальной собственности, гарантии для инвесторов и стабильность экономического оборота.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Пример: Патентное право позволяет изобретателю зарегистрировать свою разработку и получить исключительные права на ее использование на долгие годы. Это стимулирует инновации, так как создатель знает, что сможет получить прибыль от своего изобретения. Без такой правовой защиты вкладывать огромные средства в исследования было бы крайне рискованно.Таким образом, значение права для общества невозможно переоценить. Это не просто свод правил, а комплексный социальный институт, который выполняет роль несущего каркаса цивилизации. Оно создает стабильность, защищает слабого от произвола сильного, разрешает конфликты мирным путем и задает вектор для будущего развития. От эффективности и справедливости правовой системы напрямую зависит качество жизни людей, экономическое процветание и сама возможность свободного творчества и самореализации. Право — это язык, на котором общество договаривается о самом себе; тот фундамент, который позволяет нам строить общее будущее, основанное на принципах справедливости, а не произвола.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Источники: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Алексеев, С. С. Теория права. - М.: Норма, 2011.  (Классический труд, глубоко раскрывающий природу права).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Матузов, Н. И., Малько, А. В. Теория государства и права: Учебник. - М.: Юристъ, 2019.  (Современный учебник с акцентом на функции права).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>Марченко, М. Н. Проблемы теории государства и права: Учебник.  М.: Проспект, 2021. (Анализирует роль права в разрешении современных социальных противоречий).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>
        <w:rPr>
          <w:rFonts w:ascii="Times New Roman" w:hAnsi="Times New Roman"/>
          <w:sz w:val="28"/>
          <w:szCs w:val="28"/>
        </w:rPr>
        <w:t>Тихомиров, Ю. А. Публичное право: Учебник.  М.: Норма, 2018.  (Исследует роль права во взаимодействии между личностью, обществом и государством).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allowHyphenationAtTrackBottom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"/>
      <w:color w:val="auto"/>
      <w:kern w:val="2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LibreOffice/24.8.7.2$Windows_X86_64 LibreOffice_project/e07d0a63a46349d29051da79b1fde8160bab2a89</Application>
  <AppVersion>15.0000</AppVersion>
  <Pages>4</Pages>
  <Words>695</Words>
  <Characters>4817</Characters>
  <CharactersWithSpaces>5505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2025-09-01T02:10:34Z</dcterms:created>
  <dc:creator/>
  <dc:description/>
  <dc:language>ru-RU</dc:language>
  <cp:lastModifiedBy/>
  <dcterms:modified xsi:type="dcterms:W3CDTF">2025-09-01T02:38:42Z</dcterms:modified>
  <cp:revision>1</cp:revision>
  <dc:subject/>
  <dc:title/>
</cp:coreProperties>
</file>