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C1B" w:rsidRPr="00117C1B" w:rsidRDefault="00117C1B" w:rsidP="005823CE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117C1B">
        <w:rPr>
          <w:rFonts w:ascii="Times New Roman" w:hAnsi="Times New Roman"/>
          <w:b/>
          <w:sz w:val="32"/>
          <w:szCs w:val="32"/>
          <w:u w:val="single"/>
        </w:rPr>
        <w:t>Тема: «Площадь прямоугольника. Единицы площади»</w:t>
      </w:r>
    </w:p>
    <w:p w:rsidR="00117C1B" w:rsidRPr="00117C1B" w:rsidRDefault="00117C1B" w:rsidP="005823C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17C1B">
        <w:rPr>
          <w:rFonts w:ascii="Times New Roman" w:hAnsi="Times New Roman"/>
          <w:b/>
          <w:sz w:val="28"/>
          <w:szCs w:val="28"/>
        </w:rPr>
        <w:t xml:space="preserve">Цели урока: </w:t>
      </w:r>
    </w:p>
    <w:p w:rsidR="00117C1B" w:rsidRPr="00117C1B" w:rsidRDefault="00117C1B" w:rsidP="005823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7C1B">
        <w:rPr>
          <w:rFonts w:ascii="Times New Roman" w:hAnsi="Times New Roman"/>
          <w:sz w:val="28"/>
          <w:szCs w:val="28"/>
        </w:rPr>
        <w:t>-обучающие: вывести правило вычисления площади прямоугольника,  знать термины «длина», «ширина», «основание», «высота», уметь вычислять площадь  прямоугольника; решать задачи разными способами; уметь работать с разными единицами измерения площади прямоугольника.</w:t>
      </w:r>
    </w:p>
    <w:p w:rsidR="00117C1B" w:rsidRPr="00117C1B" w:rsidRDefault="00117C1B" w:rsidP="005823CE">
      <w:pPr>
        <w:pStyle w:val="1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kern w:val="0"/>
        </w:rPr>
      </w:pPr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>- развивающие: развивать  умения анализировать, сравнивать, обобщать, делать выводы, развивать внимание;</w:t>
      </w:r>
    </w:p>
    <w:p w:rsidR="00117C1B" w:rsidRPr="00117C1B" w:rsidRDefault="00117C1B" w:rsidP="005823CE">
      <w:pPr>
        <w:pStyle w:val="1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kern w:val="0"/>
        </w:rPr>
      </w:pPr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 xml:space="preserve">  - воспитательные: развивать познавательный интерес через игровые моменты  взаимоконтроля, взаимопроверки, способствовать пониманию необходимости  интеллектуальных усилий для успешного обучения, положительного эффекта  настойчивости для достижения цели.</w:t>
      </w:r>
    </w:p>
    <w:p w:rsidR="00117C1B" w:rsidRPr="00117C1B" w:rsidRDefault="00117C1B" w:rsidP="005823CE">
      <w:pPr>
        <w:pStyle w:val="1"/>
        <w:spacing w:before="0" w:beforeAutospacing="0" w:after="0" w:line="360" w:lineRule="auto"/>
        <w:ind w:left="180"/>
        <w:jc w:val="both"/>
        <w:rPr>
          <w:rFonts w:ascii="Times New Roman" w:hAnsi="Times New Roman" w:cs="Times New Roman"/>
          <w:b w:val="0"/>
          <w:bCs w:val="0"/>
          <w:color w:val="auto"/>
          <w:kern w:val="0"/>
        </w:rPr>
      </w:pPr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>Тип урока: изучение нового материала.</w:t>
      </w:r>
    </w:p>
    <w:p w:rsidR="00117C1B" w:rsidRPr="00117C1B" w:rsidRDefault="00117C1B" w:rsidP="005823CE">
      <w:pPr>
        <w:pStyle w:val="1"/>
        <w:spacing w:before="0" w:beforeAutospacing="0" w:after="0" w:line="360" w:lineRule="auto"/>
        <w:ind w:left="180"/>
        <w:jc w:val="both"/>
        <w:rPr>
          <w:rFonts w:ascii="Times New Roman" w:hAnsi="Times New Roman" w:cs="Times New Roman"/>
          <w:b w:val="0"/>
          <w:bCs w:val="0"/>
          <w:color w:val="auto"/>
          <w:kern w:val="0"/>
        </w:rPr>
      </w:pPr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 xml:space="preserve">Методы: </w:t>
      </w:r>
    </w:p>
    <w:p w:rsidR="00117C1B" w:rsidRPr="00117C1B" w:rsidRDefault="00117C1B" w:rsidP="005823CE">
      <w:pPr>
        <w:pStyle w:val="1"/>
        <w:spacing w:before="0" w:beforeAutospacing="0" w:after="0" w:line="360" w:lineRule="auto"/>
        <w:ind w:left="180"/>
        <w:jc w:val="both"/>
        <w:rPr>
          <w:rFonts w:ascii="Times New Roman" w:hAnsi="Times New Roman" w:cs="Times New Roman"/>
          <w:b w:val="0"/>
          <w:bCs w:val="0"/>
          <w:color w:val="auto"/>
          <w:kern w:val="0"/>
        </w:rPr>
      </w:pPr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 xml:space="preserve">По источникам знаний: </w:t>
      </w:r>
      <w:proofErr w:type="gramStart"/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>словесные</w:t>
      </w:r>
      <w:proofErr w:type="gramEnd"/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>, наглядные;</w:t>
      </w:r>
    </w:p>
    <w:p w:rsidR="00117C1B" w:rsidRPr="00117C1B" w:rsidRDefault="00117C1B" w:rsidP="005823CE">
      <w:pPr>
        <w:pStyle w:val="1"/>
        <w:spacing w:before="0" w:beforeAutospacing="0" w:after="0" w:line="360" w:lineRule="auto"/>
        <w:ind w:left="180"/>
        <w:jc w:val="both"/>
        <w:rPr>
          <w:rFonts w:ascii="Times New Roman" w:hAnsi="Times New Roman" w:cs="Times New Roman"/>
          <w:b w:val="0"/>
          <w:bCs w:val="0"/>
          <w:color w:val="auto"/>
          <w:kern w:val="0"/>
        </w:rPr>
      </w:pPr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>По степени взаимодействия учитель-ученик: эвристическая беседа;</w:t>
      </w:r>
    </w:p>
    <w:p w:rsidR="00117C1B" w:rsidRPr="00117C1B" w:rsidRDefault="00117C1B" w:rsidP="005823CE">
      <w:pPr>
        <w:pStyle w:val="1"/>
        <w:spacing w:before="0" w:beforeAutospacing="0" w:after="0" w:line="360" w:lineRule="auto"/>
        <w:ind w:left="180"/>
        <w:jc w:val="both"/>
        <w:rPr>
          <w:rFonts w:ascii="Times New Roman" w:hAnsi="Times New Roman" w:cs="Times New Roman"/>
          <w:b w:val="0"/>
          <w:bCs w:val="0"/>
          <w:color w:val="auto"/>
          <w:kern w:val="0"/>
        </w:rPr>
      </w:pPr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>Относительно дидактических задач: подготовка к восприятию;</w:t>
      </w:r>
    </w:p>
    <w:p w:rsidR="00117C1B" w:rsidRPr="00117C1B" w:rsidRDefault="00117C1B" w:rsidP="005823CE">
      <w:pPr>
        <w:pStyle w:val="1"/>
        <w:spacing w:before="0" w:beforeAutospacing="0" w:after="0" w:line="360" w:lineRule="auto"/>
        <w:ind w:left="180"/>
        <w:jc w:val="both"/>
        <w:rPr>
          <w:rFonts w:ascii="Times New Roman" w:hAnsi="Times New Roman" w:cs="Times New Roman"/>
          <w:b w:val="0"/>
          <w:bCs w:val="0"/>
          <w:color w:val="auto"/>
          <w:kern w:val="0"/>
        </w:rPr>
      </w:pPr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 xml:space="preserve">Относительно характера познавательной деятельности: </w:t>
      </w:r>
      <w:proofErr w:type="gramStart"/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>репродуктивный</w:t>
      </w:r>
      <w:proofErr w:type="gramEnd"/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>, частично-поисковый.</w:t>
      </w:r>
    </w:p>
    <w:p w:rsidR="00117C1B" w:rsidRPr="00117C1B" w:rsidRDefault="00117C1B" w:rsidP="005823CE">
      <w:pPr>
        <w:pStyle w:val="1"/>
        <w:spacing w:before="0" w:beforeAutospacing="0" w:after="0" w:line="360" w:lineRule="auto"/>
        <w:ind w:left="180"/>
        <w:jc w:val="both"/>
        <w:rPr>
          <w:rFonts w:ascii="Times New Roman" w:hAnsi="Times New Roman" w:cs="Times New Roman"/>
          <w:b w:val="0"/>
          <w:bCs w:val="0"/>
          <w:color w:val="auto"/>
          <w:kern w:val="0"/>
        </w:rPr>
      </w:pPr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 xml:space="preserve">Оборудование: Учебник: Математика. 5 класс: учеб. для общеобразовательных учреждений / </w:t>
      </w:r>
      <w:r>
        <w:rPr>
          <w:rFonts w:ascii="Times New Roman" w:hAnsi="Times New Roman" w:cs="Times New Roman"/>
          <w:b w:val="0"/>
          <w:bCs w:val="0"/>
          <w:color w:val="auto"/>
          <w:kern w:val="0"/>
        </w:rPr>
        <w:t xml:space="preserve">Н.Я. </w:t>
      </w:r>
      <w:proofErr w:type="spellStart"/>
      <w:r>
        <w:rPr>
          <w:rFonts w:ascii="Times New Roman" w:hAnsi="Times New Roman" w:cs="Times New Roman"/>
          <w:b w:val="0"/>
          <w:bCs w:val="0"/>
          <w:color w:val="auto"/>
          <w:kern w:val="0"/>
        </w:rPr>
        <w:t>Виленкин</w:t>
      </w:r>
      <w:proofErr w:type="spellEnd"/>
      <w:proofErr w:type="gramStart"/>
      <w:r>
        <w:rPr>
          <w:rFonts w:ascii="Times New Roman" w:hAnsi="Times New Roman" w:cs="Times New Roman"/>
          <w:b w:val="0"/>
          <w:bCs w:val="0"/>
          <w:color w:val="auto"/>
          <w:kern w:val="0"/>
        </w:rPr>
        <w:t xml:space="preserve"> </w:t>
      </w:r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>,</w:t>
      </w:r>
      <w:proofErr w:type="gramEnd"/>
      <w:r w:rsidRPr="00117C1B">
        <w:rPr>
          <w:rFonts w:ascii="Times New Roman" w:hAnsi="Times New Roman" w:cs="Times New Roman"/>
          <w:b w:val="0"/>
          <w:bCs w:val="0"/>
          <w:color w:val="auto"/>
          <w:kern w:val="0"/>
        </w:rPr>
        <w:t xml:space="preserve"> мультимедиа проектор, компьютер, рабочие листы, липкие листы. </w:t>
      </w:r>
    </w:p>
    <w:p w:rsidR="00117C1B" w:rsidRPr="00117C1B" w:rsidRDefault="00117C1B" w:rsidP="005823CE">
      <w:pPr>
        <w:spacing w:after="0"/>
        <w:jc w:val="both"/>
        <w:rPr>
          <w:rFonts w:ascii="Verdana" w:hAnsi="Verdana"/>
          <w:u w:val="single"/>
        </w:rPr>
      </w:pPr>
      <w:r w:rsidRPr="00117C1B">
        <w:rPr>
          <w:rFonts w:ascii="Times New Roman" w:hAnsi="Times New Roman"/>
          <w:b/>
          <w:bCs/>
          <w:sz w:val="28"/>
          <w:szCs w:val="28"/>
          <w:u w:val="single"/>
        </w:rPr>
        <w:t>Ход урока</w:t>
      </w:r>
    </w:p>
    <w:p w:rsidR="00117C1B" w:rsidRPr="00AA0C5F" w:rsidRDefault="00117C1B" w:rsidP="005823CE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 w:rsidRPr="00AA0C5F">
        <w:rPr>
          <w:rFonts w:ascii="Times New Roman" w:hAnsi="Times New Roman"/>
          <w:b/>
          <w:sz w:val="28"/>
          <w:szCs w:val="28"/>
        </w:rPr>
        <w:t xml:space="preserve">Организационный момент </w:t>
      </w:r>
    </w:p>
    <w:p w:rsidR="00117C1B" w:rsidRDefault="00117C1B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Приветствие, проверка подготовленности к учебному занятию, организация внимания детей.</w:t>
      </w:r>
    </w:p>
    <w:p w:rsidR="00117C1B" w:rsidRDefault="00117C1B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A0C5F">
        <w:rPr>
          <w:rFonts w:ascii="Times New Roman" w:hAnsi="Times New Roman"/>
          <w:sz w:val="28"/>
          <w:szCs w:val="28"/>
          <w:u w:val="single"/>
        </w:rPr>
        <w:t>Учитель</w:t>
      </w:r>
      <w:r>
        <w:rPr>
          <w:rFonts w:ascii="Times New Roman" w:hAnsi="Times New Roman"/>
          <w:sz w:val="28"/>
          <w:szCs w:val="28"/>
        </w:rPr>
        <w:t>: Чем мы занимались на прошлом уроке?</w:t>
      </w:r>
    </w:p>
    <w:p w:rsidR="00117C1B" w:rsidRDefault="00117C1B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A0C5F">
        <w:rPr>
          <w:rFonts w:ascii="Times New Roman" w:hAnsi="Times New Roman"/>
          <w:sz w:val="28"/>
          <w:szCs w:val="28"/>
          <w:u w:val="single"/>
        </w:rPr>
        <w:t>Ученики</w:t>
      </w:r>
      <w:r>
        <w:rPr>
          <w:rFonts w:ascii="Times New Roman" w:hAnsi="Times New Roman"/>
          <w:sz w:val="28"/>
          <w:szCs w:val="28"/>
        </w:rPr>
        <w:t>: рассматривали фигуры четырехугольники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находили периметр прямоугольника, квадрата.</w:t>
      </w:r>
    </w:p>
    <w:p w:rsidR="00117C1B" w:rsidRDefault="00117C1B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A0C5F">
        <w:rPr>
          <w:rFonts w:ascii="Times New Roman" w:hAnsi="Times New Roman"/>
          <w:sz w:val="28"/>
          <w:szCs w:val="28"/>
          <w:u w:val="single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: Зачем нам надо уметь находить периметр? </w:t>
      </w:r>
    </w:p>
    <w:p w:rsidR="00117C1B" w:rsidRDefault="00117C1B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A0C5F">
        <w:rPr>
          <w:rFonts w:ascii="Times New Roman" w:hAnsi="Times New Roman"/>
          <w:sz w:val="28"/>
          <w:szCs w:val="28"/>
          <w:u w:val="single"/>
        </w:rPr>
        <w:t>Ученики</w:t>
      </w:r>
      <w:r>
        <w:rPr>
          <w:rFonts w:ascii="Times New Roman" w:hAnsi="Times New Roman"/>
          <w:sz w:val="28"/>
          <w:szCs w:val="28"/>
        </w:rPr>
        <w:t xml:space="preserve">: </w:t>
      </w:r>
      <w:r w:rsidR="00AA0C5F">
        <w:rPr>
          <w:rFonts w:ascii="Times New Roman" w:hAnsi="Times New Roman"/>
          <w:sz w:val="28"/>
          <w:szCs w:val="28"/>
        </w:rPr>
        <w:t>В строительстве, огороде и т.д.</w:t>
      </w:r>
    </w:p>
    <w:p w:rsidR="00AA0C5F" w:rsidRDefault="00AA0C5F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A0C5F">
        <w:rPr>
          <w:rFonts w:ascii="Times New Roman" w:hAnsi="Times New Roman"/>
          <w:sz w:val="28"/>
          <w:szCs w:val="28"/>
          <w:u w:val="single"/>
        </w:rPr>
        <w:t>Учитель</w:t>
      </w:r>
      <w:r>
        <w:rPr>
          <w:rFonts w:ascii="Times New Roman" w:hAnsi="Times New Roman"/>
          <w:sz w:val="28"/>
          <w:szCs w:val="28"/>
        </w:rPr>
        <w:t>: Сегодня мы продолжим работу с прямоугольниками.</w:t>
      </w:r>
    </w:p>
    <w:p w:rsidR="00AA0C5F" w:rsidRPr="00AA0C5F" w:rsidRDefault="00AA0C5F" w:rsidP="005823CE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Актуализация и фиксирование индивидуального затруднения в пробном учебном действии.</w:t>
      </w:r>
    </w:p>
    <w:p w:rsidR="00AA0C5F" w:rsidRDefault="00AA0C5F" w:rsidP="005823CE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Актуализация опорных знаний и способов действий.</w:t>
      </w:r>
    </w:p>
    <w:p w:rsidR="00AA0C5F" w:rsidRDefault="00AA0C5F" w:rsidP="005823CE">
      <w:pPr>
        <w:pStyle w:val="a5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 Какие фигуры изображены на доске</w:t>
      </w:r>
      <w:proofErr w:type="gramStart"/>
      <w:r>
        <w:rPr>
          <w:rFonts w:ascii="Times New Roman" w:hAnsi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/>
          <w:sz w:val="28"/>
          <w:szCs w:val="28"/>
        </w:rPr>
        <w:t xml:space="preserve"> (слайд 1)</w:t>
      </w:r>
    </w:p>
    <w:p w:rsidR="00AA0C5F" w:rsidRDefault="00AA0C5F" w:rsidP="005823CE">
      <w:pPr>
        <w:pStyle w:val="a5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Ученики: Четырехугольники.</w:t>
      </w:r>
    </w:p>
    <w:p w:rsidR="00AA0C5F" w:rsidRDefault="00AA0C5F" w:rsidP="005823CE">
      <w:pPr>
        <w:pStyle w:val="a5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 Среди данных фигур найдите прямоугольники. Докажите свой выбор.</w:t>
      </w:r>
    </w:p>
    <w:p w:rsidR="00AA0C5F" w:rsidRDefault="00AA0C5F" w:rsidP="005823CE">
      <w:pPr>
        <w:pStyle w:val="a5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Ученики: Называют номер фигуры и доказывают свой выбор:</w:t>
      </w:r>
    </w:p>
    <w:p w:rsidR="00AA0C5F" w:rsidRDefault="00AA0C5F" w:rsidP="005823CE">
      <w:pPr>
        <w:pStyle w:val="a5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прямые углы;</w:t>
      </w:r>
    </w:p>
    <w:p w:rsidR="00AA0C5F" w:rsidRDefault="00AA0C5F" w:rsidP="005823CE">
      <w:pPr>
        <w:pStyle w:val="a5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-противоположные стороны равны </w:t>
      </w:r>
    </w:p>
    <w:p w:rsidR="00AA0C5F" w:rsidRDefault="00AA0C5F" w:rsidP="005823CE">
      <w:pPr>
        <w:pStyle w:val="a5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(один ученик на доске передвигает фигуры в 2 группы)</w:t>
      </w:r>
    </w:p>
    <w:p w:rsidR="00AA0C5F" w:rsidRDefault="00AA0C5F" w:rsidP="005823CE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на нахождение периметра прямоугольника (слайд 2,3)</w:t>
      </w:r>
    </w:p>
    <w:p w:rsidR="00CE723E" w:rsidRDefault="00CE723E" w:rsidP="005823CE">
      <w:pPr>
        <w:pStyle w:val="a5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решают задачи на нахождение периметра.</w:t>
      </w:r>
    </w:p>
    <w:p w:rsidR="00CE723E" w:rsidRDefault="00CE723E" w:rsidP="005823CE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выражения при нахождении периметра:</w:t>
      </w:r>
    </w:p>
    <w:p w:rsidR="00CE723E" w:rsidRDefault="00CE723E" w:rsidP="005823CE">
      <w:pPr>
        <w:pStyle w:val="a5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(6+4)*2=20(см) – запись на доске</w:t>
      </w:r>
    </w:p>
    <w:p w:rsidR="00CE723E" w:rsidRPr="00A0265D" w:rsidRDefault="00CE723E" w:rsidP="005823CE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0265D">
        <w:rPr>
          <w:rFonts w:ascii="Times New Roman" w:hAnsi="Times New Roman"/>
          <w:b/>
          <w:sz w:val="28"/>
          <w:szCs w:val="28"/>
        </w:rPr>
        <w:t>Целеполагание</w:t>
      </w:r>
      <w:proofErr w:type="spellEnd"/>
      <w:r w:rsidRPr="00A0265D">
        <w:rPr>
          <w:rFonts w:ascii="Times New Roman" w:hAnsi="Times New Roman"/>
          <w:b/>
          <w:sz w:val="28"/>
          <w:szCs w:val="28"/>
        </w:rPr>
        <w:t xml:space="preserve"> и мотивация</w:t>
      </w:r>
    </w:p>
    <w:p w:rsidR="00CE723E" w:rsidRDefault="00CE723E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мотивации учения детьми, принятие ими целей урока.</w:t>
      </w:r>
    </w:p>
    <w:p w:rsidR="00CE723E" w:rsidRDefault="00CE723E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на нахождение площади прямоугольника (слайд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>) – фигура разбита на клетки 1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1 см.</w:t>
      </w:r>
    </w:p>
    <w:p w:rsidR="00CE723E" w:rsidRDefault="00CE723E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подчитывают квадратные сантиметры.</w:t>
      </w:r>
    </w:p>
    <w:p w:rsidR="00CE723E" w:rsidRDefault="00CE723E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CE723E">
        <w:rPr>
          <w:rFonts w:ascii="Times New Roman" w:hAnsi="Times New Roman"/>
          <w:b/>
          <w:sz w:val="28"/>
          <w:szCs w:val="28"/>
          <w:u w:val="single"/>
        </w:rPr>
        <w:t xml:space="preserve">Проблема: </w:t>
      </w:r>
      <w:r>
        <w:rPr>
          <w:rFonts w:ascii="Times New Roman" w:hAnsi="Times New Roman"/>
          <w:sz w:val="28"/>
          <w:szCs w:val="28"/>
        </w:rPr>
        <w:t xml:space="preserve">Учитель: как найти площадь не </w:t>
      </w:r>
      <w:r w:rsidR="008B081C">
        <w:rPr>
          <w:rFonts w:ascii="Times New Roman" w:hAnsi="Times New Roman"/>
          <w:sz w:val="28"/>
          <w:szCs w:val="28"/>
        </w:rPr>
        <w:t>расчерчивая каждый на квадратные сантиметры?</w:t>
      </w:r>
    </w:p>
    <w:p w:rsidR="008B081C" w:rsidRDefault="008B081C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Учащиеся делают вывод: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8B081C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8B081C">
        <w:rPr>
          <w:rFonts w:ascii="Times New Roman" w:hAnsi="Times New Roman"/>
          <w:sz w:val="28"/>
          <w:szCs w:val="28"/>
        </w:rPr>
        <w:t>*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b</w:t>
      </w:r>
      <w:r w:rsidRPr="008B08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gramEnd"/>
      <w:r>
        <w:rPr>
          <w:rFonts w:ascii="Times New Roman" w:hAnsi="Times New Roman"/>
          <w:sz w:val="28"/>
          <w:szCs w:val="28"/>
        </w:rPr>
        <w:t>находят площадь по формуле)</w:t>
      </w:r>
    </w:p>
    <w:p w:rsidR="008B081C" w:rsidRDefault="008B081C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0265D">
        <w:rPr>
          <w:rFonts w:ascii="Times New Roman" w:hAnsi="Times New Roman"/>
          <w:sz w:val="28"/>
          <w:szCs w:val="28"/>
          <w:u w:val="single"/>
        </w:rPr>
        <w:t>Учитель</w:t>
      </w:r>
      <w:r>
        <w:rPr>
          <w:rFonts w:ascii="Times New Roman" w:hAnsi="Times New Roman"/>
          <w:sz w:val="28"/>
          <w:szCs w:val="28"/>
        </w:rPr>
        <w:t>: как вы думаете, площадь можно находить только в квадратных сантиметрах?</w:t>
      </w:r>
    </w:p>
    <w:p w:rsidR="008B081C" w:rsidRDefault="008B081C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0265D">
        <w:rPr>
          <w:rFonts w:ascii="Times New Roman" w:hAnsi="Times New Roman"/>
          <w:sz w:val="28"/>
          <w:szCs w:val="28"/>
          <w:u w:val="single"/>
        </w:rPr>
        <w:t>Ученики</w:t>
      </w:r>
      <w:r>
        <w:rPr>
          <w:rFonts w:ascii="Times New Roman" w:hAnsi="Times New Roman"/>
          <w:sz w:val="28"/>
          <w:szCs w:val="28"/>
        </w:rPr>
        <w:t>: Можно использовать разные единицы.</w:t>
      </w:r>
    </w:p>
    <w:p w:rsidR="008B081C" w:rsidRDefault="008B081C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  <w:u w:val="single"/>
        </w:rPr>
      </w:pPr>
      <w:r w:rsidRPr="008B081C">
        <w:rPr>
          <w:rFonts w:ascii="Times New Roman" w:hAnsi="Times New Roman"/>
          <w:sz w:val="28"/>
          <w:szCs w:val="28"/>
          <w:u w:val="single"/>
        </w:rPr>
        <w:t>Цель урока</w:t>
      </w:r>
    </w:p>
    <w:p w:rsidR="008B081C" w:rsidRDefault="008B081C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Какая цель нашего урока? </w:t>
      </w:r>
    </w:p>
    <w:p w:rsidR="008B081C" w:rsidRDefault="008B081C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Ученики: Мы будем находить площадь </w:t>
      </w:r>
      <w:proofErr w:type="gramStart"/>
      <w:r>
        <w:rPr>
          <w:rFonts w:ascii="Times New Roman" w:hAnsi="Times New Roman"/>
          <w:sz w:val="28"/>
          <w:szCs w:val="28"/>
        </w:rPr>
        <w:t>прямоугольника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используя разные единицы измерения.</w:t>
      </w:r>
    </w:p>
    <w:p w:rsidR="008B081C" w:rsidRPr="00A0265D" w:rsidRDefault="008B081C" w:rsidP="005823CE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 w:rsidRPr="00A0265D">
        <w:rPr>
          <w:rFonts w:ascii="Times New Roman" w:hAnsi="Times New Roman"/>
          <w:b/>
          <w:sz w:val="28"/>
          <w:szCs w:val="28"/>
        </w:rPr>
        <w:t>Усвоение новых знаний и способов усвоения.</w:t>
      </w:r>
    </w:p>
    <w:p w:rsidR="008B081C" w:rsidRDefault="008B081C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восприятие, осмысление и первичного запоминания детьми изученной  темы «площадь прямоугольника»</w:t>
      </w:r>
    </w:p>
    <w:p w:rsidR="008B081C" w:rsidRDefault="008B081C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0265D">
        <w:rPr>
          <w:rFonts w:ascii="Times New Roman" w:hAnsi="Times New Roman"/>
          <w:sz w:val="28"/>
          <w:szCs w:val="28"/>
          <w:u w:val="single"/>
        </w:rPr>
        <w:t>Учитель</w:t>
      </w:r>
      <w:proofErr w:type="gramStart"/>
      <w:r w:rsidRPr="00A0265D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hAnsi="Times New Roman"/>
          <w:sz w:val="28"/>
          <w:szCs w:val="28"/>
        </w:rPr>
        <w:t xml:space="preserve"> Итак, тема нашего урока созвучна цели урока.</w:t>
      </w:r>
    </w:p>
    <w:p w:rsidR="008B081C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называется тема нашего урока?</w:t>
      </w:r>
    </w:p>
    <w:p w:rsidR="00CE1524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0265D">
        <w:rPr>
          <w:rFonts w:ascii="Times New Roman" w:hAnsi="Times New Roman"/>
          <w:sz w:val="28"/>
          <w:szCs w:val="28"/>
          <w:u w:val="single"/>
        </w:rPr>
        <w:t>Ученики</w:t>
      </w:r>
      <w:r>
        <w:rPr>
          <w:rFonts w:ascii="Times New Roman" w:hAnsi="Times New Roman"/>
          <w:sz w:val="28"/>
          <w:szCs w:val="28"/>
        </w:rPr>
        <w:t>: Тема урока: «Площадь прямоугольника. Единицы площади».</w:t>
      </w:r>
    </w:p>
    <w:p w:rsidR="00CE1524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0265D">
        <w:rPr>
          <w:rFonts w:ascii="Times New Roman" w:hAnsi="Times New Roman"/>
          <w:sz w:val="28"/>
          <w:szCs w:val="28"/>
          <w:u w:val="single"/>
        </w:rPr>
        <w:t>Учитель</w:t>
      </w:r>
      <w:r>
        <w:rPr>
          <w:rFonts w:ascii="Times New Roman" w:hAnsi="Times New Roman"/>
          <w:sz w:val="28"/>
          <w:szCs w:val="28"/>
        </w:rPr>
        <w:t>: Записываем в тетрадь тему урока</w:t>
      </w:r>
    </w:p>
    <w:p w:rsidR="00CE1524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Повторим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как найти  площадь прямоугольника, что нужно знать?</w:t>
      </w:r>
    </w:p>
    <w:p w:rsidR="00CE1524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0265D">
        <w:rPr>
          <w:rFonts w:ascii="Times New Roman" w:hAnsi="Times New Roman"/>
          <w:sz w:val="28"/>
          <w:szCs w:val="28"/>
          <w:u w:val="single"/>
        </w:rPr>
        <w:t>Ученики:</w:t>
      </w:r>
      <w:r>
        <w:rPr>
          <w:rFonts w:ascii="Times New Roman" w:hAnsi="Times New Roman"/>
          <w:sz w:val="28"/>
          <w:szCs w:val="28"/>
        </w:rPr>
        <w:t xml:space="preserve"> Чтобы узнать площадь, надо знать длину и ширину.</w:t>
      </w:r>
    </w:p>
    <w:p w:rsidR="00CE1524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Дальше учитель предлагает решить задачу (слайд 6,7)</w:t>
      </w:r>
    </w:p>
    <w:p w:rsidR="00CE1524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0265D">
        <w:rPr>
          <w:rFonts w:ascii="Times New Roman" w:hAnsi="Times New Roman"/>
          <w:sz w:val="28"/>
          <w:szCs w:val="28"/>
          <w:u w:val="single"/>
        </w:rPr>
        <w:lastRenderedPageBreak/>
        <w:t>Учитель</w:t>
      </w:r>
      <w:r>
        <w:rPr>
          <w:rFonts w:ascii="Times New Roman" w:hAnsi="Times New Roman"/>
          <w:sz w:val="28"/>
          <w:szCs w:val="28"/>
        </w:rPr>
        <w:t>: Все ли известно?</w:t>
      </w:r>
    </w:p>
    <w:p w:rsidR="00CE1524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0265D">
        <w:rPr>
          <w:rFonts w:ascii="Times New Roman" w:hAnsi="Times New Roman"/>
          <w:sz w:val="28"/>
          <w:szCs w:val="28"/>
          <w:u w:val="single"/>
        </w:rPr>
        <w:t>Ученики:</w:t>
      </w:r>
      <w:r>
        <w:rPr>
          <w:rFonts w:ascii="Times New Roman" w:hAnsi="Times New Roman"/>
          <w:sz w:val="28"/>
          <w:szCs w:val="28"/>
        </w:rPr>
        <w:t xml:space="preserve"> Не известна ширина.</w:t>
      </w:r>
    </w:p>
    <w:p w:rsidR="00CE1524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самостоятельно решают в тетрадях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затем один из учеников выходит к доске.</w:t>
      </w:r>
    </w:p>
    <w:p w:rsidR="00CE1524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0265D">
        <w:rPr>
          <w:rFonts w:ascii="Times New Roman" w:hAnsi="Times New Roman"/>
          <w:sz w:val="28"/>
          <w:szCs w:val="28"/>
          <w:u w:val="single"/>
        </w:rPr>
        <w:t>Проблема: Учитель</w:t>
      </w:r>
      <w:proofErr w:type="gramStart"/>
      <w:r w:rsidRPr="00A0265D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площадь в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см</m:t>
            </m:r>
            <w:proofErr w:type="gramEnd"/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/>
          <w:sz w:val="28"/>
          <w:szCs w:val="28"/>
        </w:rPr>
        <w:t xml:space="preserve">  как выразить её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/>
          <w:sz w:val="28"/>
          <w:szCs w:val="28"/>
        </w:rPr>
        <w:t>?</w:t>
      </w:r>
    </w:p>
    <w:p w:rsidR="00CE1524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0265D">
        <w:rPr>
          <w:rFonts w:ascii="Times New Roman" w:hAnsi="Times New Roman"/>
          <w:sz w:val="28"/>
          <w:szCs w:val="28"/>
          <w:u w:val="single"/>
        </w:rPr>
        <w:t>Ученики</w:t>
      </w:r>
      <w:r>
        <w:rPr>
          <w:rFonts w:ascii="Times New Roman" w:hAnsi="Times New Roman"/>
          <w:sz w:val="28"/>
          <w:szCs w:val="28"/>
        </w:rPr>
        <w:t xml:space="preserve">: В 1 см=10 мм, значит </w:t>
      </w:r>
    </w:p>
    <w:p w:rsidR="00CE1524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1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=1 0 мм*10 мм=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100мм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CE1524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вводит другие единицы измерения площади.</w:t>
      </w:r>
    </w:p>
    <w:p w:rsidR="00CE1524" w:rsidRDefault="00CE1524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1а=100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/>
          <w:sz w:val="28"/>
          <w:szCs w:val="28"/>
        </w:rPr>
        <w:t>(сотка)</w:t>
      </w:r>
    </w:p>
    <w:p w:rsidR="00CA490F" w:rsidRDefault="00CA490F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proofErr w:type="spellStart"/>
      <w:r>
        <w:rPr>
          <w:rFonts w:ascii="Times New Roman" w:hAnsi="Times New Roman"/>
          <w:sz w:val="28"/>
          <w:szCs w:val="28"/>
        </w:rPr>
        <w:t>га=</w:t>
      </w:r>
      <m:oMath>
        <w:proofErr w:type="spellEnd"/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10000м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CA490F" w:rsidRDefault="00CA490F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0265D">
        <w:rPr>
          <w:rFonts w:ascii="Times New Roman" w:hAnsi="Times New Roman"/>
          <w:sz w:val="28"/>
          <w:szCs w:val="28"/>
          <w:u w:val="single"/>
        </w:rPr>
        <w:t>Учитель</w:t>
      </w:r>
      <w:r>
        <w:rPr>
          <w:rFonts w:ascii="Times New Roman" w:hAnsi="Times New Roman"/>
          <w:sz w:val="28"/>
          <w:szCs w:val="28"/>
        </w:rPr>
        <w:t>: Выразите 1 га в арах.</w:t>
      </w:r>
    </w:p>
    <w:p w:rsidR="00CA490F" w:rsidRPr="00A0265D" w:rsidRDefault="00CA490F" w:rsidP="005823CE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 w:rsidRPr="00A0265D">
        <w:rPr>
          <w:rFonts w:ascii="Times New Roman" w:hAnsi="Times New Roman"/>
          <w:b/>
          <w:sz w:val="28"/>
          <w:szCs w:val="28"/>
        </w:rPr>
        <w:t xml:space="preserve">Первичное закрепление </w:t>
      </w:r>
    </w:p>
    <w:p w:rsidR="00CA490F" w:rsidRDefault="00CA490F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правильности и осознанности изучения темы.</w:t>
      </w:r>
    </w:p>
    <w:p w:rsidR="00CA490F" w:rsidRDefault="00CA490F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задач (по учебнику Н.Я. </w:t>
      </w:r>
      <w:proofErr w:type="spellStart"/>
      <w:r>
        <w:rPr>
          <w:rFonts w:ascii="Times New Roman" w:hAnsi="Times New Roman"/>
          <w:sz w:val="28"/>
          <w:szCs w:val="28"/>
        </w:rPr>
        <w:t>Виленкина</w:t>
      </w:r>
      <w:proofErr w:type="spellEnd"/>
      <w:r>
        <w:rPr>
          <w:rFonts w:ascii="Times New Roman" w:hAnsi="Times New Roman"/>
          <w:sz w:val="28"/>
          <w:szCs w:val="28"/>
        </w:rPr>
        <w:t>- 5 класс)</w:t>
      </w:r>
    </w:p>
    <w:p w:rsidR="00CA490F" w:rsidRDefault="00CA490F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№717, №737, №751, №756 (а), №753</w:t>
      </w:r>
    </w:p>
    <w:p w:rsidR="00CA490F" w:rsidRDefault="00CA490F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делают предложения и обосновывают свои ответы.</w:t>
      </w:r>
    </w:p>
    <w:p w:rsidR="00CA490F" w:rsidRPr="00A0265D" w:rsidRDefault="00CA490F" w:rsidP="005823CE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 w:rsidRPr="00A0265D">
        <w:rPr>
          <w:rFonts w:ascii="Times New Roman" w:hAnsi="Times New Roman"/>
          <w:b/>
          <w:sz w:val="28"/>
          <w:szCs w:val="28"/>
        </w:rPr>
        <w:t>Организация первичного контроля.</w:t>
      </w:r>
    </w:p>
    <w:p w:rsidR="00CA490F" w:rsidRDefault="00CA490F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качества и уровня усвоения знаний и способов действий, а также выявление недостатков в знаниях.</w:t>
      </w:r>
    </w:p>
    <w:p w:rsidR="00CA490F" w:rsidRDefault="00CA490F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решают самостоятельную работу по вариантам.</w:t>
      </w:r>
    </w:p>
    <w:p w:rsidR="00CA490F" w:rsidRDefault="00CA490F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1.</w:t>
      </w:r>
    </w:p>
    <w:p w:rsidR="00CA490F" w:rsidRDefault="00CA490F" w:rsidP="005823CE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Стороны прямоугольника равны 12 см и 15 см. Вычислите площадь.</w:t>
      </w:r>
    </w:p>
    <w:p w:rsidR="00CA490F" w:rsidRDefault="00CA490F" w:rsidP="005823CE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Выразите в более мелких единицах</w:t>
      </w:r>
    </w:p>
    <w:p w:rsidR="00CA490F" w:rsidRPr="00CA490F" w:rsidRDefault="00CA490F" w:rsidP="005823CE">
      <w:pPr>
        <w:pStyle w:val="a5"/>
        <w:ind w:left="1440"/>
        <w:jc w:val="both"/>
        <w:rPr>
          <w:rFonts w:ascii="Times New Roman" w:hAnsi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=… 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дм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CA490F" w:rsidRPr="00CA490F" w:rsidRDefault="00CA490F" w:rsidP="005823CE">
      <w:pPr>
        <w:pStyle w:val="a5"/>
        <w:ind w:left="1440"/>
        <w:jc w:val="both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 xml:space="preserve">1а=…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CA490F" w:rsidRDefault="00CA490F" w:rsidP="005823CE">
      <w:pPr>
        <w:pStyle w:val="a5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2.</w:t>
      </w:r>
    </w:p>
    <w:p w:rsidR="00CA490F" w:rsidRPr="00CA490F" w:rsidRDefault="00CA490F" w:rsidP="005823CE">
      <w:pPr>
        <w:pStyle w:val="a5"/>
        <w:ind w:left="1440"/>
        <w:jc w:val="both"/>
        <w:rPr>
          <w:rFonts w:ascii="Times New Roman" w:hAnsi="Times New Roman"/>
          <w:sz w:val="28"/>
          <w:szCs w:val="28"/>
        </w:rPr>
      </w:pPr>
    </w:p>
    <w:p w:rsidR="00CA490F" w:rsidRDefault="00CA490F" w:rsidP="005823CE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Стороны прямоугольника равны 14 </w:t>
      </w:r>
      <w:r w:rsidR="00A0265D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м и 15 </w:t>
      </w:r>
      <w:r w:rsidR="00A0265D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м. Вычислите площадь.</w:t>
      </w:r>
    </w:p>
    <w:p w:rsidR="00CA490F" w:rsidRDefault="00CA490F" w:rsidP="005823CE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Выразите в более мелких единицах</w:t>
      </w:r>
    </w:p>
    <w:p w:rsidR="00CA490F" w:rsidRPr="00CA490F" w:rsidRDefault="00CA490F" w:rsidP="005823CE">
      <w:pPr>
        <w:pStyle w:val="a5"/>
        <w:ind w:left="1440"/>
        <w:jc w:val="both"/>
        <w:rPr>
          <w:rFonts w:ascii="Times New Roman" w:hAnsi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  <m:r>
                <w:rPr>
                  <w:rFonts w:ascii="Cambria Math" w:hAnsi="Cambria Math"/>
                  <w:sz w:val="28"/>
                  <w:szCs w:val="28"/>
                </w:rPr>
                <m:t>д</m:t>
              </m:r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=… 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CA490F" w:rsidRDefault="00CA490F" w:rsidP="005823CE">
      <w:pPr>
        <w:pStyle w:val="a5"/>
        <w:ind w:left="1440"/>
        <w:jc w:val="both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1</m:t>
          </m:r>
          <m:r>
            <w:rPr>
              <w:rFonts w:ascii="Cambria Math" w:hAnsi="Cambria Math"/>
              <w:sz w:val="28"/>
              <w:szCs w:val="28"/>
            </w:rPr>
            <m:t>г</m:t>
          </m:r>
          <m:r>
            <w:rPr>
              <w:rFonts w:ascii="Cambria Math" w:hAnsi="Cambria Math"/>
              <w:sz w:val="28"/>
              <w:szCs w:val="28"/>
            </w:rPr>
            <m:t xml:space="preserve">а=… </m:t>
          </m:r>
          <m:r>
            <w:rPr>
              <w:rFonts w:ascii="Cambria Math" w:hAnsi="Cambria Math"/>
              <w:sz w:val="28"/>
              <w:szCs w:val="28"/>
            </w:rPr>
            <m:t>а</m:t>
          </m:r>
        </m:oMath>
      </m:oMathPara>
    </w:p>
    <w:p w:rsidR="00A0265D" w:rsidRDefault="00A0265D" w:rsidP="005823CE">
      <w:pPr>
        <w:pStyle w:val="a5"/>
        <w:ind w:left="1440"/>
        <w:jc w:val="both"/>
        <w:rPr>
          <w:rFonts w:ascii="Times New Roman" w:hAnsi="Times New Roman"/>
          <w:sz w:val="28"/>
          <w:szCs w:val="28"/>
        </w:rPr>
      </w:pPr>
    </w:p>
    <w:p w:rsidR="00A0265D" w:rsidRPr="00A0265D" w:rsidRDefault="00A0265D" w:rsidP="005823CE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 w:rsidRPr="00A0265D">
        <w:rPr>
          <w:rFonts w:ascii="Times New Roman" w:hAnsi="Times New Roman"/>
          <w:b/>
          <w:sz w:val="28"/>
          <w:szCs w:val="28"/>
        </w:rPr>
        <w:t>Самопроверка.</w:t>
      </w:r>
    </w:p>
    <w:p w:rsidR="00A0265D" w:rsidRDefault="00A0265D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 w:rsidRPr="00A0265D">
        <w:rPr>
          <w:rFonts w:ascii="Times New Roman" w:hAnsi="Times New Roman"/>
          <w:sz w:val="28"/>
          <w:szCs w:val="28"/>
          <w:u w:val="single"/>
        </w:rPr>
        <w:t>Учитель</w:t>
      </w:r>
      <w:r>
        <w:rPr>
          <w:rFonts w:ascii="Times New Roman" w:hAnsi="Times New Roman"/>
          <w:sz w:val="28"/>
          <w:szCs w:val="28"/>
        </w:rPr>
        <w:t>: Что изучили сегодня на уроке?</w:t>
      </w:r>
    </w:p>
    <w:p w:rsidR="00A0265D" w:rsidRDefault="00A0265D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Кто желает сформулировать правило нахождения площади прямоугольника?</w:t>
      </w:r>
    </w:p>
    <w:p w:rsidR="00A0265D" w:rsidRDefault="00A0265D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Дальше учитель оценивает отдельных учащихся.</w:t>
      </w:r>
    </w:p>
    <w:p w:rsidR="00A0265D" w:rsidRPr="005823CE" w:rsidRDefault="00A0265D" w:rsidP="005823CE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 w:rsidRPr="005823CE">
        <w:rPr>
          <w:rFonts w:ascii="Times New Roman" w:hAnsi="Times New Roman"/>
          <w:b/>
          <w:sz w:val="28"/>
          <w:szCs w:val="28"/>
        </w:rPr>
        <w:t xml:space="preserve">Информация о </w:t>
      </w:r>
      <w:proofErr w:type="gramStart"/>
      <w:r w:rsidRPr="005823CE">
        <w:rPr>
          <w:rFonts w:ascii="Times New Roman" w:hAnsi="Times New Roman"/>
          <w:b/>
          <w:sz w:val="28"/>
          <w:szCs w:val="28"/>
        </w:rPr>
        <w:t>домашнем</w:t>
      </w:r>
      <w:proofErr w:type="gramEnd"/>
      <w:r w:rsidRPr="005823CE">
        <w:rPr>
          <w:rFonts w:ascii="Times New Roman" w:hAnsi="Times New Roman"/>
          <w:b/>
          <w:sz w:val="28"/>
          <w:szCs w:val="28"/>
        </w:rPr>
        <w:t xml:space="preserve"> задание.</w:t>
      </w:r>
    </w:p>
    <w:p w:rsidR="00A0265D" w:rsidRDefault="00A0265D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с учащимися разбирают задания домашней работы.</w:t>
      </w:r>
    </w:p>
    <w:p w:rsidR="00A0265D" w:rsidRDefault="00A0265D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№780, №781(а) , № 73</w:t>
      </w:r>
      <w:r>
        <w:rPr>
          <w:rFonts w:ascii="Times New Roman" w:hAnsi="Times New Roman"/>
          <w:sz w:val="28"/>
          <w:szCs w:val="28"/>
          <w:lang w:val="en-US"/>
        </w:rPr>
        <w:t>8</w:t>
      </w:r>
    </w:p>
    <w:p w:rsidR="00A0265D" w:rsidRPr="005823CE" w:rsidRDefault="00A0265D" w:rsidP="005823CE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5823CE">
        <w:rPr>
          <w:rFonts w:ascii="Times New Roman" w:hAnsi="Times New Roman"/>
          <w:b/>
          <w:sz w:val="28"/>
          <w:szCs w:val="28"/>
        </w:rPr>
        <w:lastRenderedPageBreak/>
        <w:t>Рефлексия</w:t>
      </w:r>
    </w:p>
    <w:p w:rsidR="00A0265D" w:rsidRDefault="00A0265D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поня</w:t>
      </w:r>
      <w:proofErr w:type="gramStart"/>
      <w:r>
        <w:rPr>
          <w:rFonts w:ascii="Times New Roman" w:hAnsi="Times New Roman"/>
          <w:sz w:val="28"/>
          <w:szCs w:val="28"/>
        </w:rPr>
        <w:t>л-</w:t>
      </w:r>
      <w:proofErr w:type="gramEnd"/>
      <w:r>
        <w:rPr>
          <w:rFonts w:ascii="Times New Roman" w:hAnsi="Times New Roman"/>
          <w:sz w:val="28"/>
          <w:szCs w:val="28"/>
        </w:rPr>
        <w:t xml:space="preserve"> красная капелька</w:t>
      </w:r>
    </w:p>
    <w:p w:rsidR="00A0265D" w:rsidRDefault="00A0265D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 достаточно – </w:t>
      </w:r>
      <w:proofErr w:type="spellStart"/>
      <w:r>
        <w:rPr>
          <w:rFonts w:ascii="Times New Roman" w:hAnsi="Times New Roman"/>
          <w:sz w:val="28"/>
          <w:szCs w:val="28"/>
        </w:rPr>
        <w:t>голубая</w:t>
      </w:r>
      <w:proofErr w:type="spellEnd"/>
      <w:r>
        <w:rPr>
          <w:rFonts w:ascii="Times New Roman" w:hAnsi="Times New Roman"/>
          <w:sz w:val="28"/>
          <w:szCs w:val="28"/>
        </w:rPr>
        <w:t xml:space="preserve"> капелька</w:t>
      </w:r>
    </w:p>
    <w:p w:rsidR="00A0265D" w:rsidRPr="00A0265D" w:rsidRDefault="00A0265D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поняли тему урок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жёлтая капелька</w:t>
      </w:r>
      <w:r w:rsidRPr="00A0265D">
        <w:rPr>
          <w:rFonts w:ascii="Times New Roman" w:hAnsi="Times New Roman"/>
          <w:sz w:val="28"/>
          <w:szCs w:val="28"/>
        </w:rPr>
        <w:t xml:space="preserve"> </w:t>
      </w:r>
    </w:p>
    <w:p w:rsidR="00A0265D" w:rsidRPr="00A0265D" w:rsidRDefault="00A0265D" w:rsidP="005823CE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</w:p>
    <w:p w:rsidR="00CE723E" w:rsidRPr="00AA0C5F" w:rsidRDefault="00CE723E" w:rsidP="005823CE">
      <w:pPr>
        <w:pStyle w:val="a5"/>
        <w:ind w:left="1800"/>
        <w:jc w:val="both"/>
        <w:rPr>
          <w:rFonts w:ascii="Times New Roman" w:hAnsi="Times New Roman"/>
          <w:sz w:val="28"/>
          <w:szCs w:val="28"/>
        </w:rPr>
      </w:pPr>
    </w:p>
    <w:sectPr w:rsidR="00CE723E" w:rsidRPr="00AA0C5F" w:rsidSect="00117C1B">
      <w:pgSz w:w="11906" w:h="16838"/>
      <w:pgMar w:top="851" w:right="709" w:bottom="96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F2CE8"/>
    <w:multiLevelType w:val="hybridMultilevel"/>
    <w:tmpl w:val="1D36E2E4"/>
    <w:lvl w:ilvl="0" w:tplc="82B017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3B26C6F"/>
    <w:multiLevelType w:val="hybridMultilevel"/>
    <w:tmpl w:val="570A7912"/>
    <w:lvl w:ilvl="0" w:tplc="ACE45A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891B74"/>
    <w:multiLevelType w:val="hybridMultilevel"/>
    <w:tmpl w:val="B10C9BA8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DBC0C3E"/>
    <w:multiLevelType w:val="hybridMultilevel"/>
    <w:tmpl w:val="9538F5AE"/>
    <w:lvl w:ilvl="0" w:tplc="4AA871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983965"/>
    <w:multiLevelType w:val="hybridMultilevel"/>
    <w:tmpl w:val="B2282714"/>
    <w:lvl w:ilvl="0" w:tplc="89F286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17C1B"/>
    <w:rsid w:val="00117C1B"/>
    <w:rsid w:val="005823CE"/>
    <w:rsid w:val="008B081C"/>
    <w:rsid w:val="00A0265D"/>
    <w:rsid w:val="00A07D6C"/>
    <w:rsid w:val="00AA0C5F"/>
    <w:rsid w:val="00BB4D27"/>
    <w:rsid w:val="00CA490F"/>
    <w:rsid w:val="00CE1524"/>
    <w:rsid w:val="00CE723E"/>
    <w:rsid w:val="00D33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C1B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117C1B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7C1B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C1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7C1B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CE152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92210-6921-4608-9619-696E0DCEE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2013-09-28T17:47:00Z</dcterms:created>
  <dcterms:modified xsi:type="dcterms:W3CDTF">2013-09-29T14:41:00Z</dcterms:modified>
</cp:coreProperties>
</file>