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6C9" w:rsidRDefault="007A26C9" w:rsidP="007A26C9">
      <w:pPr>
        <w:rPr>
          <w:rFonts w:ascii="Times New Roman" w:hAnsi="Times New Roman" w:cs="Times New Roman"/>
          <w:b/>
          <w:sz w:val="28"/>
          <w:szCs w:val="28"/>
        </w:rPr>
      </w:pP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28"/>
          <w14:ligatures w14:val="standardContextual"/>
        </w:rPr>
        <w:t xml:space="preserve">Муниципальное бюджетное учреждение дополнительного образования  </w:t>
      </w:r>
      <w:proofErr w:type="gramStart"/>
      <w:r w:rsidRPr="007A26C9">
        <w:rPr>
          <w:rFonts w:ascii="Times New Roman" w:eastAsia="Calibri" w:hAnsi="Times New Roman" w:cs="Times New Roman"/>
          <w:kern w:val="2"/>
          <w:sz w:val="28"/>
          <w14:ligatures w14:val="standardContextual"/>
        </w:rPr>
        <w:t xml:space="preserve">   «</w:t>
      </w:r>
      <w:proofErr w:type="gramEnd"/>
      <w:r w:rsidRPr="007A26C9">
        <w:rPr>
          <w:rFonts w:ascii="Times New Roman" w:eastAsia="Calibri" w:hAnsi="Times New Roman" w:cs="Times New Roman"/>
          <w:kern w:val="2"/>
          <w:sz w:val="28"/>
          <w14:ligatures w14:val="standardContextual"/>
        </w:rPr>
        <w:t>Детская школа искусств» г. Лаишево.</w:t>
      </w: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  <w:t>Методическая разработка</w:t>
      </w: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2"/>
          <w:sz w:val="40"/>
          <w:szCs w:val="40"/>
          <w14:ligatures w14:val="standardContextual"/>
        </w:rPr>
      </w:pPr>
      <w:r w:rsidRPr="007A26C9">
        <w:rPr>
          <w:rFonts w:ascii="Times New Roman" w:eastAsia="Calibri" w:hAnsi="Times New Roman" w:cs="Times New Roman"/>
          <w:b/>
          <w:bCs/>
          <w:kern w:val="2"/>
          <w:sz w:val="40"/>
          <w:szCs w:val="40"/>
          <w14:ligatures w14:val="standardContextual"/>
        </w:rPr>
        <w:t>«Особенности обучения детей с ОВЗ</w:t>
      </w: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2"/>
          <w:sz w:val="40"/>
          <w:szCs w:val="40"/>
          <w14:ligatures w14:val="standardContextual"/>
        </w:rPr>
      </w:pPr>
      <w:r w:rsidRPr="007A26C9">
        <w:rPr>
          <w:rFonts w:ascii="Times New Roman" w:eastAsia="Calibri" w:hAnsi="Times New Roman" w:cs="Times New Roman"/>
          <w:b/>
          <w:bCs/>
          <w:kern w:val="2"/>
          <w:sz w:val="40"/>
          <w:szCs w:val="40"/>
          <w14:ligatures w14:val="standardContextual"/>
        </w:rPr>
        <w:t>в детской школе искусств»</w:t>
      </w: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  <w:t xml:space="preserve">                                                                                </w:t>
      </w: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left="4111" w:firstLine="709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  <w:t xml:space="preserve">  </w:t>
      </w:r>
    </w:p>
    <w:p w:rsidR="007A26C9" w:rsidRPr="007A26C9" w:rsidRDefault="007A26C9" w:rsidP="007A26C9">
      <w:pPr>
        <w:spacing w:after="0" w:line="240" w:lineRule="auto"/>
        <w:ind w:left="4111" w:firstLine="709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left="4111" w:firstLine="709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left="4111" w:firstLine="709"/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left="4111" w:firstLine="709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40"/>
          <w:szCs w:val="40"/>
          <w14:ligatures w14:val="standardContextual"/>
        </w:rPr>
        <w:t xml:space="preserve">                                                                                                        </w:t>
      </w:r>
      <w:r w:rsidRPr="007A26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Выполнена преподавателем первой категории</w:t>
      </w:r>
    </w:p>
    <w:p w:rsidR="007A26C9" w:rsidRPr="007A26C9" w:rsidRDefault="007A26C9" w:rsidP="007A26C9">
      <w:pPr>
        <w:spacing w:after="0" w:line="240" w:lineRule="auto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                                    </w:t>
      </w:r>
      <w:r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       </w:t>
      </w:r>
      <w:r w:rsidRPr="007A26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Тепляковой Татьяной </w:t>
      </w:r>
      <w:proofErr w:type="spellStart"/>
      <w:r w:rsidRPr="007A26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Дементиевной</w:t>
      </w:r>
      <w:proofErr w:type="spellEnd"/>
    </w:p>
    <w:p w:rsidR="007A26C9" w:rsidRPr="007A26C9" w:rsidRDefault="007A26C9" w:rsidP="007A26C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</w:p>
    <w:p w:rsidR="007A26C9" w:rsidRPr="007A26C9" w:rsidRDefault="007A26C9" w:rsidP="007A26C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7A26C9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2024-2025 уч. год.</w:t>
      </w:r>
    </w:p>
    <w:p w:rsidR="007A26C9" w:rsidRDefault="007A26C9" w:rsidP="007A26C9">
      <w:pPr>
        <w:rPr>
          <w:rFonts w:ascii="Times New Roman" w:hAnsi="Times New Roman" w:cs="Times New Roman"/>
          <w:b/>
          <w:sz w:val="28"/>
          <w:szCs w:val="28"/>
        </w:rPr>
      </w:pPr>
    </w:p>
    <w:p w:rsidR="00391E35" w:rsidRDefault="00D2712B" w:rsidP="00D27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12B">
        <w:rPr>
          <w:rFonts w:ascii="Times New Roman" w:hAnsi="Times New Roman" w:cs="Times New Roman"/>
          <w:b/>
          <w:sz w:val="28"/>
          <w:szCs w:val="28"/>
        </w:rPr>
        <w:lastRenderedPageBreak/>
        <w:t>«Музыкальное воспитание детей с ограниченными возможностями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здоровья, посредством игры на музыкальных инструментах»</w:t>
      </w:r>
    </w:p>
    <w:p w:rsidR="00D2712B" w:rsidRDefault="00D2712B" w:rsidP="00D27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12B" w:rsidRDefault="00D2712B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Считается, что музыкальное образование – образование элитарное, доступное и необходимое исключительно для людей, имеющих определенные музыкальные способности. Это заблуждение вызвано отсутствием понимания такого понятия, как музыкальное воспитание и его роли в образовательном процессе, а именно – воздействует на весь духовный, нравственный мир учащихся.</w:t>
      </w:r>
    </w:p>
    <w:p w:rsidR="00D2712B" w:rsidRDefault="00D2712B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Воздействие искусства на людей явление распространен</w:t>
      </w:r>
      <w:r w:rsidR="00B14E4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ое и масштабное. Уровень культуры формирует личность, ее взгляды на жизнь, принципы и правильные ориентиры. Одна из главных задач для детей с ограниченными возможностями, развить потенциальные возможности, духовн</w:t>
      </w:r>
      <w:r w:rsidR="006336E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 ценности</w:t>
      </w:r>
      <w:r w:rsidR="00350F44">
        <w:rPr>
          <w:rFonts w:ascii="Times New Roman" w:hAnsi="Times New Roman" w:cs="Times New Roman"/>
          <w:sz w:val="28"/>
          <w:szCs w:val="28"/>
        </w:rPr>
        <w:t>, укрепление здоровья, что само по себе немало важный фактор. Дети с ограниченными возможностями здоровья часто изолированы от общества, они живут в своем замкнутом мире. Но эти ребята желают развиваться в музыкальном плане: играть на музыкальных инструментах, петь, танцевать, рисовать и т.д. Поскольку дети наполнены эмоциями</w:t>
      </w:r>
      <w:r w:rsidR="00D84428">
        <w:rPr>
          <w:rFonts w:ascii="Times New Roman" w:hAnsi="Times New Roman" w:cs="Times New Roman"/>
          <w:sz w:val="28"/>
          <w:szCs w:val="28"/>
        </w:rPr>
        <w:t>, переживаниями, воспринимают этот мир ярче и острее, нежели и</w:t>
      </w:r>
      <w:r w:rsidR="00B14E43">
        <w:rPr>
          <w:rFonts w:ascii="Times New Roman" w:hAnsi="Times New Roman" w:cs="Times New Roman"/>
          <w:sz w:val="28"/>
          <w:szCs w:val="28"/>
        </w:rPr>
        <w:t>х</w:t>
      </w:r>
      <w:r w:rsidR="00D84428">
        <w:rPr>
          <w:rFonts w:ascii="Times New Roman" w:hAnsi="Times New Roman" w:cs="Times New Roman"/>
          <w:sz w:val="28"/>
          <w:szCs w:val="28"/>
        </w:rPr>
        <w:t xml:space="preserve"> здоровые сверстники, для которых, слышать различную музыку, видеть яркое солнце, бегать три километра без препятствий само собою разумеющее. А именно в занятиях творчеством дети – инвалиды находят отдушину, творчество помогает им и их родителям в адаптации и реабилитации, оно является самовыражением и самореализацией, ведь им, как и всем детям, необходимо внимание, любовь, моральная поддержка. Развитие эстетического восприятия, обогащение впечатлений, формирование душевного равновесия. И поэтому возникло инклюзивное образование на </w:t>
      </w:r>
      <w:r w:rsidR="00BB387B">
        <w:rPr>
          <w:rFonts w:ascii="Times New Roman" w:hAnsi="Times New Roman" w:cs="Times New Roman"/>
          <w:sz w:val="28"/>
          <w:szCs w:val="28"/>
        </w:rPr>
        <w:t xml:space="preserve">государственном уровне. Понятие «инклюзивное образование» относительно недавно вошло в отечественную педагогическую науку. </w:t>
      </w:r>
      <w:proofErr w:type="gramStart"/>
      <w:r w:rsidR="00BB387B">
        <w:rPr>
          <w:rFonts w:ascii="Times New Roman" w:hAnsi="Times New Roman" w:cs="Times New Roman"/>
          <w:sz w:val="28"/>
          <w:szCs w:val="28"/>
        </w:rPr>
        <w:t>Слово</w:t>
      </w:r>
      <w:r w:rsidR="007A5724">
        <w:rPr>
          <w:rFonts w:ascii="Times New Roman" w:hAnsi="Times New Roman" w:cs="Times New Roman"/>
          <w:sz w:val="28"/>
          <w:szCs w:val="28"/>
        </w:rPr>
        <w:t xml:space="preserve"> </w:t>
      </w:r>
      <w:r w:rsidR="00BB387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BB387B">
        <w:rPr>
          <w:rFonts w:ascii="Times New Roman" w:hAnsi="Times New Roman" w:cs="Times New Roman"/>
          <w:sz w:val="28"/>
          <w:szCs w:val="28"/>
        </w:rPr>
        <w:t>инклюзивный»</w:t>
      </w:r>
      <w:r w:rsidR="007A5724">
        <w:rPr>
          <w:rFonts w:ascii="Times New Roman" w:hAnsi="Times New Roman" w:cs="Times New Roman"/>
          <w:sz w:val="28"/>
          <w:szCs w:val="28"/>
        </w:rPr>
        <w:t xml:space="preserve">   (</w:t>
      </w:r>
      <w:r w:rsidR="00BB387B">
        <w:rPr>
          <w:rFonts w:ascii="Times New Roman" w:hAnsi="Times New Roman" w:cs="Times New Roman"/>
          <w:sz w:val="28"/>
          <w:szCs w:val="28"/>
        </w:rPr>
        <w:t>от франц.</w:t>
      </w:r>
    </w:p>
    <w:p w:rsidR="00385D4E" w:rsidRDefault="00385D4E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361" w:rsidRDefault="003B3618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Inciusif</w:t>
      </w:r>
      <w:proofErr w:type="spellEnd"/>
      <w:r w:rsidRPr="003B361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включающий в себя, от лат.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inciude</w:t>
      </w:r>
      <w:proofErr w:type="spellEnd"/>
      <w:r w:rsidRPr="003B3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B3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заключаю, включаю. Иначе – «</w:t>
      </w:r>
      <w:r w:rsidR="004022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ключенное образование</w:t>
      </w:r>
      <w:r w:rsidR="004022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означает процесс совместного обучения лиц. Имеющие образовательные проблемы с основным контингентом детей в учебном заведении общего вида. А именно в основу инклюзивного образования положена идеология, которая исключает любую дискриминацию детей, обеспечивая равное отношение ко всем людям.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  создает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особые условия для детей, имеющих особые образовательные потребности. Инклюзивное образование – процесс развития общего образования, который подразумевает дос</w:t>
      </w:r>
      <w:r w:rsidR="004C4B2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упность</w:t>
      </w:r>
      <w:r w:rsidR="004C4B20">
        <w:rPr>
          <w:rFonts w:ascii="Times New Roman" w:hAnsi="Times New Roman" w:cs="Times New Roman"/>
          <w:sz w:val="28"/>
          <w:szCs w:val="28"/>
        </w:rPr>
        <w:t xml:space="preserve"> образования для всех. В плане приспособления к различным нуждам всех детей, что в свою очередь обеспечивает доступ к образованию для детей с особыми потребностями.</w:t>
      </w:r>
    </w:p>
    <w:p w:rsidR="004C4B20" w:rsidRDefault="004C4B20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Перед педагогом стоит четкая и главная задача, разработать адаптированные (индивидуальные) программы обучения, с учетом запросов детей, потребностей семьи, образовательной организации. Можно утверждать, что система обучение дополнительного образования легко адаптируется под потребности любого ребенка благодаря следующим факторам: творческий характер обучения основам искусств, и сочетание в учебном процессе индивидуальных, групповых форм обучения и коллективных мероприятий. Данный режим занятий способствует удовлетворению образовательных потребностей каждого ученика.</w:t>
      </w:r>
    </w:p>
    <w:p w:rsidR="00CB1C0B" w:rsidRDefault="00CB1C0B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Исходя из особенностей детей, на музыкальных занятиях в данном случае обучение игры на музыкальных инструментах решаются как общие, так и коррекционные задачи:</w:t>
      </w:r>
    </w:p>
    <w:p w:rsidR="00CB1C0B" w:rsidRPr="003260DA" w:rsidRDefault="00CB1C0B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60DA">
        <w:rPr>
          <w:rFonts w:ascii="Times New Roman" w:hAnsi="Times New Roman" w:cs="Times New Roman"/>
          <w:i/>
          <w:sz w:val="28"/>
          <w:szCs w:val="28"/>
        </w:rPr>
        <w:t>развитие музыкальных способностей;</w:t>
      </w:r>
    </w:p>
    <w:p w:rsidR="00CB1C0B" w:rsidRPr="003260DA" w:rsidRDefault="00CB1C0B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0DA">
        <w:rPr>
          <w:rFonts w:ascii="Times New Roman" w:hAnsi="Times New Roman" w:cs="Times New Roman"/>
          <w:i/>
          <w:sz w:val="28"/>
          <w:szCs w:val="28"/>
        </w:rPr>
        <w:t>- обогащение эмоциональной сферы;</w:t>
      </w:r>
    </w:p>
    <w:p w:rsidR="00CB1C0B" w:rsidRPr="003260DA" w:rsidRDefault="00CB1C0B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0DA">
        <w:rPr>
          <w:rFonts w:ascii="Times New Roman" w:hAnsi="Times New Roman" w:cs="Times New Roman"/>
          <w:i/>
          <w:sz w:val="28"/>
          <w:szCs w:val="28"/>
        </w:rPr>
        <w:t>- развитие мелкой моторики и мозговой деятельности;</w:t>
      </w:r>
    </w:p>
    <w:p w:rsidR="00CB1C0B" w:rsidRPr="003260DA" w:rsidRDefault="00CB1C0B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0DA">
        <w:rPr>
          <w:rFonts w:ascii="Times New Roman" w:hAnsi="Times New Roman" w:cs="Times New Roman"/>
          <w:i/>
          <w:sz w:val="28"/>
          <w:szCs w:val="28"/>
        </w:rPr>
        <w:t>- расширение кругозора, формирование коммуника</w:t>
      </w:r>
      <w:r w:rsidR="00E71911" w:rsidRPr="003260DA">
        <w:rPr>
          <w:rFonts w:ascii="Times New Roman" w:hAnsi="Times New Roman" w:cs="Times New Roman"/>
          <w:i/>
          <w:sz w:val="28"/>
          <w:szCs w:val="28"/>
        </w:rPr>
        <w:t>т</w:t>
      </w:r>
      <w:r w:rsidRPr="003260DA">
        <w:rPr>
          <w:rFonts w:ascii="Times New Roman" w:hAnsi="Times New Roman" w:cs="Times New Roman"/>
          <w:i/>
          <w:sz w:val="28"/>
          <w:szCs w:val="28"/>
        </w:rPr>
        <w:t>ивных качеств</w:t>
      </w:r>
      <w:r w:rsidR="00E71911" w:rsidRPr="003260DA">
        <w:rPr>
          <w:rFonts w:ascii="Times New Roman" w:hAnsi="Times New Roman" w:cs="Times New Roman"/>
          <w:i/>
          <w:sz w:val="28"/>
          <w:szCs w:val="28"/>
        </w:rPr>
        <w:t>;</w:t>
      </w:r>
    </w:p>
    <w:p w:rsidR="00AF00B3" w:rsidRPr="003260DA" w:rsidRDefault="00AF00B3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00B3" w:rsidRPr="003260DA" w:rsidRDefault="00AF00B3" w:rsidP="0065206E">
      <w:pPr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260DA">
        <w:rPr>
          <w:rFonts w:ascii="Times New Roman" w:hAnsi="Times New Roman" w:cs="Times New Roman"/>
          <w:i/>
          <w:sz w:val="28"/>
          <w:szCs w:val="28"/>
        </w:rPr>
        <w:t>тренировка и укрепление двигательного аппарата: снятие излишнего мышечного тонуса, улучшение ориентировки в пространстве, ко</w:t>
      </w:r>
      <w:r w:rsidR="0065206E">
        <w:rPr>
          <w:rFonts w:ascii="Times New Roman" w:hAnsi="Times New Roman" w:cs="Times New Roman"/>
          <w:i/>
          <w:sz w:val="28"/>
          <w:szCs w:val="28"/>
        </w:rPr>
        <w:t>о</w:t>
      </w:r>
      <w:r w:rsidRPr="003260DA">
        <w:rPr>
          <w:rFonts w:ascii="Times New Roman" w:hAnsi="Times New Roman" w:cs="Times New Roman"/>
          <w:i/>
          <w:sz w:val="28"/>
          <w:szCs w:val="28"/>
        </w:rPr>
        <w:t>рдинация движений;</w:t>
      </w:r>
    </w:p>
    <w:p w:rsidR="00AF00B3" w:rsidRPr="003260DA" w:rsidRDefault="00AF00B3" w:rsidP="0065206E">
      <w:pPr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0DA">
        <w:rPr>
          <w:rFonts w:ascii="Times New Roman" w:hAnsi="Times New Roman" w:cs="Times New Roman"/>
          <w:i/>
          <w:sz w:val="28"/>
          <w:szCs w:val="28"/>
        </w:rPr>
        <w:t>- формирование правильной осанки и походки – нормализация и регуляция психических процессов и свойств: восприятие, внимание, памяти, мышления, воображения, процессов возбуждения и торможения;</w:t>
      </w:r>
    </w:p>
    <w:p w:rsidR="0065206E" w:rsidRDefault="00AF00B3" w:rsidP="0065206E">
      <w:pPr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0DA">
        <w:rPr>
          <w:rFonts w:ascii="Times New Roman" w:hAnsi="Times New Roman" w:cs="Times New Roman"/>
          <w:i/>
          <w:sz w:val="28"/>
          <w:szCs w:val="28"/>
        </w:rPr>
        <w:t xml:space="preserve">- оздоровление психики, воспитание уверенности в своих силах, выдержки, воли, предоставить возможность каждому </w:t>
      </w:r>
      <w:proofErr w:type="gramStart"/>
      <w:r w:rsidRPr="003260DA">
        <w:rPr>
          <w:rFonts w:ascii="Times New Roman" w:hAnsi="Times New Roman" w:cs="Times New Roman"/>
          <w:i/>
          <w:sz w:val="28"/>
          <w:szCs w:val="28"/>
        </w:rPr>
        <w:t xml:space="preserve">ребенку, </w:t>
      </w:r>
      <w:r w:rsidR="006520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0DA">
        <w:rPr>
          <w:rFonts w:ascii="Times New Roman" w:hAnsi="Times New Roman" w:cs="Times New Roman"/>
          <w:i/>
          <w:sz w:val="28"/>
          <w:szCs w:val="28"/>
        </w:rPr>
        <w:t>реализоваться</w:t>
      </w:r>
      <w:proofErr w:type="gramEnd"/>
      <w:r w:rsidRPr="003260DA">
        <w:rPr>
          <w:rFonts w:ascii="Times New Roman" w:hAnsi="Times New Roman" w:cs="Times New Roman"/>
          <w:i/>
          <w:sz w:val="28"/>
          <w:szCs w:val="28"/>
        </w:rPr>
        <w:t xml:space="preserve"> в </w:t>
      </w:r>
    </w:p>
    <w:p w:rsidR="00AF00B3" w:rsidRDefault="00AF00B3" w:rsidP="0065206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60DA">
        <w:rPr>
          <w:rFonts w:ascii="Times New Roman" w:hAnsi="Times New Roman" w:cs="Times New Roman"/>
          <w:i/>
          <w:sz w:val="28"/>
          <w:szCs w:val="28"/>
        </w:rPr>
        <w:t>каком</w:t>
      </w:r>
      <w:r w:rsidR="006520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0DA">
        <w:rPr>
          <w:rFonts w:ascii="Times New Roman" w:hAnsi="Times New Roman" w:cs="Times New Roman"/>
          <w:i/>
          <w:sz w:val="28"/>
          <w:szCs w:val="28"/>
        </w:rPr>
        <w:t>-</w:t>
      </w:r>
      <w:r w:rsidR="006520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0DA">
        <w:rPr>
          <w:rFonts w:ascii="Times New Roman" w:hAnsi="Times New Roman" w:cs="Times New Roman"/>
          <w:i/>
          <w:sz w:val="28"/>
          <w:szCs w:val="28"/>
        </w:rPr>
        <w:t>либо виде деятельности.</w:t>
      </w:r>
    </w:p>
    <w:p w:rsidR="003260DA" w:rsidRDefault="003260DA" w:rsidP="001E2E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Решая общие педагогические и воспитательные задачи, педагог должен:</w:t>
      </w:r>
    </w:p>
    <w:p w:rsidR="003260DA" w:rsidRPr="0065206E" w:rsidRDefault="003260DA" w:rsidP="001E2EB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06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65206E" w:rsidRPr="0065206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65206E">
        <w:rPr>
          <w:rFonts w:ascii="Times New Roman" w:hAnsi="Times New Roman" w:cs="Times New Roman"/>
          <w:i/>
          <w:sz w:val="28"/>
          <w:szCs w:val="28"/>
        </w:rPr>
        <w:t>учитывать умственн</w:t>
      </w:r>
      <w:r w:rsidR="006D41E2">
        <w:rPr>
          <w:rFonts w:ascii="Times New Roman" w:hAnsi="Times New Roman" w:cs="Times New Roman"/>
          <w:i/>
          <w:sz w:val="28"/>
          <w:szCs w:val="28"/>
        </w:rPr>
        <w:t>о</w:t>
      </w:r>
      <w:r w:rsidRPr="0065206E">
        <w:rPr>
          <w:rFonts w:ascii="Times New Roman" w:hAnsi="Times New Roman" w:cs="Times New Roman"/>
          <w:i/>
          <w:sz w:val="28"/>
          <w:szCs w:val="28"/>
        </w:rPr>
        <w:t xml:space="preserve">е, </w:t>
      </w:r>
      <w:proofErr w:type="spellStart"/>
      <w:r w:rsidRPr="0065206E">
        <w:rPr>
          <w:rFonts w:ascii="Times New Roman" w:hAnsi="Times New Roman" w:cs="Times New Roman"/>
          <w:i/>
          <w:sz w:val="28"/>
          <w:szCs w:val="28"/>
        </w:rPr>
        <w:t>психико</w:t>
      </w:r>
      <w:proofErr w:type="spellEnd"/>
      <w:r w:rsidR="006D41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206E">
        <w:rPr>
          <w:rFonts w:ascii="Times New Roman" w:hAnsi="Times New Roman" w:cs="Times New Roman"/>
          <w:i/>
          <w:sz w:val="28"/>
          <w:szCs w:val="28"/>
        </w:rPr>
        <w:t>- эмоциональное состояние детей;</w:t>
      </w:r>
    </w:p>
    <w:p w:rsidR="003260DA" w:rsidRPr="0065206E" w:rsidRDefault="001742D8" w:rsidP="001E2EB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06E">
        <w:rPr>
          <w:rFonts w:ascii="Times New Roman" w:hAnsi="Times New Roman" w:cs="Times New Roman"/>
          <w:i/>
          <w:sz w:val="28"/>
          <w:szCs w:val="28"/>
        </w:rPr>
        <w:t>- о</w:t>
      </w:r>
      <w:r w:rsidR="003260DA" w:rsidRPr="0065206E">
        <w:rPr>
          <w:rFonts w:ascii="Times New Roman" w:hAnsi="Times New Roman" w:cs="Times New Roman"/>
          <w:i/>
          <w:sz w:val="28"/>
          <w:szCs w:val="28"/>
        </w:rPr>
        <w:t xml:space="preserve">рганизовать подход к каждому </w:t>
      </w:r>
      <w:proofErr w:type="gramStart"/>
      <w:r w:rsidR="003260DA" w:rsidRPr="0065206E">
        <w:rPr>
          <w:rFonts w:ascii="Times New Roman" w:hAnsi="Times New Roman" w:cs="Times New Roman"/>
          <w:i/>
          <w:sz w:val="28"/>
          <w:szCs w:val="28"/>
        </w:rPr>
        <w:t xml:space="preserve">ребенку, </w:t>
      </w:r>
      <w:r w:rsidRPr="006520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60DA" w:rsidRPr="0065206E">
        <w:rPr>
          <w:rFonts w:ascii="Times New Roman" w:hAnsi="Times New Roman" w:cs="Times New Roman"/>
          <w:i/>
          <w:sz w:val="28"/>
          <w:szCs w:val="28"/>
        </w:rPr>
        <w:t>выбрать</w:t>
      </w:r>
      <w:proofErr w:type="gramEnd"/>
      <w:r w:rsidR="003260DA" w:rsidRPr="0065206E">
        <w:rPr>
          <w:rFonts w:ascii="Times New Roman" w:hAnsi="Times New Roman" w:cs="Times New Roman"/>
          <w:i/>
          <w:sz w:val="28"/>
          <w:szCs w:val="28"/>
        </w:rPr>
        <w:t xml:space="preserve"> методическую литературу с учетом его нарушенных и сохранных функций, возраста и индивидуальных особенностей;</w:t>
      </w:r>
    </w:p>
    <w:p w:rsidR="001742D8" w:rsidRDefault="001742D8" w:rsidP="001E2E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также, соблюдать основные принципы работы:</w:t>
      </w:r>
    </w:p>
    <w:p w:rsidR="0065206E" w:rsidRPr="0065206E" w:rsidRDefault="001742D8" w:rsidP="0065206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206E">
        <w:rPr>
          <w:rFonts w:ascii="Times New Roman" w:hAnsi="Times New Roman" w:cs="Times New Roman"/>
          <w:i/>
          <w:sz w:val="28"/>
          <w:szCs w:val="28"/>
        </w:rPr>
        <w:t>принцип</w:t>
      </w:r>
      <w:proofErr w:type="gramStart"/>
      <w:r w:rsidRPr="006520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206E" w:rsidRPr="0065206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65206E">
        <w:rPr>
          <w:rFonts w:ascii="Times New Roman" w:hAnsi="Times New Roman" w:cs="Times New Roman"/>
          <w:i/>
          <w:sz w:val="28"/>
          <w:szCs w:val="28"/>
        </w:rPr>
        <w:t>«</w:t>
      </w:r>
      <w:proofErr w:type="gramEnd"/>
      <w:r w:rsidRPr="0065206E">
        <w:rPr>
          <w:rFonts w:ascii="Times New Roman" w:hAnsi="Times New Roman" w:cs="Times New Roman"/>
          <w:i/>
          <w:sz w:val="28"/>
          <w:szCs w:val="28"/>
        </w:rPr>
        <w:t>соответствия»</w:t>
      </w:r>
      <w:r w:rsidR="0065206E" w:rsidRPr="006520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206E">
        <w:rPr>
          <w:rFonts w:ascii="Times New Roman" w:hAnsi="Times New Roman" w:cs="Times New Roman"/>
          <w:i/>
          <w:sz w:val="28"/>
          <w:szCs w:val="28"/>
        </w:rPr>
        <w:t xml:space="preserve">   т.е.  все интеллектуальные и физические</w:t>
      </w:r>
    </w:p>
    <w:p w:rsidR="001742D8" w:rsidRPr="0065206E" w:rsidRDefault="001742D8" w:rsidP="0065206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06E">
        <w:rPr>
          <w:rFonts w:ascii="Times New Roman" w:hAnsi="Times New Roman" w:cs="Times New Roman"/>
          <w:i/>
          <w:sz w:val="28"/>
          <w:szCs w:val="28"/>
        </w:rPr>
        <w:t>нагрузки должны соответствовать психомоторным возможностям о общему состоянию ребенка;</w:t>
      </w:r>
    </w:p>
    <w:p w:rsidR="001742D8" w:rsidRPr="0065206E" w:rsidRDefault="001742D8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06E">
        <w:rPr>
          <w:rFonts w:ascii="Times New Roman" w:hAnsi="Times New Roman" w:cs="Times New Roman"/>
          <w:i/>
          <w:sz w:val="28"/>
          <w:szCs w:val="28"/>
        </w:rPr>
        <w:t>- принцип доступности, постепенности «от простого к сложному»;</w:t>
      </w:r>
    </w:p>
    <w:p w:rsidR="001742D8" w:rsidRPr="0065206E" w:rsidRDefault="001742D8" w:rsidP="00E643EE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06E">
        <w:rPr>
          <w:rFonts w:ascii="Times New Roman" w:hAnsi="Times New Roman" w:cs="Times New Roman"/>
          <w:i/>
          <w:sz w:val="28"/>
          <w:szCs w:val="28"/>
        </w:rPr>
        <w:t>- принцип работы многократного повторения трудных мест или всего произведения в целом.</w:t>
      </w:r>
    </w:p>
    <w:p w:rsidR="001742D8" w:rsidRPr="003260DA" w:rsidRDefault="001742D8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Данные принципы направлены на то, чтобы новое стало близким и интересным, недоступное – доступным, сложное – про</w:t>
      </w:r>
      <w:r w:rsidR="0065206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тым, непонятное - </w:t>
      </w:r>
    </w:p>
    <w:p w:rsidR="00AF00B3" w:rsidRDefault="001E5817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понятным и т.д. Педагогам, работающими с детьми – инвалидами в музыкальном образовании приходилось не раз сталкиваться с методом проб и ошибок, накапливая опыт работы в данной сфере. Главной задачей педагога является найти более эффективные способы и методы подходящие для каждого учащегося в отдельности, для наиболее лучшего результата в обучении игры на музыкальном инструменте учащегося. Сочетание чуткости и симпатии к ученику, умение мобилизовать волю ученика, сочетание терпения и выдержки являются основой успешного воспитательного воздействия.</w:t>
      </w:r>
    </w:p>
    <w:p w:rsidR="00C213FE" w:rsidRDefault="00C213FE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Исходя из выше изложенного, можно сказать, что музыкальное воспитание и обучение детей игры на музыкальных инструментах с ограниченными возможностями здоровья, оказывает большое значение в развитие личности, поскольку происходит коррекция и развитие высших психических функций ребенка. При обучении игры н музыкальных инструментах, дети открывают для себя мир музыкальных звуков</w:t>
      </w:r>
      <w:r w:rsidR="00DF52BE">
        <w:rPr>
          <w:rFonts w:ascii="Times New Roman" w:hAnsi="Times New Roman" w:cs="Times New Roman"/>
          <w:sz w:val="28"/>
          <w:szCs w:val="28"/>
        </w:rPr>
        <w:t>, что в свою очередь, помогает передать чувства, внутренний духовный мир, способствует развитию мышления, творческой инициативы, сознательных отношений между детьми. Позволяет вовлечь детей в общественную, социальную культурную жизнь, помочь им адаптироваться к среде сверстников и разрушить барьеры в общении со здоровыми детьми. Также дети с ОВЗ показывают потрясающие результаты, проявляя характер и упорств</w:t>
      </w:r>
      <w:r w:rsidR="00513A47">
        <w:rPr>
          <w:rFonts w:ascii="Times New Roman" w:hAnsi="Times New Roman" w:cs="Times New Roman"/>
          <w:sz w:val="28"/>
          <w:szCs w:val="28"/>
        </w:rPr>
        <w:t>о</w:t>
      </w:r>
      <w:r w:rsidR="00DF52BE">
        <w:rPr>
          <w:rFonts w:ascii="Times New Roman" w:hAnsi="Times New Roman" w:cs="Times New Roman"/>
          <w:sz w:val="28"/>
          <w:szCs w:val="28"/>
        </w:rPr>
        <w:t xml:space="preserve">, добиваясь при этом поставленных задач. Все это успешно развивается также благодаря, инклюзивному образованию, вошедшее относительно недавно в отечественную педагогику. </w:t>
      </w:r>
      <w:proofErr w:type="gramStart"/>
      <w:r w:rsidR="00DF52BE">
        <w:rPr>
          <w:rFonts w:ascii="Times New Roman" w:hAnsi="Times New Roman" w:cs="Times New Roman"/>
          <w:sz w:val="28"/>
          <w:szCs w:val="28"/>
        </w:rPr>
        <w:t>В частности</w:t>
      </w:r>
      <w:proofErr w:type="gramEnd"/>
      <w:r w:rsidR="00DF52BE">
        <w:rPr>
          <w:rFonts w:ascii="Times New Roman" w:hAnsi="Times New Roman" w:cs="Times New Roman"/>
          <w:sz w:val="28"/>
          <w:szCs w:val="28"/>
        </w:rPr>
        <w:t xml:space="preserve"> нового законодательства модифицируются подходы к разработке образовательных программ, которые сегодня рассматриваются как главные структурно-функциональные элементы, </w:t>
      </w:r>
      <w:r w:rsidR="00513A47">
        <w:rPr>
          <w:rFonts w:ascii="Times New Roman" w:hAnsi="Times New Roman" w:cs="Times New Roman"/>
          <w:sz w:val="28"/>
          <w:szCs w:val="28"/>
        </w:rPr>
        <w:t xml:space="preserve">образовательной системы, </w:t>
      </w:r>
      <w:r w:rsidR="00DF52BE">
        <w:rPr>
          <w:rFonts w:ascii="Times New Roman" w:hAnsi="Times New Roman" w:cs="Times New Roman"/>
          <w:sz w:val="28"/>
          <w:szCs w:val="28"/>
        </w:rPr>
        <w:t>выступают средством и объектом правового регулирования образовательных отношений.</w:t>
      </w:r>
    </w:p>
    <w:p w:rsidR="00DF52BE" w:rsidRDefault="00DF52BE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BE" w:rsidRDefault="00DF52BE" w:rsidP="00E64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2BE" w:rsidRDefault="00DF52BE" w:rsidP="00DF52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BE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литературы:</w:t>
      </w:r>
    </w:p>
    <w:p w:rsidR="00DF52BE" w:rsidRDefault="00DF52BE" w:rsidP="00DF52BE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Бехтерев В. «Проблемы развития и воспитания детей» - М.: Издательство Института практической психологии, Воронеж, 1997.</w:t>
      </w:r>
    </w:p>
    <w:p w:rsidR="00DF52BE" w:rsidRDefault="00DA1BB1" w:rsidP="00DF52BE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Голованов В.П. Инклюзивный потенциал современного дополнительного образования. Журнал «Дополнительное образование и воспитание» 2015, №1</w:t>
      </w:r>
      <w:r w:rsidR="003D1DC1">
        <w:rPr>
          <w:rFonts w:ascii="Times New Roman" w:hAnsi="Times New Roman" w:cs="Times New Roman"/>
          <w:sz w:val="28"/>
          <w:szCs w:val="28"/>
        </w:rPr>
        <w:t>.</w:t>
      </w:r>
    </w:p>
    <w:p w:rsidR="00DA1BB1" w:rsidRDefault="00DA1BB1" w:rsidP="00DF52BE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Давыдова М.А. «Музыкальное воспитание», М.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2006.</w:t>
      </w:r>
    </w:p>
    <w:p w:rsidR="00DA1BB1" w:rsidRDefault="00DA1BB1" w:rsidP="00DF52BE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Кольцова М.М. «Двигательная активность и развитие функций ребенка» М. Педагогика 1997</w:t>
      </w:r>
      <w:r w:rsidR="003D1DC1">
        <w:rPr>
          <w:rFonts w:ascii="Times New Roman" w:hAnsi="Times New Roman" w:cs="Times New Roman"/>
          <w:sz w:val="28"/>
          <w:szCs w:val="28"/>
        </w:rPr>
        <w:t>.</w:t>
      </w:r>
    </w:p>
    <w:p w:rsidR="00DA1BB1" w:rsidRDefault="00DA1BB1" w:rsidP="00DF52BE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«Музыкальное занятие как средство коррекционного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обучение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воспитании детей с ограниченными возможностями здоровья. Инновационные педагогические технологии» (материалы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Международной научной конференции г.</w:t>
      </w:r>
      <w:r w:rsidR="00934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Казань)</w:t>
      </w:r>
      <w:r w:rsidR="003D1DC1">
        <w:rPr>
          <w:rFonts w:ascii="Times New Roman" w:hAnsi="Times New Roman" w:cs="Times New Roman"/>
          <w:sz w:val="28"/>
          <w:szCs w:val="28"/>
        </w:rPr>
        <w:t>.</w:t>
      </w:r>
    </w:p>
    <w:p w:rsidR="00DA1BB1" w:rsidRPr="00DF52BE" w:rsidRDefault="00DA1BB1" w:rsidP="00DF52BE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Огородникова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 «Развитие творческих</w:t>
      </w:r>
      <w:r w:rsidR="009341D8">
        <w:rPr>
          <w:rFonts w:ascii="Times New Roman" w:hAnsi="Times New Roman" w:cs="Times New Roman"/>
          <w:sz w:val="28"/>
          <w:szCs w:val="28"/>
        </w:rPr>
        <w:t xml:space="preserve"> способностей детей с ограниченными возможностями здоровья. Журнал «</w:t>
      </w:r>
      <w:r w:rsidR="003D1DC1">
        <w:rPr>
          <w:rFonts w:ascii="Times New Roman" w:hAnsi="Times New Roman" w:cs="Times New Roman"/>
          <w:sz w:val="28"/>
          <w:szCs w:val="28"/>
        </w:rPr>
        <w:t>Дополнительное образование и воспитание» 2016.</w:t>
      </w:r>
    </w:p>
    <w:sectPr w:rsidR="00DA1BB1" w:rsidRPr="00DF52BE" w:rsidSect="00932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531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0CE" w:rsidRDefault="007860CE" w:rsidP="00385D4E">
      <w:pPr>
        <w:spacing w:after="0" w:line="240" w:lineRule="auto"/>
      </w:pPr>
      <w:r>
        <w:separator/>
      </w:r>
    </w:p>
  </w:endnote>
  <w:endnote w:type="continuationSeparator" w:id="0">
    <w:p w:rsidR="007860CE" w:rsidRDefault="007860CE" w:rsidP="00385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A2" w:rsidRDefault="00932A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2131699"/>
      <w:docPartObj>
        <w:docPartGallery w:val="Page Numbers (Bottom of Page)"/>
        <w:docPartUnique/>
      </w:docPartObj>
    </w:sdtPr>
    <w:sdtContent>
      <w:p w:rsidR="00932AA2" w:rsidRDefault="00932A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A2B">
          <w:rPr>
            <w:noProof/>
          </w:rPr>
          <w:t>3</w:t>
        </w:r>
        <w:r>
          <w:fldChar w:fldCharType="end"/>
        </w:r>
      </w:p>
    </w:sdtContent>
  </w:sdt>
  <w:p w:rsidR="00385D4E" w:rsidRDefault="00385D4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C9" w:rsidRDefault="007A26C9">
    <w:pPr>
      <w:pStyle w:val="a5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0CE" w:rsidRDefault="007860CE" w:rsidP="00385D4E">
      <w:pPr>
        <w:spacing w:after="0" w:line="240" w:lineRule="auto"/>
      </w:pPr>
      <w:r>
        <w:separator/>
      </w:r>
    </w:p>
  </w:footnote>
  <w:footnote w:type="continuationSeparator" w:id="0">
    <w:p w:rsidR="007860CE" w:rsidRDefault="007860CE" w:rsidP="00385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A2" w:rsidRDefault="00932A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A2" w:rsidRDefault="00932AA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A2" w:rsidRDefault="00932A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E1846"/>
    <w:multiLevelType w:val="hybridMultilevel"/>
    <w:tmpl w:val="21E46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2B"/>
    <w:rsid w:val="001742D8"/>
    <w:rsid w:val="001C257E"/>
    <w:rsid w:val="001E2EB1"/>
    <w:rsid w:val="001E5817"/>
    <w:rsid w:val="00305361"/>
    <w:rsid w:val="003260DA"/>
    <w:rsid w:val="00350F44"/>
    <w:rsid w:val="00385D4E"/>
    <w:rsid w:val="00391E35"/>
    <w:rsid w:val="003B3618"/>
    <w:rsid w:val="003D1DC1"/>
    <w:rsid w:val="00402242"/>
    <w:rsid w:val="004804EC"/>
    <w:rsid w:val="004C4B20"/>
    <w:rsid w:val="00513A47"/>
    <w:rsid w:val="00592F9A"/>
    <w:rsid w:val="006336E4"/>
    <w:rsid w:val="0065206E"/>
    <w:rsid w:val="006D41E2"/>
    <w:rsid w:val="006F6D3A"/>
    <w:rsid w:val="007860CE"/>
    <w:rsid w:val="007A26C9"/>
    <w:rsid w:val="007A5724"/>
    <w:rsid w:val="007B7A2B"/>
    <w:rsid w:val="0087162B"/>
    <w:rsid w:val="00932AA2"/>
    <w:rsid w:val="009341D8"/>
    <w:rsid w:val="009459B3"/>
    <w:rsid w:val="00AF00B3"/>
    <w:rsid w:val="00B14E43"/>
    <w:rsid w:val="00BB387B"/>
    <w:rsid w:val="00C213FE"/>
    <w:rsid w:val="00CB1C0B"/>
    <w:rsid w:val="00D2712B"/>
    <w:rsid w:val="00D84428"/>
    <w:rsid w:val="00DA1BB1"/>
    <w:rsid w:val="00DA3D1C"/>
    <w:rsid w:val="00DF52BE"/>
    <w:rsid w:val="00E643EE"/>
    <w:rsid w:val="00E7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B239CF-8A13-4104-9817-E3E31441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D4E"/>
  </w:style>
  <w:style w:type="paragraph" w:styleId="a5">
    <w:name w:val="footer"/>
    <w:basedOn w:val="a"/>
    <w:link w:val="a6"/>
    <w:uiPriority w:val="99"/>
    <w:unhideWhenUsed/>
    <w:rsid w:val="00385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D4E"/>
  </w:style>
  <w:style w:type="paragraph" w:styleId="a7">
    <w:name w:val="List Paragraph"/>
    <w:basedOn w:val="a"/>
    <w:uiPriority w:val="34"/>
    <w:qFormat/>
    <w:rsid w:val="00DF52BE"/>
    <w:pPr>
      <w:ind w:left="720"/>
      <w:contextualSpacing/>
    </w:pPr>
  </w:style>
  <w:style w:type="character" w:styleId="a8">
    <w:name w:val="line number"/>
    <w:basedOn w:val="a0"/>
    <w:uiPriority w:val="99"/>
    <w:semiHidden/>
    <w:unhideWhenUsed/>
    <w:rsid w:val="00945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1045D-98AC-4F2F-A7C0-5AA8CAC3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асег</dc:creator>
  <cp:keywords/>
  <dc:description/>
  <cp:lastModifiedBy>асег</cp:lastModifiedBy>
  <cp:revision>22</cp:revision>
  <dcterms:created xsi:type="dcterms:W3CDTF">2025-06-16T18:47:00Z</dcterms:created>
  <dcterms:modified xsi:type="dcterms:W3CDTF">2025-06-18T20:07:00Z</dcterms:modified>
</cp:coreProperties>
</file>