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87D45" w:rsidRDefault="00487D45" w:rsidP="00487D4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автономное дошкольное образовательное учреждение</w:t>
      </w:r>
    </w:p>
    <w:p w:rsidR="00487D45" w:rsidRDefault="00487D45" w:rsidP="00487D4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«Детский сад№352» г. Перми</w:t>
      </w:r>
    </w:p>
    <w:p w:rsidR="00487D45" w:rsidRPr="00487D45" w:rsidRDefault="00487D45" w:rsidP="00487D45">
      <w:pPr>
        <w:rPr>
          <w:sz w:val="28"/>
          <w:szCs w:val="28"/>
        </w:rPr>
      </w:pPr>
    </w:p>
    <w:p w:rsidR="00B23382" w:rsidRDefault="00B23382" w:rsidP="00B23382">
      <w:pPr>
        <w:pStyle w:val="c16"/>
        <w:shd w:val="clear" w:color="auto" w:fill="FFFFFF"/>
        <w:spacing w:before="0" w:beforeAutospacing="0" w:after="0" w:afterAutospacing="0"/>
        <w:jc w:val="center"/>
        <w:rPr>
          <w:b/>
          <w:bCs/>
          <w:i/>
          <w:iCs/>
          <w:color w:val="333333"/>
          <w:sz w:val="32"/>
          <w:szCs w:val="32"/>
          <w:shd w:val="clear" w:color="auto" w:fill="FFFFFF"/>
        </w:rPr>
      </w:pPr>
      <w:r>
        <w:rPr>
          <w:b/>
          <w:bCs/>
          <w:i/>
          <w:iCs/>
          <w:color w:val="333333"/>
          <w:sz w:val="32"/>
          <w:szCs w:val="32"/>
          <w:shd w:val="clear" w:color="auto" w:fill="FFFFFF"/>
        </w:rPr>
        <w:t xml:space="preserve">Развитие </w:t>
      </w:r>
      <w:r w:rsidR="00793CDB">
        <w:rPr>
          <w:b/>
          <w:bCs/>
          <w:i/>
          <w:iCs/>
          <w:color w:val="333333"/>
          <w:sz w:val="32"/>
          <w:szCs w:val="32"/>
          <w:shd w:val="clear" w:color="auto" w:fill="FFFFFF"/>
        </w:rPr>
        <w:t>кри</w:t>
      </w:r>
      <w:r w:rsidR="00046017">
        <w:rPr>
          <w:b/>
          <w:bCs/>
          <w:i/>
          <w:iCs/>
          <w:color w:val="333333"/>
          <w:sz w:val="32"/>
          <w:szCs w:val="32"/>
          <w:shd w:val="clear" w:color="auto" w:fill="FFFFFF"/>
        </w:rPr>
        <w:t>тичного</w:t>
      </w:r>
      <w:r>
        <w:rPr>
          <w:b/>
          <w:bCs/>
          <w:i/>
          <w:iCs/>
          <w:color w:val="333333"/>
          <w:sz w:val="32"/>
          <w:szCs w:val="32"/>
          <w:shd w:val="clear" w:color="auto" w:fill="FFFFFF"/>
        </w:rPr>
        <w:t xml:space="preserve"> мышления у детей</w:t>
      </w:r>
    </w:p>
    <w:p w:rsidR="001A353A" w:rsidRDefault="003458EF" w:rsidP="00B23382">
      <w:pPr>
        <w:pStyle w:val="c16"/>
        <w:shd w:val="clear" w:color="auto" w:fill="FFFFFF"/>
        <w:spacing w:before="0" w:beforeAutospacing="0" w:after="0" w:afterAutospacing="0"/>
        <w:jc w:val="center"/>
        <w:rPr>
          <w:b/>
          <w:bCs/>
          <w:i/>
          <w:iCs/>
          <w:color w:val="333333"/>
          <w:sz w:val="32"/>
          <w:szCs w:val="32"/>
          <w:shd w:val="clear" w:color="auto" w:fill="FFFFFF"/>
        </w:rPr>
      </w:pPr>
      <w:r>
        <w:rPr>
          <w:b/>
          <w:bCs/>
          <w:i/>
          <w:iCs/>
          <w:color w:val="333333"/>
          <w:sz w:val="32"/>
          <w:szCs w:val="32"/>
          <w:shd w:val="clear" w:color="auto" w:fill="FFFFFF"/>
        </w:rPr>
        <w:t>п</w:t>
      </w:r>
      <w:r w:rsidR="001A353A">
        <w:rPr>
          <w:b/>
          <w:bCs/>
          <w:i/>
          <w:iCs/>
          <w:color w:val="333333"/>
          <w:sz w:val="32"/>
          <w:szCs w:val="32"/>
          <w:shd w:val="clear" w:color="auto" w:fill="FFFFFF"/>
        </w:rPr>
        <w:t>едагог – психолог Субботина Наталья Анатольевна</w:t>
      </w:r>
    </w:p>
    <w:p w:rsidR="00B23382" w:rsidRDefault="00B23382" w:rsidP="00B90B57">
      <w:pPr>
        <w:pStyle w:val="c16"/>
        <w:shd w:val="clear" w:color="auto" w:fill="FFFFFF"/>
        <w:spacing w:before="0" w:beforeAutospacing="0" w:after="0" w:afterAutospacing="0"/>
        <w:jc w:val="both"/>
        <w:rPr>
          <w:rStyle w:val="c18"/>
          <w:color w:val="333333"/>
          <w:sz w:val="28"/>
          <w:szCs w:val="28"/>
        </w:rPr>
      </w:pPr>
    </w:p>
    <w:p w:rsidR="00793CDB" w:rsidRPr="003458EF" w:rsidRDefault="00B23382" w:rsidP="003458EF">
      <w:pPr>
        <w:pStyle w:val="c16"/>
        <w:shd w:val="clear" w:color="auto" w:fill="FFFFFF"/>
        <w:spacing w:before="0" w:beforeAutospacing="0" w:after="0" w:afterAutospacing="0"/>
        <w:ind w:firstLine="708"/>
        <w:jc w:val="both"/>
        <w:rPr>
          <w:rStyle w:val="c18"/>
          <w:color w:val="333333"/>
          <w:sz w:val="28"/>
          <w:szCs w:val="28"/>
        </w:rPr>
      </w:pPr>
      <w:r w:rsidRPr="003458EF">
        <w:rPr>
          <w:rStyle w:val="c18"/>
          <w:color w:val="333333"/>
          <w:sz w:val="28"/>
          <w:szCs w:val="28"/>
        </w:rPr>
        <w:t xml:space="preserve">Современное общество предъявляет всё больше требований к личности. И особо чаще наряду с другими качествами, выделяется такое свойство личности, как </w:t>
      </w:r>
      <w:r w:rsidR="00793CDB" w:rsidRPr="003458EF">
        <w:rPr>
          <w:rStyle w:val="c18"/>
          <w:color w:val="333333"/>
          <w:sz w:val="28"/>
          <w:szCs w:val="28"/>
        </w:rPr>
        <w:t>критичность.</w:t>
      </w:r>
      <w:r w:rsidRPr="003458EF">
        <w:rPr>
          <w:rStyle w:val="c18"/>
          <w:color w:val="333333"/>
          <w:sz w:val="28"/>
          <w:szCs w:val="28"/>
        </w:rPr>
        <w:t xml:space="preserve"> </w:t>
      </w:r>
    </w:p>
    <w:p w:rsidR="00B23382" w:rsidRPr="003458EF" w:rsidRDefault="00B23382" w:rsidP="003458EF">
      <w:pPr>
        <w:pStyle w:val="c16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3458EF">
        <w:rPr>
          <w:rStyle w:val="c17"/>
          <w:color w:val="000000"/>
          <w:sz w:val="28"/>
          <w:szCs w:val="28"/>
        </w:rPr>
        <w:t>Что это такое </w:t>
      </w:r>
      <w:r w:rsidR="00793CDB" w:rsidRPr="003458EF">
        <w:rPr>
          <w:rStyle w:val="c11"/>
          <w:b/>
          <w:bCs/>
          <w:color w:val="000000"/>
          <w:sz w:val="28"/>
          <w:szCs w:val="28"/>
        </w:rPr>
        <w:t>Критичность</w:t>
      </w:r>
      <w:r w:rsidR="00793CDB" w:rsidRPr="003458EF">
        <w:rPr>
          <w:color w:val="333333"/>
          <w:sz w:val="28"/>
          <w:szCs w:val="28"/>
          <w:shd w:val="clear" w:color="auto" w:fill="FFFFFF"/>
        </w:rPr>
        <w:t>— это умение </w:t>
      </w:r>
      <w:r w:rsidR="00793CDB" w:rsidRPr="003458EF">
        <w:rPr>
          <w:b/>
          <w:bCs/>
          <w:color w:val="333333"/>
          <w:sz w:val="28"/>
          <w:szCs w:val="28"/>
          <w:shd w:val="clear" w:color="auto" w:fill="FFFFFF"/>
        </w:rPr>
        <w:t>всесторонне анализировать информацию и делать обоснованные (в идеале — объективные) выводы</w:t>
      </w:r>
      <w:r w:rsidR="00793CDB" w:rsidRPr="003458EF">
        <w:rPr>
          <w:color w:val="333333"/>
          <w:sz w:val="28"/>
          <w:szCs w:val="28"/>
          <w:shd w:val="clear" w:color="auto" w:fill="FFFFFF"/>
        </w:rPr>
        <w:t>. Также под критическим мышлением понимают способность ставить под сомнение любую информацию, в том числе собственные убеждения.</w:t>
      </w:r>
      <w:r w:rsidR="00793CDB" w:rsidRPr="003458EF">
        <w:rPr>
          <w:rStyle w:val="c5"/>
          <w:color w:val="000000"/>
          <w:sz w:val="28"/>
          <w:szCs w:val="28"/>
        </w:rPr>
        <w:t xml:space="preserve"> </w:t>
      </w:r>
      <w:r w:rsidRPr="003458EF">
        <w:rPr>
          <w:rStyle w:val="c5"/>
          <w:color w:val="000000"/>
          <w:sz w:val="28"/>
          <w:szCs w:val="28"/>
        </w:rPr>
        <w:t>– это способность нестандартно мыслить, действовать нешаблонно, создавать новое, аккумулировать идеи. </w:t>
      </w:r>
    </w:p>
    <w:p w:rsidR="00B23382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458EF">
        <w:rPr>
          <w:rStyle w:val="c18"/>
          <w:color w:val="333333"/>
          <w:sz w:val="28"/>
          <w:szCs w:val="28"/>
        </w:rPr>
        <w:t> </w:t>
      </w:r>
      <w:r w:rsidRPr="003458EF">
        <w:rPr>
          <w:rStyle w:val="c18"/>
          <w:color w:val="333333"/>
          <w:sz w:val="28"/>
          <w:szCs w:val="28"/>
        </w:rPr>
        <w:tab/>
        <w:t>В широком смысле </w:t>
      </w:r>
      <w:r w:rsidR="00793CDB" w:rsidRPr="003458EF">
        <w:rPr>
          <w:rStyle w:val="c18"/>
          <w:color w:val="333333"/>
          <w:sz w:val="28"/>
          <w:szCs w:val="28"/>
        </w:rPr>
        <w:t>к</w:t>
      </w:r>
      <w:r w:rsidR="00793CDB" w:rsidRPr="003458EF">
        <w:rPr>
          <w:rStyle w:val="c27"/>
          <w:b/>
          <w:bCs/>
          <w:color w:val="333333"/>
          <w:sz w:val="28"/>
          <w:szCs w:val="28"/>
        </w:rPr>
        <w:t>ритичное мышление</w:t>
      </w:r>
      <w:r w:rsidRPr="003458EF">
        <w:rPr>
          <w:rStyle w:val="c27"/>
          <w:b/>
          <w:bCs/>
          <w:color w:val="333333"/>
          <w:sz w:val="28"/>
          <w:szCs w:val="28"/>
        </w:rPr>
        <w:t> </w:t>
      </w:r>
      <w:r w:rsidRPr="003458EF">
        <w:rPr>
          <w:rStyle w:val="c10"/>
          <w:color w:val="333333"/>
          <w:sz w:val="28"/>
          <w:szCs w:val="28"/>
        </w:rPr>
        <w:t>–</w:t>
      </w:r>
      <w:r w:rsidR="00793CDB" w:rsidRPr="003458EF">
        <w:rPr>
          <w:rStyle w:val="c10"/>
          <w:color w:val="333333"/>
          <w:sz w:val="28"/>
          <w:szCs w:val="28"/>
        </w:rPr>
        <w:t xml:space="preserve">это </w:t>
      </w:r>
      <w:r w:rsidR="00793CDB" w:rsidRPr="003458EF">
        <w:rPr>
          <w:color w:val="202122"/>
          <w:sz w:val="28"/>
          <w:szCs w:val="28"/>
          <w:shd w:val="clear" w:color="auto" w:fill="FFFFFF"/>
        </w:rPr>
        <w:t>«интеллектуально упорядоченный процесс активного и умелого анализа, концептуализации, применения, синтезирования и/или оценки информации, полученной или порождённой наблюдением, опытом, размышлением или коммуникацией, как ориентир для убеждения и действия»,</w:t>
      </w:r>
      <w:r w:rsidRPr="003458EF">
        <w:rPr>
          <w:rStyle w:val="c10"/>
          <w:color w:val="333333"/>
          <w:sz w:val="28"/>
          <w:szCs w:val="28"/>
        </w:rPr>
        <w:t xml:space="preserve"> это умение увидеть обычные вещи с неожиданного ракурса и найти оригинальное решение для типичной проблемы. Существует мнение, что</w:t>
      </w:r>
      <w:r w:rsidR="003458EF">
        <w:rPr>
          <w:rStyle w:val="c10"/>
          <w:color w:val="333333"/>
          <w:sz w:val="28"/>
          <w:szCs w:val="28"/>
        </w:rPr>
        <w:t xml:space="preserve"> </w:t>
      </w:r>
      <w:r w:rsidR="00793CDB" w:rsidRPr="003458EF">
        <w:rPr>
          <w:rStyle w:val="c10"/>
          <w:color w:val="333333"/>
          <w:sz w:val="28"/>
          <w:szCs w:val="28"/>
        </w:rPr>
        <w:t>критичность</w:t>
      </w:r>
      <w:r w:rsidRPr="003458EF">
        <w:rPr>
          <w:rStyle w:val="c10"/>
          <w:color w:val="333333"/>
          <w:sz w:val="28"/>
          <w:szCs w:val="28"/>
        </w:rPr>
        <w:t xml:space="preserve"> – это естественная способность, изначально присущая каждому человеку, однако по мере взросления она постепенно теряется под влиянием воспитательных и учебных программ. Любые задатки необходимо развивать, </w:t>
      </w:r>
      <w:r w:rsidR="003458EF" w:rsidRPr="003458EF">
        <w:rPr>
          <w:rStyle w:val="c10"/>
          <w:color w:val="333333"/>
          <w:sz w:val="28"/>
          <w:szCs w:val="28"/>
        </w:rPr>
        <w:t>так</w:t>
      </w:r>
      <w:r w:rsidRPr="003458EF">
        <w:rPr>
          <w:rStyle w:val="c10"/>
          <w:color w:val="333333"/>
          <w:sz w:val="28"/>
          <w:szCs w:val="28"/>
        </w:rPr>
        <w:t xml:space="preserve"> </w:t>
      </w:r>
      <w:r w:rsidR="00B90B57" w:rsidRPr="003458EF">
        <w:rPr>
          <w:rStyle w:val="c10"/>
          <w:color w:val="333333"/>
          <w:sz w:val="28"/>
          <w:szCs w:val="28"/>
        </w:rPr>
        <w:t>что,</w:t>
      </w:r>
      <w:r w:rsidRPr="003458EF">
        <w:rPr>
          <w:rStyle w:val="c10"/>
          <w:color w:val="333333"/>
          <w:sz w:val="28"/>
          <w:szCs w:val="28"/>
        </w:rPr>
        <w:t xml:space="preserve"> если мы хотим, чтобы наши дети выросли способными к неожиданным и инновационным решениям – заниматься этим стоит начинать с дошкольного возраста. От трёх до </w:t>
      </w:r>
      <w:r w:rsidR="00B90B57" w:rsidRPr="003458EF">
        <w:rPr>
          <w:rStyle w:val="c10"/>
          <w:color w:val="333333"/>
          <w:sz w:val="28"/>
          <w:szCs w:val="28"/>
        </w:rPr>
        <w:t>семи</w:t>
      </w:r>
      <w:r w:rsidR="003458EF">
        <w:rPr>
          <w:rStyle w:val="c10"/>
          <w:color w:val="333333"/>
          <w:sz w:val="28"/>
          <w:szCs w:val="28"/>
        </w:rPr>
        <w:t xml:space="preserve"> лет</w:t>
      </w:r>
      <w:r w:rsidR="00B90B57" w:rsidRPr="003458EF">
        <w:rPr>
          <w:rStyle w:val="c10"/>
          <w:color w:val="333333"/>
          <w:sz w:val="28"/>
          <w:szCs w:val="28"/>
        </w:rPr>
        <w:t xml:space="preserve"> — это</w:t>
      </w:r>
      <w:r w:rsidRPr="003458EF">
        <w:rPr>
          <w:rStyle w:val="c10"/>
          <w:color w:val="333333"/>
          <w:sz w:val="28"/>
          <w:szCs w:val="28"/>
        </w:rPr>
        <w:t xml:space="preserve"> лучший возраст для развития нестандартного мышления. В это время дети учатся использовать свою фантазию и управлять её.</w:t>
      </w:r>
    </w:p>
    <w:p w:rsidR="00B23382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3458EF">
        <w:rPr>
          <w:rStyle w:val="c10"/>
          <w:color w:val="333333"/>
          <w:sz w:val="28"/>
          <w:szCs w:val="28"/>
        </w:rPr>
        <w:t xml:space="preserve">По новым требованиям, ребёнок должен обладать развитым воображением, инициативностью, самостоятельностью, любознательностью. Взрослые (педагоги, родители) обязательно должны помочь развитию у каждого ребенка этих качеств, без которых дальнейшая жизнь в современном мире не сможет стать успешной. Задача родителей создавать условия для развития </w:t>
      </w:r>
      <w:r w:rsidR="00793CDB" w:rsidRPr="003458EF">
        <w:rPr>
          <w:rStyle w:val="c10"/>
          <w:color w:val="333333"/>
          <w:sz w:val="28"/>
          <w:szCs w:val="28"/>
        </w:rPr>
        <w:t>критичного мышления</w:t>
      </w:r>
      <w:r w:rsidRPr="003458EF">
        <w:rPr>
          <w:rStyle w:val="c10"/>
          <w:color w:val="333333"/>
          <w:sz w:val="28"/>
          <w:szCs w:val="28"/>
        </w:rPr>
        <w:t xml:space="preserve"> у детей дошкольного возраста.</w:t>
      </w:r>
    </w:p>
    <w:p w:rsidR="00793CDB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rStyle w:val="c10"/>
          <w:color w:val="333333"/>
          <w:sz w:val="28"/>
          <w:szCs w:val="28"/>
        </w:rPr>
      </w:pPr>
      <w:r w:rsidRPr="003458EF">
        <w:rPr>
          <w:rStyle w:val="c10"/>
          <w:color w:val="333333"/>
          <w:sz w:val="28"/>
          <w:szCs w:val="28"/>
        </w:rPr>
        <w:t xml:space="preserve">• Работа с детьми будет включать в себя разные виды деятельности </w:t>
      </w:r>
    </w:p>
    <w:p w:rsidR="00B23382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458EF">
        <w:rPr>
          <w:rStyle w:val="c10"/>
          <w:color w:val="333333"/>
          <w:sz w:val="28"/>
          <w:szCs w:val="28"/>
        </w:rPr>
        <w:t>• Развивать внимание ребенка именно по отношению к малосущественным вещам.</w:t>
      </w:r>
    </w:p>
    <w:p w:rsidR="00B23382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458EF">
        <w:rPr>
          <w:rStyle w:val="c10"/>
          <w:color w:val="333333"/>
          <w:sz w:val="28"/>
          <w:szCs w:val="28"/>
        </w:rPr>
        <w:t>• Учить ребенка рефлексировать и оформлять в речевой форме свои фантазии и раздумья, а значит, самим постоянно говорить с ним.</w:t>
      </w:r>
    </w:p>
    <w:p w:rsidR="00340C6F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rStyle w:val="c10"/>
          <w:color w:val="333333"/>
          <w:sz w:val="28"/>
          <w:szCs w:val="28"/>
        </w:rPr>
      </w:pPr>
      <w:r w:rsidRPr="003458EF">
        <w:rPr>
          <w:rStyle w:val="c10"/>
          <w:color w:val="333333"/>
          <w:sz w:val="28"/>
          <w:szCs w:val="28"/>
        </w:rPr>
        <w:t>• Развивать поисковую активность во всех сферах: стимулировать задавать вопросы, предлагать ответы, предпринимать действия по изменению состояния предмета, делать промежуточные выводы; учить отказываться от неудачных идей и продолжать поиск дальше.</w:t>
      </w:r>
    </w:p>
    <w:p w:rsidR="00793CDB" w:rsidRPr="003458EF" w:rsidRDefault="00340C6F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rStyle w:val="c10"/>
          <w:color w:val="333333"/>
          <w:sz w:val="28"/>
          <w:szCs w:val="28"/>
        </w:rPr>
      </w:pPr>
      <w:r w:rsidRPr="003458EF">
        <w:rPr>
          <w:rStyle w:val="c10"/>
          <w:color w:val="333333"/>
          <w:sz w:val="28"/>
          <w:szCs w:val="28"/>
        </w:rPr>
        <w:t xml:space="preserve"> </w:t>
      </w:r>
      <w:proofErr w:type="gramStart"/>
      <w:r w:rsidRPr="003458EF">
        <w:rPr>
          <w:rStyle w:val="c10"/>
          <w:color w:val="333333"/>
          <w:sz w:val="28"/>
          <w:szCs w:val="28"/>
        </w:rPr>
        <w:t>Необходимо :</w:t>
      </w:r>
      <w:proofErr w:type="gramEnd"/>
    </w:p>
    <w:p w:rsidR="00793CDB" w:rsidRPr="003458EF" w:rsidRDefault="00793CDB" w:rsidP="003458EF">
      <w:pPr>
        <w:pStyle w:val="c0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333333"/>
          <w:sz w:val="28"/>
          <w:szCs w:val="28"/>
        </w:rPr>
      </w:pPr>
      <w:r w:rsidRPr="003458EF">
        <w:rPr>
          <w:color w:val="202122"/>
          <w:sz w:val="28"/>
          <w:szCs w:val="28"/>
        </w:rPr>
        <w:t>Научить ребенка ясно выражаться;</w:t>
      </w:r>
    </w:p>
    <w:p w:rsidR="00793CDB" w:rsidRPr="003458EF" w:rsidRDefault="00793CDB" w:rsidP="003458EF">
      <w:pPr>
        <w:pStyle w:val="c0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333333"/>
          <w:sz w:val="28"/>
          <w:szCs w:val="28"/>
        </w:rPr>
      </w:pPr>
      <w:r w:rsidRPr="003458EF">
        <w:rPr>
          <w:color w:val="202122"/>
          <w:sz w:val="28"/>
          <w:szCs w:val="28"/>
        </w:rPr>
        <w:t>искать основания;</w:t>
      </w:r>
    </w:p>
    <w:p w:rsidR="00793CDB" w:rsidRPr="003458EF" w:rsidRDefault="00793CDB" w:rsidP="003458EF">
      <w:pPr>
        <w:pStyle w:val="c0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333333"/>
          <w:sz w:val="28"/>
          <w:szCs w:val="28"/>
        </w:rPr>
      </w:pPr>
      <w:r w:rsidRPr="003458EF">
        <w:rPr>
          <w:color w:val="202122"/>
          <w:sz w:val="28"/>
          <w:szCs w:val="28"/>
        </w:rPr>
        <w:t>стараться быть хорошо информированным;</w:t>
      </w:r>
    </w:p>
    <w:p w:rsidR="00793CDB" w:rsidRPr="003458EF" w:rsidRDefault="00793CDB" w:rsidP="003458EF">
      <w:pPr>
        <w:pStyle w:val="c0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333333"/>
          <w:sz w:val="28"/>
          <w:szCs w:val="28"/>
        </w:rPr>
      </w:pPr>
      <w:r w:rsidRPr="003458EF">
        <w:rPr>
          <w:color w:val="202122"/>
          <w:sz w:val="28"/>
          <w:szCs w:val="28"/>
        </w:rPr>
        <w:t>искать альтернативы;</w:t>
      </w:r>
    </w:p>
    <w:p w:rsidR="00793CDB" w:rsidRPr="003458EF" w:rsidRDefault="00793CDB" w:rsidP="003458EF">
      <w:pPr>
        <w:pStyle w:val="c0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333333"/>
          <w:sz w:val="28"/>
          <w:szCs w:val="28"/>
        </w:rPr>
      </w:pPr>
      <w:r w:rsidRPr="003458EF">
        <w:rPr>
          <w:color w:val="202122"/>
          <w:sz w:val="28"/>
          <w:szCs w:val="28"/>
        </w:rPr>
        <w:t>обладать открытостью ума;</w:t>
      </w:r>
    </w:p>
    <w:p w:rsidR="00B10796" w:rsidRPr="003458EF" w:rsidRDefault="00793CDB" w:rsidP="003458EF">
      <w:pPr>
        <w:pStyle w:val="c0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rStyle w:val="c23"/>
          <w:color w:val="333333"/>
          <w:sz w:val="28"/>
          <w:szCs w:val="28"/>
        </w:rPr>
      </w:pPr>
      <w:r w:rsidRPr="003458EF">
        <w:rPr>
          <w:color w:val="202122"/>
          <w:sz w:val="28"/>
          <w:szCs w:val="28"/>
        </w:rPr>
        <w:t>воздержаться от суждения при недостаточности оснований и т. п.</w:t>
      </w:r>
    </w:p>
    <w:p w:rsidR="00B10796" w:rsidRPr="003458EF" w:rsidRDefault="00B10796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rStyle w:val="c23"/>
          <w:b/>
          <w:bCs/>
          <w:i/>
          <w:iCs/>
          <w:color w:val="333333"/>
          <w:sz w:val="28"/>
          <w:szCs w:val="28"/>
        </w:rPr>
      </w:pPr>
    </w:p>
    <w:p w:rsidR="00B23382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458EF">
        <w:rPr>
          <w:rStyle w:val="c23"/>
          <w:b/>
          <w:bCs/>
          <w:i/>
          <w:iCs/>
          <w:color w:val="333333"/>
          <w:sz w:val="28"/>
          <w:szCs w:val="28"/>
        </w:rPr>
        <w:lastRenderedPageBreak/>
        <w:t>Главное для родителей, помнить ряд правил:</w:t>
      </w:r>
    </w:p>
    <w:p w:rsidR="00B23382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458EF">
        <w:rPr>
          <w:rStyle w:val="c10"/>
          <w:color w:val="333333"/>
          <w:sz w:val="28"/>
          <w:szCs w:val="28"/>
        </w:rPr>
        <w:t>• поощрять самостоятельные мысли и действия ребенка, если они не причиняют явного вреда окружающим;</w:t>
      </w:r>
    </w:p>
    <w:p w:rsidR="00B23382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458EF">
        <w:rPr>
          <w:rStyle w:val="c10"/>
          <w:color w:val="333333"/>
          <w:sz w:val="28"/>
          <w:szCs w:val="28"/>
        </w:rPr>
        <w:t>• не мешать желанию ребенка сделать, изобразить что-то по-своему;</w:t>
      </w:r>
    </w:p>
    <w:p w:rsidR="00B23382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458EF">
        <w:rPr>
          <w:rStyle w:val="c18"/>
          <w:color w:val="333333"/>
          <w:sz w:val="28"/>
          <w:szCs w:val="28"/>
        </w:rPr>
        <w:t>• уважать точку </w:t>
      </w:r>
      <w:r w:rsidRPr="003458EF">
        <w:rPr>
          <w:rStyle w:val="c17"/>
          <w:color w:val="000000"/>
          <w:sz w:val="28"/>
          <w:szCs w:val="28"/>
        </w:rPr>
        <w:t>зрения </w:t>
      </w:r>
      <w:r w:rsidRPr="003458EF">
        <w:rPr>
          <w:rStyle w:val="c17"/>
          <w:color w:val="000000"/>
          <w:sz w:val="28"/>
          <w:szCs w:val="28"/>
          <w:u w:val="single"/>
        </w:rPr>
        <w:t>ребенка</w:t>
      </w:r>
      <w:r w:rsidRPr="003458EF">
        <w:rPr>
          <w:rStyle w:val="c10"/>
          <w:color w:val="333333"/>
          <w:sz w:val="28"/>
          <w:szCs w:val="28"/>
        </w:rPr>
        <w:t>, какой бы она ни была «глупой» или «неправильной» — не подавлять ее своим «правильным» отношением и мнением;</w:t>
      </w:r>
    </w:p>
    <w:p w:rsidR="00B23382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458EF">
        <w:rPr>
          <w:rStyle w:val="c10"/>
          <w:color w:val="333333"/>
          <w:sz w:val="28"/>
          <w:szCs w:val="28"/>
        </w:rPr>
        <w:t>• предлагать детям больше делать свободных рисунков, словесных, звуковых, тактильных и вкусовых образов, интересных движений и других спонтанных творческих проявлений в ходе игры;</w:t>
      </w:r>
    </w:p>
    <w:p w:rsidR="00B23382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458EF">
        <w:rPr>
          <w:rStyle w:val="c10"/>
          <w:color w:val="333333"/>
          <w:sz w:val="28"/>
          <w:szCs w:val="28"/>
        </w:rPr>
        <w:t>• безоценочность в отношении к детскому творчеству — то есть не применять явной системы оценок продуктов ребенка, обсуждать отдельные содержательные моменты этих работ, не сравнивать с другими детьми, а только с ним же самим, с его прошлыми опытами;</w:t>
      </w:r>
    </w:p>
    <w:p w:rsidR="00B23382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458EF">
        <w:rPr>
          <w:rStyle w:val="c10"/>
          <w:color w:val="333333"/>
          <w:sz w:val="28"/>
          <w:szCs w:val="28"/>
        </w:rPr>
        <w:t xml:space="preserve">• не смеяться над необычными образами, словами или движениями ребенка, так как этот критический смех может вызвать обиду, страх ошибиться, сделать что-то «не так», и подавить в дальнейшем спонтанное желание экспериментировать и самостоятельно </w:t>
      </w:r>
      <w:r w:rsidR="003458EF" w:rsidRPr="003458EF">
        <w:rPr>
          <w:rStyle w:val="c10"/>
          <w:color w:val="333333"/>
          <w:sz w:val="28"/>
          <w:szCs w:val="28"/>
        </w:rPr>
        <w:t>искать; творить</w:t>
      </w:r>
      <w:r w:rsidRPr="003458EF">
        <w:rPr>
          <w:rStyle w:val="c10"/>
          <w:color w:val="333333"/>
          <w:sz w:val="28"/>
          <w:szCs w:val="28"/>
        </w:rPr>
        <w:t xml:space="preserve"> и играть вместе с детьми — в качестве рядового участника процесса;</w:t>
      </w:r>
    </w:p>
    <w:p w:rsidR="00B23382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458EF">
        <w:rPr>
          <w:rStyle w:val="c10"/>
          <w:color w:val="333333"/>
          <w:sz w:val="28"/>
          <w:szCs w:val="28"/>
        </w:rPr>
        <w:t>• не навязывать свою программу образов и действий, манеру изображения и мышления, свою веру, а, наоборот, пытаться понять логику воображения ребенка и встроиться в нее;</w:t>
      </w:r>
    </w:p>
    <w:p w:rsidR="00B23382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458EF">
        <w:rPr>
          <w:rStyle w:val="c10"/>
          <w:color w:val="333333"/>
          <w:sz w:val="28"/>
          <w:szCs w:val="28"/>
        </w:rPr>
        <w:t>• больше внимания уделять организации творческого процесса создания чего-то, поддержанию этого процесса, а не результатам;</w:t>
      </w:r>
    </w:p>
    <w:p w:rsidR="00B23382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458EF">
        <w:rPr>
          <w:rStyle w:val="c10"/>
          <w:color w:val="333333"/>
          <w:sz w:val="28"/>
          <w:szCs w:val="28"/>
        </w:rPr>
        <w:t xml:space="preserve">• развивать чувство меры в отношении детей к какому-либо виду творческой деятельности, предлагая разнообразные интересные задания, включая в занятия психофизические разминки, упражнения обычной гимнастикой, и </w:t>
      </w:r>
      <w:proofErr w:type="spellStart"/>
      <w:r w:rsidRPr="003458EF">
        <w:rPr>
          <w:rStyle w:val="c10"/>
          <w:color w:val="333333"/>
          <w:sz w:val="28"/>
          <w:szCs w:val="28"/>
        </w:rPr>
        <w:t>т.п</w:t>
      </w:r>
      <w:proofErr w:type="spellEnd"/>
      <w:r w:rsidRPr="003458EF">
        <w:rPr>
          <w:rStyle w:val="c10"/>
          <w:color w:val="333333"/>
          <w:sz w:val="28"/>
          <w:szCs w:val="28"/>
        </w:rPr>
        <w:t>; это позволяет предотвратить однообразие, перенапряжение и переутомление;</w:t>
      </w:r>
    </w:p>
    <w:p w:rsidR="00B23382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458EF">
        <w:rPr>
          <w:rStyle w:val="c10"/>
          <w:color w:val="333333"/>
          <w:sz w:val="28"/>
          <w:szCs w:val="28"/>
        </w:rPr>
        <w:t>• поддерживать преимущественно положительный эмоциональный тон у себя и у детей — бодрость, спокойную сосредоточенность и радость, веру в свои силы и в возможности каждого ребенка, дружелюбную интонацию голоса.</w:t>
      </w:r>
    </w:p>
    <w:p w:rsidR="00DB05BA" w:rsidRPr="003458EF" w:rsidRDefault="00B23382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rStyle w:val="c10"/>
          <w:color w:val="333333"/>
          <w:sz w:val="28"/>
          <w:szCs w:val="28"/>
        </w:rPr>
      </w:pPr>
      <w:r w:rsidRPr="003458EF">
        <w:rPr>
          <w:rStyle w:val="c10"/>
          <w:color w:val="333333"/>
          <w:sz w:val="28"/>
          <w:szCs w:val="28"/>
        </w:rPr>
        <w:t>Чтобы развивать креативность ребёнка, родитель сам должен быть творческим: постоянно преодолевать в себе инертность, шаблоны и формальности в преподавании, стремиться к открытию и применению новых методов в обучении, форм творческого общения, самосовершенствоваться. Родителю необходимо в ходе профессионального самосовершенствования развивать в себе конструктивные личностные установки, помогающие детям сохранять уверенность в своей значимости, в интересности своих идей и образов, в том, что самостоятельные пробы и поиски — это важный и достойный уважения процесс, полезный для саморазвития личности.</w:t>
      </w:r>
    </w:p>
    <w:p w:rsidR="00B90B57" w:rsidRPr="003458EF" w:rsidRDefault="00B90B57" w:rsidP="003458EF">
      <w:pPr>
        <w:pStyle w:val="c0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  <w:shd w:val="clear" w:color="auto" w:fill="FFFFFF"/>
        </w:rPr>
      </w:pPr>
      <w:r w:rsidRPr="003458EF">
        <w:rPr>
          <w:color w:val="000000"/>
          <w:sz w:val="28"/>
          <w:szCs w:val="28"/>
          <w:shd w:val="clear" w:color="auto" w:fill="FFFFFF"/>
        </w:rPr>
        <w:t xml:space="preserve">В каждом человеке присутствует </w:t>
      </w:r>
      <w:r w:rsidR="00793CDB" w:rsidRPr="003458EF">
        <w:rPr>
          <w:color w:val="000000"/>
          <w:sz w:val="28"/>
          <w:szCs w:val="28"/>
          <w:shd w:val="clear" w:color="auto" w:fill="FFFFFF"/>
        </w:rPr>
        <w:t xml:space="preserve">критическое </w:t>
      </w:r>
      <w:r w:rsidRPr="003458EF">
        <w:rPr>
          <w:color w:val="000000"/>
          <w:sz w:val="28"/>
          <w:szCs w:val="28"/>
          <w:shd w:val="clear" w:color="auto" w:fill="FFFFFF"/>
        </w:rPr>
        <w:t>начало, но не каждый доволен его уровнем.  Существуют игры, задания, техники, упражнения для развития к</w:t>
      </w:r>
      <w:r w:rsidR="00793CDB" w:rsidRPr="003458EF">
        <w:rPr>
          <w:color w:val="000000"/>
          <w:sz w:val="28"/>
          <w:szCs w:val="28"/>
          <w:shd w:val="clear" w:color="auto" w:fill="FFFFFF"/>
        </w:rPr>
        <w:t>ритического мышления</w:t>
      </w:r>
      <w:r w:rsidRPr="003458EF">
        <w:rPr>
          <w:color w:val="000000"/>
          <w:sz w:val="28"/>
          <w:szCs w:val="28"/>
          <w:shd w:val="clear" w:color="auto" w:fill="FFFFFF"/>
        </w:rPr>
        <w:t>.</w:t>
      </w:r>
    </w:p>
    <w:p w:rsidR="00B90B57" w:rsidRPr="003458EF" w:rsidRDefault="00B90B57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 w:rsidRPr="003458EF">
        <w:rPr>
          <w:color w:val="000000"/>
          <w:sz w:val="28"/>
          <w:szCs w:val="28"/>
          <w:shd w:val="clear" w:color="auto" w:fill="FFFFFF"/>
        </w:rPr>
        <w:t>Мы предлагаем вам ряд заданий для всей семьи. Играйте с удовольствием и пользой.</w:t>
      </w:r>
    </w:p>
    <w:p w:rsidR="00B90B57" w:rsidRPr="003458EF" w:rsidRDefault="00B90B57" w:rsidP="003458EF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</w:p>
    <w:p w:rsidR="00633A50" w:rsidRDefault="001A353A" w:rsidP="003458EF">
      <w:pPr>
        <w:pStyle w:val="c0"/>
        <w:shd w:val="clear" w:color="auto" w:fill="FFFFFF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  <w:shd w:val="clear" w:color="auto" w:fill="FFFFFF"/>
        </w:rPr>
      </w:pPr>
      <w:r w:rsidRPr="003458EF">
        <w:rPr>
          <w:color w:val="000000"/>
          <w:sz w:val="28"/>
          <w:szCs w:val="28"/>
          <w:shd w:val="clear" w:color="auto" w:fill="FFFFFF"/>
        </w:rPr>
        <w:t xml:space="preserve"> </w:t>
      </w:r>
    </w:p>
    <w:p w:rsidR="00633A50" w:rsidRDefault="00633A50" w:rsidP="00633A50">
      <w:pPr>
        <w:pStyle w:val="c0"/>
        <w:shd w:val="clear" w:color="auto" w:fill="FFFFFF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  <w:shd w:val="clear" w:color="auto" w:fill="FFFFFF"/>
        </w:rPr>
      </w:pPr>
    </w:p>
    <w:p w:rsidR="003458EF" w:rsidRDefault="003458EF" w:rsidP="00633A50">
      <w:pPr>
        <w:pStyle w:val="c0"/>
        <w:shd w:val="clear" w:color="auto" w:fill="FFFFFF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  <w:shd w:val="clear" w:color="auto" w:fill="FFFFFF"/>
        </w:rPr>
      </w:pPr>
    </w:p>
    <w:p w:rsidR="003458EF" w:rsidRDefault="003458EF" w:rsidP="00633A50">
      <w:pPr>
        <w:pStyle w:val="c0"/>
        <w:shd w:val="clear" w:color="auto" w:fill="FFFFFF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  <w:shd w:val="clear" w:color="auto" w:fill="FFFFFF"/>
        </w:rPr>
      </w:pPr>
    </w:p>
    <w:p w:rsidR="003458EF" w:rsidRDefault="003458EF" w:rsidP="00633A50">
      <w:pPr>
        <w:pStyle w:val="c0"/>
        <w:shd w:val="clear" w:color="auto" w:fill="FFFFFF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  <w:shd w:val="clear" w:color="auto" w:fill="FFFFFF"/>
        </w:rPr>
      </w:pPr>
    </w:p>
    <w:p w:rsidR="003458EF" w:rsidRDefault="003458EF" w:rsidP="00633A50">
      <w:pPr>
        <w:pStyle w:val="c0"/>
        <w:shd w:val="clear" w:color="auto" w:fill="FFFFFF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  <w:shd w:val="clear" w:color="auto" w:fill="FFFFFF"/>
        </w:rPr>
      </w:pPr>
      <w:bookmarkStart w:id="0" w:name="_GoBack"/>
      <w:bookmarkEnd w:id="0"/>
    </w:p>
    <w:p w:rsidR="00B10796" w:rsidRDefault="00B10796" w:rsidP="00633A50">
      <w:pPr>
        <w:pStyle w:val="c0"/>
        <w:shd w:val="clear" w:color="auto" w:fill="FFFFFF"/>
        <w:spacing w:before="0" w:beforeAutospacing="0" w:after="0" w:afterAutospacing="0"/>
        <w:ind w:firstLine="284"/>
        <w:jc w:val="right"/>
        <w:rPr>
          <w:color w:val="000000"/>
          <w:sz w:val="28"/>
          <w:szCs w:val="28"/>
          <w:shd w:val="clear" w:color="auto" w:fill="FFFFFF"/>
        </w:rPr>
      </w:pPr>
    </w:p>
    <w:p w:rsidR="00340C6F" w:rsidRDefault="00340C6F" w:rsidP="00633A50">
      <w:pPr>
        <w:pStyle w:val="c0"/>
        <w:shd w:val="clear" w:color="auto" w:fill="FFFFFF"/>
        <w:spacing w:before="0" w:beforeAutospacing="0" w:after="0" w:afterAutospacing="0"/>
        <w:ind w:firstLine="284"/>
        <w:jc w:val="right"/>
        <w:rPr>
          <w:color w:val="000000"/>
          <w:sz w:val="28"/>
          <w:szCs w:val="28"/>
          <w:shd w:val="clear" w:color="auto" w:fill="FFFFFF"/>
        </w:rPr>
      </w:pPr>
    </w:p>
    <w:p w:rsidR="00633A50" w:rsidRDefault="00633A50" w:rsidP="00633A50">
      <w:pPr>
        <w:pStyle w:val="c0"/>
        <w:shd w:val="clear" w:color="auto" w:fill="FFFFFF"/>
        <w:spacing w:before="0" w:beforeAutospacing="0" w:after="0" w:afterAutospacing="0"/>
        <w:ind w:firstLine="284"/>
        <w:jc w:val="right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lastRenderedPageBreak/>
        <w:t xml:space="preserve">Приложение </w:t>
      </w:r>
    </w:p>
    <w:p w:rsidR="00633A50" w:rsidRDefault="001A353A" w:rsidP="00633A50">
      <w:pPr>
        <w:pStyle w:val="c0"/>
        <w:shd w:val="clear" w:color="auto" w:fill="FFFFFF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Задание</w:t>
      </w:r>
      <w:r w:rsidR="00793CDB">
        <w:rPr>
          <w:color w:val="000000"/>
          <w:sz w:val="28"/>
          <w:szCs w:val="28"/>
          <w:shd w:val="clear" w:color="auto" w:fill="FFFFFF"/>
        </w:rPr>
        <w:t>№1</w:t>
      </w:r>
    </w:p>
    <w:p w:rsidR="00B90B57" w:rsidRDefault="00633A50" w:rsidP="00633A50">
      <w:pPr>
        <w:pStyle w:val="c0"/>
        <w:shd w:val="clear" w:color="auto" w:fill="FFFFFF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 Н</w:t>
      </w:r>
      <w:r w:rsidR="00B90B57">
        <w:rPr>
          <w:color w:val="000000"/>
          <w:sz w:val="28"/>
          <w:szCs w:val="28"/>
          <w:shd w:val="clear" w:color="auto" w:fill="FFFFFF"/>
        </w:rPr>
        <w:t>а каждом листе нужно найти ту картинку, которая отличается от остальных.</w:t>
      </w:r>
    </w:p>
    <w:p w:rsidR="00B90B57" w:rsidRDefault="00B90B57" w:rsidP="00633A50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</w:p>
    <w:p w:rsidR="00B90B57" w:rsidRDefault="001A353A" w:rsidP="00633A50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noProof/>
        </w:rPr>
        <w:drawing>
          <wp:inline distT="0" distB="0" distL="0" distR="0" wp14:anchorId="5EDD5CBA" wp14:editId="6D3B37D7">
            <wp:extent cx="3233288" cy="2194080"/>
            <wp:effectExtent l="0" t="0" r="5715" b="0"/>
            <wp:docPr id="3" name="Рисунок 3" descr="https://i.mycdn.me/i?r=AzEPZsRbOZEKgBhR0XGMT1RkcrSrbI-CIsYTpmliDUI8gKaKTM5SRkZCeTgDn6uOy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.mycdn.me/i?r=AzEPZsRbOZEKgBhR0XGMT1RkcrSrbI-CIsYTpmliDUI8gKaKTM5SRkZCeTgDn6uOyic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24479" b="84766" l="5599" r="94401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71" t="24821" r="5941" b="15607"/>
                    <a:stretch/>
                  </pic:blipFill>
                  <pic:spPr bwMode="auto">
                    <a:xfrm>
                      <a:off x="0" y="0"/>
                      <a:ext cx="3244040" cy="2201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33A50">
        <w:rPr>
          <w:color w:val="000000"/>
          <w:sz w:val="28"/>
          <w:szCs w:val="28"/>
          <w:shd w:val="clear" w:color="auto" w:fill="FFFFFF"/>
        </w:rPr>
        <w:t xml:space="preserve">     </w:t>
      </w:r>
      <w:r w:rsidR="00633A50">
        <w:rPr>
          <w:noProof/>
        </w:rPr>
        <w:drawing>
          <wp:inline distT="0" distB="0" distL="0" distR="0" wp14:anchorId="39443B79" wp14:editId="09AA6302">
            <wp:extent cx="3163658" cy="2190060"/>
            <wp:effectExtent l="0" t="0" r="0" b="1270"/>
            <wp:docPr id="5" name="Рисунок 5" descr="https://news-rbk.ru/uploads/posts/2020-02/158088092915e3a43e51c2a58.9196989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news-rbk.ru/uploads/posts/2020-02/158088092915e3a43e51c2a58.9196989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264"/>
                    <a:stretch/>
                  </pic:blipFill>
                  <pic:spPr bwMode="auto">
                    <a:xfrm>
                      <a:off x="0" y="0"/>
                      <a:ext cx="3208753" cy="2221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353A" w:rsidRDefault="001A353A" w:rsidP="00633A50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</w:p>
    <w:p w:rsidR="001A353A" w:rsidRDefault="001A353A" w:rsidP="00633A50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noProof/>
        </w:rPr>
        <w:drawing>
          <wp:inline distT="0" distB="0" distL="0" distR="0" wp14:anchorId="36E5D11A" wp14:editId="2993B5BA">
            <wp:extent cx="3182400" cy="2177360"/>
            <wp:effectExtent l="0" t="0" r="0" b="0"/>
            <wp:docPr id="4" name="Рисунок 4" descr="https://i.mycdn.me/i?r=AzEPZsRbOZEKgBhR0XGMT1RkGTXm3wzoSPPPI7V8Ll0CSaaKTM5SRkZCeTgDn6uOy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mycdn.me/i?r=AzEPZsRbOZEKgBhR0XGMT1RkGTXm3wzoSPPPI7V8Ll0CSaaKTM5SRkZCeTgDn6uOyic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3249" cy="221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33A50">
        <w:rPr>
          <w:color w:val="000000"/>
          <w:sz w:val="28"/>
          <w:szCs w:val="28"/>
          <w:shd w:val="clear" w:color="auto" w:fill="FFFFFF"/>
        </w:rPr>
        <w:t xml:space="preserve">   </w:t>
      </w:r>
      <w:r w:rsidR="00633A50">
        <w:rPr>
          <w:noProof/>
        </w:rPr>
        <w:drawing>
          <wp:inline distT="0" distB="0" distL="0" distR="0" wp14:anchorId="2345C53A" wp14:editId="46AC0834">
            <wp:extent cx="3376800" cy="2279015"/>
            <wp:effectExtent l="0" t="0" r="0" b="6985"/>
            <wp:docPr id="10" name="Рисунок 10" descr="https://odnaminyta.com/wp-content/uploads/2021/12/image002-2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odnaminyta.com/wp-content/uploads/2021/12/image002-25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7214" cy="2299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353A" w:rsidRDefault="001A353A" w:rsidP="001A353A">
      <w:pPr>
        <w:pStyle w:val="c0"/>
        <w:shd w:val="clear" w:color="auto" w:fill="FFFFFF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  <w:shd w:val="clear" w:color="auto" w:fill="FFFFFF"/>
        </w:rPr>
      </w:pPr>
    </w:p>
    <w:p w:rsidR="001A353A" w:rsidRDefault="001A353A" w:rsidP="00633A50">
      <w:pPr>
        <w:pStyle w:val="c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noProof/>
        </w:rPr>
        <w:drawing>
          <wp:inline distT="0" distB="0" distL="0" distR="0" wp14:anchorId="1C6EF2B5" wp14:editId="6761D102">
            <wp:extent cx="2924575" cy="2008800"/>
            <wp:effectExtent l="0" t="0" r="0" b="0"/>
            <wp:docPr id="11" name="Рисунок 11" descr="https://i.ytimg.com/vi/w_1AGV8KJCM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i.ytimg.com/vi/w_1AGV8KJCM/maxresdefaul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4" t="20312" r="1463" b="2164"/>
                    <a:stretch/>
                  </pic:blipFill>
                  <pic:spPr bwMode="auto">
                    <a:xfrm>
                      <a:off x="0" y="0"/>
                      <a:ext cx="2946329" cy="2023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33A50">
        <w:rPr>
          <w:noProof/>
        </w:rPr>
        <w:t xml:space="preserve">  </w:t>
      </w:r>
      <w:r>
        <w:rPr>
          <w:noProof/>
        </w:rPr>
        <w:drawing>
          <wp:inline distT="0" distB="0" distL="0" distR="0" wp14:anchorId="593FBB48" wp14:editId="7D00A247">
            <wp:extent cx="3178662" cy="2001600"/>
            <wp:effectExtent l="0" t="0" r="3175" b="0"/>
            <wp:docPr id="12" name="Рисунок 12" descr="https://avatars.dzeninfra.ru/get-zen_doc/1779163/pub_5da4a877e3062c00b1fba3fc_5da4a97ec05c71667f4916c9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avatars.dzeninfra.ru/get-zen_doc/1779163/pub_5da4a877e3062c00b1fba3fc_5da4a97ec05c71667f4916c9/scale_1200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97" t="21774" r="4205" b="7041"/>
                    <a:stretch/>
                  </pic:blipFill>
                  <pic:spPr bwMode="auto">
                    <a:xfrm>
                      <a:off x="0" y="0"/>
                      <a:ext cx="3214109" cy="2023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33A50">
        <w:rPr>
          <w:noProof/>
        </w:rPr>
        <w:t xml:space="preserve">        </w:t>
      </w:r>
      <w:r w:rsidR="00633A50">
        <w:rPr>
          <w:noProof/>
        </w:rPr>
        <w:drawing>
          <wp:inline distT="0" distB="0" distL="0" distR="0" wp14:anchorId="0CC2F1FD" wp14:editId="2DCA3F4B">
            <wp:extent cx="2952000" cy="2065898"/>
            <wp:effectExtent l="0" t="0" r="1270" b="0"/>
            <wp:docPr id="13" name="Рисунок 13" descr="https://i.ytimg.com/vi/sKGQQOn_rJc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i.ytimg.com/vi/sKGQQOn_rJc/maxresdefaul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84" t="26759" r="6115" b="8506"/>
                    <a:stretch/>
                  </pic:blipFill>
                  <pic:spPr bwMode="auto">
                    <a:xfrm>
                      <a:off x="0" y="0"/>
                      <a:ext cx="2986888" cy="2090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33A50">
        <w:rPr>
          <w:noProof/>
        </w:rPr>
        <w:t xml:space="preserve">                   </w:t>
      </w:r>
      <w:r w:rsidR="00633A50" w:rsidRPr="009E384B">
        <w:rPr>
          <w:noProof/>
        </w:rPr>
        <w:drawing>
          <wp:inline distT="0" distB="0" distL="0" distR="0" wp14:anchorId="3FD26AC7" wp14:editId="06572718">
            <wp:extent cx="3016295" cy="2095292"/>
            <wp:effectExtent l="0" t="0" r="0" b="635"/>
            <wp:docPr id="16" name="Рисунок 16" descr="C:\Users\Психолог\Desktop\дерево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Психолог\Desktop\дерево.jfif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417" cy="2107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353A" w:rsidRDefault="001A353A" w:rsidP="00B90B57">
      <w:pPr>
        <w:pStyle w:val="c0"/>
        <w:shd w:val="clear" w:color="auto" w:fill="FFFFFF"/>
        <w:spacing w:before="0" w:beforeAutospacing="0" w:after="0" w:afterAutospacing="0"/>
        <w:ind w:firstLine="284"/>
        <w:jc w:val="both"/>
        <w:rPr>
          <w:color w:val="000000"/>
          <w:sz w:val="28"/>
          <w:szCs w:val="28"/>
          <w:shd w:val="clear" w:color="auto" w:fill="FFFFFF"/>
        </w:rPr>
      </w:pPr>
    </w:p>
    <w:p w:rsidR="001A353A" w:rsidRPr="00633A50" w:rsidRDefault="00633A50" w:rsidP="00633A50">
      <w:pPr>
        <w:pStyle w:val="c0"/>
        <w:shd w:val="clear" w:color="auto" w:fill="FFFFFF"/>
        <w:spacing w:before="0" w:beforeAutospacing="0" w:after="0" w:afterAutospacing="0"/>
        <w:ind w:firstLine="284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lastRenderedPageBreak/>
        <w:t>Задание № 2 Найди отличия</w:t>
      </w: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  <w:rPr>
          <w:noProof/>
        </w:rPr>
      </w:pPr>
      <w:r>
        <w:rPr>
          <w:noProof/>
        </w:rPr>
        <w:drawing>
          <wp:inline distT="0" distB="0" distL="0" distR="0">
            <wp:extent cx="2865120" cy="2512800"/>
            <wp:effectExtent l="0" t="0" r="0" b="1905"/>
            <wp:docPr id="1" name="Рисунок 1" descr="https://i01.fotocdn.net/s114/3b89f1b0e848d2c0/public_pin_l/25822401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01.fotocdn.net/s114/3b89f1b0e848d2c0/public_pin_l/258224013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1" t="6149" r="2678" b="47265"/>
                    <a:stretch/>
                  </pic:blipFill>
                  <pic:spPr bwMode="auto">
                    <a:xfrm>
                      <a:off x="0" y="0"/>
                      <a:ext cx="2884864" cy="2530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10796">
        <w:rPr>
          <w:noProof/>
        </w:rPr>
        <w:drawing>
          <wp:inline distT="0" distB="0" distL="0" distR="0" wp14:anchorId="3C10938F" wp14:editId="62F9B322">
            <wp:extent cx="2810426" cy="2505600"/>
            <wp:effectExtent l="0" t="0" r="0" b="9525"/>
            <wp:docPr id="25" name="Рисунок 25" descr="https://i01.fotocdn.net/s114/3b89f1b0e848d2c0/public_pin_l/25822401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01.fotocdn.net/s114/3b89f1b0e848d2c0/public_pin_l/258224013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1" t="52735" r="2678"/>
                    <a:stretch/>
                  </pic:blipFill>
                  <pic:spPr bwMode="auto">
                    <a:xfrm>
                      <a:off x="0" y="0"/>
                      <a:ext cx="2846090" cy="2537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10796">
        <w:rPr>
          <w:noProof/>
        </w:rPr>
        <w:drawing>
          <wp:inline distT="0" distB="0" distL="0" distR="0" wp14:anchorId="0587E40C" wp14:editId="49446106">
            <wp:extent cx="2865075" cy="2685600"/>
            <wp:effectExtent l="0" t="0" r="0" b="635"/>
            <wp:docPr id="24" name="Рисунок 24" descr="http://img1.liveinternet.ru/images/attach/c/11/115/258/115258003_5111852_Scan10085_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img1.liveinternet.ru/images/attach/c/11/115/258/115258003_5111852_Scan10085__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89" r="11827" b="57569"/>
                    <a:stretch/>
                  </pic:blipFill>
                  <pic:spPr bwMode="auto">
                    <a:xfrm>
                      <a:off x="0" y="0"/>
                      <a:ext cx="2899375" cy="2717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10796">
        <w:rPr>
          <w:noProof/>
        </w:rPr>
        <w:t xml:space="preserve"> </w:t>
      </w:r>
      <w:r w:rsidR="00B10796">
        <w:rPr>
          <w:noProof/>
        </w:rPr>
        <w:drawing>
          <wp:inline distT="0" distB="0" distL="0" distR="0" wp14:anchorId="5F4AF3A7" wp14:editId="59722AA7">
            <wp:extent cx="2809990" cy="2541600"/>
            <wp:effectExtent l="0" t="0" r="0" b="0"/>
            <wp:docPr id="2" name="Рисунок 2" descr="http://img1.liveinternet.ru/images/attach/c/11/115/258/115258003_5111852_Scan10085__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img1.liveinternet.ru/images/attach/c/11/115/258/115258003_5111852_Scan10085__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16" t="51973" r="10992" b="6801"/>
                    <a:stretch/>
                  </pic:blipFill>
                  <pic:spPr bwMode="auto">
                    <a:xfrm>
                      <a:off x="0" y="0"/>
                      <a:ext cx="2882897" cy="2607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  <w:r>
        <w:rPr>
          <w:noProof/>
        </w:rPr>
        <w:drawing>
          <wp:inline distT="0" distB="0" distL="0" distR="0">
            <wp:extent cx="5711824" cy="3232800"/>
            <wp:effectExtent l="0" t="0" r="3810" b="5715"/>
            <wp:docPr id="6" name="Рисунок 6" descr="https://tvoiraskraski.ru/wp-content/uploads/2022/06/img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tvoiraskraski.ru/wp-content/uploads/2022/06/img20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3690" cy="327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B10796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  <w:r>
        <w:rPr>
          <w:noProof/>
        </w:rPr>
        <w:lastRenderedPageBreak/>
        <w:drawing>
          <wp:inline distT="0" distB="0" distL="0" distR="0">
            <wp:extent cx="3363361" cy="2376000"/>
            <wp:effectExtent l="0" t="0" r="8890" b="5715"/>
            <wp:docPr id="7" name="Рисунок 7" descr="https://avatars.dzeninfra.ru/get-zen_doc/1601070/pub_5d9f5b4d3d008800b119d86b_5d9f5b67fbe6e700b06e4bcb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avatars.dzeninfra.ru/get-zen_doc/1601070/pub_5d9f5b4d3d008800b119d86b_5d9f5b67fbe6e700b06e4bcb/scale_120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0525" cy="2423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10796">
        <w:rPr>
          <w:noProof/>
        </w:rPr>
        <w:drawing>
          <wp:inline distT="0" distB="0" distL="0" distR="0" wp14:anchorId="11C0F342" wp14:editId="3240E6EC">
            <wp:extent cx="3459351" cy="2380020"/>
            <wp:effectExtent l="0" t="0" r="8255" b="1270"/>
            <wp:docPr id="15" name="Рисунок 15" descr="https://avatars.dzeninfra.ru/get-zen_doc/1712062/pub_60866faf1ae7ef64bed2efbb_608670117077680a5989475e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vatars.dzeninfra.ru/get-zen_doc/1712062/pub_60866faf1ae7ef64bed2efbb_608670117077680a5989475e/scale_120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9892" cy="2387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0796" w:rsidRDefault="00B10796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B10796" w:rsidRDefault="00B10796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F524DD" w:rsidRDefault="00B10796" w:rsidP="001A353A">
      <w:pPr>
        <w:pStyle w:val="c0"/>
        <w:shd w:val="clear" w:color="auto" w:fill="FFFFFF"/>
        <w:spacing w:before="0" w:beforeAutospacing="0" w:after="0" w:afterAutospacing="0"/>
        <w:jc w:val="both"/>
      </w:pPr>
      <w:r>
        <w:rPr>
          <w:noProof/>
        </w:rPr>
        <w:drawing>
          <wp:inline distT="0" distB="0" distL="0" distR="0" wp14:anchorId="164F67D7" wp14:editId="7F4F729A">
            <wp:extent cx="3517735" cy="4895116"/>
            <wp:effectExtent l="0" t="0" r="6985" b="1270"/>
            <wp:docPr id="9" name="Рисунок 9" descr="https://i.pinimg.com/originals/77/06/b7/7706b76849c79e9e25c0c10ae547eb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i.pinimg.com/originals/77/06/b7/7706b76849c79e9e25c0c10ae547eb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34" t="3378" r="4410" b="1056"/>
                    <a:stretch/>
                  </pic:blipFill>
                  <pic:spPr bwMode="auto">
                    <a:xfrm>
                      <a:off x="0" y="0"/>
                      <a:ext cx="3519615" cy="4897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>
        <w:rPr>
          <w:noProof/>
        </w:rPr>
        <w:drawing>
          <wp:inline distT="0" distB="0" distL="0" distR="0" wp14:anchorId="25EC736F" wp14:editId="7B153BF8">
            <wp:extent cx="3177963" cy="4888230"/>
            <wp:effectExtent l="0" t="0" r="3810" b="7620"/>
            <wp:docPr id="8" name="Рисунок 8" descr="https://sun9-16.userapi.com/impf/c840727/v840727672/4b71d/5T5blX_RmTY.jpg?size=1000x1538&amp;quality=96&amp;sign=4262765a227a33dbb2f9b3cffa73a1a1&amp;c_uniq_tag=JiIIlNQjneSxsd886FO_Qxqs84WNLjP2SAoDR6A8S2s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9-16.userapi.com/impf/c840727/v840727672/4b71d/5T5blX_RmTY.jpg?size=1000x1538&amp;quality=96&amp;sign=4262765a227a33dbb2f9b3cffa73a1a1&amp;c_uniq_tag=JiIIlNQjneSxsd886FO_Qxqs84WNLjP2SAoDR6A8S2s&amp;type=album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936" cy="489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B10796" w:rsidRDefault="00B10796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B10796" w:rsidRDefault="00B10796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B10796" w:rsidRDefault="00B10796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B10796" w:rsidRDefault="00B10796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B10796" w:rsidRDefault="00B10796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B10796" w:rsidRDefault="00B10796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B10796" w:rsidRDefault="00B10796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B10796" w:rsidRDefault="00B10796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F524DD" w:rsidRDefault="00B10796" w:rsidP="001A353A">
      <w:pPr>
        <w:pStyle w:val="c0"/>
        <w:shd w:val="clear" w:color="auto" w:fill="FFFFFF"/>
        <w:spacing w:before="0" w:beforeAutospacing="0" w:after="0" w:afterAutospacing="0"/>
        <w:jc w:val="both"/>
      </w:pPr>
      <w:r>
        <w:lastRenderedPageBreak/>
        <w:t>Задание № 3 На что похожи эти фигуры, дорисуй.</w:t>
      </w:r>
    </w:p>
    <w:p w:rsidR="00B10796" w:rsidRDefault="00B10796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  <w:r>
        <w:rPr>
          <w:noProof/>
        </w:rPr>
        <w:drawing>
          <wp:inline distT="0" distB="0" distL="0" distR="0">
            <wp:extent cx="4478023" cy="6753614"/>
            <wp:effectExtent l="5397" t="0" r="4128" b="4127"/>
            <wp:docPr id="17" name="Рисунок 17" descr="https://studfile.net/html/2706/777/html_XE7My6tdh_.hK6X/img-zHXdA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tudfile.net/html/2706/777/html_XE7My6tdh_.hK6X/img-zHXdAE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72"/>
                    <a:stretch/>
                  </pic:blipFill>
                  <pic:spPr bwMode="auto">
                    <a:xfrm rot="5400000">
                      <a:off x="0" y="0"/>
                      <a:ext cx="4511987" cy="6804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0796" w:rsidRDefault="00B10796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  <w:r>
        <w:rPr>
          <w:noProof/>
        </w:rPr>
        <w:drawing>
          <wp:inline distT="0" distB="0" distL="0" distR="0">
            <wp:extent cx="6757690" cy="4514400"/>
            <wp:effectExtent l="0" t="0" r="5080" b="635"/>
            <wp:docPr id="18" name="Рисунок 18" descr="https://studfile.net/html/2706/154/html_dAI0wy4BlS.hew0/img-2hX9O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tudfile.net/html/2706/154/html_dAI0wy4BlS.hew0/img-2hX9O_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4664" cy="4552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  <w:r>
        <w:rPr>
          <w:noProof/>
        </w:rPr>
        <w:lastRenderedPageBreak/>
        <w:drawing>
          <wp:inline distT="0" distB="0" distL="0" distR="0">
            <wp:extent cx="5223774" cy="6849047"/>
            <wp:effectExtent l="6667" t="0" r="2858" b="2857"/>
            <wp:docPr id="19" name="Рисунок 19" descr="https://topuch.com/nesushestvuyushaya-riba/352255_html_9b037887431697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topuch.com/nesushestvuyushaya-riba/352255_html_9b037887431697eb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84426" cy="6928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4DD" w:rsidRDefault="00F524DD" w:rsidP="001A353A">
      <w:pPr>
        <w:pStyle w:val="c0"/>
        <w:shd w:val="clear" w:color="auto" w:fill="FFFFFF"/>
        <w:spacing w:before="0" w:beforeAutospacing="0" w:after="0" w:afterAutospacing="0"/>
        <w:jc w:val="both"/>
      </w:pPr>
      <w:r>
        <w:rPr>
          <w:noProof/>
        </w:rPr>
        <mc:AlternateContent>
          <mc:Choice Requires="wps">
            <w:drawing>
              <wp:inline distT="0" distB="0" distL="0" distR="0">
                <wp:extent cx="302260" cy="302260"/>
                <wp:effectExtent l="0" t="0" r="0" b="0"/>
                <wp:docPr id="20" name="Прямоугольник 20" descr="https://xreferat.com/image/77/1307525140_7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2260" cy="302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C0744B1" id="Прямоугольник 20" o:spid="_x0000_s1026" alt="https://xreferat.com/image/77/1307525140_7.png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</w:rPr>
        <w:drawing>
          <wp:inline distT="0" distB="0" distL="0" distR="0">
            <wp:extent cx="6570980" cy="4571091"/>
            <wp:effectExtent l="0" t="0" r="1270" b="1270"/>
            <wp:docPr id="21" name="Рисунок 21" descr="https://sun9-62.userapi.com/impg/xEumfFq4hcL4TxGLANecwTrjxKnZTF_VBEtgxg/HNYWuPoMUUY.jpg?size=748x520&amp;quality=96&amp;sign=4d0b8f604f14756dbd02cb42eef97ad4&amp;c_uniq_tag=o4Urye3lFx5JHOZzPTQ4KWATi5oSJEdx8DV5CVx7ofM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sun9-62.userapi.com/impg/xEumfFq4hcL4TxGLANecwTrjxKnZTF_VBEtgxg/HNYWuPoMUUY.jpg?size=748x520&amp;quality=96&amp;sign=4d0b8f604f14756dbd02cb42eef97ad4&amp;c_uniq_tag=o4Urye3lFx5JHOZzPTQ4KWATi5oSJEdx8DV5CVx7ofM&amp;type=album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980" cy="4571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524DD" w:rsidSect="00633A50">
      <w:pgSz w:w="11906" w:h="16838"/>
      <w:pgMar w:top="709" w:right="424" w:bottom="142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21748F8"/>
    <w:multiLevelType w:val="hybridMultilevel"/>
    <w:tmpl w:val="474208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4006768"/>
    <w:multiLevelType w:val="multilevel"/>
    <w:tmpl w:val="871E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3382"/>
    <w:rsid w:val="00046017"/>
    <w:rsid w:val="001A353A"/>
    <w:rsid w:val="00340C6F"/>
    <w:rsid w:val="003458EF"/>
    <w:rsid w:val="00487D45"/>
    <w:rsid w:val="00633A50"/>
    <w:rsid w:val="006529C5"/>
    <w:rsid w:val="00793CDB"/>
    <w:rsid w:val="00B10796"/>
    <w:rsid w:val="00B23382"/>
    <w:rsid w:val="00B90B57"/>
    <w:rsid w:val="00D458D3"/>
    <w:rsid w:val="00E9473F"/>
    <w:rsid w:val="00F524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91A3F8"/>
  <w15:chartTrackingRefBased/>
  <w15:docId w15:val="{60A4BA54-E8F0-48B5-B674-7A4B24972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6">
    <w:name w:val="c16"/>
    <w:basedOn w:val="a"/>
    <w:rsid w:val="00B233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8">
    <w:name w:val="c18"/>
    <w:basedOn w:val="a0"/>
    <w:rsid w:val="00B23382"/>
  </w:style>
  <w:style w:type="character" w:customStyle="1" w:styleId="c17">
    <w:name w:val="c17"/>
    <w:basedOn w:val="a0"/>
    <w:rsid w:val="00B23382"/>
  </w:style>
  <w:style w:type="character" w:customStyle="1" w:styleId="c11">
    <w:name w:val="c11"/>
    <w:basedOn w:val="a0"/>
    <w:rsid w:val="00B23382"/>
  </w:style>
  <w:style w:type="character" w:customStyle="1" w:styleId="c5">
    <w:name w:val="c5"/>
    <w:basedOn w:val="a0"/>
    <w:rsid w:val="00B23382"/>
  </w:style>
  <w:style w:type="paragraph" w:customStyle="1" w:styleId="c0">
    <w:name w:val="c0"/>
    <w:basedOn w:val="a"/>
    <w:rsid w:val="00B233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7">
    <w:name w:val="c27"/>
    <w:basedOn w:val="a0"/>
    <w:rsid w:val="00B23382"/>
  </w:style>
  <w:style w:type="character" w:customStyle="1" w:styleId="c10">
    <w:name w:val="c10"/>
    <w:basedOn w:val="a0"/>
    <w:rsid w:val="00B23382"/>
  </w:style>
  <w:style w:type="character" w:styleId="a3">
    <w:name w:val="Hyperlink"/>
    <w:basedOn w:val="a0"/>
    <w:uiPriority w:val="99"/>
    <w:semiHidden/>
    <w:unhideWhenUsed/>
    <w:rsid w:val="00B23382"/>
    <w:rPr>
      <w:color w:val="0000FF"/>
      <w:u w:val="single"/>
    </w:rPr>
  </w:style>
  <w:style w:type="character" w:customStyle="1" w:styleId="c23">
    <w:name w:val="c23"/>
    <w:basedOn w:val="a0"/>
    <w:rsid w:val="00B233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006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14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microsoft.com/office/2007/relationships/hdphoto" Target="media/hdphoto1.wdp"/><Relationship Id="rId12" Type="http://schemas.microsoft.com/office/2007/relationships/hdphoto" Target="media/hdphoto3.wdp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microsoft.com/office/2007/relationships/hdphoto" Target="media/hdphoto2.wdp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5FFAC8-0E50-449C-A3A1-131F31BA12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866</Words>
  <Characters>4939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Психолог</dc:creator>
  <cp:keywords/>
  <dc:description/>
  <cp:lastModifiedBy>Психолог</cp:lastModifiedBy>
  <cp:revision>2</cp:revision>
  <dcterms:created xsi:type="dcterms:W3CDTF">2025-09-11T07:40:00Z</dcterms:created>
  <dcterms:modified xsi:type="dcterms:W3CDTF">2025-09-11T07:40:00Z</dcterms:modified>
</cp:coreProperties>
</file>