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43D8A" w:rsidRDefault="0034697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Муниципальное автономное учреждение дополнительного образования</w:t>
      </w:r>
    </w:p>
    <w:p w:rsidR="00346971" w:rsidRDefault="00346971" w:rsidP="0034697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«Детская школа искусств» с. Инзер</w:t>
      </w:r>
    </w:p>
    <w:p w:rsidR="006920BE" w:rsidRDefault="006920BE" w:rsidP="006920B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муниципального района </w:t>
      </w:r>
      <w:proofErr w:type="spellStart"/>
      <w:r>
        <w:rPr>
          <w:rFonts w:ascii="Times New Roman" w:hAnsi="Times New Roman" w:cs="Times New Roman"/>
          <w:sz w:val="28"/>
          <w:szCs w:val="28"/>
        </w:rPr>
        <w:t>Белорецкий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район Республики Башкортостан</w:t>
      </w:r>
    </w:p>
    <w:p w:rsidR="00346971" w:rsidRDefault="00346971" w:rsidP="0034697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46971" w:rsidRDefault="00346971" w:rsidP="0034697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46971" w:rsidRDefault="00346971" w:rsidP="0034697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46971" w:rsidRDefault="00346971" w:rsidP="0034697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46971" w:rsidRDefault="006920BE" w:rsidP="00346971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Методическая разработка открытого</w:t>
      </w:r>
      <w:r w:rsidR="00346971" w:rsidRPr="00346971">
        <w:rPr>
          <w:rFonts w:ascii="Times New Roman" w:hAnsi="Times New Roman" w:cs="Times New Roman"/>
          <w:sz w:val="32"/>
          <w:szCs w:val="32"/>
        </w:rPr>
        <w:t xml:space="preserve"> урок</w:t>
      </w:r>
      <w:r>
        <w:rPr>
          <w:rFonts w:ascii="Times New Roman" w:hAnsi="Times New Roman" w:cs="Times New Roman"/>
          <w:sz w:val="32"/>
          <w:szCs w:val="32"/>
        </w:rPr>
        <w:t>а</w:t>
      </w:r>
      <w:r w:rsidR="00346971" w:rsidRPr="00346971">
        <w:rPr>
          <w:rFonts w:ascii="Times New Roman" w:hAnsi="Times New Roman" w:cs="Times New Roman"/>
          <w:sz w:val="32"/>
          <w:szCs w:val="32"/>
        </w:rPr>
        <w:t xml:space="preserve"> </w:t>
      </w:r>
    </w:p>
    <w:p w:rsidR="00583C92" w:rsidRPr="00346971" w:rsidRDefault="00583C92" w:rsidP="00346971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583C92" w:rsidRPr="00583C92" w:rsidRDefault="006920BE" w:rsidP="006920BE">
      <w:pPr>
        <w:rPr>
          <w:rFonts w:ascii="Times New Roman" w:hAnsi="Times New Roman" w:cs="Times New Roman"/>
          <w:sz w:val="28"/>
          <w:szCs w:val="28"/>
        </w:rPr>
      </w:pPr>
      <w:r w:rsidRPr="00583C92">
        <w:rPr>
          <w:rFonts w:ascii="Times New Roman" w:hAnsi="Times New Roman" w:cs="Times New Roman"/>
          <w:sz w:val="28"/>
          <w:szCs w:val="28"/>
        </w:rPr>
        <w:t>Направление: Методика преподавания фортепиано</w:t>
      </w:r>
    </w:p>
    <w:p w:rsidR="00346971" w:rsidRDefault="006920BE" w:rsidP="006920BE">
      <w:pPr>
        <w:rPr>
          <w:rFonts w:ascii="Times New Roman" w:hAnsi="Times New Roman" w:cs="Times New Roman"/>
          <w:b/>
          <w:sz w:val="32"/>
          <w:szCs w:val="32"/>
        </w:rPr>
      </w:pPr>
      <w:r w:rsidRPr="006920BE">
        <w:rPr>
          <w:rFonts w:ascii="Times New Roman" w:hAnsi="Times New Roman" w:cs="Times New Roman"/>
          <w:sz w:val="32"/>
          <w:szCs w:val="32"/>
        </w:rPr>
        <w:t>Тема:</w:t>
      </w:r>
      <w:r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="00346971" w:rsidRPr="00346971">
        <w:rPr>
          <w:rFonts w:ascii="Times New Roman" w:hAnsi="Times New Roman" w:cs="Times New Roman"/>
          <w:b/>
          <w:sz w:val="32"/>
          <w:szCs w:val="32"/>
        </w:rPr>
        <w:t>Работа над музыкальным образом в классе фортепиано</w:t>
      </w:r>
    </w:p>
    <w:p w:rsidR="00346971" w:rsidRDefault="00346971" w:rsidP="00346971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346971" w:rsidRDefault="00346971" w:rsidP="00346971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346971" w:rsidRDefault="00346971" w:rsidP="00346971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583C92" w:rsidRDefault="00583C92" w:rsidP="00346971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583C92" w:rsidRDefault="00583C92" w:rsidP="00346971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346971" w:rsidRPr="00346971" w:rsidRDefault="00346971" w:rsidP="0034697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6971" w:rsidRDefault="00346971" w:rsidP="0034697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</w:t>
      </w:r>
      <w:r w:rsidR="006920BE">
        <w:rPr>
          <w:rFonts w:ascii="Times New Roman" w:hAnsi="Times New Roman" w:cs="Times New Roman"/>
          <w:sz w:val="28"/>
          <w:szCs w:val="28"/>
        </w:rPr>
        <w:t xml:space="preserve">             Выполнила</w:t>
      </w:r>
      <w:r>
        <w:rPr>
          <w:rFonts w:ascii="Times New Roman" w:hAnsi="Times New Roman" w:cs="Times New Roman"/>
          <w:sz w:val="28"/>
          <w:szCs w:val="28"/>
        </w:rPr>
        <w:t>:</w:t>
      </w:r>
      <w:r w:rsidR="006920BE">
        <w:rPr>
          <w:rFonts w:ascii="Times New Roman" w:hAnsi="Times New Roman" w:cs="Times New Roman"/>
          <w:sz w:val="28"/>
          <w:szCs w:val="28"/>
        </w:rPr>
        <w:t xml:space="preserve"> Кочеткова Марина Александровна,</w:t>
      </w:r>
    </w:p>
    <w:p w:rsidR="006920BE" w:rsidRDefault="006920BE" w:rsidP="0034697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преподаватель МАУ ДО «ДШИ» с. Инзер </w:t>
      </w:r>
    </w:p>
    <w:p w:rsidR="00346971" w:rsidRDefault="00346971" w:rsidP="0034697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46971" w:rsidRDefault="00346971" w:rsidP="0034697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46971" w:rsidRDefault="00346971" w:rsidP="0034697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46971" w:rsidRDefault="00346971" w:rsidP="0034697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920BE" w:rsidRDefault="006920BE" w:rsidP="00911797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346971" w:rsidRDefault="006920BE" w:rsidP="0034697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2025 </w:t>
      </w:r>
      <w:r w:rsidR="00346971">
        <w:rPr>
          <w:rFonts w:ascii="Times New Roman" w:hAnsi="Times New Roman" w:cs="Times New Roman"/>
          <w:sz w:val="28"/>
          <w:szCs w:val="28"/>
        </w:rPr>
        <w:t>г.</w:t>
      </w:r>
    </w:p>
    <w:p w:rsidR="00DB6511" w:rsidRDefault="00DB6511" w:rsidP="0034697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B6511">
        <w:rPr>
          <w:rFonts w:ascii="Times New Roman" w:hAnsi="Times New Roman" w:cs="Times New Roman"/>
          <w:b/>
          <w:sz w:val="28"/>
          <w:szCs w:val="28"/>
        </w:rPr>
        <w:lastRenderedPageBreak/>
        <w:t>Введение</w:t>
      </w:r>
    </w:p>
    <w:p w:rsidR="00CD0CDE" w:rsidRPr="00CD0CDE" w:rsidRDefault="00CD0CDE" w:rsidP="00CD0CDE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Как известно, суть музыкально-исполнительской деятельности состоит</w:t>
      </w:r>
    </w:p>
    <w:p w:rsidR="00CD0CDE" w:rsidRPr="00CD0CDE" w:rsidRDefault="00CD0CDE" w:rsidP="00583C92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в том, чтобы раскрыть в своем исполнении 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то эмоционально-смысловое содер</w:t>
      </w: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жание, которое было заложено в него авто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ром. Характер музыки, ее эмоцио</w:t>
      </w: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нальный смысл должны быть переданы максимально точно и убедительно:</w:t>
      </w:r>
      <w:r w:rsidR="00583C92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надо создать запоминающийся, эмоционал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ьно яркий музыкальный образ. Во</w:t>
      </w: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плотить образ в конкретном звуковом результате – это и есть главная цель,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которой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должна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быть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сфокусирована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вся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работа</w:t>
      </w:r>
    </w:p>
    <w:p w:rsidR="00CD0CDE" w:rsidRPr="00CD0CDE" w:rsidRDefault="00CD0CDE" w:rsidP="00583C92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музыканта</w:t>
      </w:r>
      <w:r w:rsidR="00583C92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над произведением.</w:t>
      </w:r>
    </w:p>
    <w:p w:rsidR="00CD0CDE" w:rsidRPr="00CD0CDE" w:rsidRDefault="00CD0CDE" w:rsidP="00583C9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Работа над воплощением художественно - музыкального образа проходит</w:t>
      </w:r>
      <w:r w:rsidR="00583C92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при постоянном выявлении взаимосвязи этого образа со всеми средствами его</w:t>
      </w:r>
      <w:r w:rsidR="00583C92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звукового воплощения. Сюда входит: анализ средств выразительности, анализ</w:t>
      </w:r>
      <w:r w:rsidR="00583C92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музыкальной формы и мелодии, анализ ф</w:t>
      </w:r>
      <w:r w:rsidR="00583C92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ортепианной фактуры, пианистиче</w:t>
      </w: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ских приёмов и других особенностей музыкального языка. Эти аспекты мы</w:t>
      </w:r>
      <w:r w:rsidR="00583C92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рассмотрим в нашей работе на разных этапах работы над музыкальным</w:t>
      </w:r>
      <w:r w:rsidR="00583C92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произведением.</w:t>
      </w:r>
    </w:p>
    <w:p w:rsidR="00CD0CDE" w:rsidRPr="00CD0CDE" w:rsidRDefault="00CD0CDE" w:rsidP="00CD0CDE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Изучение произведения включает в себя три этапа: на первом и третьем</w:t>
      </w:r>
    </w:p>
    <w:p w:rsidR="00CD0CDE" w:rsidRPr="00CD0CDE" w:rsidRDefault="00CD0CDE" w:rsidP="00334D4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proofErr w:type="gramStart"/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этапах</w:t>
      </w:r>
      <w:proofErr w:type="gramEnd"/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преобладает целостный, обобщенный подход к произведению, а на втором – более подробное его рассмотрение. В этом проявляется общая закономерность познания: от общего, целого – к единичному, частному, – и вновь</w:t>
      </w:r>
      <w:r w:rsidR="00334D4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к общему, целому, но уже на более высоком уровне.</w:t>
      </w:r>
    </w:p>
    <w:p w:rsidR="00CD0CDE" w:rsidRPr="00CD0CDE" w:rsidRDefault="00CD0CDE" w:rsidP="00334D40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В нашей работе мы рассмотрим осно</w:t>
      </w:r>
      <w:r w:rsidR="00334D4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вные этапы работы над произведе</w:t>
      </w: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нием, а также методы работы, позволяющ</w:t>
      </w:r>
      <w:r w:rsidR="00334D4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ие раскрыть эмоционально-смысло</w:t>
      </w: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вое содержание произведения. К таким методам мы относим: анализ средств</w:t>
      </w:r>
      <w:r w:rsidR="00334D4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выразительности; метод ассоциаций; частично-поисковый метод – эти методы</w:t>
      </w:r>
      <w:r w:rsidR="00334D4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применяем на первом этапе работы над про</w:t>
      </w:r>
      <w:r w:rsidR="00334D4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изведением. На втором этапе при</w:t>
      </w: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меняем</w:t>
      </w:r>
      <w:r w:rsidR="00334D4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метод</w:t>
      </w:r>
      <w:r w:rsidR="00334D4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более</w:t>
      </w:r>
      <w:r w:rsidR="00334D4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подробного</w:t>
      </w:r>
      <w:r w:rsidR="00334D4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анализа</w:t>
      </w:r>
    </w:p>
    <w:p w:rsidR="00CD0CDE" w:rsidRPr="00CD0CDE" w:rsidRDefault="00CD0CDE" w:rsidP="00334D4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формы,</w:t>
      </w:r>
      <w:r w:rsidR="00334D4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мелодии,</w:t>
      </w:r>
      <w:r w:rsidR="00334D4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фактуры</w:t>
      </w:r>
      <w:r w:rsidR="00334D4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произведения.</w:t>
      </w:r>
    </w:p>
    <w:p w:rsidR="00CD0CDE" w:rsidRDefault="00CD0CDE" w:rsidP="00914F21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В работе также будет рассмотрена вза</w:t>
      </w:r>
      <w:r w:rsidR="00914F21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имосвязь традиционных и </w:t>
      </w:r>
      <w:proofErr w:type="spellStart"/>
      <w:r w:rsidR="00914F21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иновационных</w:t>
      </w:r>
      <w:proofErr w:type="spellEnd"/>
      <w:r w:rsidR="00914F21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методов развития </w:t>
      </w:r>
      <w:proofErr w:type="spellStart"/>
      <w:r w:rsidR="00914F21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образно-</w:t>
      </w: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художетсвенного</w:t>
      </w:r>
      <w:proofErr w:type="spellEnd"/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мышления </w:t>
      </w: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lastRenderedPageBreak/>
        <w:t>учащегося</w:t>
      </w:r>
      <w:r w:rsidR="00914F21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на всех этапах работы над произведением</w:t>
      </w:r>
      <w:r w:rsidR="00914F21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. Традиционные направлены на за</w:t>
      </w: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крепление знаний (объяснительно-ил</w:t>
      </w:r>
      <w:r w:rsidR="00914F21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люст</w:t>
      </w:r>
      <w:r w:rsidR="003240BA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р</w:t>
      </w:r>
      <w:r w:rsidR="00914F21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ативные и репродуктивные ме</w:t>
      </w: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тоды), </w:t>
      </w:r>
      <w:proofErr w:type="spellStart"/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иновационные</w:t>
      </w:r>
      <w:proofErr w:type="spellEnd"/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(частично-поисковый метод) – на развитие творческой</w:t>
      </w:r>
      <w:r w:rsidR="00914F21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инициативы исполнения; развитие с</w:t>
      </w:r>
      <w:r w:rsidR="00914F21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амостоятельности мышления учащей</w:t>
      </w:r>
      <w:r w:rsidRPr="00CD0CDE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ся.</w:t>
      </w:r>
    </w:p>
    <w:p w:rsidR="003240BA" w:rsidRDefault="00914F21" w:rsidP="00914F21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color w:val="1A1A1A"/>
          <w:sz w:val="28"/>
          <w:szCs w:val="28"/>
          <w:lang w:eastAsia="ru-RU"/>
        </w:rPr>
        <w:t xml:space="preserve">Актуальность: </w:t>
      </w:r>
      <w:r w:rsidRPr="00914F21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Овладение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разными видами штрихов фортепианной </w:t>
      </w:r>
      <w:proofErr w:type="gramStart"/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техники</w:t>
      </w:r>
      <w:proofErr w:type="gramEnd"/>
      <w:r w:rsidR="003240BA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в пределах изучаемых на данном этапе произведений.</w:t>
      </w:r>
    </w:p>
    <w:p w:rsidR="00914F21" w:rsidRDefault="003240BA" w:rsidP="00914F21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3240BA">
        <w:rPr>
          <w:rFonts w:ascii="Times New Roman" w:eastAsia="Times New Roman" w:hAnsi="Times New Roman" w:cs="Times New Roman"/>
          <w:i/>
          <w:color w:val="1A1A1A"/>
          <w:sz w:val="28"/>
          <w:szCs w:val="28"/>
          <w:lang w:eastAsia="ru-RU"/>
        </w:rPr>
        <w:t>Объект исследования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: Музыкальное обучение и воспитание учащихся Детской школы искусств. </w:t>
      </w:r>
    </w:p>
    <w:p w:rsidR="003240BA" w:rsidRPr="00914F21" w:rsidRDefault="003240BA" w:rsidP="00914F21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3240BA">
        <w:rPr>
          <w:rFonts w:ascii="Times New Roman" w:eastAsia="Times New Roman" w:hAnsi="Times New Roman" w:cs="Times New Roman"/>
          <w:i/>
          <w:color w:val="1A1A1A"/>
          <w:sz w:val="28"/>
          <w:szCs w:val="28"/>
          <w:lang w:eastAsia="ru-RU"/>
        </w:rPr>
        <w:t>Предмет исследования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: Формирование музыкально-исполнительских навыков в классе специального фортепиано.</w:t>
      </w:r>
    </w:p>
    <w:p w:rsidR="00DB6511" w:rsidRPr="00DB6511" w:rsidRDefault="00DB6511" w:rsidP="003240BA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46971" w:rsidRDefault="00346971" w:rsidP="0034697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46971">
        <w:rPr>
          <w:rFonts w:ascii="Times New Roman" w:hAnsi="Times New Roman" w:cs="Times New Roman"/>
          <w:b/>
          <w:sz w:val="28"/>
          <w:szCs w:val="28"/>
        </w:rPr>
        <w:t>Тема:</w:t>
      </w:r>
      <w:r>
        <w:rPr>
          <w:rFonts w:ascii="Times New Roman" w:hAnsi="Times New Roman" w:cs="Times New Roman"/>
          <w:sz w:val="28"/>
          <w:szCs w:val="28"/>
        </w:rPr>
        <w:t xml:space="preserve"> «Работа над музыкальным образом в классе фортепиано»</w:t>
      </w:r>
    </w:p>
    <w:p w:rsidR="00346971" w:rsidRDefault="00F10CC4" w:rsidP="0034697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10CC4">
        <w:rPr>
          <w:rFonts w:ascii="Times New Roman" w:hAnsi="Times New Roman" w:cs="Times New Roman"/>
          <w:b/>
          <w:sz w:val="28"/>
          <w:szCs w:val="28"/>
        </w:rPr>
        <w:t xml:space="preserve">Цель урока: </w:t>
      </w:r>
      <w:r w:rsidRPr="00F10CC4">
        <w:rPr>
          <w:rFonts w:ascii="Times New Roman" w:hAnsi="Times New Roman" w:cs="Times New Roman"/>
          <w:sz w:val="28"/>
          <w:szCs w:val="28"/>
        </w:rPr>
        <w:t>Ф</w:t>
      </w:r>
      <w:r>
        <w:rPr>
          <w:rFonts w:ascii="Times New Roman" w:hAnsi="Times New Roman" w:cs="Times New Roman"/>
          <w:sz w:val="28"/>
          <w:szCs w:val="28"/>
        </w:rPr>
        <w:t xml:space="preserve">ормирование эмоциональной сферы личности через развитие </w:t>
      </w:r>
      <w:r w:rsidR="00F254BD">
        <w:rPr>
          <w:rFonts w:ascii="Times New Roman" w:hAnsi="Times New Roman" w:cs="Times New Roman"/>
          <w:sz w:val="28"/>
          <w:szCs w:val="28"/>
        </w:rPr>
        <w:t>образного мышления в единстве его содержания и средств фортепианной выразительности. Нахождение рационального пути к раскрытию музыкального образа произведения.</w:t>
      </w:r>
    </w:p>
    <w:p w:rsidR="00F254BD" w:rsidRDefault="00F254BD" w:rsidP="0034697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254BD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F254BD" w:rsidRDefault="00F254BD" w:rsidP="0034697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Образовательная:</w:t>
      </w:r>
    </w:p>
    <w:p w:rsidR="00F254BD" w:rsidRDefault="00F254BD" w:rsidP="0034697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254BD"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>на примере разнохарактерных пьес сформировать представление о музыкальном образе, языке музыки, средствах музыкальной выразительности.</w:t>
      </w:r>
    </w:p>
    <w:p w:rsidR="00F254BD" w:rsidRDefault="00F254BD" w:rsidP="0034697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Развивающая:</w:t>
      </w:r>
    </w:p>
    <w:p w:rsidR="002453DF" w:rsidRDefault="002453DF" w:rsidP="0034697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работать над выразительностью музыкального языка, преодолением исполнительских трудностей;</w:t>
      </w:r>
    </w:p>
    <w:p w:rsidR="002453DF" w:rsidRDefault="002453DF" w:rsidP="0034697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формировать умение выполнять анализ и синтез музыкального произведения;</w:t>
      </w:r>
    </w:p>
    <w:p w:rsidR="002453DF" w:rsidRDefault="002453DF" w:rsidP="0034697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работать над достижением уровня образной завершенности интерпретации;</w:t>
      </w:r>
    </w:p>
    <w:p w:rsidR="002453DF" w:rsidRDefault="002453DF" w:rsidP="0034697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- способствовать развитию художественно-образного мышления </w:t>
      </w:r>
      <w:r w:rsidR="00A14B75">
        <w:rPr>
          <w:rFonts w:ascii="Times New Roman" w:hAnsi="Times New Roman" w:cs="Times New Roman"/>
          <w:sz w:val="28"/>
          <w:szCs w:val="28"/>
        </w:rPr>
        <w:t>учащейся и умению проникать в сущность музыкального образа при помощи средств музыкальной выразительности – интонации, фразировки, ритмических особенностей, ладотональных соотношений;</w:t>
      </w:r>
    </w:p>
    <w:p w:rsidR="00A14B75" w:rsidRDefault="00A14B75" w:rsidP="0034697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развивать творческую самостоятельность </w:t>
      </w:r>
      <w:r w:rsidR="002A675A">
        <w:rPr>
          <w:rFonts w:ascii="Times New Roman" w:hAnsi="Times New Roman" w:cs="Times New Roman"/>
          <w:sz w:val="28"/>
          <w:szCs w:val="28"/>
        </w:rPr>
        <w:t>в работе над музыкальными произведениями.</w:t>
      </w:r>
    </w:p>
    <w:p w:rsidR="002A675A" w:rsidRDefault="002A675A" w:rsidP="0034697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Воспитательная:</w:t>
      </w:r>
    </w:p>
    <w:p w:rsidR="002A675A" w:rsidRDefault="002A675A" w:rsidP="0034697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воспитывать грамотный подход к работе с нотным текстом, интерес к изучению произведения, стремление к совершенству, учить слуховому восприятию музыки, воспитывать любовь к ярким, выр</w:t>
      </w:r>
      <w:r w:rsidR="005B48A5">
        <w:rPr>
          <w:rFonts w:ascii="Times New Roman" w:hAnsi="Times New Roman" w:cs="Times New Roman"/>
          <w:sz w:val="28"/>
          <w:szCs w:val="28"/>
        </w:rPr>
        <w:t>азительным средствам исполнения;</w:t>
      </w:r>
    </w:p>
    <w:p w:rsidR="005B48A5" w:rsidRDefault="005B48A5" w:rsidP="0034697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воспитывать музыкальное мышление, образное осмысление, эмоциональную отзывчивость при передаче художественного образа.</w:t>
      </w:r>
    </w:p>
    <w:p w:rsidR="005B48A5" w:rsidRDefault="005B48A5" w:rsidP="003C1A5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48A5">
        <w:rPr>
          <w:rFonts w:ascii="Times New Roman" w:hAnsi="Times New Roman" w:cs="Times New Roman"/>
          <w:b/>
          <w:sz w:val="28"/>
          <w:szCs w:val="28"/>
        </w:rPr>
        <w:t>Тип урока</w:t>
      </w:r>
      <w:r>
        <w:rPr>
          <w:rFonts w:ascii="Times New Roman" w:hAnsi="Times New Roman" w:cs="Times New Roman"/>
          <w:sz w:val="28"/>
          <w:szCs w:val="28"/>
        </w:rPr>
        <w:t>: комбинированный</w:t>
      </w:r>
    </w:p>
    <w:p w:rsidR="005B48A5" w:rsidRDefault="005B48A5" w:rsidP="003C1A5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48A5">
        <w:rPr>
          <w:rFonts w:ascii="Times New Roman" w:hAnsi="Times New Roman" w:cs="Times New Roman"/>
          <w:b/>
          <w:sz w:val="28"/>
          <w:szCs w:val="28"/>
        </w:rPr>
        <w:t>Форма урока:</w:t>
      </w:r>
      <w:r>
        <w:rPr>
          <w:rFonts w:ascii="Times New Roman" w:hAnsi="Times New Roman" w:cs="Times New Roman"/>
          <w:sz w:val="28"/>
          <w:szCs w:val="28"/>
        </w:rPr>
        <w:t xml:space="preserve"> индивидуальная</w:t>
      </w:r>
    </w:p>
    <w:p w:rsidR="005B48A5" w:rsidRDefault="005B48A5" w:rsidP="003C1A5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48A5">
        <w:rPr>
          <w:rFonts w:ascii="Times New Roman" w:hAnsi="Times New Roman" w:cs="Times New Roman"/>
          <w:b/>
          <w:sz w:val="28"/>
          <w:szCs w:val="28"/>
        </w:rPr>
        <w:t>Методы урока:</w:t>
      </w:r>
      <w:r>
        <w:rPr>
          <w:rFonts w:ascii="Times New Roman" w:hAnsi="Times New Roman" w:cs="Times New Roman"/>
          <w:sz w:val="28"/>
          <w:szCs w:val="28"/>
        </w:rPr>
        <w:t xml:space="preserve"> словесный, наглядный, практический, метод прослушивания и анализа.</w:t>
      </w:r>
    </w:p>
    <w:p w:rsidR="005B48A5" w:rsidRDefault="005B48A5" w:rsidP="003C1A55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48A5">
        <w:rPr>
          <w:rFonts w:ascii="Times New Roman" w:hAnsi="Times New Roman" w:cs="Times New Roman"/>
          <w:b/>
          <w:sz w:val="28"/>
          <w:szCs w:val="28"/>
        </w:rPr>
        <w:t>Этапы урока:</w:t>
      </w:r>
    </w:p>
    <w:p w:rsidR="005B48A5" w:rsidRDefault="005B48A5" w:rsidP="003C1A55">
      <w:pPr>
        <w:pStyle w:val="a3"/>
        <w:numPr>
          <w:ilvl w:val="0"/>
          <w:numId w:val="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Организационный момент.</w:t>
      </w:r>
    </w:p>
    <w:p w:rsidR="005B48A5" w:rsidRDefault="005B48A5" w:rsidP="003C1A55">
      <w:pPr>
        <w:pStyle w:val="a3"/>
        <w:numPr>
          <w:ilvl w:val="0"/>
          <w:numId w:val="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Вступительное слово педагога.</w:t>
      </w:r>
    </w:p>
    <w:p w:rsidR="005B48A5" w:rsidRDefault="005B48A5" w:rsidP="003C1A55">
      <w:pPr>
        <w:pStyle w:val="a3"/>
        <w:numPr>
          <w:ilvl w:val="0"/>
          <w:numId w:val="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Практическая часть (детальная работа над произведениями).</w:t>
      </w:r>
    </w:p>
    <w:p w:rsidR="005B48A5" w:rsidRDefault="005B48A5" w:rsidP="003C1A55">
      <w:pPr>
        <w:pStyle w:val="a3"/>
        <w:numPr>
          <w:ilvl w:val="0"/>
          <w:numId w:val="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Заключение.</w:t>
      </w:r>
    </w:p>
    <w:p w:rsidR="005B48A5" w:rsidRDefault="005B48A5" w:rsidP="003C1A5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48A5">
        <w:rPr>
          <w:rFonts w:ascii="Times New Roman" w:hAnsi="Times New Roman" w:cs="Times New Roman"/>
          <w:b/>
          <w:sz w:val="28"/>
          <w:szCs w:val="28"/>
        </w:rPr>
        <w:t xml:space="preserve">Ожидаемый результат: </w:t>
      </w:r>
      <w:r>
        <w:rPr>
          <w:rFonts w:ascii="Times New Roman" w:hAnsi="Times New Roman" w:cs="Times New Roman"/>
          <w:sz w:val="28"/>
          <w:szCs w:val="28"/>
        </w:rPr>
        <w:t>правильное и свободное исполнение штрихов, динамических оттенков, влияющих на музыкальную выразительность.</w:t>
      </w:r>
    </w:p>
    <w:p w:rsidR="005B48A5" w:rsidRDefault="005B48A5" w:rsidP="003C1A5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B48A5" w:rsidRDefault="005B48A5" w:rsidP="003C1A55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48A5">
        <w:rPr>
          <w:rFonts w:ascii="Times New Roman" w:hAnsi="Times New Roman" w:cs="Times New Roman"/>
          <w:b/>
          <w:sz w:val="28"/>
          <w:szCs w:val="28"/>
        </w:rPr>
        <w:t>Ход урока:</w:t>
      </w:r>
    </w:p>
    <w:p w:rsidR="005B48A5" w:rsidRDefault="005B48A5" w:rsidP="003C1A55">
      <w:pPr>
        <w:pStyle w:val="a3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Организационный момент: приветс</w:t>
      </w:r>
      <w:r w:rsidR="008C6DEC">
        <w:rPr>
          <w:rFonts w:ascii="Times New Roman" w:hAnsi="Times New Roman" w:cs="Times New Roman"/>
          <w:sz w:val="28"/>
          <w:szCs w:val="28"/>
        </w:rPr>
        <w:t>твие;</w:t>
      </w:r>
      <w:r>
        <w:rPr>
          <w:rFonts w:ascii="Times New Roman" w:hAnsi="Times New Roman" w:cs="Times New Roman"/>
          <w:sz w:val="28"/>
          <w:szCs w:val="28"/>
        </w:rPr>
        <w:t xml:space="preserve"> сообщение темы, цели, задач урока</w:t>
      </w:r>
      <w:r w:rsidR="008C6DEC">
        <w:rPr>
          <w:rFonts w:ascii="Times New Roman" w:hAnsi="Times New Roman" w:cs="Times New Roman"/>
          <w:sz w:val="28"/>
          <w:szCs w:val="28"/>
        </w:rPr>
        <w:t>; подготовка рабочего места, нотного материала.</w:t>
      </w:r>
    </w:p>
    <w:p w:rsidR="008C6DEC" w:rsidRPr="008C6DEC" w:rsidRDefault="008C6DEC" w:rsidP="003C1A55">
      <w:pPr>
        <w:pStyle w:val="a3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Приступить к работе над произведением </w:t>
      </w:r>
      <w:r w:rsidRPr="008C6DEC">
        <w:rPr>
          <w:rFonts w:ascii="Times New Roman" w:hAnsi="Times New Roman" w:cs="Times New Roman"/>
          <w:b/>
          <w:sz w:val="28"/>
          <w:szCs w:val="28"/>
        </w:rPr>
        <w:t>Г.В. Свиридова «Вальс»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8C6DEC" w:rsidRDefault="008C6DEC" w:rsidP="003C1A55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C6DEC">
        <w:rPr>
          <w:rFonts w:ascii="Times New Roman" w:hAnsi="Times New Roman" w:cs="Times New Roman"/>
          <w:sz w:val="28"/>
          <w:szCs w:val="28"/>
        </w:rPr>
        <w:lastRenderedPageBreak/>
        <w:t xml:space="preserve">Георгий </w:t>
      </w:r>
      <w:r w:rsidR="00883FC3">
        <w:rPr>
          <w:rFonts w:ascii="Times New Roman" w:hAnsi="Times New Roman" w:cs="Times New Roman"/>
          <w:sz w:val="28"/>
          <w:szCs w:val="28"/>
        </w:rPr>
        <w:t xml:space="preserve">Васильевич Свиридов (16.12.1915 – 06.01.1998) – советский </w:t>
      </w:r>
      <w:r w:rsidR="003C1A55">
        <w:rPr>
          <w:rFonts w:ascii="Times New Roman" w:hAnsi="Times New Roman" w:cs="Times New Roman"/>
          <w:sz w:val="28"/>
          <w:szCs w:val="28"/>
        </w:rPr>
        <w:t>композитор, пианист, общественный деятель. Один из основоположников и ведущих представителей стилевого направления «новая фольклорная волна».</w:t>
      </w:r>
    </w:p>
    <w:p w:rsidR="003C1A55" w:rsidRDefault="002B2054" w:rsidP="003C1A55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 xml:space="preserve">Музыка композитора долго оставалась малоизвестна на Западе, но в России его работы пользовались </w:t>
      </w:r>
      <w:r>
        <w:rPr>
          <w:rFonts w:ascii="Arial" w:hAnsi="Arial" w:cs="Arial"/>
          <w:color w:val="202122"/>
          <w:sz w:val="21"/>
          <w:szCs w:val="21"/>
          <w:shd w:val="clear" w:color="auto" w:fill="FFFFFF"/>
        </w:rPr>
        <w:t> </w:t>
      </w:r>
      <w:r w:rsidRPr="002B2054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грандиозным успехом у критиков и слушателей за их простые, но тонкие по форме лирические мелодии, масштаб, мастерскую инструментовку и ярко выраженный национальный характер.</w:t>
      </w:r>
    </w:p>
    <w:p w:rsidR="003A27B3" w:rsidRPr="003A27B3" w:rsidRDefault="003A27B3" w:rsidP="003A27B3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color w:val="000000"/>
          <w:sz w:val="28"/>
          <w:szCs w:val="28"/>
        </w:rPr>
      </w:pPr>
      <w:r w:rsidRPr="003A27B3">
        <w:rPr>
          <w:color w:val="000000"/>
          <w:sz w:val="28"/>
          <w:szCs w:val="28"/>
        </w:rPr>
        <w:t>С середины 1950-х у композитора вырисовывается собственный яркий и самобытный стиль. Он старается писать произведения, носящие исключительно русский характер. По свидетельствам биографов, из всех времён года композитор больше всего любил именно зиму.</w:t>
      </w:r>
    </w:p>
    <w:p w:rsidR="003A27B3" w:rsidRPr="003A27B3" w:rsidRDefault="003A27B3" w:rsidP="003A27B3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color w:val="000000"/>
          <w:sz w:val="28"/>
          <w:szCs w:val="28"/>
        </w:rPr>
      </w:pPr>
      <w:r w:rsidRPr="003A27B3">
        <w:rPr>
          <w:color w:val="000000"/>
          <w:sz w:val="28"/>
          <w:szCs w:val="28"/>
        </w:rPr>
        <w:t>Он считал, что зима – наиболее подходящее время для яркого выражения естества России. Прекрасные северные зимы он иллюстрировал в своих произведениях с особым вдохновением.</w:t>
      </w:r>
    </w:p>
    <w:p w:rsidR="003A27B3" w:rsidRPr="003A27B3" w:rsidRDefault="003A27B3" w:rsidP="003A27B3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color w:val="000000"/>
          <w:sz w:val="28"/>
          <w:szCs w:val="28"/>
        </w:rPr>
      </w:pPr>
      <w:r w:rsidRPr="003A27B3">
        <w:rPr>
          <w:color w:val="000000"/>
          <w:sz w:val="28"/>
          <w:szCs w:val="28"/>
        </w:rPr>
        <w:t>Одно из наиболее ярких произведений, в которых музыкально отразил русскую зиму Свиридов, – «Метель».</w:t>
      </w:r>
    </w:p>
    <w:p w:rsidR="007A4A5A" w:rsidRPr="007A4A5A" w:rsidRDefault="002B2054" w:rsidP="007A4A5A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</w:pPr>
      <w:r w:rsidRPr="002B2054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В 1964 году написал музыку к фильму «</w:t>
      </w:r>
      <w:hyperlink r:id="rId7" w:tooltip="Метель (фильм)" w:history="1">
        <w:r w:rsidRPr="002B2054">
          <w:rPr>
            <w:rStyle w:val="a6"/>
            <w:rFonts w:ascii="Times New Roman" w:hAnsi="Times New Roman" w:cs="Times New Roman"/>
            <w:color w:val="0B0080"/>
            <w:sz w:val="28"/>
            <w:szCs w:val="28"/>
            <w:shd w:val="clear" w:color="auto" w:fill="FFFFFF"/>
          </w:rPr>
          <w:t>Метель</w:t>
        </w:r>
      </w:hyperlink>
      <w:r w:rsidRPr="002B2054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» по прозе </w:t>
      </w:r>
      <w:hyperlink r:id="rId8" w:tooltip="Пушкин, Александр Сергеевич" w:history="1">
        <w:r>
          <w:rPr>
            <w:rStyle w:val="a6"/>
            <w:rFonts w:ascii="Times New Roman" w:hAnsi="Times New Roman" w:cs="Times New Roman"/>
            <w:color w:val="0B0080"/>
            <w:sz w:val="28"/>
            <w:szCs w:val="28"/>
            <w:shd w:val="clear" w:color="auto" w:fill="FFFFFF"/>
          </w:rPr>
          <w:t xml:space="preserve">А.С.  </w:t>
        </w:r>
        <w:r w:rsidRPr="002B2054">
          <w:rPr>
            <w:rStyle w:val="a6"/>
            <w:rFonts w:ascii="Times New Roman" w:hAnsi="Times New Roman" w:cs="Times New Roman"/>
            <w:color w:val="0B0080"/>
            <w:sz w:val="28"/>
            <w:szCs w:val="28"/>
            <w:shd w:val="clear" w:color="auto" w:fill="FFFFFF"/>
          </w:rPr>
          <w:t>Пушкина</w:t>
        </w:r>
      </w:hyperlink>
      <w:r w:rsidRPr="002B2054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 xml:space="preserve">, которая полюбилась слушателям, часто исполнялась в радио- и телепрограммах. В 1974 году по совету жены </w:t>
      </w:r>
      <w:proofErr w:type="spellStart"/>
      <w:r w:rsidRPr="002B2054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Эльзы</w:t>
      </w:r>
      <w:proofErr w:type="spellEnd"/>
      <w:r w:rsidRPr="002B2054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 xml:space="preserve"> </w:t>
      </w:r>
      <w:proofErr w:type="spellStart"/>
      <w:r w:rsidRPr="002B2054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Густавовны</w:t>
      </w:r>
      <w:proofErr w:type="spellEnd"/>
      <w:r w:rsidRPr="002B2054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, знатока и ценителя его творчества, сделал основательную редакцию </w:t>
      </w:r>
      <w:hyperlink r:id="rId9" w:tooltip="Партитура" w:history="1">
        <w:r w:rsidRPr="002B2054">
          <w:rPr>
            <w:rStyle w:val="a6"/>
            <w:rFonts w:ascii="Times New Roman" w:hAnsi="Times New Roman" w:cs="Times New Roman"/>
            <w:color w:val="0B0080"/>
            <w:sz w:val="28"/>
            <w:szCs w:val="28"/>
            <w:shd w:val="clear" w:color="auto" w:fill="FFFFFF"/>
          </w:rPr>
          <w:t>партитуры</w:t>
        </w:r>
      </w:hyperlink>
      <w:r w:rsidRPr="002B2054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 xml:space="preserve">. Произведение получило статус как самостоятельное и стало называться </w:t>
      </w:r>
      <w:r w:rsidRPr="002B2054">
        <w:rPr>
          <w:rFonts w:ascii="Times New Roman" w:hAnsi="Times New Roman" w:cs="Times New Roman"/>
          <w:b/>
          <w:color w:val="202122"/>
          <w:sz w:val="28"/>
          <w:szCs w:val="28"/>
          <w:shd w:val="clear" w:color="auto" w:fill="FFFFFF"/>
        </w:rPr>
        <w:t>«Музыкальные иллюстрации к повести А. С. Пушкина</w:t>
      </w:r>
      <w:r w:rsidRPr="002B2054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 xml:space="preserve"> </w:t>
      </w:r>
      <w:r w:rsidRPr="002B2054">
        <w:rPr>
          <w:rFonts w:ascii="Times New Roman" w:hAnsi="Times New Roman" w:cs="Times New Roman"/>
          <w:b/>
          <w:color w:val="202122"/>
          <w:sz w:val="28"/>
          <w:szCs w:val="28"/>
          <w:shd w:val="clear" w:color="auto" w:fill="FFFFFF"/>
        </w:rPr>
        <w:t>„Метель“»</w:t>
      </w:r>
      <w:r w:rsidRPr="002B2054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. Мировую известность получило в исполнении симфонического оркестра под управлением </w:t>
      </w:r>
      <w:hyperlink r:id="rId10" w:tooltip="Федосеев, Владимир Иванович" w:history="1">
        <w:r w:rsidRPr="002B2054">
          <w:rPr>
            <w:rStyle w:val="a6"/>
            <w:rFonts w:ascii="Times New Roman" w:hAnsi="Times New Roman" w:cs="Times New Roman"/>
            <w:color w:val="0B0080"/>
            <w:sz w:val="28"/>
            <w:szCs w:val="28"/>
            <w:shd w:val="clear" w:color="auto" w:fill="FFFFFF"/>
          </w:rPr>
          <w:t>В. Федосеева</w:t>
        </w:r>
      </w:hyperlink>
      <w:r w:rsidRPr="002B2054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.</w:t>
      </w:r>
    </w:p>
    <w:p w:rsidR="007A4A5A" w:rsidRDefault="007A4A5A" w:rsidP="0034697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A4A5A" w:rsidRDefault="008C2FD1" w:rsidP="003A27B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067300" cy="5895975"/>
            <wp:effectExtent l="19050" t="0" r="0" b="0"/>
            <wp:docPr id="1" name="Рисунок 1" descr="https://ds03.infourok.ru/uploads/ex/0eb7/000035c6-21e6e401/3/hello_html_m1bf176e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s03.infourok.ru/uploads/ex/0eb7/000035c6-21e6e401/3/hello_html_m1bf176e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2723" cy="590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1F58" w:rsidRDefault="00411F58" w:rsidP="0034697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Показать портрет композитора. </w:t>
      </w:r>
    </w:p>
    <w:p w:rsidR="007A4A5A" w:rsidRDefault="00423622" w:rsidP="00CA2F6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648325" cy="8391317"/>
            <wp:effectExtent l="19050" t="0" r="9525" b="0"/>
            <wp:docPr id="6" name="Рисунок 2" descr="C:\Users\user\AppData\Local\Temp\Rar$DIa3404.39402\sviridov-vals-2piano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Temp\Rar$DIa3404.39402\sviridov-vals-2piano_page-000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325" cy="83913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A2F6E"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7A4A5A">
        <w:rPr>
          <w:rFonts w:ascii="Times New Roman" w:hAnsi="Times New Roman" w:cs="Times New Roman"/>
          <w:sz w:val="28"/>
          <w:szCs w:val="28"/>
        </w:rPr>
        <w:t xml:space="preserve">Определить тональность, размер и форму произведения. Работу </w:t>
      </w:r>
      <w:r w:rsidR="007A4A5A">
        <w:rPr>
          <w:rFonts w:ascii="Times New Roman" w:hAnsi="Times New Roman" w:cs="Times New Roman"/>
          <w:sz w:val="28"/>
          <w:szCs w:val="28"/>
        </w:rPr>
        <w:lastRenderedPageBreak/>
        <w:t xml:space="preserve">начать с цифры 5. </w:t>
      </w:r>
      <w:r w:rsidR="00D46184">
        <w:rPr>
          <w:rFonts w:ascii="Times New Roman" w:hAnsi="Times New Roman" w:cs="Times New Roman"/>
          <w:sz w:val="28"/>
          <w:szCs w:val="28"/>
        </w:rPr>
        <w:t xml:space="preserve">Проработать все трудные места отдельно по партиям и соединить. </w:t>
      </w:r>
    </w:p>
    <w:p w:rsidR="00D46184" w:rsidRDefault="00D46184" w:rsidP="0034697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Важное значение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 танцевальных пьесах имеют штрихи. Именно штрихи придают каждому произведению особую неповторимость. Необходимо обратить внимание ученицы не только с длинными </w:t>
      </w:r>
      <w:proofErr w:type="spellStart"/>
      <w:r>
        <w:rPr>
          <w:rFonts w:ascii="Times New Roman" w:hAnsi="Times New Roman" w:cs="Times New Roman"/>
          <w:sz w:val="28"/>
          <w:szCs w:val="28"/>
        </w:rPr>
        <w:t>фразировочными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лигами, но и  с лигами короткими – штрихами. Здесь большое влияние оказывает снятие рук. При этом важно, чтобы ученица осознанно применяла в мелодии штрихи, отдельные интонации, оттенки и подчиняла это общему замыслу.</w:t>
      </w:r>
    </w:p>
    <w:p w:rsidR="00D46184" w:rsidRDefault="00D46184" w:rsidP="0034697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Еще одно немаловажное достоинство</w:t>
      </w:r>
      <w:r w:rsidR="005C6729">
        <w:rPr>
          <w:rFonts w:ascii="Times New Roman" w:hAnsi="Times New Roman" w:cs="Times New Roman"/>
          <w:sz w:val="28"/>
          <w:szCs w:val="28"/>
        </w:rPr>
        <w:t xml:space="preserve"> пьес танцевального характера – формирование координации. Помимо выполнения художественных исполнительских задач (образ, интонация) ребёнок должен научиться координировать звучность аккомпанемента и мелодии, добиться независимой работы одной руки от другой. При этом каждая рука выполняет свою специфическую задачу.</w:t>
      </w:r>
    </w:p>
    <w:p w:rsidR="005C6729" w:rsidRDefault="005C6729" w:rsidP="0034697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Исполнить произведение полностью. Послушать отрывок в записи.</w:t>
      </w:r>
    </w:p>
    <w:p w:rsidR="006F68B6" w:rsidRDefault="006F68B6" w:rsidP="00CA2F6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3622" w:rsidRDefault="00423622" w:rsidP="00CA2F6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3622" w:rsidRDefault="00423622" w:rsidP="00CA2F6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3622" w:rsidRDefault="00423622" w:rsidP="00CA2F6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3622" w:rsidRDefault="00423622" w:rsidP="00CA2F6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3622" w:rsidRDefault="00423622" w:rsidP="00CA2F6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3622" w:rsidRDefault="00423622" w:rsidP="00CA2F6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3622" w:rsidRDefault="00423622" w:rsidP="00CA2F6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3622" w:rsidRDefault="00423622" w:rsidP="00CA2F6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C6729" w:rsidRDefault="00725CDA" w:rsidP="005C6729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Работа над произведением </w:t>
      </w:r>
      <w:proofErr w:type="gramStart"/>
      <w:r w:rsidRPr="00725CDA">
        <w:rPr>
          <w:rFonts w:ascii="Times New Roman" w:hAnsi="Times New Roman" w:cs="Times New Roman"/>
          <w:b/>
          <w:sz w:val="28"/>
          <w:szCs w:val="28"/>
        </w:rPr>
        <w:t>Дж</w:t>
      </w:r>
      <w:proofErr w:type="gramEnd"/>
      <w:r w:rsidRPr="00725CDA">
        <w:rPr>
          <w:rFonts w:ascii="Times New Roman" w:hAnsi="Times New Roman" w:cs="Times New Roman"/>
          <w:b/>
          <w:sz w:val="28"/>
          <w:szCs w:val="28"/>
        </w:rPr>
        <w:t>. Верди «Цыганская пляска» из оперы «Кармен».</w:t>
      </w:r>
    </w:p>
    <w:p w:rsidR="00411F58" w:rsidRDefault="00411F58" w:rsidP="00411F58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 w:rsidRPr="00411F58">
        <w:rPr>
          <w:rFonts w:ascii="Times New Roman" w:hAnsi="Times New Roman" w:cs="Times New Roman"/>
          <w:sz w:val="28"/>
          <w:szCs w:val="28"/>
        </w:rPr>
        <w:t>Показать портрет композитора.</w:t>
      </w:r>
    </w:p>
    <w:p w:rsidR="006F68B6" w:rsidRPr="00411F58" w:rsidRDefault="006F68B6" w:rsidP="00411F58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4371975" cy="4838700"/>
            <wp:effectExtent l="19050" t="0" r="9525" b="0"/>
            <wp:docPr id="5" name="Рисунок 5" descr="https://musicseasons.org/wp-content/uploads/Giuseppe-Verd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musicseasons.org/wp-content/uploads/Giuseppe-Verdi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0095" cy="48366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0C63" w:rsidRDefault="00EC0C63" w:rsidP="00EC0C63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color w:val="2F373E"/>
          <w:sz w:val="28"/>
          <w:szCs w:val="28"/>
        </w:rPr>
        <w:t xml:space="preserve">Верди Джузеппе (1813— 1901) - </w:t>
      </w:r>
      <w:r w:rsidRPr="00EC0C63">
        <w:rPr>
          <w:rFonts w:ascii="Times New Roman" w:hAnsi="Times New Roman" w:cs="Times New Roman"/>
          <w:color w:val="2F373E"/>
          <w:sz w:val="28"/>
          <w:szCs w:val="28"/>
        </w:rPr>
        <w:t xml:space="preserve">итальянский композитор. Родился 10 октября 1813 г. в </w:t>
      </w:r>
      <w:proofErr w:type="spellStart"/>
      <w:r w:rsidRPr="00EC0C63">
        <w:rPr>
          <w:rFonts w:ascii="Times New Roman" w:hAnsi="Times New Roman" w:cs="Times New Roman"/>
          <w:color w:val="2F373E"/>
          <w:sz w:val="28"/>
          <w:szCs w:val="28"/>
        </w:rPr>
        <w:t>Ронколе</w:t>
      </w:r>
      <w:proofErr w:type="spellEnd"/>
      <w:r w:rsidRPr="00EC0C63">
        <w:rPr>
          <w:rFonts w:ascii="Times New Roman" w:hAnsi="Times New Roman" w:cs="Times New Roman"/>
          <w:color w:val="2F373E"/>
          <w:sz w:val="28"/>
          <w:szCs w:val="28"/>
        </w:rPr>
        <w:t xml:space="preserve"> (провинция Парма) в семье деревенского трактирщика. Первые уроки музыки брал у органиста местной церкви. Затем занимался в музыкальной школе.</w:t>
      </w:r>
      <w:r w:rsidRPr="00EC0C63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EC0C63" w:rsidRDefault="00EC0C63" w:rsidP="00EC0C63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C0C63">
        <w:rPr>
          <w:rFonts w:ascii="Times New Roman" w:hAnsi="Times New Roman" w:cs="Times New Roman"/>
          <w:color w:val="2F373E"/>
          <w:sz w:val="28"/>
          <w:szCs w:val="28"/>
        </w:rPr>
        <w:t>Как композитора Верди более всего привлекала опера. Им создано 26 произведений в этом жанре.</w:t>
      </w:r>
      <w:r w:rsidRPr="00EC0C63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6F68B6" w:rsidRDefault="006F68B6" w:rsidP="00EC0C63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C0C63" w:rsidRDefault="009537EA" w:rsidP="00EC0C6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37EA">
        <w:rPr>
          <w:rFonts w:ascii="Times New Roman" w:hAnsi="Times New Roman" w:cs="Times New Roman"/>
          <w:sz w:val="28"/>
          <w:szCs w:val="28"/>
        </w:rPr>
        <w:t xml:space="preserve">Приступить к </w:t>
      </w:r>
      <w:r>
        <w:rPr>
          <w:rFonts w:ascii="Times New Roman" w:hAnsi="Times New Roman" w:cs="Times New Roman"/>
          <w:sz w:val="28"/>
          <w:szCs w:val="28"/>
        </w:rPr>
        <w:t xml:space="preserve">работе над «Цыганской пляской» - определить тональность, размер, форму. </w:t>
      </w:r>
    </w:p>
    <w:p w:rsidR="00D41493" w:rsidRDefault="00D41493" w:rsidP="00EC0C6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Проработать каждую фразу, добиваясь четкого ритма, фразировки и характера.</w:t>
      </w:r>
    </w:p>
    <w:p w:rsidR="00BE4D8A" w:rsidRDefault="00BE4D8A" w:rsidP="00EC0C6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E4D8A" w:rsidRDefault="00BE4D8A" w:rsidP="00EC0C6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E4D8A" w:rsidRDefault="00BE4D8A" w:rsidP="00EC0C6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695950" cy="7639050"/>
            <wp:effectExtent l="19050" t="0" r="0" b="0"/>
            <wp:docPr id="2" name="Рисунок 1" descr="C:\Users\user\Downloads\resi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resize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7812" cy="76415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1F58" w:rsidRDefault="00411F58" w:rsidP="00EC0C6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514975" cy="3733800"/>
            <wp:effectExtent l="0" t="0" r="0" b="0"/>
            <wp:docPr id="3" name="Рисунок 3" descr="https://musicseasons.org/wp-content/uploads/Carmen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musicseasons.org/wp-content/uploads/Carmen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035" cy="3733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1F58" w:rsidRDefault="00411F58" w:rsidP="00EC0C6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648325" cy="3571875"/>
            <wp:effectExtent l="0" t="0" r="0" b="9525"/>
            <wp:docPr id="4" name="Рисунок 4" descr="https://novostivolgograda.ru/attachments/951945e2ec501f9891264b56ae5b3e6ce0e59e4e/store/crop/0/10/1276/717/47e6979fe8a135b75701da6007371c3ee59e28103cecc10ebe20241548a1/%D1%86%D1%8B%D0%B3%D0%B0%D0%BD%D0%B5+%D0%BE%D0%BF%D0%B5%D1%80%D0%B0+gabt.u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novostivolgograda.ru/attachments/951945e2ec501f9891264b56ae5b3e6ce0e59e4e/store/crop/0/10/1276/717/47e6979fe8a135b75701da6007371c3ee59e28103cecc10ebe20241548a1/%D1%86%D1%8B%D0%B3%D0%B0%D0%BD%D0%B5+%D0%BE%D0%BF%D0%B5%D1%80%D0%B0+gabt.uz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5521" cy="35764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1F58" w:rsidRDefault="00411F58" w:rsidP="00EC0C6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537EA" w:rsidRPr="009537EA" w:rsidRDefault="009537EA" w:rsidP="00EC0C6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Исполнить произведение, соблюдая динамические оттенки и штрихи. </w:t>
      </w:r>
      <w:r w:rsidR="005A5EE0">
        <w:rPr>
          <w:rFonts w:ascii="Times New Roman" w:hAnsi="Times New Roman" w:cs="Times New Roman"/>
          <w:sz w:val="28"/>
          <w:szCs w:val="28"/>
        </w:rPr>
        <w:t>Разобрать гармонию</w:t>
      </w:r>
      <w:r w:rsidR="003D7B18">
        <w:rPr>
          <w:rFonts w:ascii="Times New Roman" w:hAnsi="Times New Roman" w:cs="Times New Roman"/>
          <w:sz w:val="28"/>
          <w:szCs w:val="28"/>
        </w:rPr>
        <w:t>. Прослушать произведение в записи.</w:t>
      </w:r>
    </w:p>
    <w:p w:rsidR="003B511A" w:rsidRDefault="003B511A" w:rsidP="006F68B6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537EA" w:rsidRDefault="009537EA" w:rsidP="00EC0C63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537EA" w:rsidRDefault="0014407C" w:rsidP="009537EA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7"/>
          <w:b/>
          <w:bCs/>
          <w:color w:val="000000"/>
          <w:sz w:val="28"/>
          <w:szCs w:val="28"/>
        </w:rPr>
        <w:lastRenderedPageBreak/>
        <w:t>Заключительная часть</w:t>
      </w:r>
    </w:p>
    <w:p w:rsidR="00060301" w:rsidRDefault="00060301" w:rsidP="0014407C">
      <w:pPr>
        <w:pStyle w:val="c1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Style w:val="c3"/>
          <w:color w:val="000000"/>
          <w:sz w:val="28"/>
          <w:szCs w:val="28"/>
        </w:rPr>
      </w:pPr>
    </w:p>
    <w:p w:rsidR="009537EA" w:rsidRDefault="009537EA" w:rsidP="0014407C">
      <w:pPr>
        <w:pStyle w:val="c1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3"/>
          <w:color w:val="000000"/>
          <w:sz w:val="28"/>
          <w:szCs w:val="28"/>
        </w:rPr>
        <w:t>Каждое искусство имеет свои приёмы и механизмы передачи эмоций, вот и музыка обладает собственным языком.</w:t>
      </w:r>
    </w:p>
    <w:p w:rsidR="009537EA" w:rsidRDefault="009537EA" w:rsidP="0014407C">
      <w:pPr>
        <w:pStyle w:val="c1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3"/>
          <w:color w:val="000000"/>
          <w:sz w:val="28"/>
          <w:szCs w:val="28"/>
        </w:rPr>
        <w:t>Главная и конечная цель при изучении любого музыкального</w:t>
      </w:r>
      <w:r w:rsidR="0014407C">
        <w:rPr>
          <w:rStyle w:val="c3"/>
          <w:color w:val="000000"/>
          <w:sz w:val="28"/>
          <w:szCs w:val="28"/>
        </w:rPr>
        <w:t xml:space="preserve"> </w:t>
      </w:r>
      <w:r>
        <w:rPr>
          <w:rStyle w:val="c3"/>
          <w:color w:val="000000"/>
          <w:sz w:val="28"/>
          <w:szCs w:val="28"/>
        </w:rPr>
        <w:t>произведения</w:t>
      </w:r>
      <w:r w:rsidR="0014407C">
        <w:rPr>
          <w:rStyle w:val="c3"/>
          <w:color w:val="000000"/>
          <w:sz w:val="28"/>
          <w:szCs w:val="28"/>
        </w:rPr>
        <w:t xml:space="preserve">  </w:t>
      </w:r>
      <w:r>
        <w:rPr>
          <w:rStyle w:val="c3"/>
          <w:color w:val="000000"/>
          <w:sz w:val="28"/>
          <w:szCs w:val="28"/>
        </w:rPr>
        <w:t>—</w:t>
      </w:r>
      <w:r w:rsidR="0014407C">
        <w:rPr>
          <w:rStyle w:val="c3"/>
          <w:color w:val="000000"/>
          <w:sz w:val="28"/>
          <w:szCs w:val="28"/>
        </w:rPr>
        <w:t xml:space="preserve"> </w:t>
      </w:r>
      <w:r>
        <w:rPr>
          <w:rStyle w:val="c3"/>
          <w:color w:val="000000"/>
          <w:sz w:val="28"/>
          <w:szCs w:val="28"/>
        </w:rPr>
        <w:t>достижение понимания замысла композитора и передача его учащимся на хорошем исполнительском уровне, т. е. осмысленно, технически свободно, музыкально, эмоционально и выразительно. Таким образом, пьесы малой формы расширяют кругозор и обогащают музыкальный слух учащегося, развивают музыкальное мышление и воображение.</w:t>
      </w:r>
    </w:p>
    <w:p w:rsidR="009537EA" w:rsidRDefault="009537EA" w:rsidP="0014407C">
      <w:pPr>
        <w:pStyle w:val="c1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3"/>
          <w:color w:val="000000"/>
          <w:sz w:val="28"/>
          <w:szCs w:val="28"/>
        </w:rPr>
        <w:t>Ученица умеет перечислять и сформулировать основные средства музыкальной выразительности. Старается вслушиваться в свою игру и контролировать качество исполнения. Она понимает характер произведения, его жанр, стиль, художественный образ. Девочка принимала активное участие в анализе и исследовании музыкального материала. На уроке были заданы вопросы по теме и получены правильные ответы.</w:t>
      </w:r>
    </w:p>
    <w:p w:rsidR="009537EA" w:rsidRDefault="009537EA" w:rsidP="0014407C">
      <w:pPr>
        <w:pStyle w:val="c1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3"/>
          <w:color w:val="000000"/>
          <w:sz w:val="28"/>
          <w:szCs w:val="28"/>
        </w:rPr>
        <w:t>Запланированный ход урока выполнен. На уроке  при работе над музыкальными образами удалось  добиться положительных результатов, цель урока достигнута.</w:t>
      </w:r>
      <w:r w:rsidR="00060301">
        <w:rPr>
          <w:rStyle w:val="c3"/>
          <w:color w:val="000000"/>
          <w:sz w:val="28"/>
          <w:szCs w:val="28"/>
        </w:rPr>
        <w:t xml:space="preserve"> </w:t>
      </w:r>
      <w:r>
        <w:rPr>
          <w:rStyle w:val="c3"/>
          <w:color w:val="000000"/>
          <w:sz w:val="28"/>
          <w:szCs w:val="28"/>
        </w:rPr>
        <w:t>Учащаяся чувствует удовлетворение от качественно выполненной работы на урок</w:t>
      </w:r>
      <w:r w:rsidR="00060301">
        <w:rPr>
          <w:rStyle w:val="c3"/>
          <w:color w:val="000000"/>
          <w:sz w:val="28"/>
          <w:szCs w:val="28"/>
        </w:rPr>
        <w:t>е.</w:t>
      </w:r>
    </w:p>
    <w:p w:rsidR="00060301" w:rsidRPr="009537EA" w:rsidRDefault="00060301" w:rsidP="00060301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537E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Высшая цель музыканта-исполнителя – достоверное, убедительное воплощение композиторского замысла, т.е. создание художественного образа произведения. Мы сегодня с вами убедились, что на характер музыкального произведения, на его образ самым непосредственным образом влияют средства музыкальной выразительности.</w:t>
      </w:r>
    </w:p>
    <w:p w:rsidR="00060301" w:rsidRPr="009537EA" w:rsidRDefault="00060301" w:rsidP="00060301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537E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заключение уро</w:t>
      </w:r>
      <w:r w:rsidRPr="000603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ка хочется поблагодарить Вику за </w:t>
      </w:r>
      <w:r w:rsidRPr="009537E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работу, за внимание и отзывчивость.</w:t>
      </w:r>
    </w:p>
    <w:p w:rsidR="009537EA" w:rsidRPr="00EC0C63" w:rsidRDefault="009537EA" w:rsidP="0014407C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sectPr w:rsidR="009537EA" w:rsidRPr="00EC0C63" w:rsidSect="00700543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F6252" w:rsidRDefault="008F6252" w:rsidP="00D41493">
      <w:pPr>
        <w:spacing w:after="0" w:line="240" w:lineRule="auto"/>
      </w:pPr>
      <w:r>
        <w:separator/>
      </w:r>
    </w:p>
  </w:endnote>
  <w:endnote w:type="continuationSeparator" w:id="0">
    <w:p w:rsidR="008F6252" w:rsidRDefault="008F6252" w:rsidP="00D4149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41493" w:rsidRDefault="00D41493">
    <w:pPr>
      <w:pStyle w:val="a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06923020"/>
      <w:docPartObj>
        <w:docPartGallery w:val="Page Numbers (Bottom of Page)"/>
        <w:docPartUnique/>
      </w:docPartObj>
    </w:sdtPr>
    <w:sdtContent>
      <w:p w:rsidR="00D41493" w:rsidRDefault="00453A3D">
        <w:pPr>
          <w:pStyle w:val="aa"/>
          <w:jc w:val="right"/>
        </w:pPr>
        <w:r>
          <w:fldChar w:fldCharType="begin"/>
        </w:r>
        <w:r w:rsidR="00D41493">
          <w:instrText>PAGE   \* MERGEFORMAT</w:instrText>
        </w:r>
        <w:r>
          <w:fldChar w:fldCharType="separate"/>
        </w:r>
        <w:r w:rsidR="007728C6">
          <w:rPr>
            <w:noProof/>
          </w:rPr>
          <w:t>12</w:t>
        </w:r>
        <w:r>
          <w:fldChar w:fldCharType="end"/>
        </w:r>
      </w:p>
    </w:sdtContent>
  </w:sdt>
  <w:p w:rsidR="00D41493" w:rsidRDefault="00D41493">
    <w:pPr>
      <w:pStyle w:val="aa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41493" w:rsidRDefault="00D41493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F6252" w:rsidRDefault="008F6252" w:rsidP="00D41493">
      <w:pPr>
        <w:spacing w:after="0" w:line="240" w:lineRule="auto"/>
      </w:pPr>
      <w:r>
        <w:separator/>
      </w:r>
    </w:p>
  </w:footnote>
  <w:footnote w:type="continuationSeparator" w:id="0">
    <w:p w:rsidR="008F6252" w:rsidRDefault="008F6252" w:rsidP="00D4149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41493" w:rsidRDefault="00D41493">
    <w:pPr>
      <w:pStyle w:val="a8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41493" w:rsidRDefault="00D41493">
    <w:pPr>
      <w:pStyle w:val="a8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41493" w:rsidRDefault="00D41493">
    <w:pPr>
      <w:pStyle w:val="a8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B6D1205"/>
    <w:multiLevelType w:val="hybridMultilevel"/>
    <w:tmpl w:val="5324F8E0"/>
    <w:lvl w:ilvl="0" w:tplc="867225C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74DD0F7F"/>
    <w:multiLevelType w:val="hybridMultilevel"/>
    <w:tmpl w:val="93FA4072"/>
    <w:lvl w:ilvl="0" w:tplc="9CCA75B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46971"/>
    <w:rsid w:val="00060301"/>
    <w:rsid w:val="000D3905"/>
    <w:rsid w:val="0014407C"/>
    <w:rsid w:val="002453DF"/>
    <w:rsid w:val="002A675A"/>
    <w:rsid w:val="002B2054"/>
    <w:rsid w:val="003240BA"/>
    <w:rsid w:val="00334D40"/>
    <w:rsid w:val="00346971"/>
    <w:rsid w:val="003A27B3"/>
    <w:rsid w:val="003B511A"/>
    <w:rsid w:val="003C1A55"/>
    <w:rsid w:val="003D7B18"/>
    <w:rsid w:val="00411F58"/>
    <w:rsid w:val="00423622"/>
    <w:rsid w:val="00453A3D"/>
    <w:rsid w:val="00583C92"/>
    <w:rsid w:val="005A5EE0"/>
    <w:rsid w:val="005B48A5"/>
    <w:rsid w:val="005C6729"/>
    <w:rsid w:val="006920BE"/>
    <w:rsid w:val="006F68B6"/>
    <w:rsid w:val="00700543"/>
    <w:rsid w:val="0070098D"/>
    <w:rsid w:val="00725CDA"/>
    <w:rsid w:val="007728C6"/>
    <w:rsid w:val="007A4A5A"/>
    <w:rsid w:val="007C5CE9"/>
    <w:rsid w:val="00883FC3"/>
    <w:rsid w:val="008C2FD1"/>
    <w:rsid w:val="008C6DEC"/>
    <w:rsid w:val="008F6252"/>
    <w:rsid w:val="00911797"/>
    <w:rsid w:val="00914F21"/>
    <w:rsid w:val="009537EA"/>
    <w:rsid w:val="00A14B75"/>
    <w:rsid w:val="00AE7125"/>
    <w:rsid w:val="00B90066"/>
    <w:rsid w:val="00BE4D8A"/>
    <w:rsid w:val="00CA2F6E"/>
    <w:rsid w:val="00CD0CDE"/>
    <w:rsid w:val="00D41493"/>
    <w:rsid w:val="00D46184"/>
    <w:rsid w:val="00DB6511"/>
    <w:rsid w:val="00EC0C63"/>
    <w:rsid w:val="00EE279E"/>
    <w:rsid w:val="00F10CC4"/>
    <w:rsid w:val="00F254BD"/>
    <w:rsid w:val="00F43D8A"/>
    <w:rsid w:val="00F56AF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054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B48A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8C2F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C2FD1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semiHidden/>
    <w:unhideWhenUsed/>
    <w:rsid w:val="002B2054"/>
    <w:rPr>
      <w:color w:val="0000FF"/>
      <w:u w:val="single"/>
    </w:rPr>
  </w:style>
  <w:style w:type="paragraph" w:styleId="a7">
    <w:name w:val="Normal (Web)"/>
    <w:basedOn w:val="a"/>
    <w:uiPriority w:val="99"/>
    <w:unhideWhenUsed/>
    <w:rsid w:val="003A27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">
    <w:name w:val="c1"/>
    <w:basedOn w:val="a"/>
    <w:rsid w:val="009537E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7">
    <w:name w:val="c7"/>
    <w:basedOn w:val="a0"/>
    <w:rsid w:val="009537EA"/>
  </w:style>
  <w:style w:type="character" w:customStyle="1" w:styleId="c3">
    <w:name w:val="c3"/>
    <w:basedOn w:val="a0"/>
    <w:rsid w:val="009537EA"/>
  </w:style>
  <w:style w:type="paragraph" w:styleId="a8">
    <w:name w:val="header"/>
    <w:basedOn w:val="a"/>
    <w:link w:val="a9"/>
    <w:uiPriority w:val="99"/>
    <w:unhideWhenUsed/>
    <w:rsid w:val="00D4149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D41493"/>
  </w:style>
  <w:style w:type="paragraph" w:styleId="aa">
    <w:name w:val="footer"/>
    <w:basedOn w:val="a"/>
    <w:link w:val="ab"/>
    <w:uiPriority w:val="99"/>
    <w:unhideWhenUsed/>
    <w:rsid w:val="00D4149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D4149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B48A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8C2F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C2FD1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semiHidden/>
    <w:unhideWhenUsed/>
    <w:rsid w:val="002B2054"/>
    <w:rPr>
      <w:color w:val="0000FF"/>
      <w:u w:val="single"/>
    </w:rPr>
  </w:style>
  <w:style w:type="paragraph" w:styleId="a7">
    <w:name w:val="Normal (Web)"/>
    <w:basedOn w:val="a"/>
    <w:uiPriority w:val="99"/>
    <w:unhideWhenUsed/>
    <w:rsid w:val="003A27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">
    <w:name w:val="c1"/>
    <w:basedOn w:val="a"/>
    <w:rsid w:val="009537E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7">
    <w:name w:val="c7"/>
    <w:basedOn w:val="a0"/>
    <w:rsid w:val="009537EA"/>
  </w:style>
  <w:style w:type="character" w:customStyle="1" w:styleId="c3">
    <w:name w:val="c3"/>
    <w:basedOn w:val="a0"/>
    <w:rsid w:val="009537EA"/>
  </w:style>
  <w:style w:type="paragraph" w:styleId="a8">
    <w:name w:val="header"/>
    <w:basedOn w:val="a"/>
    <w:link w:val="a9"/>
    <w:uiPriority w:val="99"/>
    <w:unhideWhenUsed/>
    <w:rsid w:val="00D4149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D41493"/>
  </w:style>
  <w:style w:type="paragraph" w:styleId="aa">
    <w:name w:val="footer"/>
    <w:basedOn w:val="a"/>
    <w:link w:val="ab"/>
    <w:uiPriority w:val="99"/>
    <w:unhideWhenUsed/>
    <w:rsid w:val="00D4149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D41493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31403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07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61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494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u.wikipedia.org/wiki/%D0%9F%D1%83%D1%88%D0%BA%D0%B8%D0%BD,_%D0%90%D0%BB%D0%B5%D0%BA%D1%81%D0%B0%D0%BD%D0%B4%D1%80_%D0%A1%D0%B5%D1%80%D0%B3%D0%B5%D0%B5%D0%B2%D0%B8%D1%87" TargetMode="External"/><Relationship Id="rId13" Type="http://schemas.openxmlformats.org/officeDocument/2006/relationships/image" Target="media/image3.jpeg"/><Relationship Id="rId18" Type="http://schemas.openxmlformats.org/officeDocument/2006/relationships/header" Target="header2.xml"/><Relationship Id="rId3" Type="http://schemas.openxmlformats.org/officeDocument/2006/relationships/settings" Target="settings.xml"/><Relationship Id="rId21" Type="http://schemas.openxmlformats.org/officeDocument/2006/relationships/header" Target="header3.xml"/><Relationship Id="rId7" Type="http://schemas.openxmlformats.org/officeDocument/2006/relationships/hyperlink" Target="https://ru.wikipedia.org/wiki/%D0%9C%D0%B5%D1%82%D0%B5%D0%BB%D1%8C_(%D1%84%D0%B8%D0%BB%D1%8C%D0%BC)" TargetMode="External"/><Relationship Id="rId12" Type="http://schemas.openxmlformats.org/officeDocument/2006/relationships/image" Target="media/image2.jpeg"/><Relationship Id="rId17" Type="http://schemas.openxmlformats.org/officeDocument/2006/relationships/header" Target="header1.xml"/><Relationship Id="rId25" Type="http://schemas.microsoft.com/office/2007/relationships/stylesWithEffects" Target="stylesWithEffects.xml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0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1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5.jpeg"/><Relationship Id="rId23" Type="http://schemas.openxmlformats.org/officeDocument/2006/relationships/fontTable" Target="fontTable.xml"/><Relationship Id="rId10" Type="http://schemas.openxmlformats.org/officeDocument/2006/relationships/hyperlink" Target="https://ru.wikipedia.org/wiki/%D0%A4%D0%B5%D0%B4%D0%BE%D1%81%D0%B5%D0%B5%D0%B2,_%D0%92%D0%BB%D0%B0%D0%B4%D0%B8%D0%BC%D0%B8%D1%80_%D0%98%D0%B2%D0%B0%D0%BD%D0%BE%D0%B2%D0%B8%D1%87" TargetMode="External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yperlink" Target="https://ru.wikipedia.org/wiki/%D0%9F%D0%B0%D1%80%D1%82%D0%B8%D1%82%D1%83%D1%80%D0%B0" TargetMode="External"/><Relationship Id="rId14" Type="http://schemas.openxmlformats.org/officeDocument/2006/relationships/image" Target="media/image4.jpeg"/><Relationship Id="rId22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592</TotalTime>
  <Pages>12</Pages>
  <Words>1549</Words>
  <Characters>8831</Characters>
  <Application>Microsoft Office Word</Application>
  <DocSecurity>0</DocSecurity>
  <Lines>73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ДШИ</dc:creator>
  <cp:lastModifiedBy>Пользователь</cp:lastModifiedBy>
  <cp:revision>19</cp:revision>
  <dcterms:created xsi:type="dcterms:W3CDTF">2021-02-09T06:04:00Z</dcterms:created>
  <dcterms:modified xsi:type="dcterms:W3CDTF">2025-09-11T05:47:00Z</dcterms:modified>
</cp:coreProperties>
</file>