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F7F" w:rsidRDefault="00932F7F" w:rsidP="00932F7F">
      <w:r>
        <w:t xml:space="preserve">Староста группы назначается приказом директора по техникуму по согласованию с классным руководителем. Староста является членом </w:t>
      </w:r>
      <w:proofErr w:type="spellStart"/>
      <w:r>
        <w:t>старостата</w:t>
      </w:r>
      <w:proofErr w:type="spellEnd"/>
      <w:r>
        <w:t xml:space="preserve"> техникума и выполняет следующую работу:</w:t>
      </w:r>
    </w:p>
    <w:p w:rsidR="00932F7F" w:rsidRDefault="00932F7F" w:rsidP="00932F7F">
      <w:r>
        <w:t>1. Поддержку дисциплины в группе.</w:t>
      </w:r>
    </w:p>
    <w:p w:rsidR="00932F7F" w:rsidRDefault="00932F7F" w:rsidP="00932F7F">
      <w:r>
        <w:t>2. Ведёт учёт и представляет информацию заведующей отделением о присутствующих на занятиях.</w:t>
      </w:r>
    </w:p>
    <w:p w:rsidR="00932F7F" w:rsidRDefault="00932F7F" w:rsidP="00932F7F">
      <w:r>
        <w:t>3. Ведёт документацию группы по пропускам занятий и успеваемости.</w:t>
      </w:r>
    </w:p>
    <w:p w:rsidR="00932F7F" w:rsidRDefault="00932F7F" w:rsidP="00932F7F">
      <w:r>
        <w:t>4. Совместно с классным руководителем составляет отчёт об успеваемости и посещаемости студентов за месяц для корректировки стипендии.</w:t>
      </w:r>
    </w:p>
    <w:p w:rsidR="00932F7F" w:rsidRDefault="00932F7F" w:rsidP="00932F7F">
      <w:r>
        <w:t xml:space="preserve">5. Содействует в проведении групповых и </w:t>
      </w:r>
      <w:proofErr w:type="spellStart"/>
      <w:r>
        <w:t>общетехникумовских</w:t>
      </w:r>
      <w:proofErr w:type="spellEnd"/>
      <w:r>
        <w:t xml:space="preserve"> мероприятий.</w:t>
      </w:r>
    </w:p>
    <w:p w:rsidR="00932F7F" w:rsidRDefault="00932F7F" w:rsidP="00932F7F">
      <w:r>
        <w:t>6. Участвует в работе стипендиальной комиссии, комиссии по профилактике правонарушений и других общественных организаций.</w:t>
      </w:r>
    </w:p>
    <w:p w:rsidR="00932F7F" w:rsidRDefault="00932F7F" w:rsidP="00932F7F">
      <w:r>
        <w:t>7. Принимает участие в работе администрации и педагогического коллектива по вопросам дисциплины и успеваемости студентов группы.</w:t>
      </w:r>
    </w:p>
    <w:p w:rsidR="00932F7F" w:rsidRDefault="00932F7F" w:rsidP="00932F7F"/>
    <w:p w:rsidR="00932F7F" w:rsidRDefault="00932F7F" w:rsidP="00932F7F">
      <w:r>
        <w:t>Ответственный за учебную работу. Зам. старосты. (Коренев С.)</w:t>
      </w:r>
    </w:p>
    <w:p w:rsidR="00932F7F" w:rsidRDefault="00932F7F" w:rsidP="00932F7F">
      <w:r>
        <w:t xml:space="preserve">Ответственный за учебную работу является членом </w:t>
      </w:r>
      <w:proofErr w:type="spellStart"/>
      <w:r>
        <w:t>старостата</w:t>
      </w:r>
      <w:proofErr w:type="spellEnd"/>
      <w:r>
        <w:t xml:space="preserve"> техникума и выполняет следующую работу:</w:t>
      </w:r>
    </w:p>
    <w:p w:rsidR="00932F7F" w:rsidRDefault="00932F7F" w:rsidP="00932F7F">
      <w:r>
        <w:t>1. Совместно со старостой составляет отчёт об успеваемости и посещаемости в группе за месяц.</w:t>
      </w:r>
    </w:p>
    <w:p w:rsidR="00932F7F" w:rsidRDefault="00932F7F" w:rsidP="00932F7F">
      <w:r>
        <w:t>2. Участвует в заседаниях актива группы при обсуждении вопроса о неуспевающих студентах.</w:t>
      </w:r>
    </w:p>
    <w:p w:rsidR="00932F7F" w:rsidRDefault="00932F7F" w:rsidP="00932F7F">
      <w:r>
        <w:t>3. Организует помощь неуспевающим.</w:t>
      </w:r>
    </w:p>
    <w:p w:rsidR="00932F7F" w:rsidRDefault="00932F7F" w:rsidP="00932F7F">
      <w:r>
        <w:t>4. Помогает классному руководителю поддерживать связь с родителями.</w:t>
      </w:r>
    </w:p>
    <w:p w:rsidR="00932F7F" w:rsidRDefault="00932F7F" w:rsidP="00932F7F"/>
    <w:p w:rsidR="00932F7F" w:rsidRDefault="00932F7F" w:rsidP="00932F7F">
      <w:r>
        <w:t xml:space="preserve">Ответственный </w:t>
      </w:r>
      <w:proofErr w:type="gramStart"/>
      <w:r>
        <w:t>за трудовую работы</w:t>
      </w:r>
      <w:proofErr w:type="gramEnd"/>
      <w:r>
        <w:t>. (</w:t>
      </w:r>
      <w:proofErr w:type="spellStart"/>
      <w:r>
        <w:t>Собянины</w:t>
      </w:r>
      <w:proofErr w:type="spellEnd"/>
      <w:r>
        <w:t xml:space="preserve"> А. и Н.)</w:t>
      </w:r>
    </w:p>
    <w:p w:rsidR="00932F7F" w:rsidRDefault="00932F7F" w:rsidP="00932F7F">
      <w:r>
        <w:t xml:space="preserve">Ответственный </w:t>
      </w:r>
      <w:proofErr w:type="gramStart"/>
      <w:r>
        <w:t>за трудовую работы</w:t>
      </w:r>
      <w:proofErr w:type="gramEnd"/>
      <w:r>
        <w:t xml:space="preserve"> является членом профкома техникума и выполняет следующую работу:</w:t>
      </w:r>
    </w:p>
    <w:p w:rsidR="00932F7F" w:rsidRDefault="00932F7F" w:rsidP="00932F7F">
      <w:r>
        <w:t>1. Контролирует дежурство группы по техникуму.</w:t>
      </w:r>
    </w:p>
    <w:p w:rsidR="00932F7F" w:rsidRDefault="00932F7F" w:rsidP="00932F7F">
      <w:r>
        <w:t>2. Осуществляет контроль за чистотой закреплённой аудитории (составляет график дежурства) и территории.</w:t>
      </w:r>
    </w:p>
    <w:p w:rsidR="00932F7F" w:rsidRDefault="00932F7F" w:rsidP="00932F7F">
      <w:r>
        <w:t>3. Помогает в проведении генеральных уборок и субботников.</w:t>
      </w:r>
    </w:p>
    <w:p w:rsidR="00932F7F" w:rsidRDefault="00932F7F" w:rsidP="00932F7F">
      <w:r>
        <w:t>4. Организует группу для участия в мероприятиях по экологии, озеленению района, города.</w:t>
      </w:r>
    </w:p>
    <w:p w:rsidR="00932F7F" w:rsidRDefault="00932F7F" w:rsidP="00932F7F"/>
    <w:p w:rsidR="00932F7F" w:rsidRDefault="00932F7F" w:rsidP="00932F7F">
      <w:r>
        <w:t>Ответственный за культурно-массовую работу. (</w:t>
      </w:r>
      <w:proofErr w:type="spellStart"/>
      <w:r>
        <w:t>Часовских</w:t>
      </w:r>
      <w:proofErr w:type="spellEnd"/>
      <w:r>
        <w:t xml:space="preserve"> Е.)</w:t>
      </w:r>
    </w:p>
    <w:p w:rsidR="00932F7F" w:rsidRDefault="00932F7F" w:rsidP="00932F7F">
      <w:r>
        <w:t>Ответственный за культурно-массовую работу является членом Совета по клубной работе и выполняет следующую работу:</w:t>
      </w:r>
    </w:p>
    <w:p w:rsidR="00932F7F" w:rsidRDefault="00932F7F" w:rsidP="00932F7F">
      <w:r>
        <w:t>1. Оказывает помощь классному руководителю в проведении воспитательной работы в группе.</w:t>
      </w:r>
    </w:p>
    <w:p w:rsidR="00932F7F" w:rsidRDefault="00932F7F" w:rsidP="00932F7F">
      <w:r>
        <w:lastRenderedPageBreak/>
        <w:t>2. Помогает в организации и проведении тематических классных часов и вечеров в группе.</w:t>
      </w:r>
    </w:p>
    <w:p w:rsidR="00932F7F" w:rsidRDefault="00932F7F" w:rsidP="00932F7F">
      <w:r>
        <w:t>3. Организует выходы в места культурного просвещения.</w:t>
      </w:r>
    </w:p>
    <w:p w:rsidR="00932F7F" w:rsidRDefault="00932F7F" w:rsidP="00932F7F">
      <w:r>
        <w:t xml:space="preserve">4. Оказывает помощь в проведении </w:t>
      </w:r>
      <w:proofErr w:type="spellStart"/>
      <w:r>
        <w:t>общетехникумовских</w:t>
      </w:r>
      <w:proofErr w:type="spellEnd"/>
      <w:r>
        <w:t xml:space="preserve"> и городских мероприятий.</w:t>
      </w:r>
    </w:p>
    <w:p w:rsidR="00932F7F" w:rsidRDefault="00932F7F" w:rsidP="00932F7F"/>
    <w:p w:rsidR="00932F7F" w:rsidRDefault="00932F7F" w:rsidP="00932F7F">
      <w:r>
        <w:t>Редколлегия. (</w:t>
      </w:r>
      <w:proofErr w:type="spellStart"/>
      <w:r>
        <w:t>Грозов</w:t>
      </w:r>
      <w:proofErr w:type="spellEnd"/>
      <w:r>
        <w:t xml:space="preserve"> В., </w:t>
      </w:r>
      <w:proofErr w:type="spellStart"/>
      <w:r>
        <w:t>Шандер</w:t>
      </w:r>
      <w:proofErr w:type="spellEnd"/>
      <w:r>
        <w:t xml:space="preserve"> Н., Зубко А.)</w:t>
      </w:r>
    </w:p>
    <w:p w:rsidR="00932F7F" w:rsidRDefault="00932F7F" w:rsidP="00932F7F">
      <w:r>
        <w:t>Ответственный по редколлегии является членом редколлегии техникума и выполняет следующую работу:</w:t>
      </w:r>
    </w:p>
    <w:p w:rsidR="00932F7F" w:rsidRDefault="00932F7F" w:rsidP="00932F7F">
      <w:r>
        <w:t>1. Отвечает за выпуск плакатов, стенгазет к знаменательным датам, оформление тематических классных часов.</w:t>
      </w:r>
    </w:p>
    <w:p w:rsidR="00932F7F" w:rsidRDefault="00932F7F" w:rsidP="00932F7F">
      <w:r>
        <w:t>2. Участвует в оформлении аудиторий техникума и общежития.</w:t>
      </w:r>
    </w:p>
    <w:p w:rsidR="00932F7F" w:rsidRDefault="00932F7F" w:rsidP="00932F7F">
      <w:r>
        <w:t>3. Помогает в оформлении наглядных пособий по предметам.</w:t>
      </w:r>
    </w:p>
    <w:p w:rsidR="00932F7F" w:rsidRDefault="00932F7F" w:rsidP="00932F7F"/>
    <w:p w:rsidR="00932F7F" w:rsidRDefault="00932F7F" w:rsidP="00932F7F">
      <w:r>
        <w:t>Физорг. (</w:t>
      </w:r>
      <w:proofErr w:type="spellStart"/>
      <w:r>
        <w:t>Шандер</w:t>
      </w:r>
      <w:proofErr w:type="spellEnd"/>
      <w:r>
        <w:t xml:space="preserve"> Н., </w:t>
      </w:r>
      <w:proofErr w:type="spellStart"/>
      <w:r>
        <w:t>Карпович</w:t>
      </w:r>
      <w:proofErr w:type="spellEnd"/>
      <w:r>
        <w:t xml:space="preserve"> А.)</w:t>
      </w:r>
    </w:p>
    <w:p w:rsidR="00932F7F" w:rsidRDefault="00932F7F" w:rsidP="00932F7F">
      <w:r>
        <w:t>Физорг входит в Совет физоргов техникума и выполняет следующую работу:</w:t>
      </w:r>
    </w:p>
    <w:p w:rsidR="00932F7F" w:rsidRDefault="00932F7F" w:rsidP="00932F7F">
      <w:r>
        <w:t>1. Отвечает за спортивную работу в группе, вовлекает студентов группы в спортивные секции.</w:t>
      </w:r>
    </w:p>
    <w:p w:rsidR="00932F7F" w:rsidRDefault="00932F7F" w:rsidP="00932F7F">
      <w:r>
        <w:t>2. Помогает в проведении спортивных мероприятий и тематических классных часов.</w:t>
      </w:r>
    </w:p>
    <w:p w:rsidR="00932F7F" w:rsidRDefault="00932F7F" w:rsidP="00932F7F">
      <w:r>
        <w:t>3. Контролирует посещение занятий по физкультуре.</w:t>
      </w:r>
    </w:p>
    <w:p w:rsidR="00932F7F" w:rsidRDefault="00932F7F" w:rsidP="00932F7F"/>
    <w:p w:rsidR="00932F7F" w:rsidRDefault="00932F7F" w:rsidP="00932F7F">
      <w:r>
        <w:t>Профорг. (Крафт М.)</w:t>
      </w:r>
    </w:p>
    <w:p w:rsidR="00932F7F" w:rsidRDefault="00932F7F" w:rsidP="00932F7F">
      <w:r>
        <w:t>Профорг является членом профкома техникума и выполняет следующую работу:</w:t>
      </w:r>
    </w:p>
    <w:p w:rsidR="00932F7F" w:rsidRDefault="00932F7F" w:rsidP="00932F7F">
      <w:r>
        <w:t>1. Ведёт учёт профсоюзных документов студентов группы.</w:t>
      </w:r>
    </w:p>
    <w:p w:rsidR="00932F7F" w:rsidRDefault="00932F7F" w:rsidP="00932F7F">
      <w:r>
        <w:t>2. Владеет информацией о материальном положении студентов.</w:t>
      </w:r>
    </w:p>
    <w:p w:rsidR="00932F7F" w:rsidRDefault="00932F7F" w:rsidP="00932F7F">
      <w:r>
        <w:t xml:space="preserve">3. Вместе </w:t>
      </w:r>
      <w:proofErr w:type="gramStart"/>
      <w:r>
        <w:t>с классным руководителям</w:t>
      </w:r>
      <w:proofErr w:type="gramEnd"/>
      <w:r>
        <w:t xml:space="preserve"> контролирует выдачу материальной и социальной помощи нуждающимся студентам (талонов на питание, проездных билетов и т.д.)</w:t>
      </w:r>
    </w:p>
    <w:p w:rsidR="00932F7F" w:rsidRDefault="00932F7F" w:rsidP="00932F7F">
      <w:r>
        <w:t>4. Ведёт учёт студентов, нуждающихся в санитарно-курортном лечении.</w:t>
      </w:r>
    </w:p>
    <w:p w:rsidR="00932F7F" w:rsidRDefault="00932F7F" w:rsidP="00932F7F"/>
    <w:p w:rsidR="00932F7F" w:rsidRDefault="00932F7F" w:rsidP="00932F7F">
      <w:r>
        <w:t>Информационный сектор. (Коренев С.)</w:t>
      </w:r>
    </w:p>
    <w:p w:rsidR="00932F7F" w:rsidRDefault="00932F7F" w:rsidP="00932F7F">
      <w:r>
        <w:t>Информационный сектор выполняет следующую работу:</w:t>
      </w:r>
    </w:p>
    <w:p w:rsidR="00D85D88" w:rsidRDefault="00932F7F" w:rsidP="00932F7F">
      <w:r>
        <w:t xml:space="preserve">1. Доносит информацию от классного руководителя, учителей, администрации и </w:t>
      </w:r>
      <w:proofErr w:type="gramStart"/>
      <w:r>
        <w:t>т.д.</w:t>
      </w:r>
      <w:proofErr w:type="gramEnd"/>
      <w:r>
        <w:t xml:space="preserve"> и т.п. до студентов группы.</w:t>
      </w:r>
      <w:bookmarkStart w:id="0" w:name="_GoBack"/>
      <w:bookmarkEnd w:id="0"/>
    </w:p>
    <w:sectPr w:rsidR="00D8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B9"/>
    <w:rsid w:val="003505B9"/>
    <w:rsid w:val="00932F7F"/>
    <w:rsid w:val="00D8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FB652-0E44-49C6-B7B8-B7F269AD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2997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Давы</dc:creator>
  <cp:keywords/>
  <dc:description/>
  <cp:lastModifiedBy>Юля Давы</cp:lastModifiedBy>
  <cp:revision>2</cp:revision>
  <dcterms:created xsi:type="dcterms:W3CDTF">2025-09-11T10:10:00Z</dcterms:created>
  <dcterms:modified xsi:type="dcterms:W3CDTF">2025-09-11T10:11:00Z</dcterms:modified>
</cp:coreProperties>
</file>