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7459" w:rsidRDefault="00B57459" w:rsidP="00B57459">
      <w:pPr>
        <w:spacing w:line="360" w:lineRule="auto"/>
        <w:ind w:firstLine="6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57459" w:rsidRDefault="00405B21" w:rsidP="00B57459">
      <w:pPr>
        <w:spacing w:line="360" w:lineRule="auto"/>
        <w:ind w:firstLine="6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ЭМИГРАЦИЯ В ЖИЗНИ С.В. РАХМАНИНОВА</w:t>
      </w:r>
    </w:p>
    <w:p w:rsidR="00B57459" w:rsidRDefault="00405B21" w:rsidP="00B57459">
      <w:pPr>
        <w:spacing w:line="360" w:lineRule="auto"/>
        <w:ind w:firstLine="6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И ЕЕ </w:t>
      </w:r>
      <w:r w:rsidR="00B5745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ВЛИЯНИЕ НА ТВОРЧЕСТВО</w:t>
      </w:r>
    </w:p>
    <w:p w:rsidR="00B57459" w:rsidRPr="00B57459" w:rsidRDefault="00B57459" w:rsidP="00B57459">
      <w:pPr>
        <w:spacing w:line="360" w:lineRule="auto"/>
        <w:ind w:firstLine="675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Кока Анастасия Георгиевна</w:t>
      </w:r>
    </w:p>
    <w:p w:rsidR="00B57459" w:rsidRDefault="00B57459" w:rsidP="00B57459">
      <w:pPr>
        <w:spacing w:line="360" w:lineRule="auto"/>
        <w:ind w:firstLine="675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преподаватель теоретических дисциплин</w:t>
      </w:r>
    </w:p>
    <w:p w:rsidR="00B57459" w:rsidRPr="00B57459" w:rsidRDefault="00B57459" w:rsidP="00B57459">
      <w:pPr>
        <w:spacing w:line="360" w:lineRule="auto"/>
        <w:ind w:firstLine="675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ГАПОУ «Магаданский колледж искусств»</w:t>
      </w:r>
    </w:p>
    <w:p w:rsidR="00B57459" w:rsidRPr="00B57459" w:rsidRDefault="00B57459" w:rsidP="00B57459">
      <w:pPr>
        <w:spacing w:line="360" w:lineRule="auto"/>
        <w:ind w:firstLine="675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г. Магадан</w:t>
      </w:r>
    </w:p>
    <w:p w:rsidR="00B57459" w:rsidRPr="00B57459" w:rsidRDefault="00B57459" w:rsidP="00B57459">
      <w:pPr>
        <w:spacing w:line="360" w:lineRule="auto"/>
        <w:ind w:firstLine="675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Email</w:t>
      </w:r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: </w:t>
      </w:r>
      <w:proofErr w:type="spellStart"/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en-US"/>
        </w:rPr>
        <w:t>Bysiakorchagina</w:t>
      </w:r>
      <w:proofErr w:type="spellEnd"/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@</w:t>
      </w:r>
      <w:proofErr w:type="spellStart"/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gmail</w:t>
      </w:r>
      <w:proofErr w:type="spellEnd"/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.</w:t>
      </w:r>
      <w:r w:rsidRPr="00B57459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com</w:t>
      </w:r>
    </w:p>
    <w:p w:rsidR="00B57459" w:rsidRDefault="00B57459" w:rsidP="00B57459">
      <w:pPr>
        <w:spacing w:line="360" w:lineRule="auto"/>
        <w:ind w:firstLine="675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случилось,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что С.В. Рахманинов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человек и композитор, преданный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Родине </w:t>
      </w:r>
      <w:r>
        <w:rPr>
          <w:rFonts w:ascii="Times New Roman" w:eastAsia="Times New Roman" w:hAnsi="Times New Roman" w:cs="Times New Roman"/>
          <w:sz w:val="28"/>
          <w:szCs w:val="28"/>
        </w:rPr>
        <w:t>всей душой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Он проявлял 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ту любовь не только в своем творчестве,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делах, поступках и жизненной позиции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тот, кто посвятил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себя  России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но </w:t>
      </w:r>
      <w:r>
        <w:rPr>
          <w:rFonts w:ascii="Times New Roman" w:eastAsia="Times New Roman" w:hAnsi="Times New Roman" w:cs="Times New Roman"/>
          <w:sz w:val="28"/>
          <w:szCs w:val="28"/>
        </w:rPr>
        <w:t>вынужден был расстаться с ней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Расставание с Россией стало для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кровоточащей раной, болью, которую он так и не смог унять до последних дней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своей жизни</w:t>
      </w:r>
      <w:r>
        <w:rPr>
          <w:rFonts w:ascii="Times New Roman" w:eastAsia="Times New Roman" w:hAnsi="Times New Roman" w:cs="Times New Roman"/>
          <w:sz w:val="28"/>
          <w:szCs w:val="28"/>
        </w:rPr>
        <w:t>. Вынужденный отъезд разделил его жизнь на две половины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только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географическ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и. Т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ворчество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его тоже было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делено. За 25 лет в России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С.В. Рахманинов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создал 3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онцерта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имфонии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3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поэмы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Колокола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 ор.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Остров мертвых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 ор.29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Всенощное бдение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 ор.37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80 романсов и многое другое. На чужбине же он написал всего 6 произведений, 4 из которых были начаты ещё в России. </w:t>
      </w:r>
    </w:p>
    <w:p w:rsidR="005C74A9" w:rsidRPr="00C46E1F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Лишившись Родины, я потерял самого себя. У изгнанника, который лишился музыкальных корней, традиций родной почвы, не остается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желания творить»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писал сам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>Рахманинов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5644B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1, с. 131</w:t>
      </w:r>
      <w:r w:rsidRPr="0055644B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74A9" w:rsidRPr="00C46E1F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природе замкнутый, чувствительный, он первое время за границей вообще не общался с иностранцами, окружил себя исключительно русскими людьми и на контакт с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внешним миром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практически не выходил. Ему было больно и тяжело. Чем была для него Россия? О чем болело его сердце? Конечно, о местах, где он рос, где в детстве и юности получил самые яркие и глубокие впечатления. О близких людях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о </w:t>
      </w:r>
      <w:r>
        <w:rPr>
          <w:rFonts w:ascii="Times New Roman" w:eastAsia="Times New Roman" w:hAnsi="Times New Roman" w:cs="Times New Roman"/>
          <w:sz w:val="28"/>
          <w:szCs w:val="28"/>
        </w:rPr>
        <w:t>языке и культур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Россия для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Рахманинова была неразрывно связана с православной верой. </w:t>
      </w:r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Ещё в студенческие годы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композитор </w:t>
      </w:r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обращался к церковной тематике: им были написаны </w:t>
      </w:r>
      <w:proofErr w:type="spellStart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шестиголосный</w:t>
      </w:r>
      <w:proofErr w:type="spellEnd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мотет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«</w:t>
      </w:r>
      <w:proofErr w:type="spellStart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Deus</w:t>
      </w:r>
      <w:proofErr w:type="spellEnd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meus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»</w:t>
      </w:r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духовный концерт «В молитвах </w:t>
      </w:r>
      <w:proofErr w:type="spellStart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неусыпающую</w:t>
      </w:r>
      <w:proofErr w:type="spellEnd"/>
      <w:r w:rsidRPr="004271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Богородицу» (на текст кондака Праздника Успения Пресвятой Богородицы). Но вершиной духовного творчества композитора стали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Литурги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св. Иоанна Златоуста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ор. 31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Всенощное бдение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ор. 37 </w:t>
      </w:r>
      <w:r w:rsidRPr="00C46E1F">
        <w:rPr>
          <w:rFonts w:ascii="Times New Roman" w:eastAsia="Times New Roman" w:hAnsi="Times New Roman" w:cs="Times New Roman"/>
          <w:sz w:val="28"/>
          <w:szCs w:val="28"/>
        </w:rPr>
        <w:t>[</w:t>
      </w:r>
      <w:r w:rsidR="006F35A6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Pr="00C46E1F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C46E1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озвращаясь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 теме эмиграции С. В. Рахманинова, остановимся более детально на причинах, вынуждающих композитора покинуть любимую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Россию.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Февральскую революцию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>Рахманинов, как многие мыслящие творческие люди в России, встретил со сдержанным оптимизмом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Все средств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заработанные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первого концерта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композитор </w:t>
      </w:r>
      <w:r>
        <w:rPr>
          <w:rFonts w:ascii="Times New Roman" w:eastAsia="Times New Roman" w:hAnsi="Times New Roman" w:cs="Times New Roman"/>
          <w:sz w:val="28"/>
          <w:szCs w:val="28"/>
        </w:rPr>
        <w:t>передал на нужды армии.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Затем </w:t>
      </w:r>
      <w:r>
        <w:rPr>
          <w:rFonts w:ascii="Times New Roman" w:eastAsia="Times New Roman" w:hAnsi="Times New Roman" w:cs="Times New Roman"/>
          <w:sz w:val="28"/>
          <w:szCs w:val="28"/>
        </w:rPr>
        <w:t>дал ещё два концерта в пользу фронта. Однако скоро воодушевление сменилось растерянностью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Вторую революцию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Сергей Васильевич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принял категорически. 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Еще в марте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Рахманинов </w:t>
      </w:r>
      <w:r>
        <w:rPr>
          <w:rFonts w:ascii="Times New Roman" w:eastAsia="Times New Roman" w:hAnsi="Times New Roman" w:cs="Times New Roman"/>
          <w:sz w:val="28"/>
          <w:szCs w:val="28"/>
        </w:rPr>
        <w:t>пытался уехать за границу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Но только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декабре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спустя полгода,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он вдруг получил разрешение на выезд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Композитор вместе </w:t>
      </w:r>
      <w:r>
        <w:rPr>
          <w:rFonts w:ascii="Times New Roman" w:eastAsia="Times New Roman" w:hAnsi="Times New Roman" w:cs="Times New Roman"/>
          <w:sz w:val="28"/>
          <w:szCs w:val="28"/>
        </w:rPr>
        <w:t>с женой и двумя детьми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покинул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Россию. </w:t>
      </w:r>
    </w:p>
    <w:p w:rsidR="005C74A9" w:rsidRPr="006D474A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Америке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композитору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предложили место главного дирижера двух лучших оркестров, но он решил отказаться от карьеры дирижера. Америка рукоплескала ему как пианисту - виртуозу. Он играл превосходно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часто исполнял произведения П.И. Чайковского.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этом он пишет так: 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Что меня в Америке приятно поразило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глубоко тронуло,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популярность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П.И. </w:t>
      </w:r>
      <w:r>
        <w:rPr>
          <w:rFonts w:ascii="Times New Roman" w:eastAsia="Times New Roman" w:hAnsi="Times New Roman" w:cs="Times New Roman"/>
          <w:sz w:val="28"/>
          <w:szCs w:val="28"/>
        </w:rPr>
        <w:t>Чайковского. Вокруг имени нашего композитора создался прямо-таки культ. Не проходит ни одного концерта, в программе которого не стояло бы им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П.И.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Чайковского. И что удивительнее всего, янки, пожалуй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лучше нас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русских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чувствуют и понимают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П.И. </w:t>
      </w:r>
      <w:r>
        <w:rPr>
          <w:rFonts w:ascii="Times New Roman" w:eastAsia="Times New Roman" w:hAnsi="Times New Roman" w:cs="Times New Roman"/>
          <w:sz w:val="28"/>
          <w:szCs w:val="28"/>
        </w:rPr>
        <w:t>Чайковского. Положительно каждая нота Чайковского им что-нибудь говорит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E1F">
        <w:rPr>
          <w:rFonts w:ascii="Times New Roman" w:eastAsia="Times New Roman" w:hAnsi="Times New Roman" w:cs="Times New Roman"/>
          <w:sz w:val="28"/>
          <w:szCs w:val="28"/>
        </w:rPr>
        <w:t>[</w:t>
      </w:r>
      <w:r w:rsidRPr="00C46E1F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с. 66</w:t>
      </w:r>
      <w:r w:rsidRPr="00C46E1F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C46E1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74A9" w:rsidRPr="006D474A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Его п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омощь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всем нуждающимся, о которых он знал, была огромна.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римерно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треть своих заработков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начал </w:t>
      </w:r>
      <w:r>
        <w:rPr>
          <w:rFonts w:ascii="Times New Roman" w:eastAsia="Times New Roman" w:hAnsi="Times New Roman" w:cs="Times New Roman"/>
          <w:sz w:val="28"/>
          <w:szCs w:val="28"/>
        </w:rPr>
        <w:t>отдавать на благотворительность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Постепенно он начал помогать людям, оставшимся в России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когда в 1941 году фашистская Германия вторглась в СССР,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>Рахманинов поставил условие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что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весь сбор от каждого третьего концерта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будет идти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фонд помощи Советскому Союзу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10F4F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6F35A6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710F4F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C74A9" w:rsidRPr="00C46E1F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Ему было важно помочь русским людям победить нацизм, который ненавидел всей душой. Один из первых чеков, направленных советскому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консулу в Нью-Йорке,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Рахманинов сопроводил письмом: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единственный путь, каким я могу выразить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сочувствие страданиям народа моей родной земли за последние несколько месяцев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Другое пожертвование он прокомментировал так: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От одного из русских - посильная помощь русскому народу в борьбе с врагом. Хочу верить, верю в полную победу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!».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>Рахманинов очень хотел побывать с благотворительными концертами в Москве, Ленинграде и Сталинграде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Этому е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свидетельства.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феврале 1943 года композитор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заявил, что намерен написать и исполнить «</w:t>
      </w:r>
      <w:r>
        <w:rPr>
          <w:rFonts w:ascii="Times New Roman" w:eastAsia="Times New Roman" w:hAnsi="Times New Roman" w:cs="Times New Roman"/>
          <w:sz w:val="28"/>
          <w:szCs w:val="28"/>
        </w:rPr>
        <w:t>Сталинградскую симфонию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Сергей Васильевич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собирался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вернуться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СССР и даже встречался с советским послом в США, просил визу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ерез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месяц </w:t>
      </w:r>
      <w:r>
        <w:rPr>
          <w:rFonts w:ascii="Times New Roman" w:eastAsia="Times New Roman" w:hAnsi="Times New Roman" w:cs="Times New Roman"/>
          <w:sz w:val="28"/>
          <w:szCs w:val="28"/>
        </w:rPr>
        <w:t>на своё семидесятилетие композитор получил поздравительную телеграмму, подписанную десятью советскими композиторами. И возможно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 бы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сложилос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ь, но состояние С.В. Рахманинова резко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ухудш</w:t>
      </w:r>
      <w:r>
        <w:rPr>
          <w:rFonts w:ascii="Times New Roman" w:eastAsia="Times New Roman" w:hAnsi="Times New Roman" w:cs="Times New Roman"/>
          <w:sz w:val="28"/>
          <w:szCs w:val="28"/>
        </w:rPr>
        <w:t>илось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обнаружили неизлечимую болезнь.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Редко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приходя в 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ебя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последние дни,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Сергей Васильевич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просил жену читать сводки с русского фронта.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И,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знав о победе под Сталинградом, прошептав: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Слава Богу!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</w:t>
      </w:r>
      <w:r>
        <w:rPr>
          <w:rFonts w:ascii="Times New Roman" w:eastAsia="Times New Roman" w:hAnsi="Times New Roman" w:cs="Times New Roman"/>
          <w:sz w:val="28"/>
          <w:szCs w:val="28"/>
        </w:rPr>
        <w:t>27 марта 1943 года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композитор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скончался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10F4F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6F35A6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710F4F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C74A9" w:rsidRDefault="005C74A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Даже находясь на чужбине, на другом континенте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С. В. Рахманинов всей душой был с Россией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Родина и творчество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две неразрывно связанные величины в жизни композитора! </w:t>
      </w:r>
    </w:p>
    <w:p w:rsidR="00B57459" w:rsidRDefault="00B5745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7459" w:rsidRPr="00946460" w:rsidRDefault="00B57459" w:rsidP="005C74A9">
      <w:pPr>
        <w:spacing w:line="36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4A9" w:rsidRPr="000B73B0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73B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Резонанс творчества С. В. Рахманинова в искусстве и влияние на развитие национальных культур XX века. </w:t>
      </w:r>
    </w:p>
    <w:p w:rsidR="005C74A9" w:rsidRPr="000B73B0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3B0">
        <w:rPr>
          <w:rFonts w:ascii="Times New Roman" w:eastAsia="Times New Roman" w:hAnsi="Times New Roman" w:cs="Times New Roman"/>
          <w:sz w:val="28"/>
          <w:szCs w:val="28"/>
        </w:rPr>
        <w:t>С. В. Рахманинов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 называют 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>самым русским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 композитором. </w:t>
      </w:r>
    </w:p>
    <w:p w:rsidR="005C74A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музыке композитора прослеживается синтез </w:t>
      </w:r>
      <w:r>
        <w:rPr>
          <w:rFonts w:ascii="Times New Roman" w:eastAsia="Times New Roman" w:hAnsi="Times New Roman" w:cs="Times New Roman"/>
          <w:sz w:val="28"/>
          <w:szCs w:val="28"/>
        </w:rPr>
        <w:t>классических традиций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великолепие мелодического дара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сочетании с искренностью и взволнованностью человеческого чувства,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использовани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национального колорита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считал главным в искусстве композиции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МЕЛОДИЮ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умение создавать её ценил превыше всего. </w:t>
      </w:r>
    </w:p>
    <w:p w:rsidR="005C74A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Он говорил так: </w:t>
      </w:r>
    </w:p>
    <w:p w:rsidR="005C74A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1676D9">
        <w:rPr>
          <w:rFonts w:ascii="Times New Roman" w:eastAsia="Times New Roman" w:hAnsi="Times New Roman" w:cs="Times New Roman"/>
          <w:sz w:val="28"/>
          <w:szCs w:val="28"/>
        </w:rPr>
        <w:t xml:space="preserve">Мелодия </w:t>
      </w:r>
      <w:proofErr w:type="gramStart"/>
      <w:r w:rsidRPr="001676D9"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 w:rsidRPr="001676D9">
        <w:rPr>
          <w:rFonts w:ascii="Times New Roman" w:eastAsia="Times New Roman" w:hAnsi="Times New Roman" w:cs="Times New Roman"/>
          <w:sz w:val="28"/>
          <w:szCs w:val="28"/>
        </w:rPr>
        <w:t xml:space="preserve"> основа всей музыки. Мелодическая изобретательность в высшем смысле этого слова - главная жизненная цель композитора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1676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C74A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Сергей Васильевич Рахманинов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 огромный вклад не только в русскую, но и мировую композиторскую школу. </w:t>
      </w:r>
    </w:p>
    <w:p w:rsidR="005C74A9" w:rsidRPr="000B73B0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Влияние творчества, поэтики, стиля С. В. Рахманинова на развитие национальных музыкальных культур, композиторских школ, а также некоторых авторских индивидуальных стилей очень велико. Вводится такое понятие, как 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>рахманиновский музыкально-стилевой канон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 - индивидуальная, целостная система, включающая характерные свойства стиля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композитора. 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>Национальный музыкально-стилевой канон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 - система музыкально-выразительных языковых принципов, типичных для каждой музыкальной культуры и обладающая национальной характерностью. </w:t>
      </w:r>
      <w:proofErr w:type="spellStart"/>
      <w:r w:rsidRPr="000B73B0">
        <w:rPr>
          <w:rFonts w:ascii="Times New Roman" w:eastAsia="Times New Roman" w:hAnsi="Times New Roman" w:cs="Times New Roman"/>
          <w:sz w:val="28"/>
          <w:szCs w:val="28"/>
        </w:rPr>
        <w:t>Выявля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proofErr w:type="spellStart"/>
      <w:r w:rsidRPr="000B73B0">
        <w:rPr>
          <w:rFonts w:ascii="Times New Roman" w:eastAsia="Times New Roman" w:hAnsi="Times New Roman" w:cs="Times New Roman"/>
          <w:sz w:val="28"/>
          <w:szCs w:val="28"/>
        </w:rPr>
        <w:t>тся</w:t>
      </w:r>
      <w:proofErr w:type="spellEnd"/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 знаки - репрезентанты рахманиновского стиля, вступающие во взаимодействие с национальными стилями, что рассматривается на примере жанра фортепианного концерта. </w:t>
      </w:r>
    </w:p>
    <w:p w:rsidR="005C74A9" w:rsidRPr="00AC487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Обозначенные тенденции влияния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ярко представлены в 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>фортепианных концерт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ах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 xml:space="preserve"> А. Хачатуряна, А. Эшпая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>[</w:t>
      </w:r>
      <w:r w:rsidR="006F35A6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, с. 150-153</w:t>
      </w:r>
      <w:r w:rsidRPr="000B73B0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0B73B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74A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Прежде всего - композитор-лирик,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выражался в музыке соразмерно своей глубоко поэтической натуре и характер этого лирического высказывания во всей глубине определял выбор средств музыкальной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выразительности. Гармония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Рахманинова - важный этап на пути эволюции. </w:t>
      </w:r>
    </w:p>
    <w:p w:rsidR="005C74A9" w:rsidRDefault="005C74A9" w:rsidP="005C74A9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творчестве композитора важное место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христианские мотивы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Г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лубоко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верующий человек,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С.В.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Рахманинов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огромный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вклад в развитие русской духовной музыки, воплотил христианскую идею и символику, тем самым ещё крепче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классическую музыку с церковными песнопениями. Творчество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соединило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классические традиции отечественной композиторской школы и мировое музыкальное искусство XX века. Создав в своих произведениях портрет духовного облика русского народа,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композитор </w:t>
      </w:r>
      <w:r>
        <w:rPr>
          <w:rFonts w:ascii="Times New Roman" w:eastAsia="Times New Roman" w:hAnsi="Times New Roman" w:cs="Times New Roman"/>
          <w:sz w:val="28"/>
          <w:szCs w:val="28"/>
        </w:rPr>
        <w:t>воспел величие и красоту России, отразив трагедию страны в исповедальных музыкальных образах, полных тонкого психологизма и экспрессии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6F35A6" w:rsidRDefault="006F35A6" w:rsidP="006F35A6">
      <w:pPr>
        <w:spacing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Тема «Росси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её судьб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ы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генеральная для русского искусства всех видов и жанров, нашла в творчестве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С.В. 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Рахманинова исключительно характерное и законченное воплощение.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Композитор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этом отношении явился </w:t>
      </w:r>
      <w:proofErr w:type="spellStart"/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продолжател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ем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традици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й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опер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М.П. 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Мусоргского,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Н.А.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Римского-Корсакова, симфоний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П.И. 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Чайковского, так и связующим звеном в непрерывной цепи национальной традиции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Э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тема была продолжена в творчестве 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С.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Прокофьева, Д.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Д.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Шостаковича,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</w:t>
      </w:r>
      <w:r w:rsidRPr="00363A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Свиридова, А. Шнитке и др.</w:t>
      </w:r>
    </w:p>
    <w:p w:rsidR="006F35A6" w:rsidRPr="00E868E3" w:rsidRDefault="006F35A6" w:rsidP="006F35A6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разносторонней музыкальной деятельности С.В. Рахманинов выступал как убежденный последователь великих русских композиторов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века, как продолжатель традиций национального искусства. В нашей стране композитор стал одним из любимых самыми широкими слоями слушателей. Его музыка дорога людям своей правдивостью, простотой и непосредственностью чувства, неугасимой верой в человека.</w:t>
      </w:r>
    </w:p>
    <w:p w:rsidR="006F35A6" w:rsidRDefault="006F35A6" w:rsidP="006F35A6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Произведения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входят в репертуар пианистов мира, ему принадлежит создание того, что позже назовут русским национальным стилем - необыкновенное богатство выразительных приемов, новаторство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смелое включение всех возможностей инструментов.</w:t>
      </w:r>
    </w:p>
    <w:p w:rsidR="006F35A6" w:rsidRDefault="006F35A6" w:rsidP="006F35A6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С.В. Рахманинов – один из тех русских художников, которые чутко ощущали накаленную атмосферу времени, чреватого грозными бурями и политическими потрясениями.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Источником вдохновения С. В. Рахманинова была Россия. Покинув её, он </w:t>
      </w:r>
      <w:r w:rsidRPr="00136955">
        <w:rPr>
          <w:rFonts w:ascii="Times New Roman" w:eastAsia="Times New Roman" w:hAnsi="Times New Roman" w:cs="Times New Roman"/>
          <w:sz w:val="28"/>
          <w:szCs w:val="28"/>
        </w:rPr>
        <w:t>потерял основной источник композиторского творчества.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 его колоссальные труды в этой области были созданы в России. </w:t>
      </w:r>
    </w:p>
    <w:p w:rsidR="006F35A6" w:rsidRDefault="006F35A6" w:rsidP="006F35A6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Многие произведения выражают глубину патриотических чувств композитора, присущее ему ощущение родной земли и тесной связи с русской культурой. Национальный характер музыки проявляется в связи с народной протяжной лирической песней, ее широтой, непрерывностью развития, плавностью переходов и русской задушевностью. </w:t>
      </w:r>
    </w:p>
    <w:p w:rsidR="006F35A6" w:rsidRDefault="006F35A6" w:rsidP="006F35A6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F35A6" w:rsidRPr="006F35A6" w:rsidRDefault="006F35A6" w:rsidP="006F35A6">
      <w:pPr>
        <w:spacing w:line="36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F35A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Список литературы:</w:t>
      </w:r>
    </w:p>
    <w:p w:rsidR="006F35A6" w:rsidRDefault="006F35A6" w:rsidP="006F35A6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 w:rsidRPr="003F375C">
        <w:rPr>
          <w:sz w:val="28"/>
          <w:szCs w:val="28"/>
        </w:rPr>
        <w:t>Апетян</w:t>
      </w:r>
      <w:proofErr w:type="spellEnd"/>
      <w:r w:rsidRPr="003F375C">
        <w:rPr>
          <w:sz w:val="28"/>
          <w:szCs w:val="28"/>
        </w:rPr>
        <w:t xml:space="preserve">, А.  Рахманинов С. Литературное наследие / А. </w:t>
      </w:r>
      <w:proofErr w:type="spellStart"/>
      <w:r w:rsidRPr="003F375C">
        <w:rPr>
          <w:sz w:val="28"/>
          <w:szCs w:val="28"/>
        </w:rPr>
        <w:t>Апетян</w:t>
      </w:r>
      <w:proofErr w:type="spellEnd"/>
      <w:r w:rsidRPr="003F375C">
        <w:rPr>
          <w:sz w:val="28"/>
          <w:szCs w:val="28"/>
        </w:rPr>
        <w:t xml:space="preserve"> – М.: Советский композитор, 1975. – 422с.</w:t>
      </w:r>
    </w:p>
    <w:p w:rsidR="006F35A6" w:rsidRPr="003F375C" w:rsidRDefault="006F35A6" w:rsidP="006F35A6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F375C">
        <w:rPr>
          <w:color w:val="333333"/>
          <w:sz w:val="28"/>
          <w:szCs w:val="28"/>
          <w:shd w:val="clear" w:color="auto" w:fill="FFFFFF"/>
        </w:rPr>
        <w:t>Асафьев, Б. С. В. Рахманинов // Воспоминания о Рахманинове. – М.: Музыка, 1974 – Т. 2 – с.384-412.</w:t>
      </w:r>
    </w:p>
    <w:p w:rsidR="006F35A6" w:rsidRPr="003F375C" w:rsidRDefault="006F35A6" w:rsidP="006F35A6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Келдыш, Ю.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Рахманинов и его время/ Ин-т истории искусств М-</w:t>
      </w:r>
      <w:proofErr w:type="spellStart"/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ва</w:t>
      </w:r>
      <w:proofErr w:type="spellEnd"/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культуры СССР. - Москва: Музыка, 1973. - 469 с.</w:t>
      </w:r>
    </w:p>
    <w:p w:rsidR="006F35A6" w:rsidRPr="003F375C" w:rsidRDefault="006F35A6" w:rsidP="006F35A6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</w:pP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Кузнецова, Е. Благотворительная деятельность Рахманинова в эмиграции: штрихи к портрету композитора [Эл. ресурс]. 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en-US"/>
        </w:rPr>
        <w:t>URL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: </w:t>
      </w:r>
      <w:hyperlink r:id="rId5" w:history="1"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nv</w:t>
        </w:r>
        <w:proofErr w:type="spellEnd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mosconsv</w:t>
        </w:r>
        <w:proofErr w:type="spellEnd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sites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default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files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pdf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kuznetsova</w:t>
        </w:r>
        <w:proofErr w:type="spellEnd"/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_2014_2.</w:t>
        </w:r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pdf</w:t>
        </w:r>
      </w:hyperlink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(дата обращения 06.03.2023).</w:t>
      </w:r>
    </w:p>
    <w:p w:rsidR="006F35A6" w:rsidRPr="003F375C" w:rsidRDefault="006F35A6" w:rsidP="006F35A6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Сурко</w:t>
      </w:r>
      <w:proofErr w:type="spellEnd"/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, Е. </w:t>
      </w:r>
      <w:r w:rsidRPr="003F375C">
        <w:rPr>
          <w:rFonts w:ascii="Times New Roman" w:hAnsi="Times New Roman" w:cs="Times New Roman"/>
          <w:color w:val="000000"/>
          <w:sz w:val="28"/>
          <w:szCs w:val="28"/>
        </w:rPr>
        <w:t>Влияние творчества Рахманинова на процессы развития национальных музыкальных культур ХХ века</w:t>
      </w:r>
      <w:r w:rsidRPr="003F375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9E074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Российский гуманитарный журнал. 2013. Том 2. №2. С. 149-158.</w:t>
      </w:r>
    </w:p>
    <w:p w:rsidR="006F35A6" w:rsidRPr="006F35A6" w:rsidRDefault="006F35A6" w:rsidP="006F35A6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proofErr w:type="spellStart"/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Харпаева</w:t>
      </w:r>
      <w:proofErr w:type="spellEnd"/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, Н. Уехавший, но не предавший. [Эл. ресурс]. 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en-US"/>
        </w:rPr>
        <w:t>URL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: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</w:t>
      </w:r>
      <w:hyperlink r:id="rId6" w:history="1">
        <w:r w:rsidRPr="003F375C"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/>
          </w:rPr>
          <w:t>https://foma.ru/rahmaninov-chto-jetot-znamenityj-jemigrant-dumal-o-rossii-gde-ego-objavili-materym-vragom.html</w:t>
        </w:r>
      </w:hyperlink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(дата обращения 16.03.2023).</w:t>
      </w:r>
    </w:p>
    <w:p w:rsidR="006F35A6" w:rsidRPr="003F375C" w:rsidRDefault="006F35A6" w:rsidP="006F35A6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lastRenderedPageBreak/>
        <w:t xml:space="preserve">Соколова, О. 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Сергей Васильевич Рахманинов [1873-1943] / О.  Соколова. - 3-е изд. – Москва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:</w:t>
      </w:r>
      <w:r w:rsidRPr="003F375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Музыка, 1987. - 157с.</w:t>
      </w:r>
    </w:p>
    <w:p w:rsidR="006F35A6" w:rsidRPr="003F375C" w:rsidRDefault="006F35A6" w:rsidP="006F35A6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:rsidR="006F35A6" w:rsidRPr="003F375C" w:rsidRDefault="006F35A6" w:rsidP="006F35A6">
      <w:pPr>
        <w:pStyle w:val="a3"/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:rsidR="00EB0B34" w:rsidRPr="006F35A6" w:rsidRDefault="00EB0B34">
      <w:pPr>
        <w:rPr>
          <w:lang w:val="ru-RU"/>
        </w:rPr>
      </w:pPr>
    </w:p>
    <w:sectPr w:rsidR="00EB0B34" w:rsidRPr="006F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885EF0"/>
    <w:multiLevelType w:val="multilevel"/>
    <w:tmpl w:val="C3565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930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A9"/>
    <w:rsid w:val="00405B21"/>
    <w:rsid w:val="005C74A9"/>
    <w:rsid w:val="006F35A6"/>
    <w:rsid w:val="00B57459"/>
    <w:rsid w:val="00EB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5B38C8"/>
  <w15:chartTrackingRefBased/>
  <w15:docId w15:val="{75FC0D14-5746-0848-89B4-D7279AA4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4A9"/>
    <w:pPr>
      <w:spacing w:line="276" w:lineRule="auto"/>
    </w:pPr>
    <w:rPr>
      <w:rFonts w:ascii="Arial" w:eastAsia="Arial" w:hAnsi="Arial" w:cs="Arial"/>
      <w:kern w:val="0"/>
      <w:sz w:val="22"/>
      <w:szCs w:val="22"/>
      <w:lang w:val="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unhideWhenUsed/>
    <w:rsid w:val="006F35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ma.ru/rahmaninov-chto-jetot-znamenityj-jemigrant-dumal-o-rossii-gde-ego-objavili-materym-vragom.html" TargetMode="External"/><Relationship Id="rId5" Type="http://schemas.openxmlformats.org/officeDocument/2006/relationships/hyperlink" Target="https://nv.mosconsv.ru/sites/default/files/pdf/kuznetsova_2014_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2025-09-11T22:38:00Z</dcterms:created>
  <dcterms:modified xsi:type="dcterms:W3CDTF">2025-09-11T23:17:00Z</dcterms:modified>
</cp:coreProperties>
</file>