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5C6" w:rsidRDefault="008355C6" w:rsidP="008355C6">
      <w:pPr>
        <w:pStyle w:val="Standard"/>
        <w:spacing w:line="360" w:lineRule="auto"/>
        <w:ind w:left="-5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КОНСПЕКТ</w:t>
      </w:r>
    </w:p>
    <w:p w:rsidR="001F7CC8" w:rsidRPr="001F7CC8" w:rsidRDefault="008355C6" w:rsidP="001F7CC8">
      <w:pPr>
        <w:pStyle w:val="Standard"/>
        <w:spacing w:line="360" w:lineRule="auto"/>
        <w:ind w:left="-5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совместной деятельности педагога и детей (ООД)</w:t>
      </w:r>
      <w:r w:rsidR="001F7CC8" w:rsidRPr="001F7CC8">
        <w:rPr>
          <w:b/>
          <w:bCs/>
          <w:sz w:val="28"/>
          <w:szCs w:val="28"/>
        </w:rPr>
        <w:t xml:space="preserve"> </w:t>
      </w:r>
      <w:r w:rsidR="001F7CC8">
        <w:rPr>
          <w:b/>
          <w:bCs/>
          <w:sz w:val="28"/>
          <w:szCs w:val="28"/>
        </w:rPr>
        <w:t>по ФЭМП</w:t>
      </w:r>
    </w:p>
    <w:p w:rsidR="008355C6" w:rsidRDefault="001F7CC8" w:rsidP="008355C6">
      <w:pPr>
        <w:pStyle w:val="Standard"/>
        <w:spacing w:line="360" w:lineRule="auto"/>
        <w:ind w:left="-540" w:firstLine="540"/>
        <w:jc w:val="center"/>
      </w:pPr>
      <w:r>
        <w:rPr>
          <w:b/>
          <w:bCs/>
          <w:sz w:val="28"/>
          <w:szCs w:val="28"/>
        </w:rPr>
        <w:t>на тему</w:t>
      </w:r>
      <w:bookmarkStart w:id="0" w:name="_GoBack"/>
      <w:bookmarkEnd w:id="0"/>
      <w:r w:rsidR="008355C6">
        <w:rPr>
          <w:b/>
          <w:bCs/>
          <w:sz w:val="28"/>
          <w:szCs w:val="28"/>
        </w:rPr>
        <w:t xml:space="preserve"> </w:t>
      </w:r>
      <w:r w:rsidR="008355C6">
        <w:rPr>
          <w:b/>
          <w:bCs/>
          <w:sz w:val="28"/>
          <w:szCs w:val="28"/>
          <w:shd w:val="clear" w:color="auto" w:fill="FFFFFF"/>
        </w:rPr>
        <w:t>«Овощи»</w:t>
      </w:r>
    </w:p>
    <w:p w:rsidR="008355C6" w:rsidRDefault="008355C6" w:rsidP="008355C6">
      <w:pPr>
        <w:pStyle w:val="Standard"/>
        <w:spacing w:line="360" w:lineRule="auto"/>
      </w:pPr>
      <w:r>
        <w:rPr>
          <w:b/>
          <w:bCs/>
          <w:sz w:val="28"/>
          <w:szCs w:val="28"/>
        </w:rPr>
        <w:t>Возрастная группа: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подготовительная</w:t>
      </w:r>
    </w:p>
    <w:p w:rsidR="008355C6" w:rsidRDefault="008355C6" w:rsidP="008355C6">
      <w:pPr>
        <w:pStyle w:val="Standard"/>
      </w:pPr>
    </w:p>
    <w:p w:rsidR="008355C6" w:rsidRDefault="008355C6" w:rsidP="008355C6">
      <w:pPr>
        <w:pStyle w:val="Standard"/>
        <w:spacing w:line="360" w:lineRule="auto"/>
        <w:rPr>
          <w:b/>
        </w:rPr>
      </w:pPr>
      <w:r>
        <w:rPr>
          <w:b/>
          <w:bCs/>
          <w:sz w:val="28"/>
          <w:szCs w:val="28"/>
        </w:rPr>
        <w:t>Задачи:</w:t>
      </w:r>
    </w:p>
    <w:p w:rsidR="008355C6" w:rsidRPr="008355C6" w:rsidRDefault="008355C6" w:rsidP="008355C6">
      <w:pPr>
        <w:pStyle w:val="Standard"/>
        <w:numPr>
          <w:ilvl w:val="0"/>
          <w:numId w:val="8"/>
        </w:numPr>
        <w:spacing w:line="360" w:lineRule="auto"/>
        <w:jc w:val="both"/>
      </w:pPr>
      <w:r>
        <w:rPr>
          <w:b/>
          <w:sz w:val="28"/>
          <w:szCs w:val="28"/>
        </w:rPr>
        <w:t>«Познавательное развитие</w:t>
      </w:r>
      <w:r w:rsidRPr="005E747F">
        <w:rPr>
          <w:b/>
          <w:sz w:val="28"/>
          <w:szCs w:val="28"/>
        </w:rPr>
        <w:t>»:</w:t>
      </w:r>
    </w:p>
    <w:p w:rsidR="008355C6" w:rsidRDefault="008355C6" w:rsidP="008355C6">
      <w:pPr>
        <w:pStyle w:val="Standard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r w:rsidRPr="008355C6">
        <w:rPr>
          <w:sz w:val="28"/>
          <w:szCs w:val="28"/>
        </w:rPr>
        <w:t>продолжать формировать представления о способах измерительной деятельности с помощью условной мерки;</w:t>
      </w:r>
    </w:p>
    <w:p w:rsidR="008355C6" w:rsidRDefault="008355C6" w:rsidP="008355C6">
      <w:pPr>
        <w:pStyle w:val="Standard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r w:rsidRPr="008355C6">
        <w:rPr>
          <w:sz w:val="28"/>
          <w:szCs w:val="28"/>
        </w:rPr>
        <w:t>формировать умения детей ориентироваться на листе бумаги и на местности (групповой комнате), продолжать развивать интерес к самостоятельным пространственным действиям, развивать пространственное воображение;</w:t>
      </w:r>
    </w:p>
    <w:p w:rsidR="008355C6" w:rsidRDefault="008355C6" w:rsidP="008355C6">
      <w:pPr>
        <w:pStyle w:val="Standard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r w:rsidRPr="008355C6">
        <w:rPr>
          <w:sz w:val="28"/>
          <w:szCs w:val="28"/>
        </w:rPr>
        <w:t>формировать умение детей составлять целое из отдельных частей;</w:t>
      </w:r>
    </w:p>
    <w:p w:rsidR="008355C6" w:rsidRPr="008355C6" w:rsidRDefault="008355C6" w:rsidP="008355C6">
      <w:pPr>
        <w:pStyle w:val="Standard"/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r w:rsidRPr="008355C6">
        <w:rPr>
          <w:sz w:val="28"/>
          <w:szCs w:val="28"/>
        </w:rPr>
        <w:t>совершенствовать навыки порядкового и количественного счета, умение решать проблемные ситуации.</w:t>
      </w:r>
    </w:p>
    <w:p w:rsidR="008355C6" w:rsidRPr="008355C6" w:rsidRDefault="008355C6" w:rsidP="008355C6">
      <w:pPr>
        <w:pStyle w:val="Standard"/>
        <w:numPr>
          <w:ilvl w:val="0"/>
          <w:numId w:val="8"/>
        </w:numPr>
        <w:spacing w:line="360" w:lineRule="auto"/>
        <w:jc w:val="both"/>
        <w:rPr>
          <w:b/>
          <w:bCs/>
          <w:sz w:val="28"/>
          <w:szCs w:val="28"/>
        </w:rPr>
      </w:pPr>
      <w:r w:rsidRPr="008355C6">
        <w:rPr>
          <w:b/>
          <w:sz w:val="28"/>
          <w:szCs w:val="28"/>
        </w:rPr>
        <w:t>«Художественно-эстетическое развитие»</w:t>
      </w:r>
      <w:r w:rsidRPr="008355C6">
        <w:rPr>
          <w:sz w:val="28"/>
          <w:szCs w:val="28"/>
        </w:rPr>
        <w:t xml:space="preserve">  </w:t>
      </w:r>
    </w:p>
    <w:p w:rsidR="008355C6" w:rsidRDefault="008355C6" w:rsidP="008355C6">
      <w:pPr>
        <w:pStyle w:val="Standard"/>
        <w:numPr>
          <w:ilvl w:val="0"/>
          <w:numId w:val="6"/>
        </w:numPr>
        <w:tabs>
          <w:tab w:val="left" w:pos="10845"/>
        </w:tabs>
        <w:spacing w:line="360" w:lineRule="auto"/>
        <w:jc w:val="both"/>
        <w:rPr>
          <w:sz w:val="28"/>
          <w:szCs w:val="28"/>
        </w:rPr>
      </w:pPr>
      <w:r w:rsidRPr="005E747F">
        <w:rPr>
          <w:sz w:val="28"/>
          <w:szCs w:val="28"/>
        </w:rPr>
        <w:t>закреплять умения осуществлять штриховку в определённом</w:t>
      </w:r>
      <w:r>
        <w:rPr>
          <w:sz w:val="28"/>
          <w:szCs w:val="28"/>
        </w:rPr>
        <w:t xml:space="preserve"> направлении;</w:t>
      </w:r>
    </w:p>
    <w:p w:rsidR="008355C6" w:rsidRDefault="008355C6" w:rsidP="008355C6">
      <w:pPr>
        <w:pStyle w:val="Standard"/>
        <w:numPr>
          <w:ilvl w:val="0"/>
          <w:numId w:val="6"/>
        </w:numPr>
        <w:tabs>
          <w:tab w:val="left" w:pos="10845"/>
        </w:tabs>
        <w:spacing w:line="360" w:lineRule="auto"/>
        <w:jc w:val="both"/>
        <w:rPr>
          <w:sz w:val="28"/>
          <w:szCs w:val="28"/>
        </w:rPr>
      </w:pPr>
      <w:r w:rsidRPr="008355C6">
        <w:rPr>
          <w:sz w:val="28"/>
          <w:szCs w:val="28"/>
        </w:rPr>
        <w:t>развивать творческое воображение: умение по собственному замыслу и используя все фигуры игры «Танграм», выкладывать изображение сказочного героя.</w:t>
      </w:r>
    </w:p>
    <w:p w:rsidR="008355C6" w:rsidRPr="008355C6" w:rsidRDefault="008355C6" w:rsidP="008355C6">
      <w:pPr>
        <w:pStyle w:val="Standard"/>
        <w:numPr>
          <w:ilvl w:val="0"/>
          <w:numId w:val="8"/>
        </w:numPr>
        <w:tabs>
          <w:tab w:val="left" w:pos="10845"/>
        </w:tabs>
        <w:spacing w:line="360" w:lineRule="auto"/>
        <w:jc w:val="both"/>
        <w:rPr>
          <w:sz w:val="28"/>
          <w:szCs w:val="28"/>
        </w:rPr>
      </w:pPr>
      <w:r w:rsidRPr="008355C6">
        <w:rPr>
          <w:b/>
          <w:sz w:val="28"/>
          <w:szCs w:val="28"/>
        </w:rPr>
        <w:t>«Речевое развитие»:</w:t>
      </w:r>
    </w:p>
    <w:p w:rsidR="008355C6" w:rsidRDefault="008355C6" w:rsidP="008355C6">
      <w:pPr>
        <w:pStyle w:val="Standard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продолжать формировать связную речь детей;</w:t>
      </w:r>
    </w:p>
    <w:p w:rsidR="008355C6" w:rsidRDefault="008355C6" w:rsidP="008355C6">
      <w:pPr>
        <w:pStyle w:val="Standard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8355C6">
        <w:rPr>
          <w:sz w:val="28"/>
          <w:szCs w:val="28"/>
        </w:rPr>
        <w:t>совершенствовать грамматический строй речи;</w:t>
      </w:r>
      <w:r>
        <w:rPr>
          <w:sz w:val="28"/>
          <w:szCs w:val="28"/>
        </w:rPr>
        <w:t xml:space="preserve"> </w:t>
      </w:r>
    </w:p>
    <w:p w:rsidR="008355C6" w:rsidRPr="008355C6" w:rsidRDefault="008355C6" w:rsidP="008355C6">
      <w:pPr>
        <w:pStyle w:val="Standard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8355C6">
        <w:rPr>
          <w:sz w:val="28"/>
        </w:rPr>
        <w:t>расширять словарный запас детей математическими терминами: слева,</w:t>
      </w:r>
      <w:r>
        <w:rPr>
          <w:sz w:val="28"/>
        </w:rPr>
        <w:t xml:space="preserve"> </w:t>
      </w:r>
      <w:r w:rsidRPr="008355C6">
        <w:rPr>
          <w:sz w:val="28"/>
        </w:rPr>
        <w:t>справа, короче, длиннее, вверх, вниз, вычесть, отнять.</w:t>
      </w:r>
    </w:p>
    <w:p w:rsidR="008355C6" w:rsidRDefault="008355C6" w:rsidP="008355C6">
      <w:pPr>
        <w:pStyle w:val="Standar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55C6" w:rsidRDefault="008355C6" w:rsidP="008355C6">
      <w:pPr>
        <w:pStyle w:val="Standard"/>
        <w:spacing w:line="360" w:lineRule="auto"/>
        <w:jc w:val="both"/>
      </w:pPr>
      <w:r>
        <w:rPr>
          <w:b/>
          <w:bCs/>
          <w:sz w:val="28"/>
          <w:szCs w:val="28"/>
        </w:rPr>
        <w:t>Материалы и оборудование.</w:t>
      </w:r>
    </w:p>
    <w:p w:rsidR="008355C6" w:rsidRDefault="008355C6" w:rsidP="008355C6">
      <w:pPr>
        <w:pStyle w:val="Standard"/>
        <w:spacing w:line="360" w:lineRule="auto"/>
        <w:ind w:left="-540" w:right="-185" w:firstLine="54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1. Дидактический материал:</w:t>
      </w:r>
    </w:p>
    <w:p w:rsidR="008355C6" w:rsidRDefault="008355C6" w:rsidP="008355C6">
      <w:pPr>
        <w:pStyle w:val="Standard"/>
        <w:spacing w:line="360" w:lineRule="auto"/>
        <w:ind w:left="-540" w:right="-185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звуковое письмо (диск с изображением Чипполино);</w:t>
      </w:r>
    </w:p>
    <w:p w:rsidR="008355C6" w:rsidRDefault="008355C6" w:rsidP="008355C6">
      <w:pPr>
        <w:pStyle w:val="Standard"/>
        <w:spacing w:line="360" w:lineRule="auto"/>
        <w:ind w:left="-540" w:right="-185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карты -  задания 3 шт. (составление целого из частей);</w:t>
      </w:r>
    </w:p>
    <w:p w:rsidR="008355C6" w:rsidRDefault="008355C6" w:rsidP="008355C6">
      <w:pPr>
        <w:pStyle w:val="Standard"/>
        <w:spacing w:line="360" w:lineRule="auto"/>
        <w:ind w:left="-540" w:right="-185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условные обозначения поэтапного приготовления винегрета.</w:t>
      </w:r>
    </w:p>
    <w:p w:rsidR="008355C6" w:rsidRDefault="008355C6" w:rsidP="008355C6">
      <w:pPr>
        <w:pStyle w:val="Standard"/>
        <w:spacing w:line="360" w:lineRule="auto"/>
        <w:ind w:left="-540" w:right="-185" w:firstLine="54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Материал для преобразования:</w:t>
      </w:r>
    </w:p>
    <w:p w:rsidR="008355C6" w:rsidRDefault="008355C6" w:rsidP="008355C6">
      <w:pPr>
        <w:pStyle w:val="Standard"/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мультимедийное оборудование;</w:t>
      </w:r>
    </w:p>
    <w:p w:rsidR="008355C6" w:rsidRDefault="008355C6" w:rsidP="008355C6">
      <w:pPr>
        <w:pStyle w:val="Standard"/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 план маршрута заданий;</w:t>
      </w:r>
    </w:p>
    <w:p w:rsidR="008355C6" w:rsidRDefault="008355C6" w:rsidP="008355C6">
      <w:pPr>
        <w:pStyle w:val="Standard"/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 план-схема для упражнения «Найди короткую дорожку»;</w:t>
      </w:r>
    </w:p>
    <w:p w:rsidR="008355C6" w:rsidRDefault="008355C6" w:rsidP="008355C6">
      <w:pPr>
        <w:pStyle w:val="Standard"/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 муляжи овощей;</w:t>
      </w:r>
    </w:p>
    <w:p w:rsidR="008355C6" w:rsidRDefault="008355C6" w:rsidP="008355C6">
      <w:pPr>
        <w:pStyle w:val="Standard"/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 рецепты овощных блюд по количеству детей.</w:t>
      </w:r>
    </w:p>
    <w:p w:rsidR="008355C6" w:rsidRDefault="008355C6" w:rsidP="008355C6">
      <w:pPr>
        <w:pStyle w:val="Standard"/>
        <w:spacing w:line="360" w:lineRule="auto"/>
        <w:ind w:right="-185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3. </w:t>
      </w:r>
      <w:r>
        <w:rPr>
          <w:b/>
          <w:bCs/>
          <w:i/>
          <w:iCs/>
          <w:sz w:val="28"/>
          <w:szCs w:val="28"/>
        </w:rPr>
        <w:t>Оборудование (техническое обеспечение) деятельности детей:</w:t>
      </w:r>
    </w:p>
    <w:p w:rsidR="008355C6" w:rsidRDefault="008355C6" w:rsidP="008355C6">
      <w:pPr>
        <w:pStyle w:val="Standard"/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 условная мерка: линейки, счётные палочки, ленточки;</w:t>
      </w:r>
    </w:p>
    <w:p w:rsidR="008355C6" w:rsidRDefault="008355C6" w:rsidP="008355C6">
      <w:pPr>
        <w:pStyle w:val="Standard"/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 листы в крупную клетку, графический карандаш, цветные карандаши;</w:t>
      </w:r>
    </w:p>
    <w:p w:rsidR="008355C6" w:rsidRDefault="008355C6" w:rsidP="008355C6">
      <w:pPr>
        <w:pStyle w:val="Standard"/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 наборы игры «Танграм»;</w:t>
      </w:r>
    </w:p>
    <w:p w:rsidR="008355C6" w:rsidRDefault="008355C6" w:rsidP="008355C6">
      <w:pPr>
        <w:pStyle w:val="Standard"/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 листы с контурным изображением овощей.</w:t>
      </w:r>
    </w:p>
    <w:p w:rsidR="008355C6" w:rsidRPr="008355C6" w:rsidRDefault="008355C6" w:rsidP="008355C6">
      <w:pPr>
        <w:widowControl/>
        <w:shd w:val="clear" w:color="auto" w:fill="FFFFFF"/>
        <w:spacing w:line="360" w:lineRule="auto"/>
        <w:ind w:left="-540" w:firstLine="54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355C6">
        <w:rPr>
          <w:rFonts w:ascii="Times New Roman" w:eastAsia="Times New Roman" w:hAnsi="Times New Roman"/>
          <w:b/>
          <w:bCs/>
          <w:sz w:val="28"/>
          <w:szCs w:val="28"/>
        </w:rPr>
        <w:t>Методы и приемы:</w:t>
      </w:r>
    </w:p>
    <w:p w:rsidR="008355C6" w:rsidRPr="008355C6" w:rsidRDefault="008355C6" w:rsidP="008355C6">
      <w:pPr>
        <w:widowControl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8355C6">
        <w:rPr>
          <w:rFonts w:ascii="Times New Roman" w:eastAsia="Times New Roman" w:hAnsi="Times New Roman"/>
          <w:sz w:val="28"/>
          <w:szCs w:val="28"/>
          <w:lang w:eastAsia="en-US"/>
        </w:rPr>
        <w:t>- объяснение; рассуждение;</w:t>
      </w:r>
    </w:p>
    <w:p w:rsidR="008355C6" w:rsidRPr="008355C6" w:rsidRDefault="008355C6" w:rsidP="008355C6">
      <w:pPr>
        <w:widowControl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8355C6">
        <w:rPr>
          <w:rFonts w:ascii="Times New Roman" w:eastAsia="Times New Roman" w:hAnsi="Times New Roman"/>
          <w:sz w:val="28"/>
          <w:szCs w:val="28"/>
          <w:lang w:eastAsia="en-US"/>
        </w:rPr>
        <w:t>- выделение свойств множеств (признаков);</w:t>
      </w:r>
    </w:p>
    <w:p w:rsidR="008355C6" w:rsidRPr="008355C6" w:rsidRDefault="008355C6" w:rsidP="008355C6">
      <w:pPr>
        <w:widowControl/>
        <w:shd w:val="clear" w:color="auto" w:fill="FFFFFF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355C6">
        <w:rPr>
          <w:rFonts w:ascii="Times New Roman" w:eastAsia="Times New Roman" w:hAnsi="Times New Roman"/>
          <w:sz w:val="28"/>
          <w:szCs w:val="28"/>
        </w:rPr>
        <w:t>- измерение длины;</w:t>
      </w:r>
    </w:p>
    <w:p w:rsidR="008355C6" w:rsidRPr="008355C6" w:rsidRDefault="008355C6" w:rsidP="008355C6">
      <w:pPr>
        <w:widowControl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8355C6">
        <w:rPr>
          <w:rFonts w:ascii="Times New Roman" w:eastAsia="Times New Roman" w:hAnsi="Times New Roman"/>
          <w:sz w:val="28"/>
          <w:szCs w:val="28"/>
          <w:lang w:eastAsia="en-US"/>
        </w:rPr>
        <w:t>- сравнение множеств; упражнение в счете;</w:t>
      </w:r>
    </w:p>
    <w:p w:rsidR="008355C6" w:rsidRPr="008355C6" w:rsidRDefault="008355C6" w:rsidP="008355C6">
      <w:pPr>
        <w:widowControl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8355C6">
        <w:rPr>
          <w:rFonts w:ascii="Times New Roman" w:eastAsia="Times New Roman" w:hAnsi="Times New Roman"/>
          <w:sz w:val="28"/>
          <w:szCs w:val="28"/>
          <w:lang w:eastAsia="en-US"/>
        </w:rPr>
        <w:t xml:space="preserve">-  анализ; обобщение;  </w:t>
      </w:r>
    </w:p>
    <w:p w:rsidR="008355C6" w:rsidRPr="008355C6" w:rsidRDefault="008355C6" w:rsidP="008355C6">
      <w:pPr>
        <w:widowControl/>
        <w:spacing w:line="360" w:lineRule="auto"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8355C6">
        <w:rPr>
          <w:rFonts w:ascii="Times New Roman" w:eastAsia="Times New Roman" w:hAnsi="Times New Roman" w:cs="Courier New"/>
          <w:sz w:val="28"/>
          <w:szCs w:val="28"/>
        </w:rPr>
        <w:t>- дидактические упражнения;</w:t>
      </w:r>
    </w:p>
    <w:p w:rsidR="008355C6" w:rsidRPr="008355C6" w:rsidRDefault="008355C6" w:rsidP="008355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845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355C6">
        <w:rPr>
          <w:rFonts w:ascii="Times New Roman" w:eastAsia="Times New Roman" w:hAnsi="Times New Roman"/>
          <w:sz w:val="28"/>
          <w:szCs w:val="28"/>
        </w:rPr>
        <w:t>- упражнение в соотнесении количества предметов с числом;</w:t>
      </w:r>
    </w:p>
    <w:p w:rsidR="008355C6" w:rsidRPr="008355C6" w:rsidRDefault="008355C6" w:rsidP="008355C6">
      <w:pPr>
        <w:widowControl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8355C6">
        <w:rPr>
          <w:rFonts w:ascii="Times New Roman" w:eastAsia="Times New Roman" w:hAnsi="Times New Roman"/>
          <w:sz w:val="28"/>
          <w:szCs w:val="28"/>
          <w:lang w:eastAsia="en-US"/>
        </w:rPr>
        <w:t>- игры на плоскостное моделирование («Танграм»);</w:t>
      </w:r>
    </w:p>
    <w:p w:rsidR="008355C6" w:rsidRDefault="008355C6" w:rsidP="008355C6">
      <w:pPr>
        <w:widowControl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решение проблемных ситуаций.</w:t>
      </w:r>
    </w:p>
    <w:p w:rsidR="008355C6" w:rsidRPr="008355C6" w:rsidRDefault="008355C6" w:rsidP="008355C6">
      <w:pPr>
        <w:widowControl/>
        <w:spacing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355C6" w:rsidRDefault="008355C6" w:rsidP="008355C6">
      <w:pPr>
        <w:pStyle w:val="Standard"/>
        <w:shd w:val="clear" w:color="auto" w:fill="FFFFFF"/>
        <w:ind w:left="-540" w:firstLine="540"/>
        <w:jc w:val="center"/>
        <w:rPr>
          <w:b/>
          <w:bCs/>
          <w:sz w:val="28"/>
          <w:szCs w:val="28"/>
        </w:rPr>
      </w:pPr>
    </w:p>
    <w:p w:rsidR="008355C6" w:rsidRDefault="008355C6" w:rsidP="008355C6">
      <w:pPr>
        <w:pStyle w:val="Standard"/>
        <w:shd w:val="clear" w:color="auto" w:fill="FFFFFF"/>
        <w:ind w:left="-540" w:firstLine="540"/>
        <w:jc w:val="center"/>
        <w:rPr>
          <w:b/>
          <w:bCs/>
          <w:sz w:val="28"/>
          <w:szCs w:val="28"/>
        </w:rPr>
      </w:pPr>
    </w:p>
    <w:p w:rsidR="008355C6" w:rsidRDefault="008355C6" w:rsidP="008355C6">
      <w:pPr>
        <w:pStyle w:val="Standard"/>
        <w:shd w:val="clear" w:color="auto" w:fill="FFFFFF"/>
        <w:ind w:left="-540" w:firstLine="540"/>
        <w:jc w:val="center"/>
        <w:rPr>
          <w:b/>
          <w:bCs/>
          <w:sz w:val="28"/>
          <w:szCs w:val="28"/>
        </w:rPr>
      </w:pPr>
    </w:p>
    <w:p w:rsidR="008355C6" w:rsidRDefault="008355C6" w:rsidP="008355C6">
      <w:pPr>
        <w:pStyle w:val="Standard"/>
        <w:shd w:val="clear" w:color="auto" w:fill="FFFFFF"/>
        <w:ind w:left="-540" w:firstLine="540"/>
        <w:jc w:val="center"/>
        <w:rPr>
          <w:b/>
          <w:bCs/>
          <w:sz w:val="28"/>
          <w:szCs w:val="28"/>
        </w:rPr>
      </w:pPr>
    </w:p>
    <w:p w:rsidR="008355C6" w:rsidRDefault="008355C6" w:rsidP="008355C6">
      <w:pPr>
        <w:pStyle w:val="Standard"/>
        <w:shd w:val="clear" w:color="auto" w:fill="FFFFFF"/>
        <w:ind w:left="-540" w:firstLine="540"/>
        <w:jc w:val="center"/>
        <w:rPr>
          <w:b/>
          <w:bCs/>
          <w:sz w:val="28"/>
          <w:szCs w:val="28"/>
        </w:rPr>
      </w:pPr>
    </w:p>
    <w:p w:rsidR="008355C6" w:rsidRDefault="008355C6" w:rsidP="008355C6">
      <w:pPr>
        <w:pStyle w:val="Standard"/>
        <w:shd w:val="clear" w:color="auto" w:fill="FFFFFF"/>
        <w:ind w:left="-540" w:firstLine="540"/>
        <w:jc w:val="center"/>
        <w:rPr>
          <w:b/>
          <w:bCs/>
          <w:sz w:val="28"/>
          <w:szCs w:val="28"/>
        </w:rPr>
      </w:pPr>
    </w:p>
    <w:p w:rsidR="008355C6" w:rsidRDefault="008355C6" w:rsidP="008355C6">
      <w:pPr>
        <w:pStyle w:val="Standard"/>
        <w:shd w:val="clear" w:color="auto" w:fill="FFFFFF"/>
        <w:ind w:left="-540" w:firstLine="540"/>
        <w:jc w:val="center"/>
        <w:rPr>
          <w:b/>
          <w:bCs/>
          <w:sz w:val="28"/>
          <w:szCs w:val="28"/>
        </w:rPr>
      </w:pPr>
    </w:p>
    <w:p w:rsidR="008355C6" w:rsidRDefault="008355C6" w:rsidP="008355C6">
      <w:pPr>
        <w:pStyle w:val="Standard"/>
        <w:shd w:val="clear" w:color="auto" w:fill="FFFFFF"/>
        <w:ind w:left="-540" w:firstLine="540"/>
        <w:jc w:val="center"/>
        <w:rPr>
          <w:b/>
          <w:bCs/>
          <w:sz w:val="28"/>
          <w:szCs w:val="28"/>
        </w:rPr>
      </w:pPr>
    </w:p>
    <w:p w:rsidR="008355C6" w:rsidRDefault="008355C6" w:rsidP="008355C6">
      <w:pPr>
        <w:pStyle w:val="Standard"/>
        <w:shd w:val="clear" w:color="auto" w:fill="FFFFFF"/>
        <w:ind w:left="-540" w:firstLine="540"/>
        <w:jc w:val="center"/>
        <w:rPr>
          <w:b/>
          <w:bCs/>
          <w:sz w:val="28"/>
          <w:szCs w:val="28"/>
        </w:rPr>
      </w:pPr>
    </w:p>
    <w:p w:rsidR="008355C6" w:rsidRDefault="008355C6" w:rsidP="008355C6">
      <w:pPr>
        <w:pStyle w:val="Standard"/>
        <w:shd w:val="clear" w:color="auto" w:fill="FFFFFF"/>
        <w:ind w:left="-5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Конструктор совместной деятельности педагога и детей (ООД)</w:t>
      </w:r>
    </w:p>
    <w:p w:rsidR="008355C6" w:rsidRDefault="008355C6" w:rsidP="008355C6">
      <w:pPr>
        <w:pStyle w:val="Standard"/>
        <w:shd w:val="clear" w:color="auto" w:fill="FFFFFF"/>
        <w:ind w:left="-540" w:firstLine="540"/>
        <w:jc w:val="center"/>
        <w:rPr>
          <w:b/>
          <w:bCs/>
          <w:sz w:val="28"/>
          <w:szCs w:val="28"/>
        </w:rPr>
      </w:pPr>
    </w:p>
    <w:tbl>
      <w:tblPr>
        <w:tblW w:w="10003" w:type="dxa"/>
        <w:tblInd w:w="-5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9"/>
        <w:gridCol w:w="4226"/>
        <w:gridCol w:w="3798"/>
      </w:tblGrid>
      <w:tr w:rsidR="008355C6" w:rsidTr="00EC0BB8"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5C6" w:rsidRDefault="008355C6" w:rsidP="00EC0BB8">
            <w:pPr>
              <w:pStyle w:val="Standard"/>
              <w:ind w:left="-108" w:right="-108" w:firstLine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Этап</w:t>
            </w:r>
          </w:p>
        </w:tc>
        <w:tc>
          <w:tcPr>
            <w:tcW w:w="4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5C6" w:rsidRDefault="008355C6" w:rsidP="00EC0B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педагога</w:t>
            </w:r>
          </w:p>
          <w:p w:rsidR="008355C6" w:rsidRDefault="008355C6" w:rsidP="00EC0BB8">
            <w:pPr>
              <w:pStyle w:val="Standard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5C6" w:rsidRDefault="008355C6" w:rsidP="00EC0B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детей</w:t>
            </w:r>
          </w:p>
        </w:tc>
      </w:tr>
      <w:tr w:rsidR="008355C6" w:rsidTr="00EC0BB8"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5C6" w:rsidRDefault="008355C6" w:rsidP="00EC0BB8">
            <w:pPr>
              <w:pStyle w:val="Standard"/>
              <w:ind w:left="-108" w:right="-108" w:firstLine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Вводная</w:t>
            </w:r>
          </w:p>
        </w:tc>
        <w:tc>
          <w:tcPr>
            <w:tcW w:w="4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5C6" w:rsidRDefault="008355C6" w:rsidP="008355C6">
            <w:pPr>
              <w:pStyle w:val="Standard"/>
              <w:numPr>
                <w:ilvl w:val="0"/>
                <w:numId w:val="9"/>
              </w:numPr>
              <w:jc w:val="both"/>
              <w:rPr>
                <w:bCs/>
              </w:rPr>
            </w:pPr>
            <w:r>
              <w:rPr>
                <w:bCs/>
              </w:rPr>
              <w:t>Предлагает послушать звуковое письмо (диск с изображением Чипполино)</w:t>
            </w:r>
          </w:p>
          <w:p w:rsidR="008355C6" w:rsidRDefault="008355C6" w:rsidP="008355C6">
            <w:pPr>
              <w:pStyle w:val="Standard"/>
              <w:numPr>
                <w:ilvl w:val="0"/>
                <w:numId w:val="9"/>
              </w:numPr>
              <w:rPr>
                <w:bCs/>
              </w:rPr>
            </w:pPr>
            <w:r>
              <w:rPr>
                <w:bCs/>
              </w:rPr>
              <w:t>Предлагает рассмотреть план маршрута заданий.</w:t>
            </w:r>
          </w:p>
          <w:p w:rsidR="008355C6" w:rsidRDefault="008355C6" w:rsidP="008355C6">
            <w:pPr>
              <w:pStyle w:val="Standard"/>
              <w:ind w:left="720"/>
              <w:rPr>
                <w:bCs/>
              </w:rPr>
            </w:pPr>
          </w:p>
        </w:tc>
        <w:tc>
          <w:tcPr>
            <w:tcW w:w="3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5C6" w:rsidRDefault="008355C6" w:rsidP="008355C6">
            <w:pPr>
              <w:pStyle w:val="Standard"/>
              <w:ind w:left="-108" w:right="-108"/>
              <w:jc w:val="both"/>
              <w:rPr>
                <w:bCs/>
              </w:rPr>
            </w:pPr>
            <w:r>
              <w:rPr>
                <w:bCs/>
              </w:rPr>
              <w:t xml:space="preserve">   Слушают.</w:t>
            </w:r>
          </w:p>
          <w:p w:rsidR="008355C6" w:rsidRDefault="008355C6" w:rsidP="008355C6">
            <w:pPr>
              <w:pStyle w:val="Standard"/>
              <w:ind w:left="-108" w:right="-108"/>
              <w:jc w:val="both"/>
            </w:pPr>
            <w:r>
              <w:rPr>
                <w:bCs/>
              </w:rPr>
              <w:t xml:space="preserve">   </w:t>
            </w:r>
            <w:r>
              <w:t>Называют</w:t>
            </w:r>
          </w:p>
          <w:p w:rsidR="008355C6" w:rsidRDefault="008355C6" w:rsidP="008355C6">
            <w:pPr>
              <w:pStyle w:val="Standard"/>
              <w:ind w:left="-108" w:right="-108"/>
              <w:jc w:val="both"/>
            </w:pPr>
            <w:r>
              <w:t xml:space="preserve">   Рассматривают и принимают</w:t>
            </w:r>
          </w:p>
          <w:p w:rsidR="008355C6" w:rsidRDefault="008355C6" w:rsidP="008355C6">
            <w:pPr>
              <w:pStyle w:val="Standard"/>
              <w:ind w:left="-108" w:right="-108"/>
              <w:jc w:val="both"/>
            </w:pPr>
            <w:r>
              <w:t xml:space="preserve">   решение.</w:t>
            </w:r>
          </w:p>
        </w:tc>
      </w:tr>
      <w:tr w:rsidR="008355C6" w:rsidTr="00EC0BB8"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5C6" w:rsidRDefault="008355C6" w:rsidP="00EC0BB8">
            <w:pPr>
              <w:pStyle w:val="Standard"/>
              <w:ind w:left="-108" w:right="-108" w:firstLine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Основная</w:t>
            </w:r>
          </w:p>
        </w:tc>
        <w:tc>
          <w:tcPr>
            <w:tcW w:w="4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5C6" w:rsidRDefault="008355C6" w:rsidP="00EC0BB8">
            <w:pPr>
              <w:pStyle w:val="Standard"/>
              <w:shd w:val="clear" w:color="auto" w:fill="FFFFFF"/>
            </w:pPr>
            <w:r>
              <w:t>1. Предлагает найти краткий путь до дома Чипполино (Д/</w:t>
            </w:r>
            <w:proofErr w:type="spellStart"/>
            <w:r>
              <w:t>упр</w:t>
            </w:r>
            <w:proofErr w:type="spellEnd"/>
            <w:r>
              <w:t xml:space="preserve"> «Выбери короткую дорожку»)</w:t>
            </w:r>
          </w:p>
          <w:p w:rsidR="008355C6" w:rsidRDefault="008355C6" w:rsidP="00EC0BB8">
            <w:pPr>
              <w:pStyle w:val="Standard"/>
              <w:shd w:val="clear" w:color="auto" w:fill="FFFFFF"/>
            </w:pPr>
            <w:r>
              <w:t>Подводит итог первого задания.</w:t>
            </w:r>
          </w:p>
          <w:p w:rsidR="008355C6" w:rsidRDefault="008355C6" w:rsidP="00EC0BB8">
            <w:pPr>
              <w:pStyle w:val="Standard"/>
              <w:shd w:val="clear" w:color="auto" w:fill="FFFFFF"/>
            </w:pPr>
          </w:p>
          <w:p w:rsidR="008355C6" w:rsidRDefault="008355C6" w:rsidP="00EC0BB8">
            <w:pPr>
              <w:pStyle w:val="Standard"/>
              <w:shd w:val="clear" w:color="auto" w:fill="FFFFFF"/>
            </w:pPr>
            <w:r>
              <w:t>2 Предлагает изобразить по клеточкам портрет Чипполино (математический диктант).</w:t>
            </w:r>
          </w:p>
          <w:p w:rsidR="008355C6" w:rsidRDefault="008355C6" w:rsidP="00EC0BB8">
            <w:pPr>
              <w:pStyle w:val="Standard"/>
              <w:shd w:val="clear" w:color="auto" w:fill="FFFFFF"/>
            </w:pPr>
            <w:r>
              <w:t>Подводит итог второго задания.</w:t>
            </w:r>
          </w:p>
          <w:p w:rsidR="008355C6" w:rsidRDefault="008355C6" w:rsidP="00EC0BB8">
            <w:pPr>
              <w:pStyle w:val="Standard"/>
              <w:shd w:val="clear" w:color="auto" w:fill="FFFFFF"/>
            </w:pPr>
          </w:p>
          <w:p w:rsidR="008355C6" w:rsidRDefault="008355C6" w:rsidP="00EC0BB8">
            <w:pPr>
              <w:pStyle w:val="Standard"/>
              <w:shd w:val="clear" w:color="auto" w:fill="FFFFFF"/>
            </w:pPr>
            <w:r>
              <w:t>3 Предлагает выложить силуэтно - плоскостное изображение сказочных героев, используя все фигуры набора «Танграм»</w:t>
            </w:r>
          </w:p>
          <w:p w:rsidR="008355C6" w:rsidRDefault="008355C6" w:rsidP="00EC0BB8">
            <w:pPr>
              <w:pStyle w:val="Standard"/>
              <w:shd w:val="clear" w:color="auto" w:fill="FFFFFF"/>
            </w:pPr>
            <w:r>
              <w:t>Подводит итог третьего задания.</w:t>
            </w:r>
          </w:p>
          <w:p w:rsidR="008355C6" w:rsidRDefault="008355C6" w:rsidP="00EC0BB8">
            <w:pPr>
              <w:pStyle w:val="Standard"/>
              <w:shd w:val="clear" w:color="auto" w:fill="FFFFFF"/>
            </w:pPr>
          </w:p>
          <w:p w:rsidR="008355C6" w:rsidRDefault="008355C6" w:rsidP="00EC0BB8">
            <w:pPr>
              <w:pStyle w:val="Standard"/>
              <w:shd w:val="clear" w:color="auto" w:fill="FFFFFF"/>
            </w:pPr>
            <w:r>
              <w:t>4 Ставит проблемную ситуацию «Сколько овощей нужно для приготовления салатов?» (решение арифметических задач).</w:t>
            </w:r>
          </w:p>
          <w:p w:rsidR="008355C6" w:rsidRDefault="008355C6" w:rsidP="00EC0BB8">
            <w:pPr>
              <w:pStyle w:val="Standard"/>
              <w:shd w:val="clear" w:color="auto" w:fill="FFFFFF"/>
            </w:pPr>
            <w:r>
              <w:t xml:space="preserve"> Подводит итог четвёртого задания.</w:t>
            </w:r>
          </w:p>
          <w:p w:rsidR="008355C6" w:rsidRDefault="008355C6" w:rsidP="00EC0BB8">
            <w:pPr>
              <w:pStyle w:val="Standard"/>
              <w:shd w:val="clear" w:color="auto" w:fill="FFFFFF"/>
            </w:pPr>
          </w:p>
          <w:p w:rsidR="008355C6" w:rsidRDefault="008355C6" w:rsidP="00EC0BB8">
            <w:pPr>
              <w:pStyle w:val="Standard"/>
              <w:shd w:val="clear" w:color="auto" w:fill="FFFFFF"/>
            </w:pPr>
            <w:r>
              <w:t>5. Предлагает заштриховать овощи в определённом направлении, соблюдая одинаковое расстояние</w:t>
            </w:r>
          </w:p>
          <w:p w:rsidR="008355C6" w:rsidRDefault="008355C6" w:rsidP="00EC0BB8">
            <w:pPr>
              <w:pStyle w:val="Standard"/>
              <w:shd w:val="clear" w:color="auto" w:fill="FFFFFF"/>
            </w:pPr>
            <w:r>
              <w:t>Подводит итог пятого задания.</w:t>
            </w:r>
          </w:p>
          <w:p w:rsidR="008355C6" w:rsidRDefault="008355C6" w:rsidP="00EC0BB8">
            <w:pPr>
              <w:pStyle w:val="Standard"/>
              <w:shd w:val="clear" w:color="auto" w:fill="FFFFFF"/>
            </w:pPr>
          </w:p>
          <w:p w:rsidR="008355C6" w:rsidRDefault="008355C6" w:rsidP="00EC0BB8">
            <w:pPr>
              <w:pStyle w:val="Standard"/>
              <w:shd w:val="clear" w:color="auto" w:fill="FFFFFF"/>
            </w:pPr>
            <w:r>
              <w:t>6. Выносит игрушку Чипполино</w:t>
            </w:r>
          </w:p>
          <w:p w:rsidR="008355C6" w:rsidRDefault="008355C6" w:rsidP="00EC0BB8">
            <w:pPr>
              <w:pStyle w:val="Standard"/>
              <w:shd w:val="clear" w:color="auto" w:fill="FFFFFF"/>
            </w:pPr>
          </w:p>
          <w:p w:rsidR="008355C6" w:rsidRDefault="008355C6" w:rsidP="00EC0BB8">
            <w:pPr>
              <w:pStyle w:val="Standard"/>
              <w:shd w:val="clear" w:color="auto" w:fill="FFFFFF"/>
              <w:rPr>
                <w:bCs/>
                <w:sz w:val="28"/>
                <w:szCs w:val="28"/>
              </w:rPr>
            </w:pPr>
          </w:p>
        </w:tc>
        <w:tc>
          <w:tcPr>
            <w:tcW w:w="3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5C6" w:rsidRDefault="008355C6" w:rsidP="008355C6">
            <w:pPr>
              <w:pStyle w:val="Standard"/>
              <w:numPr>
                <w:ilvl w:val="0"/>
                <w:numId w:val="10"/>
              </w:numPr>
              <w:jc w:val="center"/>
              <w:rPr>
                <w:bCs/>
              </w:rPr>
            </w:pPr>
            <w:r>
              <w:rPr>
                <w:bCs/>
              </w:rPr>
              <w:t>Обсуждают, выбирают условную    мерку, измеряют</w:t>
            </w: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</w:p>
          <w:p w:rsidR="008355C6" w:rsidRDefault="008355C6" w:rsidP="008355C6">
            <w:pPr>
              <w:pStyle w:val="Standard"/>
              <w:rPr>
                <w:bCs/>
              </w:rPr>
            </w:pP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2. Слушают, выполняют, раскрашивают</w:t>
            </w: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3. Дети согласовывают свои действия, моделируют изображение.</w:t>
            </w: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4. Считают и обсуждают, соотносят числа с количеством изображенных овощей</w:t>
            </w: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5. Выполняют задание</w:t>
            </w:r>
          </w:p>
          <w:p w:rsidR="008355C6" w:rsidRDefault="008355C6" w:rsidP="00EC0BB8">
            <w:pPr>
              <w:pStyle w:val="Standard"/>
              <w:rPr>
                <w:bCs/>
              </w:rPr>
            </w:pPr>
          </w:p>
          <w:p w:rsidR="008355C6" w:rsidRDefault="008355C6" w:rsidP="00EC0BB8">
            <w:pPr>
              <w:pStyle w:val="Standard"/>
              <w:rPr>
                <w:bCs/>
              </w:rPr>
            </w:pPr>
          </w:p>
          <w:p w:rsidR="008355C6" w:rsidRDefault="008355C6" w:rsidP="00EC0BB8">
            <w:pPr>
              <w:pStyle w:val="Standard"/>
              <w:rPr>
                <w:bCs/>
              </w:rPr>
            </w:pPr>
          </w:p>
          <w:p w:rsidR="008355C6" w:rsidRDefault="008355C6" w:rsidP="00EC0BB8">
            <w:pPr>
              <w:pStyle w:val="Standard"/>
              <w:rPr>
                <w:bCs/>
              </w:rPr>
            </w:pPr>
          </w:p>
          <w:p w:rsidR="008355C6" w:rsidRDefault="008355C6" w:rsidP="00EC0BB8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6. Дети знакомятся</w:t>
            </w:r>
          </w:p>
        </w:tc>
      </w:tr>
      <w:tr w:rsidR="008355C6" w:rsidTr="00EC0BB8"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5C6" w:rsidRDefault="008355C6" w:rsidP="00EC0BB8">
            <w:pPr>
              <w:pStyle w:val="Standard"/>
              <w:ind w:left="-108" w:right="-108" w:firstLine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Заключительная</w:t>
            </w:r>
          </w:p>
        </w:tc>
        <w:tc>
          <w:tcPr>
            <w:tcW w:w="4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5C6" w:rsidRDefault="008355C6" w:rsidP="00EC0BB8">
            <w:pPr>
              <w:pStyle w:val="Standard"/>
              <w:rPr>
                <w:bCs/>
              </w:rPr>
            </w:pPr>
            <w:r>
              <w:rPr>
                <w:bCs/>
              </w:rPr>
              <w:t>Дарит детям рецепты овощных блюд</w:t>
            </w:r>
          </w:p>
          <w:p w:rsidR="008355C6" w:rsidRDefault="008355C6" w:rsidP="00EC0BB8">
            <w:pPr>
              <w:pStyle w:val="Standard"/>
              <w:rPr>
                <w:bCs/>
              </w:rPr>
            </w:pPr>
          </w:p>
        </w:tc>
        <w:tc>
          <w:tcPr>
            <w:tcW w:w="3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5C6" w:rsidRDefault="008355C6" w:rsidP="00EC0BB8">
            <w:pPr>
              <w:pStyle w:val="Standard"/>
              <w:rPr>
                <w:bCs/>
              </w:rPr>
            </w:pPr>
            <w:r>
              <w:rPr>
                <w:bCs/>
              </w:rPr>
              <w:t>Рассматривают рецепты</w:t>
            </w:r>
          </w:p>
        </w:tc>
      </w:tr>
    </w:tbl>
    <w:p w:rsidR="00AA26D7" w:rsidRDefault="00AA26D7"/>
    <w:sectPr w:rsidR="00AA2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46911"/>
    <w:multiLevelType w:val="hybridMultilevel"/>
    <w:tmpl w:val="1F64C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27545"/>
    <w:multiLevelType w:val="hybridMultilevel"/>
    <w:tmpl w:val="6F9AEDC6"/>
    <w:lvl w:ilvl="0" w:tplc="633093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57C1B"/>
    <w:multiLevelType w:val="hybridMultilevel"/>
    <w:tmpl w:val="EFF6529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693315"/>
    <w:multiLevelType w:val="hybridMultilevel"/>
    <w:tmpl w:val="43D828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16953"/>
    <w:multiLevelType w:val="hybridMultilevel"/>
    <w:tmpl w:val="67242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33617"/>
    <w:multiLevelType w:val="hybridMultilevel"/>
    <w:tmpl w:val="24728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5077E"/>
    <w:multiLevelType w:val="hybridMultilevel"/>
    <w:tmpl w:val="38D6DD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FC521F"/>
    <w:multiLevelType w:val="hybridMultilevel"/>
    <w:tmpl w:val="1FEE3F34"/>
    <w:lvl w:ilvl="0" w:tplc="1EDE6EB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047E2"/>
    <w:multiLevelType w:val="multilevel"/>
    <w:tmpl w:val="473A02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791032A0"/>
    <w:multiLevelType w:val="hybridMultilevel"/>
    <w:tmpl w:val="D36C94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C6"/>
    <w:rsid w:val="001F7CC8"/>
    <w:rsid w:val="008355C6"/>
    <w:rsid w:val="00AA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84B8"/>
  <w15:chartTrackingRefBased/>
  <w15:docId w15:val="{B14EA17F-992A-4F2A-928E-A5A2DD85B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355C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355C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2</cp:revision>
  <dcterms:created xsi:type="dcterms:W3CDTF">2025-09-14T13:05:00Z</dcterms:created>
  <dcterms:modified xsi:type="dcterms:W3CDTF">2025-09-14T14:57:00Z</dcterms:modified>
</cp:coreProperties>
</file>