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Обобщённый педагогический опыт</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Тема:</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«Развитие речи детей раннего возраста посредством дидактической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Выполнила: </w:t>
      </w:r>
      <w:r>
        <w:rPr>
          <w:rFonts w:ascii="Times New Roman" w:eastAsia="Times New Roman" w:hAnsi="Times New Roman" w:cs="Times New Roman"/>
          <w:color w:val="000000"/>
          <w:sz w:val="28"/>
        </w:rPr>
        <w:t>Михайлова Юлия Вадимовна</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Содержание.</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Введение.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Глава 1. Теоретическое обоснование формирования  методики развития речи, посредством дидактической игры у детей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1.1.  Формирование   дидактической игры у детей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1.2.Основные виды дидактических игр.</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1.3.Структура дидактической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Глава 2. Практическое обоснование формирования методики  развития речи, посредством дидактической игры у детей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2.1.Диагностический этап.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2.2.Перспективное планирование по развитию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2.3. Обоснование  эффективности проведённой работы по развитию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2.4 Работа с родителями.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Заключение.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Библиография.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Приложение.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Введение.</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t>В первые</w:t>
      </w:r>
      <w:proofErr w:type="gramEnd"/>
      <w:r w:rsidRPr="009900A2">
        <w:rPr>
          <w:rFonts w:ascii="Times New Roman" w:eastAsia="Times New Roman" w:hAnsi="Times New Roman" w:cs="Times New Roman"/>
          <w:color w:val="000000"/>
          <w:sz w:val="28"/>
        </w:rPr>
        <w:t xml:space="preserve"> годы жизни детей происходят очень существенные изменения в их развитии. Уже на первом году жизни ребёнок в состоянии брать и удерживать предметы, а позднее производить ряд разнообразных действий: держать чашку и пить из неё, есть ложкой, закрывать и открывать коробки, нанизывать на стержень кольца и многое другое.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раннем детстве ребёнок овладевает величайшим достоянием    человечества - речью. На втором году он понимает обращённую к нему речь, сам начинает говорить и к трём годам довольно свободно объясняется с окружающими.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Работая по « Программе воспитания в детском саду», воспитатель заботится о всестороннем развитии ребёнка. Но все задачи развития и воспитания детей он сможет полноценно решить только при условии правильного обучения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Учиться играя! Эта идея увлекала многих педагогов и воспитателей. Чтобы маленькие дети овладели необходимыми движениями, речью, разнообразными умениями и навыками, их этому надо учить.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Для обучения через игру и созданы дидактические игры. Главная их особенность состоит в том, что задание ребёнку предлагается в игровой форме. Дети играют, не подозревая, что осваивают какие-то знания, овладевают навыками действий с определёнными предметами, учатся культуре общения друг с другом. Любая дидактическая игра содержит </w:t>
      </w:r>
      <w:r w:rsidRPr="009900A2">
        <w:rPr>
          <w:rFonts w:ascii="Times New Roman" w:eastAsia="Times New Roman" w:hAnsi="Times New Roman" w:cs="Times New Roman"/>
          <w:color w:val="000000"/>
          <w:sz w:val="28"/>
        </w:rPr>
        <w:lastRenderedPageBreak/>
        <w:t>познавательную и воспитательную игровые составляющие, игровые действия, игровые и организационные отношения.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Родителей волнует вопрос - как правильно разговаривать с ребёнком, что необходимо знать при общении с детьми? Кого-то волнует вопрос - ребёнку уже два- три года, а слов - всего ничего. Что предпринять, чтобы сформировать у ребёнка правильную и грамотную речь, чтобы в будущем он мог точно и ясно излагать свои мысли, суждения?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Эта проблема и легла в основу моей работы: «Развитие речи детей раннего возраста посредством дидактической игры». Чтобы определить содержание работы я проанализировала программу А.Г.Григорьевой «Кроха» и программу М.В. Васильевой «Программа воспитания в детском саду». Пришла к выводу: Развитие речи детей посредством дидактической игры  является приоритетным, оно представлено в следующих аспектах (Обследование предметов и игрушек с ребёнком, поручения, использование </w:t>
      </w:r>
      <w:proofErr w:type="spellStart"/>
      <w:r w:rsidRPr="009900A2">
        <w:rPr>
          <w:rFonts w:ascii="Times New Roman" w:eastAsia="Times New Roman" w:hAnsi="Times New Roman" w:cs="Times New Roman"/>
          <w:color w:val="000000"/>
          <w:sz w:val="28"/>
        </w:rPr>
        <w:t>потешек</w:t>
      </w:r>
      <w:proofErr w:type="spellEnd"/>
      <w:r w:rsidRPr="009900A2">
        <w:rPr>
          <w:rFonts w:ascii="Times New Roman" w:eastAsia="Times New Roman" w:hAnsi="Times New Roman" w:cs="Times New Roman"/>
          <w:color w:val="000000"/>
          <w:sz w:val="28"/>
        </w:rPr>
        <w:t xml:space="preserve"> и т.д.)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Основной целью  моей работы я ставлю: изучить эффективность дидактической игры на занятиях по развитию речи у детей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Для реализации цели выдвигаются следующие задачи: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 Разработать содержание работы.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 Составить перспективный план на учебный год.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 Составить диагностический пакет для определения уровня развития детей.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 Обогатить предметно-развивающую среду.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Глава 1. Теоретическое обоснование формирования методики развития речи, посредством дидактической игры у детей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1.1. Формирование дидактической игры у детей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Игра- ведущая деятельность ребёнка- дошкольника, определяющая его дальнейшее психическое развитие, прежде всего потому, что игре присуща воображаемая ситуация. Благодаря </w:t>
      </w:r>
      <w:proofErr w:type="gramStart"/>
      <w:r w:rsidRPr="009900A2">
        <w:rPr>
          <w:rFonts w:ascii="Times New Roman" w:eastAsia="Times New Roman" w:hAnsi="Times New Roman" w:cs="Times New Roman"/>
          <w:color w:val="000000"/>
          <w:sz w:val="28"/>
        </w:rPr>
        <w:t>ей</w:t>
      </w:r>
      <w:proofErr w:type="gramEnd"/>
      <w:r w:rsidRPr="009900A2">
        <w:rPr>
          <w:rFonts w:ascii="Times New Roman" w:eastAsia="Times New Roman" w:hAnsi="Times New Roman" w:cs="Times New Roman"/>
          <w:color w:val="000000"/>
          <w:sz w:val="28"/>
        </w:rPr>
        <w:t xml:space="preserve"> ребёнок учиться мыслить о реальных вещах и реальных действиях.</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С этим связано и возникновение замысла в игре. Особенностью игры в воображаемой ситуации является эмоциональная увлеченность детей отображаемыми событиями: девочка беспокоится, если «подгорают котлеты», мальчик бережно везёт «заболевшую куклу» на машине и т.д.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Современная педагогика и психология выдвинули очень важное теоретическое положение, утверждающее, что наиболее благоприятно развитие ребёнка протекает под влиянием продуманного воспитания и обучения, осуществляемого с учётом возрастных особенностей детей.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Ценность раннего обучающего воздействия давно подмечена народом; им созданы детские песенки, </w:t>
      </w:r>
      <w:proofErr w:type="spellStart"/>
      <w:r w:rsidRPr="009900A2">
        <w:rPr>
          <w:rFonts w:ascii="Times New Roman" w:eastAsia="Times New Roman" w:hAnsi="Times New Roman" w:cs="Times New Roman"/>
          <w:color w:val="000000"/>
          <w:sz w:val="28"/>
        </w:rPr>
        <w:t>потешки</w:t>
      </w:r>
      <w:proofErr w:type="spellEnd"/>
      <w:r w:rsidRPr="009900A2">
        <w:rPr>
          <w:rFonts w:ascii="Times New Roman" w:eastAsia="Times New Roman" w:hAnsi="Times New Roman" w:cs="Times New Roman"/>
          <w:color w:val="000000"/>
          <w:sz w:val="28"/>
        </w:rPr>
        <w:t xml:space="preserve">, игрушки и игры, которые забавляют и учат маленького ребенка. Например, такая испытанная веками </w:t>
      </w:r>
      <w:proofErr w:type="spellStart"/>
      <w:r w:rsidRPr="009900A2">
        <w:rPr>
          <w:rFonts w:ascii="Times New Roman" w:eastAsia="Times New Roman" w:hAnsi="Times New Roman" w:cs="Times New Roman"/>
          <w:color w:val="000000"/>
          <w:sz w:val="28"/>
        </w:rPr>
        <w:t>потешка</w:t>
      </w:r>
      <w:proofErr w:type="spellEnd"/>
      <w:r w:rsidRPr="009900A2">
        <w:rPr>
          <w:rFonts w:ascii="Times New Roman" w:eastAsia="Times New Roman" w:hAnsi="Times New Roman" w:cs="Times New Roman"/>
          <w:color w:val="000000"/>
          <w:sz w:val="28"/>
        </w:rPr>
        <w:t>, как «Ладушки, ладушки», заставляет малыша прислушиваться к тому, что говорит взрослый, следить за его действиями, подражать им (хлопать в ладоши, поднимать руки, опускать их на голову).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Народная мудрость создала дидактическую игру, которая является для маленького ребёнка наиболее подходящей формой обучения.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 xml:space="preserve">    Обучающее воздействие необходимо, как в семье, так и в детских учреждениях, где оно приобретает особенно </w:t>
      </w:r>
      <w:proofErr w:type="gramStart"/>
      <w:r w:rsidRPr="009900A2">
        <w:rPr>
          <w:rFonts w:ascii="Times New Roman" w:eastAsia="Times New Roman" w:hAnsi="Times New Roman" w:cs="Times New Roman"/>
          <w:color w:val="000000"/>
          <w:sz w:val="28"/>
        </w:rPr>
        <w:t>важное значение</w:t>
      </w:r>
      <w:proofErr w:type="gram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Дидактические игры, рассматриваются в дошкольной педагогике как метод обучения детей  сюжетно-ролевым играм: взять на себя определённую роль, выполнить правила игры, развернуть её сюжет. Например, в дидактической игре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«Уложим куклу спать» воспитатель учит детей младшей группы последовательности действий в процессе раздевания куклы - аккуратно складывать одежду на стоящий рядом стул, заботливо относиться к кукле, укладывая её спать, петь колыбельную песню. Согласно правилам игры, дети должны отобрать из лежащих на столе предметов только те, которые нужны для сна. По просьбе воспитателя малыши поочерёдно берут нужные для сна предметы и кладут их в спальню, заранее приготовленную для куклы в игровом уголке. Так появляются кровать, стульчик, постельные принадлежности, ночная рубашка или пижама. Таких игр в младших группах проводится несколько: «День рождение куклы Кати», «Оденем Катю на прогулку», « Катя обедает», «Купание Кати».  Игры с куклой являются эффективным методом обучения детей самостоятельным творческим сюжетно- ролевым играм.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Таким образом, можно сделать вывод- формирование дидактической игры у детей раннего возраста происходит постепенно, при этом учитываются правильная организация детей с учётом их возрастных и индивидуальных особенностей.</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1.2. Основные виды дидактических игр.</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дошкольной педагогике все дидактические игры можно разделить на три основных вида: игры с предметами (игрушками, природным материалом), настольно-печатные и словесные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Игры с предметами.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играх с предметами используются игрушки и реальные предметы. Играя с ними, дети учатся сравнивать, устанавливать сходство и различие предметов. Ценность этих игр в том, что с их помощью дети знакомятся со свойствами предметов и их признаками: цветом, величиной, формой, качеством. В играх решаются задачи на сравнение, классификацию, установление последовательности в решении задач. По мере овладения детьми новыми знаниями о предметной среде задания в играх усложняются: ребята упражняются в определении предмета, по какому – либо одному качеству, объединяют предметы по этому признаку (цвету, форме, качеству, назначению и др.), что очень важно для развития отвлеченного, логического мышления.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играх с куклами у детей формируются культурно – гигиенические навыки и нравственные качества, скажем, заботливое отношение к партнеру по игре-кукле, которое переносится затем и на своих сверстников, старших ребят.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В дидактических играх широко используются разнообразные игрушки. В них ярко выражены цвет, форма, назначение, материал, величина, из </w:t>
      </w:r>
      <w:r w:rsidRPr="009900A2">
        <w:rPr>
          <w:rFonts w:ascii="Times New Roman" w:eastAsia="Times New Roman" w:hAnsi="Times New Roman" w:cs="Times New Roman"/>
          <w:color w:val="000000"/>
          <w:sz w:val="28"/>
        </w:rPr>
        <w:lastRenderedPageBreak/>
        <w:t xml:space="preserve">которого они сделаны. Это позволяет воспитателю упражнять детей в решении определённых дидактических задач, </w:t>
      </w:r>
      <w:proofErr w:type="gramStart"/>
      <w:r w:rsidRPr="009900A2">
        <w:rPr>
          <w:rFonts w:ascii="Times New Roman" w:eastAsia="Times New Roman" w:hAnsi="Times New Roman" w:cs="Times New Roman"/>
          <w:color w:val="000000"/>
          <w:sz w:val="28"/>
        </w:rPr>
        <w:t>например</w:t>
      </w:r>
      <w:proofErr w:type="gramEnd"/>
      <w:r w:rsidRPr="009900A2">
        <w:rPr>
          <w:rFonts w:ascii="Times New Roman" w:eastAsia="Times New Roman" w:hAnsi="Times New Roman" w:cs="Times New Roman"/>
          <w:color w:val="000000"/>
          <w:sz w:val="28"/>
        </w:rPr>
        <w:t xml:space="preserve"> отбирать все игрушки, сделанные из дерева (металла, пластмассы, керамики), или игрушки, необходимые для различных творческих игр: для игры в семью, в строителей, в колхозников, в больницу и др. В играх совершенствуются знания о материале, из которого делаются игрушки, о предметах, необходимых людям в различных видах их деятельности, которую дети окружают в своих играх. Используя дидактические игры с подобным содержанием, воспитателю удаётся вызвать у детей интерес к самостоятельной игре, подсказать им смысл игры с помощью отобранных игрушек.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Настольно-печатные игры.</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t>Настольно-печатные</w:t>
      </w:r>
      <w:proofErr w:type="gramEnd"/>
      <w:r w:rsidRPr="009900A2">
        <w:rPr>
          <w:rFonts w:ascii="Times New Roman" w:eastAsia="Times New Roman" w:hAnsi="Times New Roman" w:cs="Times New Roman"/>
          <w:color w:val="000000"/>
          <w:sz w:val="28"/>
        </w:rPr>
        <w:t xml:space="preserve"> </w:t>
      </w:r>
      <w:proofErr w:type="spellStart"/>
      <w:r w:rsidRPr="009900A2">
        <w:rPr>
          <w:rFonts w:ascii="Times New Roman" w:eastAsia="Times New Roman" w:hAnsi="Times New Roman" w:cs="Times New Roman"/>
          <w:color w:val="000000"/>
          <w:sz w:val="28"/>
        </w:rPr>
        <w:t>игры-интересное</w:t>
      </w:r>
      <w:proofErr w:type="spellEnd"/>
      <w:r w:rsidRPr="009900A2">
        <w:rPr>
          <w:rFonts w:ascii="Times New Roman" w:eastAsia="Times New Roman" w:hAnsi="Times New Roman" w:cs="Times New Roman"/>
          <w:color w:val="000000"/>
          <w:sz w:val="28"/>
        </w:rPr>
        <w:t xml:space="preserve"> занятие для детей. Они разнообразны по видам: парные картинки, лото, домино. Различны и развивающие задачи, которые решаются при их использовании.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Подбор картинок по парам. Самое простое задание в такой игр</w:t>
      </w:r>
      <w:proofErr w:type="gramStart"/>
      <w:r w:rsidRPr="009900A2">
        <w:rPr>
          <w:rFonts w:ascii="Times New Roman" w:eastAsia="Times New Roman" w:hAnsi="Times New Roman" w:cs="Times New Roman"/>
          <w:color w:val="000000"/>
          <w:sz w:val="28"/>
        </w:rPr>
        <w:t>е-</w:t>
      </w:r>
      <w:proofErr w:type="gramEnd"/>
      <w:r w:rsidRPr="009900A2">
        <w:rPr>
          <w:rFonts w:ascii="Times New Roman" w:eastAsia="Times New Roman" w:hAnsi="Times New Roman" w:cs="Times New Roman"/>
          <w:color w:val="000000"/>
          <w:sz w:val="28"/>
        </w:rPr>
        <w:t xml:space="preserve"> нахождение среди разных картинок двух совершенно одинаковых : две шапочки, одинаковые и по цвету, фасону, или две куклы, внешне ничем не отличающиеся.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Составление разрезных картинок и кубиков. Задача этого вида игр - учить детей логическому мышлению, развивать у них умение из отдельных частей составлять целый предмет.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Словесные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приобретённые ранее знания в новых связях, в новых обстоятельствах.</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младших группах игры со словом направлены в основном на развитие речи, воспитание правильного звукопроизношения, уточнение, закрепление и активизацию словаря, развитие правильной ориентировки в пространстве.</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1.3.Структура дидактической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Независимо от вида дидактическая игра имеет определённую структуру, отличающую её от других видов игр и упражнений.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Игра, используемая для обучения, должна </w:t>
      </w:r>
      <w:proofErr w:type="gramStart"/>
      <w:r w:rsidRPr="009900A2">
        <w:rPr>
          <w:rFonts w:ascii="Times New Roman" w:eastAsia="Times New Roman" w:hAnsi="Times New Roman" w:cs="Times New Roman"/>
          <w:color w:val="000000"/>
          <w:sz w:val="28"/>
        </w:rPr>
        <w:t>содержать</w:t>
      </w:r>
      <w:proofErr w:type="gramEnd"/>
      <w:r w:rsidRPr="009900A2">
        <w:rPr>
          <w:rFonts w:ascii="Times New Roman" w:eastAsia="Times New Roman" w:hAnsi="Times New Roman" w:cs="Times New Roman"/>
          <w:color w:val="000000"/>
          <w:sz w:val="28"/>
        </w:rPr>
        <w:t xml:space="preserve"> прежде всего обучающую, дидактическую задачу. Играя, дети решают эту задачу в занимательной форме, которая достигается определёнными игровыми действиями. Например, на  занятии с игрушками, для детей в возрасте 1г.6мес.-2лет, перед воспитателем стоит задача - научить детей не только понимать их, но и произносить, а также пользоваться в соответствующей ситуации по собственной инициативе. </w:t>
      </w:r>
      <w:proofErr w:type="gramStart"/>
      <w:r w:rsidRPr="009900A2">
        <w:rPr>
          <w:rFonts w:ascii="Times New Roman" w:eastAsia="Times New Roman" w:hAnsi="Times New Roman" w:cs="Times New Roman"/>
          <w:color w:val="000000"/>
          <w:sz w:val="28"/>
        </w:rPr>
        <w:t>На первом занятии можно выделить слова: собака, кошка, глаза, уши, хвост, большой, маленький; на втором: петушок, курочка, цыплёнок, иди, идёт, пришёл, принёс; на третьем: собака, кошка, козлик, дом, идёт, пришёл, мисочка; на четвёртом: собака, кошка, козлик, мяч, коляска, покатай, нет.</w:t>
      </w:r>
      <w:proofErr w:type="gramEnd"/>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lastRenderedPageBreak/>
        <w:t>На первом занятии с куклой следует выделить такие слова: туфли, шапочка, бант, платье, снимай, ложись, спать; на втором: рубашка, штанишки, ботинки, вставай, сядь, надень; на третьем: стол, стул, тарелка, сядь (садись), салфетка, ешь, спасибо: на четвёртом: суп, каша, хлеб; на пятом: чашка, кисель, пей и многое другое.</w:t>
      </w:r>
      <w:proofErr w:type="gramEnd"/>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Обязательным компонентом игры являются и её правила, благодаря которым педагог в ходе игры управляет поведением детей, </w:t>
      </w:r>
      <w:proofErr w:type="spellStart"/>
      <w:proofErr w:type="gramStart"/>
      <w:r w:rsidRPr="009900A2">
        <w:rPr>
          <w:rFonts w:ascii="Times New Roman" w:eastAsia="Times New Roman" w:hAnsi="Times New Roman" w:cs="Times New Roman"/>
          <w:color w:val="000000"/>
          <w:sz w:val="28"/>
        </w:rPr>
        <w:t>воспитательно</w:t>
      </w:r>
      <w:proofErr w:type="spellEnd"/>
      <w:r w:rsidRPr="009900A2">
        <w:rPr>
          <w:rFonts w:ascii="Times New Roman" w:eastAsia="Times New Roman" w:hAnsi="Times New Roman" w:cs="Times New Roman"/>
          <w:color w:val="000000"/>
          <w:sz w:val="28"/>
        </w:rPr>
        <w:t>- образовательным</w:t>
      </w:r>
      <w:proofErr w:type="gramEnd"/>
      <w:r w:rsidRPr="009900A2">
        <w:rPr>
          <w:rFonts w:ascii="Times New Roman" w:eastAsia="Times New Roman" w:hAnsi="Times New Roman" w:cs="Times New Roman"/>
          <w:color w:val="000000"/>
          <w:sz w:val="28"/>
        </w:rPr>
        <w:t xml:space="preserve"> процессом.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Дидактическая задача. Для выбора дидактической задачи необходимо знать уровень подготовленности воспитанников, так как в играх они должны оперировать уже имеющимися знаниями и представлениями.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Игровые правила. Основная цель правил игры - организовать действия, поведение детей. Соблюдение правил в игре требует от детей определённых усилий воли, умения обращаться со сверстниками, преодолевать отрицательные эмоции. Используя дидактическую игру в </w:t>
      </w:r>
      <w:proofErr w:type="spellStart"/>
      <w:proofErr w:type="gramStart"/>
      <w:r w:rsidRPr="009900A2">
        <w:rPr>
          <w:rFonts w:ascii="Times New Roman" w:eastAsia="Times New Roman" w:hAnsi="Times New Roman" w:cs="Times New Roman"/>
          <w:color w:val="000000"/>
          <w:sz w:val="28"/>
        </w:rPr>
        <w:t>воспитательно</w:t>
      </w:r>
      <w:proofErr w:type="spellEnd"/>
      <w:r w:rsidRPr="009900A2">
        <w:rPr>
          <w:rFonts w:ascii="Times New Roman" w:eastAsia="Times New Roman" w:hAnsi="Times New Roman" w:cs="Times New Roman"/>
          <w:color w:val="000000"/>
          <w:sz w:val="28"/>
        </w:rPr>
        <w:t>- образовательном</w:t>
      </w:r>
      <w:proofErr w:type="gramEnd"/>
      <w:r w:rsidRPr="009900A2">
        <w:rPr>
          <w:rFonts w:ascii="Times New Roman" w:eastAsia="Times New Roman" w:hAnsi="Times New Roman" w:cs="Times New Roman"/>
          <w:color w:val="000000"/>
          <w:sz w:val="28"/>
        </w:rPr>
        <w:t xml:space="preserve"> процессе, через её правила и действия у детей формируют корректность, доброжелательность, выдержку.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Игровые действия.  Дидактическая игра отличается от игровых упражнений тем. Что выполнение в ней игровых правил направляется, контролируется игровыми действиями. Развитие игровых действий зависит от выдумки воспитателя.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Таким образом, можно сделать вывод, любая игра становится дидактической, если имеются её основные компоненты: дидактическая задача, правила, игровые действия.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Глава 2. Практическое обоснование формирования методики развития речи, посредством дидактической игры у детей раннего возраста.</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2.1. Диагностический этап.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2013-2014 учебном году нами была принята группа детей, в возрасте 1,5- 1,7 года. Чтобы привыкание ребёнка к детскому саду было максимально безболезненным, мы делали это постепенно, в несколько этапов. С этой целью я изучила  возрастные особенности детей раннего возраста (А.Г.Галанов «Психическое и физическое развитие ребёнка от одного года до трёх лет»). На первом этапе была проведена работа заведующей с родителями. На втором этапе, провела беседу с родителями, узнала индивидуальные особенности их ребёнка. Эта работа проводилась ещё до прихода ребёнка в детский сад. Мною было предложено анкетирование, с целью лучше узнать ребёнка, как организован режим дома, какая любимая игрушка и т.д. Родителям предложила осмотреть групповую комнату, показала шкафчики, туалетную комнату, отметила, что у каждого ребёнка своё полотенце и свой горшочек. Рассказала о режиме дня в детском саду, посоветовала стараться соблюдать его и дома.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Группа состоит из 19 детей. Детей принимали постепенно, был установлен гибкий режим. </w:t>
      </w:r>
      <w:proofErr w:type="gramStart"/>
      <w:r w:rsidRPr="009900A2">
        <w:rPr>
          <w:rFonts w:ascii="Times New Roman" w:eastAsia="Times New Roman" w:hAnsi="Times New Roman" w:cs="Times New Roman"/>
          <w:color w:val="000000"/>
          <w:sz w:val="28"/>
        </w:rPr>
        <w:t>В первые</w:t>
      </w:r>
      <w:proofErr w:type="gramEnd"/>
      <w:r w:rsidRPr="009900A2">
        <w:rPr>
          <w:rFonts w:ascii="Times New Roman" w:eastAsia="Times New Roman" w:hAnsi="Times New Roman" w:cs="Times New Roman"/>
          <w:color w:val="000000"/>
          <w:sz w:val="28"/>
        </w:rPr>
        <w:t xml:space="preserve"> дни ребёнок приходил на два часа. Основными методами в этот период была ласка, доброжелательное отношение, одобрение. Каждое утро, выходя навстречу родителям, здоровалась, </w:t>
      </w:r>
      <w:r w:rsidRPr="009900A2">
        <w:rPr>
          <w:rFonts w:ascii="Times New Roman" w:eastAsia="Times New Roman" w:hAnsi="Times New Roman" w:cs="Times New Roman"/>
          <w:color w:val="000000"/>
          <w:sz w:val="28"/>
        </w:rPr>
        <w:lastRenderedPageBreak/>
        <w:t>расспрашивала, как чувствует себя ребёнок, как спал, и т.д. Чтобы облегчить детям привыкание к новым условиям жизни, старалась создать в группе уютный интерьер, подобрала достаточное количество ярких, привлекательных игрушек, постоянно играла с детьми; в группе и на прогулке. Всё это дало положительные результаты. Адаптация прошла спокойно, почти у всех.</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начале учебного года, наблюдая за детьми, во время занятий, во время игр, констатировала, что многие дети говорят только отдельные слова (мама, дай, пить, и т.д.), некоторые дети как будто стеснялись разговаривать, хотя дома девочка рассказывала маме, в какие игры она играла. Почти все дети уже владели навыками самообслуживания: умели держать ложку, чашку.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На занятиях по развитию речи старалась брать подгруппу детей с разным уровнем развития, дети неуверенные и дети, более активные. Мною было замечено, что это даёт положительные результаты. Все занятия проводились в игровой форме, обязательно был сюрпризный момент, детям очень нравилось заниматься с персонажами сказки («Репка», « Курочка Ряба», и т.д.) Особое значение имеет наблюдение за игровой деятельностью ребёнка, так как в ряде случаев оно является основным методом исследования в раннем возрасте.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Свободная игра позволяет установить контакт с ребёнком, особенно, когда он боится обследования.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Помимо наблюдения за свободной игровой деятельностью ребёнка, я проводила специальное обследование  с помощью игрушек.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За основу были взяты разработки М.Г.Борисенко, </w:t>
      </w:r>
      <w:proofErr w:type="spellStart"/>
      <w:r w:rsidRPr="009900A2">
        <w:rPr>
          <w:rFonts w:ascii="Times New Roman" w:eastAsia="Times New Roman" w:hAnsi="Times New Roman" w:cs="Times New Roman"/>
          <w:color w:val="000000"/>
          <w:sz w:val="28"/>
        </w:rPr>
        <w:t>О.Е.Камышникова</w:t>
      </w:r>
      <w:proofErr w:type="spellEnd"/>
      <w:r w:rsidRPr="009900A2">
        <w:rPr>
          <w:rFonts w:ascii="Times New Roman" w:eastAsia="Times New Roman" w:hAnsi="Times New Roman" w:cs="Times New Roman"/>
          <w:color w:val="000000"/>
          <w:sz w:val="28"/>
        </w:rPr>
        <w:t>, Т.Ф.Кирьянова «Психодиагностика в раннем возрасте».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Пирамида. Разноцветные палочки и брусочки. С помощью этих игрушек мы наблюдали моторику ребёнка, </w:t>
      </w:r>
      <w:proofErr w:type="spellStart"/>
      <w:r w:rsidRPr="009900A2">
        <w:rPr>
          <w:rFonts w:ascii="Times New Roman" w:eastAsia="Times New Roman" w:hAnsi="Times New Roman" w:cs="Times New Roman"/>
          <w:color w:val="000000"/>
          <w:sz w:val="28"/>
        </w:rPr>
        <w:t>сформированность</w:t>
      </w:r>
      <w:proofErr w:type="spellEnd"/>
      <w:r w:rsidRPr="009900A2">
        <w:rPr>
          <w:rFonts w:ascii="Times New Roman" w:eastAsia="Times New Roman" w:hAnsi="Times New Roman" w:cs="Times New Roman"/>
          <w:color w:val="000000"/>
          <w:sz w:val="28"/>
        </w:rPr>
        <w:t xml:space="preserve"> понятия величины.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Почтовый ящик». В верхней части ящика есть прорези, разные по форме, в которые ребёнок должен опустить объёмные предметы.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Кубики разной величины. Исследовали </w:t>
      </w:r>
      <w:proofErr w:type="spellStart"/>
      <w:r w:rsidRPr="009900A2">
        <w:rPr>
          <w:rFonts w:ascii="Times New Roman" w:eastAsia="Times New Roman" w:hAnsi="Times New Roman" w:cs="Times New Roman"/>
          <w:color w:val="000000"/>
          <w:sz w:val="28"/>
        </w:rPr>
        <w:t>сформированность</w:t>
      </w:r>
      <w:proofErr w:type="spellEnd"/>
      <w:r w:rsidRPr="009900A2">
        <w:rPr>
          <w:rFonts w:ascii="Times New Roman" w:eastAsia="Times New Roman" w:hAnsi="Times New Roman" w:cs="Times New Roman"/>
          <w:color w:val="000000"/>
          <w:sz w:val="28"/>
        </w:rPr>
        <w:t xml:space="preserve"> понятия величины предметов.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Матрёшки. Ребёнку предлагалось разобрать, а затем собрать матрешку. Выявляли понимание инструкции, разумность действий, учёт размеров матрёшки.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«Мисочки». Выявляли уровень восприятия соотношения предметов по величине и овладения предметными действиями.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Предметные картинки с изображением знакомых детям предметов применяли с разной целью: при исследовании внимания, зрительной памяти, мышления.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Обследование при помощи игрушек я проводила индивидуально, с  каждым ребёнком, в начале учебного года и в конце года.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Чтобы диагностировать речевую сферу детей, я проводила следующий тест: показывала ребёнку несколько простых предметов (машинку, куклу, мяч), и спрашивала: «Что это?»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Диагностические данные обследования приведены мною в гистограмме (</w:t>
      </w:r>
      <w:proofErr w:type="spellStart"/>
      <w:r w:rsidRPr="009900A2">
        <w:rPr>
          <w:rFonts w:ascii="Times New Roman" w:eastAsia="Times New Roman" w:hAnsi="Times New Roman" w:cs="Times New Roman"/>
          <w:color w:val="000000"/>
          <w:sz w:val="28"/>
        </w:rPr>
        <w:t>см</w:t>
      </w:r>
      <w:proofErr w:type="gramStart"/>
      <w:r w:rsidRPr="009900A2">
        <w:rPr>
          <w:rFonts w:ascii="Times New Roman" w:eastAsia="Times New Roman" w:hAnsi="Times New Roman" w:cs="Times New Roman"/>
          <w:color w:val="000000"/>
          <w:sz w:val="28"/>
        </w:rPr>
        <w:t>.П</w:t>
      </w:r>
      <w:proofErr w:type="gramEnd"/>
      <w:r w:rsidRPr="009900A2">
        <w:rPr>
          <w:rFonts w:ascii="Times New Roman" w:eastAsia="Times New Roman" w:hAnsi="Times New Roman" w:cs="Times New Roman"/>
          <w:color w:val="000000"/>
          <w:sz w:val="28"/>
        </w:rPr>
        <w:t>риложение№</w:t>
      </w:r>
      <w:proofErr w:type="spellEnd"/>
      <w:r w:rsidRPr="009900A2">
        <w:rPr>
          <w:rFonts w:ascii="Times New Roman" w:eastAsia="Times New Roman" w:hAnsi="Times New Roman" w:cs="Times New Roman"/>
          <w:color w:val="000000"/>
          <w:sz w:val="28"/>
        </w:rPr>
        <w:t xml:space="preserve"> 1-4)2. Перспективное планирование по развитию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 Игры- занятия в адаптационный период.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Цели: знакомство детей со свойствами различных материалов;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развивать понимание речи: учить детей понимать смысл целых предложений; развивать активную речь.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месяц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Названия занятия.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сентябрь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Что как плавает?»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«Тёплый - холодный»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Постираем кукле платье»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 Занятия с сюжетными игрушками.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октябрь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Занятие с куклой.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«Кукла Катя поёт и пляшет».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«Одеваем Катю на прогулку»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Октябрь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«Посуда для куклы Кати».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Кукла Катя обедает»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Погладим кукле платье».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ноябрь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Волшебный мешочек»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«Как ходит и поёт петушок, как бегает и лает собачка?»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Прятки».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декабрь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w:t>
      </w:r>
      <w:proofErr w:type="spellStart"/>
      <w:r w:rsidRPr="009900A2">
        <w:rPr>
          <w:rFonts w:ascii="Times New Roman" w:eastAsia="Times New Roman" w:hAnsi="Times New Roman" w:cs="Times New Roman"/>
          <w:color w:val="000000"/>
          <w:sz w:val="28"/>
        </w:rPr>
        <w:t>Зайчик-побегайчик</w:t>
      </w:r>
      <w:proofErr w:type="spell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Что нам заинька принёс?»</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Кто к нам в гости пришёл?»</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Январь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Курочка и цыплята»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Волшебный мешочек».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Февраль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«Покатаемся на лошадке».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Кто как кричит?»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Домашние животные».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Март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«Чудесный мешочек </w:t>
      </w:r>
      <w:proofErr w:type="spellStart"/>
      <w:r w:rsidRPr="009900A2">
        <w:rPr>
          <w:rFonts w:ascii="Times New Roman" w:eastAsia="Times New Roman" w:hAnsi="Times New Roman" w:cs="Times New Roman"/>
          <w:color w:val="000000"/>
          <w:sz w:val="28"/>
        </w:rPr>
        <w:t>бабушки-Забавушки</w:t>
      </w:r>
      <w:proofErr w:type="spell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«Устроим кукле комнату».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Передай куклу Катю».</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Апрель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Чудесный мешочек бабушки - </w:t>
      </w:r>
      <w:proofErr w:type="spellStart"/>
      <w:r w:rsidRPr="009900A2">
        <w:rPr>
          <w:rFonts w:ascii="Times New Roman" w:eastAsia="Times New Roman" w:hAnsi="Times New Roman" w:cs="Times New Roman"/>
          <w:color w:val="000000"/>
          <w:sz w:val="28"/>
        </w:rPr>
        <w:t>Забавушки</w:t>
      </w:r>
      <w:proofErr w:type="spell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«Кошка».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«Зайчик».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«Лошадка» (повтор)</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«Одеваем Катю на прогулку».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«Устроим Зайке комнату».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 Занятия с использованием  предметных картинок.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Цели: вырабатывать у детей представления о предметах; закрепить представление о величине, цвете, различных состояниях предметах; обогащать словарь названиями качеств, действий.</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t>с</w:t>
      </w:r>
      <w:proofErr w:type="gramEnd"/>
      <w:r w:rsidRPr="009900A2">
        <w:rPr>
          <w:rFonts w:ascii="Times New Roman" w:eastAsia="Times New Roman" w:hAnsi="Times New Roman" w:cs="Times New Roman"/>
          <w:color w:val="000000"/>
          <w:sz w:val="28"/>
        </w:rPr>
        <w:t>ентябрь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«Матрёшки» (большие и маленькие)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«Мячи»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«Куклы».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Октябрь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«Кукла сидит на стуле»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«Кукла лежит в кроватке».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Ноябрь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«Кукла в ванне»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«Собака лежит»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Из серии «Кто как кричит?»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Декабрь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«Кукла на санках»</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«Голубь стоит»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«Голубь летит».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Январь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«Праздник ёлки в детском саду».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Февраль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«Мальчик на лошадке»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«Мальчик с барабаном»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«Мальчик с дудочкой»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Март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«Гусь на траве»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«Утка плавает»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«Кошка играет мячиком»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Апрель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«Автобус»</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«Коза ест траву»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«Кошка спит».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«Девочка с лопаткой»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«Автобус везёт людей»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«Гусь на траве»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 Занятия с сюжетными картинками.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Цели: учить детей понимать сюжет, изображённый на картинке, развивать умение слушать пояснения, расширять словарь, учить рассказывать об </w:t>
      </w:r>
      <w:proofErr w:type="gramStart"/>
      <w:r w:rsidRPr="009900A2">
        <w:rPr>
          <w:rFonts w:ascii="Times New Roman" w:eastAsia="Times New Roman" w:hAnsi="Times New Roman" w:cs="Times New Roman"/>
          <w:color w:val="000000"/>
          <w:sz w:val="28"/>
        </w:rPr>
        <w:t>изображённом</w:t>
      </w:r>
      <w:proofErr w:type="gramEnd"/>
      <w:r w:rsidRPr="009900A2">
        <w:rPr>
          <w:rFonts w:ascii="Times New Roman" w:eastAsia="Times New Roman" w:hAnsi="Times New Roman" w:cs="Times New Roman"/>
          <w:color w:val="000000"/>
          <w:sz w:val="28"/>
        </w:rPr>
        <w:t xml:space="preserve"> на картинке.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сентябрь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обедают»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октябрь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«Мама купает ребёнка»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ноябрь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«Мальчик играет с собакой».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декабрь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кормят курицу и цыплят»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январь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играют с котёнком»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февраль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обедают»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март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Папа читает книгу»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апрель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Наступила весна»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«Птички клюют зёрнышки».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5. Игры с дидактическим материалом.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Цели: формирование элементарной культуры мышления, научить выполнению действий с предметами.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сентябрь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spellStart"/>
      <w:r w:rsidRPr="009900A2">
        <w:rPr>
          <w:rFonts w:ascii="Times New Roman" w:eastAsia="Times New Roman" w:hAnsi="Times New Roman" w:cs="Times New Roman"/>
          <w:color w:val="000000"/>
          <w:sz w:val="28"/>
        </w:rPr>
        <w:t>д</w:t>
      </w:r>
      <w:proofErr w:type="spellEnd"/>
      <w:r w:rsidRPr="009900A2">
        <w:rPr>
          <w:rFonts w:ascii="Times New Roman" w:eastAsia="Times New Roman" w:hAnsi="Times New Roman" w:cs="Times New Roman"/>
          <w:color w:val="000000"/>
          <w:sz w:val="28"/>
        </w:rPr>
        <w:t>/и « Волшебный мешочек</w:t>
      </w:r>
      <w:proofErr w:type="gramStart"/>
      <w:r w:rsidRPr="009900A2">
        <w:rPr>
          <w:rFonts w:ascii="Times New Roman" w:eastAsia="Times New Roman" w:hAnsi="Times New Roman" w:cs="Times New Roman"/>
          <w:color w:val="000000"/>
          <w:sz w:val="28"/>
        </w:rPr>
        <w:t>»(</w:t>
      </w:r>
      <w:proofErr w:type="gramEnd"/>
      <w:r w:rsidRPr="009900A2">
        <w:rPr>
          <w:rFonts w:ascii="Times New Roman" w:eastAsia="Times New Roman" w:hAnsi="Times New Roman" w:cs="Times New Roman"/>
          <w:color w:val="000000"/>
          <w:sz w:val="28"/>
        </w:rPr>
        <w:t>мячики)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Катание с лотка цветных шариков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октябрь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Нанизывание колец на стержень.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Занятие с </w:t>
      </w:r>
      <w:proofErr w:type="spellStart"/>
      <w:r w:rsidRPr="009900A2">
        <w:rPr>
          <w:rFonts w:ascii="Times New Roman" w:eastAsia="Times New Roman" w:hAnsi="Times New Roman" w:cs="Times New Roman"/>
          <w:color w:val="000000"/>
          <w:sz w:val="28"/>
        </w:rPr>
        <w:t>втулочками</w:t>
      </w:r>
      <w:proofErr w:type="spell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ноябрь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Игра «</w:t>
      </w:r>
      <w:proofErr w:type="spellStart"/>
      <w:r w:rsidRPr="009900A2">
        <w:rPr>
          <w:rFonts w:ascii="Times New Roman" w:eastAsia="Times New Roman" w:hAnsi="Times New Roman" w:cs="Times New Roman"/>
          <w:color w:val="000000"/>
          <w:sz w:val="28"/>
        </w:rPr>
        <w:t>Шароброс</w:t>
      </w:r>
      <w:proofErr w:type="spell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«Звени колокольчик»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декабрь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«Покатаем куклу»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Игра с каталками»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январь        </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spellStart"/>
      <w:r w:rsidRPr="009900A2">
        <w:rPr>
          <w:rFonts w:ascii="Times New Roman" w:eastAsia="Times New Roman" w:hAnsi="Times New Roman" w:cs="Times New Roman"/>
          <w:color w:val="000000"/>
          <w:sz w:val="28"/>
        </w:rPr>
        <w:t>д</w:t>
      </w:r>
      <w:proofErr w:type="spellEnd"/>
      <w:r w:rsidRPr="009900A2">
        <w:rPr>
          <w:rFonts w:ascii="Times New Roman" w:eastAsia="Times New Roman" w:hAnsi="Times New Roman" w:cs="Times New Roman"/>
          <w:color w:val="000000"/>
          <w:sz w:val="28"/>
        </w:rPr>
        <w:t>/и «Кукла Катя показывает свой наряд»</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spellStart"/>
      <w:r w:rsidRPr="009900A2">
        <w:rPr>
          <w:rFonts w:ascii="Times New Roman" w:eastAsia="Times New Roman" w:hAnsi="Times New Roman" w:cs="Times New Roman"/>
          <w:color w:val="000000"/>
          <w:sz w:val="28"/>
        </w:rPr>
        <w:t>д</w:t>
      </w:r>
      <w:proofErr w:type="spellEnd"/>
      <w:r w:rsidRPr="009900A2">
        <w:rPr>
          <w:rFonts w:ascii="Times New Roman" w:eastAsia="Times New Roman" w:hAnsi="Times New Roman" w:cs="Times New Roman"/>
          <w:color w:val="000000"/>
          <w:sz w:val="28"/>
        </w:rPr>
        <w:t>/и «Зайчи</w:t>
      </w:r>
      <w:proofErr w:type="gramStart"/>
      <w:r w:rsidRPr="009900A2">
        <w:rPr>
          <w:rFonts w:ascii="Times New Roman" w:eastAsia="Times New Roman" w:hAnsi="Times New Roman" w:cs="Times New Roman"/>
          <w:color w:val="000000"/>
          <w:sz w:val="28"/>
        </w:rPr>
        <w:t>к-</w:t>
      </w:r>
      <w:proofErr w:type="gramEnd"/>
      <w:r w:rsidRPr="009900A2">
        <w:rPr>
          <w:rFonts w:ascii="Times New Roman" w:eastAsia="Times New Roman" w:hAnsi="Times New Roman" w:cs="Times New Roman"/>
          <w:color w:val="000000"/>
          <w:sz w:val="28"/>
        </w:rPr>
        <w:t xml:space="preserve"> </w:t>
      </w:r>
      <w:proofErr w:type="spellStart"/>
      <w:r w:rsidRPr="009900A2">
        <w:rPr>
          <w:rFonts w:ascii="Times New Roman" w:eastAsia="Times New Roman" w:hAnsi="Times New Roman" w:cs="Times New Roman"/>
          <w:color w:val="000000"/>
          <w:sz w:val="28"/>
        </w:rPr>
        <w:t>побегайчик</w:t>
      </w:r>
      <w:proofErr w:type="spellEnd"/>
      <w:r w:rsidRPr="009900A2">
        <w:rPr>
          <w:rFonts w:ascii="Times New Roman" w:eastAsia="Times New Roman" w:hAnsi="Times New Roman" w:cs="Times New Roman"/>
          <w:color w:val="000000"/>
          <w:sz w:val="28"/>
        </w:rPr>
        <w:t>»</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февраль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Игры- забавы с использованием народных и дидактических игрушек. («Петрушка»)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бубенчики)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март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«Ловись рыбка».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«Достань шарик» (игры с водой)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апрель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Постройка башен из кубиков различной величины.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Собирание башни из колец разного размера.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май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Сборные матрёшки.</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Тройная матрёшка.</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Обучение на занятиях второй группы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 считаю, что на занятии инициатива принадлежит взрослому: правильный подбор темы, постановка задач и цели, подбор необходимого материала, методов и приёмов обучения.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Занятия с детьми второго года жизни имеют свою специфику. Для малышей характерна непроизвольность внимания, поэтому обучение занимает небольшой промежуток времени (8-10,12 минут), занятие стараюсь проводить эмоционально, динамично. Использую неожиданного появления и исчезновения предметов, </w:t>
      </w:r>
      <w:proofErr w:type="spellStart"/>
      <w:r w:rsidRPr="009900A2">
        <w:rPr>
          <w:rFonts w:ascii="Times New Roman" w:eastAsia="Times New Roman" w:hAnsi="Times New Roman" w:cs="Times New Roman"/>
          <w:color w:val="000000"/>
          <w:sz w:val="28"/>
        </w:rPr>
        <w:t>сюрпризность</w:t>
      </w:r>
      <w:proofErr w:type="spellEnd"/>
      <w:r w:rsidRPr="009900A2">
        <w:rPr>
          <w:rFonts w:ascii="Times New Roman" w:eastAsia="Times New Roman" w:hAnsi="Times New Roman" w:cs="Times New Roman"/>
          <w:color w:val="000000"/>
          <w:sz w:val="28"/>
        </w:rPr>
        <w:t>; показ, сопровождаемый объяснением. При обучении детей второго года жизни применяю наглядно-действенный метод, когда в процесс восприятия включаются активные действия самих детей, их речь.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 заметила, что наибольшая активность возникает у ребёнка при повторном предъявлении материала. Поэтому я предлагаю детям ряд однотипных действий (нанизывание колец на стержень, кормление куклы, укладывание куклы спать и т.д.). Кроме этого, повторяю занятие (новое - через2-3 дня, повторное занятие - через 6 дней). Чтобы не пропал интерес к занятиям, заменяю демонстрационный материал («Чудесный мешочек»), изменяю место проведения занятия (на прогулке).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После 1 года 6месяцев продолжается дальнейшее развитие пассивного словаря, а ведущей задачей становится формирование активной речи ребёнка, который сначала подражает отдельным словам, а затем простым предложениям.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Перед детьми ставится задача отвечать на вопросы полными словами и по образцу (кукла идёт). К 2 годам эта же тема предлагается в виде активных высказываний о персонажах, их взаимоотношениях и т.п.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Показы отдельных предметов с их называнием («Чудесный мешочек», «Кто в домике живёт? картинки) провожу с целью закрепления понимания слов, обозначающих предметы, действия с ними.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Показы- инсценировки с разными персонажами, рассматривание сюжетных картинок углубляют понимание речи взрослого. С целью развития активной речи использую приёмы речевого подражания («как лает собачка?» и т.п.)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Использую в работе такой приём, как разговор об игрушке, в её отсутствие (для детей около 2 лет). Например, вернувшись с прогулки, дети рассказывают о том, что произошло: на кого лаяла собака, куда полетели воробьи.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Знания и умения, приобретаемые на занятиях детьми по развитию речи, стараюсь уточнять и закрепляю на других видах занятий и в самостоятельной деятельности.</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Занятия с дидактическим материалом.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В начале второго года жизни дети овладевают предметно-специфическими действиями (втыкают и вынимают втулки, скатывают шары с горки), при этом я стараюсь акцентировать детей на положительный результат действий (нанизать все кольца на пирамидку, вложить все формы в прорези логического куба)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На первых занятиях для получения наглядного результата предлагала детям не более трёх-четырёх колец. Постепенно увеличивала количество деталей, способы действий усложняла..4. Обоснование эффективности проведённой работы по развитию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После полутора лет у детей совершенствуется понимание речи и происходит скачок в развитии активной речи. Они начинают употреблять не только отдельные слова, но и простые, короткие фразы.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ходе занятия по развитию речи, кроме образца произношения слова или фразы, я старалась, чтобы ребёнок сам произносил ответы на вопросы.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Детей я постоянно поощряла за произнесённое ими новое слово, хвалила, просила повторить ещё раз.</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 каждому ребёнку осуществляла индивидуальный подход, особенно к детям, которые проявляли недостаточную речевую активность; чаще обращалась к ним в ходе занятия и в процессе самостоятельной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Каждое утро я занималась с детьми настольно-печатными играми, такими как «конструктор», « найди домик», различными мозаиками.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После ужина, дети с удовольствием разбирали и собирали матрёшки, учились нанизывать бусинки на верёвочку.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   Каждый день я проводила индивидуальную работу с детьми по развитию речи: на улице, в групповой комнате, в режимных моментах. Читали </w:t>
      </w:r>
      <w:proofErr w:type="spellStart"/>
      <w:r w:rsidRPr="009900A2">
        <w:rPr>
          <w:rFonts w:ascii="Times New Roman" w:eastAsia="Times New Roman" w:hAnsi="Times New Roman" w:cs="Times New Roman"/>
          <w:color w:val="000000"/>
          <w:sz w:val="28"/>
        </w:rPr>
        <w:t>потешки</w:t>
      </w:r>
      <w:proofErr w:type="spellEnd"/>
      <w:r w:rsidRPr="009900A2">
        <w:rPr>
          <w:rFonts w:ascii="Times New Roman" w:eastAsia="Times New Roman" w:hAnsi="Times New Roman" w:cs="Times New Roman"/>
          <w:color w:val="000000"/>
          <w:sz w:val="28"/>
        </w:rPr>
        <w:t>, сказки («Репка», « Курочка Ряба», и т.д.),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своей работе « Развитие речи посредством дидактической игры», я ставила и решала следующие задачи: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1.Развитие понимания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2.Закреплять умение детей по указанию взрослого подбирать знакомые предметы по цвету, по форме, величине.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3.Понимание слов, обозначающих способы передвижения животных (летает, бегает и т.п.)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4.Формирование обобщённых представлений о предметах и действиях.</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5.Развитие активной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6.Произносить по подражанию новые слова, предложения из двух-трёх слов.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7.Расширять активный словарь: научить называть предметы, их назначение, состояние людей, использовать существительные, прилагательные, глаголы.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8.Формирование  умение называть предметы ближайшего окружения в естественной среде, на картинках; узнавать и называть людей различного пола и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9.Способствовать развитию потребности детей в общении посредством речи.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Все воспитатели нашего детского сада стараются создать условия для проведения дидактических игр, которые, как мы считаем, помогают обучать ребёнка и обогащать его знаниями, развивают умственные способности.</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Мною изготовлены следующие дидактические пособия: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1.Игры на развитие мелкой моторики рук: «Зашнуруй ботинок», « Собери бусы куклам»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2.Игры, способствующие развитию восприятия цвета: « Спрячь мышку», «Положи кружок такого же цвета на квадрат», « Найди пару».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3.Игры на развитие восприятия величины: «Один - много», « Большой - маленький».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4.Игры для ознакомления с окружающим миром: « Кто как кричит», «Посуда», «Одежда», «Лото».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Автор одной из первых отечественных педагогических систем, Е.И. Тихеева, сказала: « Эффективность дидактических игр в воспитании и обучении детей напрямую зависит от того, насколько они созвучны интересам ребёнка, доставляют ему радость, позволяют проявить свою активность, самостоятельность.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2.4. Работа с родителями.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 работе по развитию речи, я обязательно подключала родителей.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Многие мамы, бабушки, считают, что их ребёнок ещё слишком мал, что с ребёнком не обязательно каждый день читать, играть в различные игры. И что совсем не стоит давать им картинки, книжки, для рассматривания, «он их порвёт», что им хватает игр и занятий в детском саду.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В воспитании маленького ребёнка многое строится на формировании положительных привычек, навыков поведения, рациональных способах деятельности. Я считаю, что всё это возможно, если воспитывающие ребёнка взрослые будут договариваться о требованиях к нему, о методах, способах обучения, будут стараться больше времени уделять своему ребёнку: вместе с ним собирать пирамидки, рассматривать красочные книжки.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Каждый день я старалась индивидуально поговорить с родителями (утром, или вечером), во время бесед с родителями давала рекомендации: учить ребёнка манипулировать предметами -  чтобы игрушки были яркими, по возможности должны быть строительный материал, различные пирамидки, матрёшки. Главное, обязательно разговаривать с ребёнком, поощрять его, помогать в трудных ситуациях: « Ах, какая досада, ничего не выходит у Миши. Ну и рассердился наш малыш. Я помогу, вместе мы справимся с задачей».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На родительском собрании мною были рекомендованы игры « Чудесный мешочек», «Поиграем с куклами», «Сварим куклам кашу» и т.д.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Оформила газету для родителей: « Давайте играть», в которой родители могли увидеть своих детей в процессе игры, прочитать рекомендации.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Проводила консультации для родителей: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 «Я играю целый день, мне играть совсем не лень».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 Поговорим об агрессии.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3) Как помочь родителям трудных детей.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 «Живу по расписанию».</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Проводила анкетирование родителей, целью которого было - лучше узнать родителей, их мнение по поводу работы воспитателей и т.д.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Мною запланировано совместная спортивная игра родителей и детей, на площадке детского сада.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Положительные результаты в воспитании и обучении детей достигаются при умелом сочетании разных форм сотрудничества, при активном включении в эту работу всех членов коллектива ДОУ и членов семей воспитанников.</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Заключение.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Мною было замечено, что дети второй группы раннего возраста, уже в феврале месяце стали гораздо лучше разговаривать, предложение состоит из двух- трёх слов, дети активно произносят новые слова по образцу, дети стали использовать предметы по назначению (набор посуды для приготовления пищи и т.д.)</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Дети, которые раньше не проявляли должного интереса к занятию по развитию речи, стали более активными.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Диагностика, проведённая в начале года и в феврале учебного года по развитию речи у детей второй группы раннего возраста, доказывает эффективность проведённой работ</w:t>
      </w:r>
      <w:proofErr w:type="gramStart"/>
      <w:r w:rsidRPr="009900A2">
        <w:rPr>
          <w:rFonts w:ascii="Times New Roman" w:eastAsia="Times New Roman" w:hAnsi="Times New Roman" w:cs="Times New Roman"/>
          <w:color w:val="000000"/>
          <w:sz w:val="28"/>
        </w:rPr>
        <w:t>ы-</w:t>
      </w:r>
      <w:proofErr w:type="gramEnd"/>
      <w:r w:rsidRPr="009900A2">
        <w:rPr>
          <w:rFonts w:ascii="Times New Roman" w:eastAsia="Times New Roman" w:hAnsi="Times New Roman" w:cs="Times New Roman"/>
          <w:color w:val="000000"/>
          <w:sz w:val="28"/>
        </w:rPr>
        <w:t xml:space="preserve"> начало года: высокий уровень-; средний уровень- 4 детей; ниже среднего-15 детей.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Февраль 2015г:  высокий уровен</w:t>
      </w:r>
      <w:proofErr w:type="gramStart"/>
      <w:r w:rsidRPr="009900A2">
        <w:rPr>
          <w:rFonts w:ascii="Times New Roman" w:eastAsia="Times New Roman" w:hAnsi="Times New Roman" w:cs="Times New Roman"/>
          <w:color w:val="000000"/>
          <w:sz w:val="28"/>
        </w:rPr>
        <w:t>ь-</w:t>
      </w:r>
      <w:proofErr w:type="gramEnd"/>
      <w:r w:rsidRPr="009900A2">
        <w:rPr>
          <w:rFonts w:ascii="Times New Roman" w:eastAsia="Times New Roman" w:hAnsi="Times New Roman" w:cs="Times New Roman"/>
          <w:color w:val="000000"/>
          <w:sz w:val="28"/>
        </w:rPr>
        <w:t>; средний- 10 детей, ниже среднего-9детей.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Работу по развитию речи посредством дидактической игры я продолжаю, в дальнейшем будет проведена диагностика в конце учебного года, в мае.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Мой опыт работы свидетельствует о том, что необходимо создавать обязательно  условия для игр:</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1.Подбирать соответствующий дидактический материал и дидактические игрушки,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2.Продумать, как </w:t>
      </w:r>
      <w:proofErr w:type="gramStart"/>
      <w:r w:rsidRPr="009900A2">
        <w:rPr>
          <w:rFonts w:ascii="Times New Roman" w:eastAsia="Times New Roman" w:hAnsi="Times New Roman" w:cs="Times New Roman"/>
          <w:color w:val="000000"/>
          <w:sz w:val="28"/>
        </w:rPr>
        <w:t>разместить</w:t>
      </w:r>
      <w:proofErr w:type="gramEnd"/>
      <w:r w:rsidRPr="009900A2">
        <w:rPr>
          <w:rFonts w:ascii="Times New Roman" w:eastAsia="Times New Roman" w:hAnsi="Times New Roman" w:cs="Times New Roman"/>
          <w:color w:val="000000"/>
          <w:sz w:val="28"/>
        </w:rPr>
        <w:t xml:space="preserve"> дидактический материал и игрушки.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3.Обеспечить место для игр.</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4.Учить детей бережно обращаться с дидактическими игрушками, аккуратно складывать их по окончанию деятельности.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Являясь эффективным средством обучения, дидактические игры могут быть составной частью занятия, а в группах раннего возраста - основной формой организации учебного процесса.</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Таблица №4</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Использование современных образовательных технологий, в том числе информационно-коммуникативных, в процессе обучения предмету и в воспитательной работе.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1.использование И</w:t>
      </w:r>
      <w:proofErr w:type="gramStart"/>
      <w:r w:rsidRPr="009900A2">
        <w:rPr>
          <w:rFonts w:ascii="Times New Roman" w:eastAsia="Times New Roman" w:hAnsi="Times New Roman" w:cs="Times New Roman"/>
          <w:color w:val="000000"/>
          <w:sz w:val="28"/>
        </w:rPr>
        <w:t>КТ в пр</w:t>
      </w:r>
      <w:proofErr w:type="gramEnd"/>
      <w:r w:rsidRPr="009900A2">
        <w:rPr>
          <w:rFonts w:ascii="Times New Roman" w:eastAsia="Times New Roman" w:hAnsi="Times New Roman" w:cs="Times New Roman"/>
          <w:color w:val="000000"/>
          <w:sz w:val="28"/>
        </w:rPr>
        <w:t>оцессе обучения - к общему количеству занятий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Курсы повышения квалификации, апрель 2008г.</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2. Использование проектных, исследовательских технологий, др. развивающих</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образовательных технологий.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Кроха» Григорьева А.Г.</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Программа Васильевой </w:t>
      </w:r>
      <w:proofErr w:type="gramStart"/>
      <w:r w:rsidRPr="009900A2">
        <w:rPr>
          <w:rFonts w:ascii="Times New Roman" w:eastAsia="Times New Roman" w:hAnsi="Times New Roman" w:cs="Times New Roman"/>
          <w:color w:val="000000"/>
          <w:sz w:val="28"/>
        </w:rPr>
        <w:t>м</w:t>
      </w:r>
      <w:proofErr w:type="gramEnd"/>
      <w:r w:rsidRPr="009900A2">
        <w:rPr>
          <w:rFonts w:ascii="Times New Roman" w:eastAsia="Times New Roman" w:hAnsi="Times New Roman" w:cs="Times New Roman"/>
          <w:color w:val="000000"/>
          <w:sz w:val="28"/>
        </w:rPr>
        <w:t>.А.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«Кроха» Григорьевой А.Г. Программа Васильевой М.А.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3.Использование  в   воспитательной работе проектных, исследовательских и других педагогических технологий.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Музыкальные шедевры</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spellStart"/>
      <w:r w:rsidRPr="009900A2">
        <w:rPr>
          <w:rFonts w:ascii="Times New Roman" w:eastAsia="Times New Roman" w:hAnsi="Times New Roman" w:cs="Times New Roman"/>
          <w:color w:val="000000"/>
          <w:sz w:val="28"/>
        </w:rPr>
        <w:t>Радынова</w:t>
      </w:r>
      <w:proofErr w:type="spellEnd"/>
      <w:r w:rsidRPr="009900A2">
        <w:rPr>
          <w:rFonts w:ascii="Times New Roman" w:eastAsia="Times New Roman" w:hAnsi="Times New Roman" w:cs="Times New Roman"/>
          <w:color w:val="000000"/>
          <w:sz w:val="28"/>
        </w:rPr>
        <w:t xml:space="preserve"> О.П.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«Психическое и физическое развитие ребёнка от года до 3-х лет» А.С.Галанов.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Музыкальные шедевры </w:t>
      </w:r>
      <w:proofErr w:type="spellStart"/>
      <w:r w:rsidRPr="009900A2">
        <w:rPr>
          <w:rFonts w:ascii="Times New Roman" w:eastAsia="Times New Roman" w:hAnsi="Times New Roman" w:cs="Times New Roman"/>
          <w:color w:val="000000"/>
          <w:sz w:val="28"/>
        </w:rPr>
        <w:t>Радынова</w:t>
      </w:r>
      <w:proofErr w:type="spellEnd"/>
      <w:r w:rsidRPr="009900A2">
        <w:rPr>
          <w:rFonts w:ascii="Times New Roman" w:eastAsia="Times New Roman" w:hAnsi="Times New Roman" w:cs="Times New Roman"/>
          <w:color w:val="000000"/>
          <w:sz w:val="28"/>
        </w:rPr>
        <w:t xml:space="preserve"> О.П.</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«Психическое и физическое развитие ребёнка от года до 3-х лет.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 Разработка и использование авторской методики: Указать наименование (методики, ресурса, метода и др.)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jc w:val="center"/>
        <w:rPr>
          <w:rFonts w:ascii="Calibri" w:eastAsia="Times New Roman" w:hAnsi="Calibri" w:cs="Calibri"/>
          <w:color w:val="000000"/>
        </w:rPr>
      </w:pPr>
      <w:r w:rsidRPr="009900A2">
        <w:rPr>
          <w:rFonts w:ascii="Times New Roman" w:eastAsia="Times New Roman" w:hAnsi="Times New Roman" w:cs="Times New Roman"/>
          <w:color w:val="000000"/>
          <w:sz w:val="28"/>
        </w:rPr>
        <w:t>Таблица №3</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Технологическая карта форм работы с родителями </w:t>
      </w:r>
      <w:proofErr w:type="gramStart"/>
      <w:r w:rsidRPr="009900A2">
        <w:rPr>
          <w:rFonts w:ascii="Times New Roman" w:eastAsia="Times New Roman" w:hAnsi="Times New Roman" w:cs="Times New Roman"/>
          <w:color w:val="000000"/>
          <w:sz w:val="28"/>
        </w:rPr>
        <w:t>в</w:t>
      </w:r>
      <w:proofErr w:type="gramEnd"/>
      <w:r w:rsidRPr="009900A2">
        <w:rPr>
          <w:rFonts w:ascii="Times New Roman" w:eastAsia="Times New Roman" w:hAnsi="Times New Roman" w:cs="Times New Roman"/>
          <w:color w:val="000000"/>
          <w:sz w:val="28"/>
        </w:rPr>
        <w:t xml:space="preserve">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Показатели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Участие в групповых родительских собраниях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100        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100</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Участие в </w:t>
      </w:r>
      <w:proofErr w:type="spellStart"/>
      <w:r w:rsidRPr="009900A2">
        <w:rPr>
          <w:rFonts w:ascii="Times New Roman" w:eastAsia="Times New Roman" w:hAnsi="Times New Roman" w:cs="Times New Roman"/>
          <w:color w:val="000000"/>
          <w:sz w:val="28"/>
        </w:rPr>
        <w:t>общегрупповых</w:t>
      </w:r>
      <w:proofErr w:type="spellEnd"/>
      <w:r w:rsidRPr="009900A2">
        <w:rPr>
          <w:rFonts w:ascii="Times New Roman" w:eastAsia="Times New Roman" w:hAnsi="Times New Roman" w:cs="Times New Roman"/>
          <w:color w:val="000000"/>
          <w:sz w:val="28"/>
        </w:rPr>
        <w:t xml:space="preserve"> родительских лекториях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Участие в днях «открытых дверей»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Участие родителей в групповых мероприятиях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5.        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Участие родителей в </w:t>
      </w:r>
      <w:proofErr w:type="spellStart"/>
      <w:r w:rsidRPr="009900A2">
        <w:rPr>
          <w:rFonts w:ascii="Times New Roman" w:eastAsia="Times New Roman" w:hAnsi="Times New Roman" w:cs="Times New Roman"/>
          <w:color w:val="000000"/>
          <w:sz w:val="28"/>
        </w:rPr>
        <w:t>общегрупповых</w:t>
      </w:r>
      <w:proofErr w:type="spellEnd"/>
      <w:r w:rsidRPr="009900A2">
        <w:rPr>
          <w:rFonts w:ascii="Times New Roman" w:eastAsia="Times New Roman" w:hAnsi="Times New Roman" w:cs="Times New Roman"/>
          <w:color w:val="000000"/>
          <w:sz w:val="28"/>
        </w:rPr>
        <w:t xml:space="preserve"> мероприятиях ДОУ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2        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6.        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Спонсорская помощь родителей (указать виды спонсорской поддержки)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Ремонт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телевизора.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Покупка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спортивного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инвентаря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7.        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Др. формы работы.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Лечебно-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оздоровительная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работа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Лечебно-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оздоровительная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работа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Диагностические показатели развития детей.</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t>Начало учебного года.(2группа раннего возраста</w:t>
      </w:r>
      <w:proofErr w:type="gramEnd"/>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Диагностические показатели развития детей.     №2</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Февраль.(2группа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Диагностические показатели развития детей первой младшей группы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Начало года.2013г.</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Конец года.2014г. 1мл. группа.                         №4</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Процент посещаемости детей второй группы раннего возраста 2013-   №5             2014уч. год.                                                                                                            </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Процент посещаемости детей 1 младшей группы 2013-2014уч. год.     №6</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1. Знать цвета: красный, синий, жёлтый, зелёный. Сличение - «покажи </w:t>
      </w:r>
      <w:proofErr w:type="gramStart"/>
      <w:r w:rsidRPr="009900A2">
        <w:rPr>
          <w:rFonts w:ascii="Times New Roman" w:eastAsia="Times New Roman" w:hAnsi="Times New Roman" w:cs="Times New Roman"/>
          <w:color w:val="000000"/>
          <w:sz w:val="28"/>
        </w:rPr>
        <w:t>такой</w:t>
      </w:r>
      <w:proofErr w:type="gramEnd"/>
      <w:r w:rsidRPr="009900A2">
        <w:rPr>
          <w:rFonts w:ascii="Times New Roman" w:eastAsia="Times New Roman" w:hAnsi="Times New Roman" w:cs="Times New Roman"/>
          <w:color w:val="000000"/>
          <w:sz w:val="28"/>
        </w:rPr>
        <w:t xml:space="preserve"> же.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2. </w:t>
      </w:r>
      <w:proofErr w:type="gramStart"/>
      <w:r w:rsidRPr="009900A2">
        <w:rPr>
          <w:rFonts w:ascii="Times New Roman" w:eastAsia="Times New Roman" w:hAnsi="Times New Roman" w:cs="Times New Roman"/>
          <w:color w:val="000000"/>
          <w:sz w:val="28"/>
        </w:rPr>
        <w:t>Знать формы предметов: круг (шарик), квадрат (кубик), треугольник (крыша), прямоугольник (кирпичик).</w:t>
      </w:r>
      <w:proofErr w:type="gramEnd"/>
      <w:r w:rsidRPr="009900A2">
        <w:rPr>
          <w:rFonts w:ascii="Times New Roman" w:eastAsia="Times New Roman" w:hAnsi="Times New Roman" w:cs="Times New Roman"/>
          <w:color w:val="000000"/>
          <w:sz w:val="28"/>
        </w:rPr>
        <w:t xml:space="preserve"> Сличение - « дай </w:t>
      </w:r>
      <w:proofErr w:type="gramStart"/>
      <w:r w:rsidRPr="009900A2">
        <w:rPr>
          <w:rFonts w:ascii="Times New Roman" w:eastAsia="Times New Roman" w:hAnsi="Times New Roman" w:cs="Times New Roman"/>
          <w:color w:val="000000"/>
          <w:sz w:val="28"/>
        </w:rPr>
        <w:t>такую</w:t>
      </w:r>
      <w:proofErr w:type="gramEnd"/>
      <w:r w:rsidRPr="009900A2">
        <w:rPr>
          <w:rFonts w:ascii="Times New Roman" w:eastAsia="Times New Roman" w:hAnsi="Times New Roman" w:cs="Times New Roman"/>
          <w:color w:val="000000"/>
          <w:sz w:val="28"/>
        </w:rPr>
        <w:t xml:space="preserve"> же»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3. Речь: обозначает свои действия словами и предметами из 2-3х слов, отвечает на вопрос взрослого, словарь более 40 слов.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4. Предметы: показывает по просьбе взрослого 4-5 знакомых картинок, игрушек.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5. Деятельность: снимает кольца с пирамидки, собирает пирамидку без учёта величины, находит «домики» фигурам, используя силовые проб</w:t>
      </w:r>
      <w:proofErr w:type="gramStart"/>
      <w:r w:rsidRPr="009900A2">
        <w:rPr>
          <w:rFonts w:ascii="Times New Roman" w:eastAsia="Times New Roman" w:hAnsi="Times New Roman" w:cs="Times New Roman"/>
          <w:color w:val="000000"/>
          <w:sz w:val="28"/>
        </w:rPr>
        <w:t>ы(</w:t>
      </w:r>
      <w:proofErr w:type="gramEnd"/>
      <w:r w:rsidRPr="009900A2">
        <w:rPr>
          <w:rFonts w:ascii="Times New Roman" w:eastAsia="Times New Roman" w:hAnsi="Times New Roman" w:cs="Times New Roman"/>
          <w:color w:val="000000"/>
          <w:sz w:val="28"/>
        </w:rPr>
        <w:t xml:space="preserve"> игра вкладыши)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6. С предметами быта: в 1,5 года снимает варежки, носки, в 2 года надевает носки, туфли, штанишки, шапку, листает книгу, самостоятельно ест, кормит и баюкает куклу, возит машинку, умеет воспроизводить наблюдаемые в жизни действия.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7. Игра: манипулирует предметами, воспроизводит ряд последовательных действий.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8. Двигательная сфера: поднимается  и спускается по лестнице, держась за поручень, перешагивает через препятствие на полу, встаёт на лавку- 20 см, подпрыгивает, бегает, бросает и ловит мяч.</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9. Память: выполняет три действия на память.</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10. Общение: контактирует со сверстниками, рад общению </w:t>
      </w:r>
      <w:proofErr w:type="gramStart"/>
      <w:r w:rsidRPr="009900A2">
        <w:rPr>
          <w:rFonts w:ascii="Times New Roman" w:eastAsia="Times New Roman" w:hAnsi="Times New Roman" w:cs="Times New Roman"/>
          <w:color w:val="000000"/>
          <w:sz w:val="28"/>
        </w:rPr>
        <w:t>со</w:t>
      </w:r>
      <w:proofErr w:type="gramEnd"/>
      <w:r w:rsidRPr="009900A2">
        <w:rPr>
          <w:rFonts w:ascii="Times New Roman" w:eastAsia="Times New Roman" w:hAnsi="Times New Roman" w:cs="Times New Roman"/>
          <w:color w:val="000000"/>
          <w:sz w:val="28"/>
        </w:rPr>
        <w:t xml:space="preserve"> взрослыми, сопереживает плачу ребёнка, плачет при испуге, обиде, ищет помощи у взрослого.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Развитие речи - главное в этом возрасте.</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t xml:space="preserve">Для этого необходимо делать ежедневно и многократно: пальчиковую гимнастику, зарядку для язычка и губ, повторять звуки и слова, чётко проговаривая, и глядя ребёнку в лицо; читать стихи си сказки, рассматривать </w:t>
      </w:r>
      <w:r w:rsidRPr="009900A2">
        <w:rPr>
          <w:rFonts w:ascii="Times New Roman" w:eastAsia="Times New Roman" w:hAnsi="Times New Roman" w:cs="Times New Roman"/>
          <w:color w:val="000000"/>
          <w:sz w:val="28"/>
        </w:rPr>
        <w:lastRenderedPageBreak/>
        <w:t>и называть предметы, игрушки, картинки; следить за своей речью, не подделываться под детскую речь; развивать мелкую моторику, используя пуговицы, шнурки, пластилин, горох, конструктор и т.д.</w:t>
      </w:r>
      <w:proofErr w:type="gramEnd"/>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Занятие по развитию речи во второй группе раннего возраста.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Дидактическая игра «Чудесный мешочек».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Дидактическая задача.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Учить детей узнавать предметы по характерным признакам.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Игровые правила. Требуется отгадать знакомый предмет на ощупь. Предмет из мешочка можно достать только после того, как дети расскажут о нём.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Игровые действия: ощупывание предмета, чтение загадок о предмете.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Ход игры.</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дети, давайте с вами поиграем в интересную игру! (дети садятся полукругом); перед вами находятся следующие предметы: шарики и кубики.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Шарик круглый, его можно катать, посмотрите, как я с ним играю...</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 это кубик, если несколько кубиков сложить друг на друга, что получится? Правильно, получилась башня. Итак, шарики можно катать, а из кубиков строить башню.</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Ксюша, скажи, пожалуйста, что можно построить при помощи кубиков?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Егорка, а как можно поиграть с шариками?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Сейчас мы с вами поиграем. Тот, кого я вызову, должен отгадать, что я положу в мешочек. Поля, посмотри на все предметы, которые лежат на столе.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Запомнила? А теперь отвернись! Я положу игрушку в мешочек, а ты потом отгадаешь, что я положила. Опусти руку в мешочек, что там лежит?  (правильно, кубик). Ты правильно назвала предмет. А теперь, Поля выбери, кто пойдёт ко мне дальше отгадывать, какую игрушку я положила в мешочек.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Игра проигрывается несколько раз.</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Физкультминутка «Мы топаем ногами».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Дети, вам понравилось играть? (ответы детей) Мне тоже очень понравилось, вы были активными, и все справились с заданием. А теперь можно построить башню и поиграть с  шариками.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Занятие по развитию речи в первой младшей группе.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«Кукла Катя и её подружки».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Основная дидактическая задача.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•Ознакомить детей с предметами четырёх цветов.</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•Обратить их внимание на цветовые свойства игрушек.</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•Учить выполнять задание с однородными предметами, ориентируясь на одно свойство.</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•Продолжить обучение словам  «цвет», « такой же», « не такой», «разные».</w:t>
      </w:r>
    </w:p>
    <w:p w:rsidR="009900A2" w:rsidRPr="009900A2" w:rsidRDefault="009900A2" w:rsidP="009900A2">
      <w:pPr>
        <w:shd w:val="clear" w:color="auto" w:fill="FFFFFF"/>
        <w:spacing w:after="0" w:line="240" w:lineRule="auto"/>
        <w:rPr>
          <w:rFonts w:ascii="Calibri" w:eastAsia="Times New Roman" w:hAnsi="Calibri" w:cs="Calibri"/>
          <w:color w:val="000000"/>
        </w:rPr>
      </w:pPr>
      <w:proofErr w:type="gramStart"/>
      <w:r w:rsidRPr="009900A2">
        <w:rPr>
          <w:rFonts w:ascii="Times New Roman" w:eastAsia="Times New Roman" w:hAnsi="Times New Roman" w:cs="Times New Roman"/>
          <w:color w:val="000000"/>
          <w:sz w:val="28"/>
        </w:rPr>
        <w:t>Материал: куклы, одетые в наряды четырёх цветов: красный, жёлтый, синий, зелёный.</w:t>
      </w:r>
      <w:proofErr w:type="gramEnd"/>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Ход занятия.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Педагог вносит в группу куклу в красном костюмчике.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(от имени куклы) «Здравствуйте дети!»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здороваются с куклой.</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lastRenderedPageBreak/>
        <w:t>В.: Ребята, это кукла Катя, у неё вся одежда красного цвета: шапочка красная, кофточка красная, штанишки красные, носочки красные. Но она пришла не одна, с ней её подружки - Зина, Света и Женя. Посмотрите, все куколки одеты одинаково: шапочки, кофточки, штанишки, носочки. Но одежда у них разного цвета. Кукла Зина одета в зелёную одежду. Какого цвета у Зины шапочка? (дети отвечают, зелёная)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 У куклы Светы синяя шапочка, синяя кофточка, синие штанишки  синие носочки. Какого цвета у Светы кофточка?</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Синяя.</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В.:У куклы Жени жёлтая шапочка, жёлтая кофточка, жёлтые штанишки и жёлтые носочки. Какого цвета у Жени штанишки?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Дети: Желтые.</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xml:space="preserve">В.: Ребята, видите, куклы принесли с собой корзинку с мячиками разного цвета. Кукла Катя, в красной шапочке любит играть с красным мячиком. Кукла Зина, в зелёной кофточке, любит играть с зелёным мячиком. Кукла Света, в синей шапочке, </w:t>
      </w:r>
      <w:proofErr w:type="gramStart"/>
      <w:r w:rsidRPr="009900A2">
        <w:rPr>
          <w:rFonts w:ascii="Times New Roman" w:eastAsia="Times New Roman" w:hAnsi="Times New Roman" w:cs="Times New Roman"/>
          <w:color w:val="000000"/>
          <w:sz w:val="28"/>
        </w:rPr>
        <w:t>играет с синим</w:t>
      </w:r>
      <w:proofErr w:type="gramEnd"/>
      <w:r w:rsidRPr="009900A2">
        <w:rPr>
          <w:rFonts w:ascii="Times New Roman" w:eastAsia="Times New Roman" w:hAnsi="Times New Roman" w:cs="Times New Roman"/>
          <w:color w:val="000000"/>
          <w:sz w:val="28"/>
        </w:rPr>
        <w:t xml:space="preserve"> мячиком. Кукла Женя, в жёлтой шапочке, любит играть жёлтым мячиком.</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Посмотрите, дети, остальные мячики в корзинке перемешались. Давайте поможем куклам ещё найти по мячику.</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Даша, у куклы Кати какого цвета шапочка? (девочка отвечает, что красного цвета). Найди такого же цвета мячик. ( Молодец, правильно) Скажи</w:t>
      </w:r>
      <w:proofErr w:type="gramStart"/>
      <w:r w:rsidRPr="009900A2">
        <w:rPr>
          <w:rFonts w:ascii="Times New Roman" w:eastAsia="Times New Roman" w:hAnsi="Times New Roman" w:cs="Times New Roman"/>
          <w:color w:val="000000"/>
          <w:sz w:val="28"/>
        </w:rPr>
        <w:t>:»</w:t>
      </w:r>
      <w:proofErr w:type="gramEnd"/>
      <w:r w:rsidRPr="009900A2">
        <w:rPr>
          <w:rFonts w:ascii="Times New Roman" w:eastAsia="Times New Roman" w:hAnsi="Times New Roman" w:cs="Times New Roman"/>
          <w:color w:val="000000"/>
          <w:sz w:val="28"/>
        </w:rPr>
        <w:t xml:space="preserve"> Катя, на красный мячик». (Даша повторяет)</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Проигрываем с остальными детьми.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 Ребята, куклы благодарят вас. Вы помогли найти мячики.</w:t>
      </w:r>
    </w:p>
    <w:p w:rsidR="009900A2" w:rsidRPr="009900A2" w:rsidRDefault="009900A2" w:rsidP="009900A2">
      <w:pPr>
        <w:shd w:val="clear" w:color="auto" w:fill="FFFFFF"/>
        <w:spacing w:after="0"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А теперь мы тоже поиграем мячиками.</w:t>
      </w:r>
    </w:p>
    <w:p w:rsidR="009900A2" w:rsidRPr="009900A2" w:rsidRDefault="009900A2" w:rsidP="009900A2">
      <w:pPr>
        <w:shd w:val="clear" w:color="auto" w:fill="FFFFFF"/>
        <w:spacing w:line="240" w:lineRule="auto"/>
        <w:rPr>
          <w:rFonts w:ascii="Calibri" w:eastAsia="Times New Roman" w:hAnsi="Calibri" w:cs="Calibri"/>
          <w:color w:val="000000"/>
        </w:rPr>
      </w:pPr>
      <w:r w:rsidRPr="009900A2">
        <w:rPr>
          <w:rFonts w:ascii="Times New Roman" w:eastAsia="Times New Roman" w:hAnsi="Times New Roman" w:cs="Times New Roman"/>
          <w:color w:val="000000"/>
          <w:sz w:val="28"/>
        </w:rPr>
        <w:t>Проводится игра «Мой весёлый звонкий мяч».</w:t>
      </w:r>
    </w:p>
    <w:sectPr w:rsidR="009900A2" w:rsidRPr="009900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AF738D"/>
    <w:multiLevelType w:val="multilevel"/>
    <w:tmpl w:val="FA486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900A2"/>
    <w:rsid w:val="009900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900A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6">
    <w:name w:val="heading 6"/>
    <w:basedOn w:val="a"/>
    <w:link w:val="60"/>
    <w:uiPriority w:val="9"/>
    <w:qFormat/>
    <w:rsid w:val="009900A2"/>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900A2"/>
    <w:rPr>
      <w:rFonts w:ascii="Times New Roman" w:eastAsia="Times New Roman" w:hAnsi="Times New Roman" w:cs="Times New Roman"/>
      <w:b/>
      <w:bCs/>
      <w:sz w:val="36"/>
      <w:szCs w:val="36"/>
    </w:rPr>
  </w:style>
  <w:style w:type="character" w:customStyle="1" w:styleId="60">
    <w:name w:val="Заголовок 6 Знак"/>
    <w:basedOn w:val="a0"/>
    <w:link w:val="6"/>
    <w:uiPriority w:val="9"/>
    <w:rsid w:val="009900A2"/>
    <w:rPr>
      <w:rFonts w:ascii="Times New Roman" w:eastAsia="Times New Roman" w:hAnsi="Times New Roman" w:cs="Times New Roman"/>
      <w:b/>
      <w:bCs/>
      <w:sz w:val="15"/>
      <w:szCs w:val="15"/>
    </w:rPr>
  </w:style>
  <w:style w:type="paragraph" w:customStyle="1" w:styleId="c1">
    <w:name w:val="c1"/>
    <w:basedOn w:val="a"/>
    <w:rsid w:val="009900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9900A2"/>
  </w:style>
  <w:style w:type="character" w:styleId="a3">
    <w:name w:val="Hyperlink"/>
    <w:basedOn w:val="a0"/>
    <w:uiPriority w:val="99"/>
    <w:semiHidden/>
    <w:unhideWhenUsed/>
    <w:rsid w:val="009900A2"/>
    <w:rPr>
      <w:color w:val="0000FF"/>
      <w:u w:val="single"/>
    </w:rPr>
  </w:style>
  <w:style w:type="paragraph" w:customStyle="1" w:styleId="search-excerpt">
    <w:name w:val="search-excerpt"/>
    <w:basedOn w:val="a"/>
    <w:rsid w:val="009900A2"/>
    <w:pPr>
      <w:spacing w:before="100" w:beforeAutospacing="1" w:after="100" w:afterAutospacing="1" w:line="240" w:lineRule="auto"/>
    </w:pPr>
    <w:rPr>
      <w:rFonts w:ascii="Times New Roman" w:eastAsia="Times New Roman" w:hAnsi="Times New Roman" w:cs="Times New Roman"/>
      <w:sz w:val="24"/>
      <w:szCs w:val="24"/>
    </w:rPr>
  </w:style>
  <w:style w:type="paragraph" w:styleId="z-">
    <w:name w:val="HTML Top of Form"/>
    <w:basedOn w:val="a"/>
    <w:next w:val="a"/>
    <w:link w:val="z-0"/>
    <w:hidden/>
    <w:uiPriority w:val="99"/>
    <w:semiHidden/>
    <w:unhideWhenUsed/>
    <w:rsid w:val="009900A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9900A2"/>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9900A2"/>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9900A2"/>
    <w:rPr>
      <w:rFonts w:ascii="Arial" w:eastAsia="Times New Roman" w:hAnsi="Arial" w:cs="Arial"/>
      <w:vanish/>
      <w:sz w:val="16"/>
      <w:szCs w:val="16"/>
    </w:rPr>
  </w:style>
  <w:style w:type="character" w:customStyle="1" w:styleId="like-tooltip">
    <w:name w:val="like-tooltip"/>
    <w:basedOn w:val="a0"/>
    <w:rsid w:val="009900A2"/>
  </w:style>
  <w:style w:type="character" w:customStyle="1" w:styleId="flag-throbber">
    <w:name w:val="flag-throbber"/>
    <w:basedOn w:val="a0"/>
    <w:rsid w:val="009900A2"/>
  </w:style>
  <w:style w:type="paragraph" w:styleId="a4">
    <w:name w:val="Balloon Text"/>
    <w:basedOn w:val="a"/>
    <w:link w:val="a5"/>
    <w:uiPriority w:val="99"/>
    <w:semiHidden/>
    <w:unhideWhenUsed/>
    <w:rsid w:val="009900A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00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9791583">
      <w:bodyDiv w:val="1"/>
      <w:marLeft w:val="0"/>
      <w:marRight w:val="0"/>
      <w:marTop w:val="0"/>
      <w:marBottom w:val="0"/>
      <w:divBdr>
        <w:top w:val="none" w:sz="0" w:space="0" w:color="auto"/>
        <w:left w:val="none" w:sz="0" w:space="0" w:color="auto"/>
        <w:bottom w:val="none" w:sz="0" w:space="0" w:color="auto"/>
        <w:right w:val="none" w:sz="0" w:space="0" w:color="auto"/>
      </w:divBdr>
      <w:divsChild>
        <w:div w:id="638388350">
          <w:marLeft w:val="0"/>
          <w:marRight w:val="0"/>
          <w:marTop w:val="0"/>
          <w:marBottom w:val="360"/>
          <w:divBdr>
            <w:top w:val="none" w:sz="0" w:space="0" w:color="auto"/>
            <w:left w:val="none" w:sz="0" w:space="0" w:color="auto"/>
            <w:bottom w:val="none" w:sz="0" w:space="0" w:color="auto"/>
            <w:right w:val="none" w:sz="0" w:space="0" w:color="auto"/>
          </w:divBdr>
          <w:divsChild>
            <w:div w:id="2107187560">
              <w:marLeft w:val="0"/>
              <w:marRight w:val="0"/>
              <w:marTop w:val="0"/>
              <w:marBottom w:val="0"/>
              <w:divBdr>
                <w:top w:val="none" w:sz="0" w:space="0" w:color="auto"/>
                <w:left w:val="none" w:sz="0" w:space="0" w:color="auto"/>
                <w:bottom w:val="none" w:sz="0" w:space="0" w:color="auto"/>
                <w:right w:val="none" w:sz="0" w:space="0" w:color="auto"/>
              </w:divBdr>
              <w:divsChild>
                <w:div w:id="978462446">
                  <w:marLeft w:val="0"/>
                  <w:marRight w:val="0"/>
                  <w:marTop w:val="0"/>
                  <w:marBottom w:val="0"/>
                  <w:divBdr>
                    <w:top w:val="none" w:sz="0" w:space="0" w:color="auto"/>
                    <w:left w:val="none" w:sz="0" w:space="0" w:color="auto"/>
                    <w:bottom w:val="none" w:sz="0" w:space="0" w:color="auto"/>
                    <w:right w:val="none" w:sz="0" w:space="0" w:color="auto"/>
                  </w:divBdr>
                  <w:divsChild>
                    <w:div w:id="1141072017">
                      <w:marLeft w:val="0"/>
                      <w:marRight w:val="0"/>
                      <w:marTop w:val="0"/>
                      <w:marBottom w:val="0"/>
                      <w:divBdr>
                        <w:top w:val="none" w:sz="0" w:space="0" w:color="auto"/>
                        <w:left w:val="none" w:sz="0" w:space="0" w:color="auto"/>
                        <w:bottom w:val="none" w:sz="0" w:space="0" w:color="auto"/>
                        <w:right w:val="none" w:sz="0" w:space="0" w:color="auto"/>
                      </w:divBdr>
                      <w:divsChild>
                        <w:div w:id="114847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034487">
          <w:marLeft w:val="0"/>
          <w:marRight w:val="0"/>
          <w:marTop w:val="0"/>
          <w:marBottom w:val="360"/>
          <w:divBdr>
            <w:top w:val="none" w:sz="0" w:space="0" w:color="auto"/>
            <w:left w:val="none" w:sz="0" w:space="0" w:color="auto"/>
            <w:bottom w:val="none" w:sz="0" w:space="0" w:color="auto"/>
            <w:right w:val="none" w:sz="0" w:space="0" w:color="auto"/>
          </w:divBdr>
          <w:divsChild>
            <w:div w:id="895318530">
              <w:marLeft w:val="0"/>
              <w:marRight w:val="0"/>
              <w:marTop w:val="0"/>
              <w:marBottom w:val="0"/>
              <w:divBdr>
                <w:top w:val="none" w:sz="0" w:space="0" w:color="auto"/>
                <w:left w:val="none" w:sz="0" w:space="0" w:color="auto"/>
                <w:bottom w:val="none" w:sz="0" w:space="0" w:color="auto"/>
                <w:right w:val="none" w:sz="0" w:space="0" w:color="auto"/>
              </w:divBdr>
              <w:divsChild>
                <w:div w:id="1380086470">
                  <w:marLeft w:val="0"/>
                  <w:marRight w:val="0"/>
                  <w:marTop w:val="0"/>
                  <w:marBottom w:val="0"/>
                  <w:divBdr>
                    <w:top w:val="none" w:sz="0" w:space="0" w:color="auto"/>
                    <w:left w:val="none" w:sz="0" w:space="0" w:color="auto"/>
                    <w:bottom w:val="none" w:sz="0" w:space="0" w:color="auto"/>
                    <w:right w:val="none" w:sz="0" w:space="0" w:color="auto"/>
                  </w:divBdr>
                  <w:divsChild>
                    <w:div w:id="2712885">
                      <w:marLeft w:val="0"/>
                      <w:marRight w:val="0"/>
                      <w:marTop w:val="0"/>
                      <w:marBottom w:val="0"/>
                      <w:divBdr>
                        <w:top w:val="none" w:sz="0" w:space="0" w:color="auto"/>
                        <w:left w:val="none" w:sz="0" w:space="0" w:color="auto"/>
                        <w:bottom w:val="none" w:sz="0" w:space="0" w:color="auto"/>
                        <w:right w:val="none" w:sz="0" w:space="0" w:color="auto"/>
                      </w:divBdr>
                      <w:divsChild>
                        <w:div w:id="1552231354">
                          <w:marLeft w:val="0"/>
                          <w:marRight w:val="0"/>
                          <w:marTop w:val="0"/>
                          <w:marBottom w:val="0"/>
                          <w:divBdr>
                            <w:top w:val="none" w:sz="0" w:space="0" w:color="auto"/>
                            <w:left w:val="none" w:sz="0" w:space="0" w:color="auto"/>
                            <w:bottom w:val="dotted" w:sz="6" w:space="4" w:color="7F7F7F"/>
                            <w:right w:val="none" w:sz="0" w:space="0" w:color="auto"/>
                          </w:divBdr>
                        </w:div>
                        <w:div w:id="32997291">
                          <w:marLeft w:val="0"/>
                          <w:marRight w:val="0"/>
                          <w:marTop w:val="0"/>
                          <w:marBottom w:val="0"/>
                          <w:divBdr>
                            <w:top w:val="none" w:sz="0" w:space="0" w:color="auto"/>
                            <w:left w:val="none" w:sz="0" w:space="0" w:color="auto"/>
                            <w:bottom w:val="dotted" w:sz="6" w:space="4" w:color="7F7F7F"/>
                            <w:right w:val="none" w:sz="0" w:space="0" w:color="auto"/>
                          </w:divBdr>
                        </w:div>
                        <w:div w:id="1943877096">
                          <w:marLeft w:val="0"/>
                          <w:marRight w:val="0"/>
                          <w:marTop w:val="0"/>
                          <w:marBottom w:val="0"/>
                          <w:divBdr>
                            <w:top w:val="none" w:sz="0" w:space="0" w:color="auto"/>
                            <w:left w:val="none" w:sz="0" w:space="0" w:color="auto"/>
                            <w:bottom w:val="dotted" w:sz="6" w:space="4" w:color="7F7F7F"/>
                            <w:right w:val="none" w:sz="0" w:space="0" w:color="auto"/>
                          </w:divBdr>
                        </w:div>
                        <w:div w:id="600721944">
                          <w:marLeft w:val="0"/>
                          <w:marRight w:val="0"/>
                          <w:marTop w:val="0"/>
                          <w:marBottom w:val="0"/>
                          <w:divBdr>
                            <w:top w:val="none" w:sz="0" w:space="0" w:color="auto"/>
                            <w:left w:val="none" w:sz="0" w:space="0" w:color="auto"/>
                            <w:bottom w:val="dotted" w:sz="6" w:space="4" w:color="7F7F7F"/>
                            <w:right w:val="none" w:sz="0" w:space="0" w:color="auto"/>
                          </w:divBdr>
                        </w:div>
                        <w:div w:id="409616373">
                          <w:marLeft w:val="0"/>
                          <w:marRight w:val="0"/>
                          <w:marTop w:val="0"/>
                          <w:marBottom w:val="0"/>
                          <w:divBdr>
                            <w:top w:val="none" w:sz="0" w:space="0" w:color="auto"/>
                            <w:left w:val="none" w:sz="0" w:space="0" w:color="auto"/>
                            <w:bottom w:val="dotted" w:sz="6" w:space="4" w:color="7F7F7F"/>
                            <w:right w:val="none" w:sz="0" w:space="0" w:color="auto"/>
                          </w:divBdr>
                        </w:div>
                        <w:div w:id="1145045333">
                          <w:marLeft w:val="0"/>
                          <w:marRight w:val="0"/>
                          <w:marTop w:val="0"/>
                          <w:marBottom w:val="0"/>
                          <w:divBdr>
                            <w:top w:val="none" w:sz="0" w:space="0" w:color="auto"/>
                            <w:left w:val="none" w:sz="0" w:space="0" w:color="auto"/>
                            <w:bottom w:val="dotted" w:sz="6" w:space="4" w:color="7F7F7F"/>
                            <w:right w:val="none" w:sz="0" w:space="0" w:color="auto"/>
                          </w:divBdr>
                        </w:div>
                        <w:div w:id="743113681">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 w:id="1998072246">
          <w:marLeft w:val="0"/>
          <w:marRight w:val="0"/>
          <w:marTop w:val="0"/>
          <w:marBottom w:val="0"/>
          <w:divBdr>
            <w:top w:val="none" w:sz="0" w:space="0" w:color="auto"/>
            <w:left w:val="none" w:sz="0" w:space="0" w:color="auto"/>
            <w:bottom w:val="none" w:sz="0" w:space="0" w:color="auto"/>
            <w:right w:val="none" w:sz="0" w:space="0" w:color="auto"/>
          </w:divBdr>
          <w:divsChild>
            <w:div w:id="1350527437">
              <w:marLeft w:val="0"/>
              <w:marRight w:val="0"/>
              <w:marTop w:val="0"/>
              <w:marBottom w:val="360"/>
              <w:divBdr>
                <w:top w:val="none" w:sz="0" w:space="0" w:color="auto"/>
                <w:left w:val="none" w:sz="0" w:space="0" w:color="auto"/>
                <w:bottom w:val="none" w:sz="0" w:space="0" w:color="auto"/>
                <w:right w:val="none" w:sz="0" w:space="0" w:color="auto"/>
              </w:divBdr>
              <w:divsChild>
                <w:div w:id="1387023851">
                  <w:marLeft w:val="0"/>
                  <w:marRight w:val="0"/>
                  <w:marTop w:val="0"/>
                  <w:marBottom w:val="0"/>
                  <w:divBdr>
                    <w:top w:val="none" w:sz="0" w:space="0" w:color="auto"/>
                    <w:left w:val="none" w:sz="0" w:space="0" w:color="auto"/>
                    <w:bottom w:val="none" w:sz="0" w:space="0" w:color="auto"/>
                    <w:right w:val="none" w:sz="0" w:space="0" w:color="auto"/>
                  </w:divBdr>
                  <w:divsChild>
                    <w:div w:id="1301305569">
                      <w:marLeft w:val="0"/>
                      <w:marRight w:val="0"/>
                      <w:marTop w:val="0"/>
                      <w:marBottom w:val="0"/>
                      <w:divBdr>
                        <w:top w:val="none" w:sz="0" w:space="0" w:color="auto"/>
                        <w:left w:val="none" w:sz="0" w:space="0" w:color="auto"/>
                        <w:bottom w:val="none" w:sz="0" w:space="0" w:color="auto"/>
                        <w:right w:val="none" w:sz="0" w:space="0" w:color="auto"/>
                      </w:divBdr>
                      <w:divsChild>
                        <w:div w:id="1775009139">
                          <w:marLeft w:val="0"/>
                          <w:marRight w:val="0"/>
                          <w:marTop w:val="0"/>
                          <w:marBottom w:val="0"/>
                          <w:divBdr>
                            <w:top w:val="none" w:sz="0" w:space="0" w:color="auto"/>
                            <w:left w:val="none" w:sz="0" w:space="0" w:color="auto"/>
                            <w:bottom w:val="none" w:sz="0" w:space="0" w:color="auto"/>
                            <w:right w:val="none" w:sz="0" w:space="0" w:color="auto"/>
                          </w:divBdr>
                          <w:divsChild>
                            <w:div w:id="920335376">
                              <w:marLeft w:val="0"/>
                              <w:marRight w:val="0"/>
                              <w:marTop w:val="0"/>
                              <w:marBottom w:val="0"/>
                              <w:divBdr>
                                <w:top w:val="none" w:sz="0" w:space="0" w:color="auto"/>
                                <w:left w:val="none" w:sz="0" w:space="0" w:color="auto"/>
                                <w:bottom w:val="none" w:sz="0" w:space="0" w:color="auto"/>
                                <w:right w:val="none" w:sz="0" w:space="0" w:color="auto"/>
                              </w:divBdr>
                              <w:divsChild>
                                <w:div w:id="170216768">
                                  <w:marLeft w:val="0"/>
                                  <w:marRight w:val="0"/>
                                  <w:marTop w:val="0"/>
                                  <w:marBottom w:val="0"/>
                                  <w:divBdr>
                                    <w:top w:val="none" w:sz="0" w:space="0" w:color="auto"/>
                                    <w:left w:val="none" w:sz="0" w:space="0" w:color="auto"/>
                                    <w:bottom w:val="none" w:sz="0" w:space="0" w:color="auto"/>
                                    <w:right w:val="none" w:sz="0" w:space="0" w:color="auto"/>
                                  </w:divBdr>
                                  <w:divsChild>
                                    <w:div w:id="1232932658">
                                      <w:marLeft w:val="0"/>
                                      <w:marRight w:val="0"/>
                                      <w:marTop w:val="0"/>
                                      <w:marBottom w:val="120"/>
                                      <w:divBdr>
                                        <w:top w:val="none" w:sz="0" w:space="0" w:color="auto"/>
                                        <w:left w:val="none" w:sz="0" w:space="0" w:color="auto"/>
                                        <w:bottom w:val="none" w:sz="0" w:space="0" w:color="auto"/>
                                        <w:right w:val="none" w:sz="0" w:space="0" w:color="auto"/>
                                      </w:divBdr>
                                      <w:divsChild>
                                        <w:div w:id="726143611">
                                          <w:marLeft w:val="0"/>
                                          <w:marRight w:val="0"/>
                                          <w:marTop w:val="0"/>
                                          <w:marBottom w:val="0"/>
                                          <w:divBdr>
                                            <w:top w:val="none" w:sz="0" w:space="0" w:color="auto"/>
                                            <w:left w:val="none" w:sz="0" w:space="0" w:color="auto"/>
                                            <w:bottom w:val="none" w:sz="0" w:space="0" w:color="auto"/>
                                            <w:right w:val="none" w:sz="0" w:space="0" w:color="auto"/>
                                          </w:divBdr>
                                          <w:divsChild>
                                            <w:div w:id="1059553096">
                                              <w:marLeft w:val="0"/>
                                              <w:marRight w:val="0"/>
                                              <w:marTop w:val="0"/>
                                              <w:marBottom w:val="0"/>
                                              <w:divBdr>
                                                <w:top w:val="none" w:sz="0" w:space="0" w:color="auto"/>
                                                <w:left w:val="none" w:sz="0" w:space="0" w:color="auto"/>
                                                <w:bottom w:val="none" w:sz="0" w:space="0" w:color="auto"/>
                                                <w:right w:val="none" w:sz="0" w:space="0" w:color="auto"/>
                                              </w:divBdr>
                                              <w:divsChild>
                                                <w:div w:id="43614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223357">
                                          <w:marLeft w:val="0"/>
                                          <w:marRight w:val="0"/>
                                          <w:marTop w:val="0"/>
                                          <w:marBottom w:val="0"/>
                                          <w:divBdr>
                                            <w:top w:val="none" w:sz="0" w:space="0" w:color="auto"/>
                                            <w:left w:val="none" w:sz="0" w:space="0" w:color="auto"/>
                                            <w:bottom w:val="none" w:sz="0" w:space="0" w:color="auto"/>
                                            <w:right w:val="none" w:sz="0" w:space="0" w:color="auto"/>
                                          </w:divBdr>
                                          <w:divsChild>
                                            <w:div w:id="2044741892">
                                              <w:marLeft w:val="0"/>
                                              <w:marRight w:val="0"/>
                                              <w:marTop w:val="0"/>
                                              <w:marBottom w:val="0"/>
                                              <w:divBdr>
                                                <w:top w:val="none" w:sz="0" w:space="0" w:color="auto"/>
                                                <w:left w:val="none" w:sz="0" w:space="0" w:color="auto"/>
                                                <w:bottom w:val="none" w:sz="0" w:space="0" w:color="auto"/>
                                                <w:right w:val="none" w:sz="0" w:space="0" w:color="auto"/>
                                              </w:divBdr>
                                              <w:divsChild>
                                                <w:div w:id="25664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99631">
                                          <w:marLeft w:val="0"/>
                                          <w:marRight w:val="0"/>
                                          <w:marTop w:val="0"/>
                                          <w:marBottom w:val="0"/>
                                          <w:divBdr>
                                            <w:top w:val="none" w:sz="0" w:space="0" w:color="auto"/>
                                            <w:left w:val="none" w:sz="0" w:space="0" w:color="auto"/>
                                            <w:bottom w:val="none" w:sz="0" w:space="0" w:color="auto"/>
                                            <w:right w:val="none" w:sz="0" w:space="0" w:color="auto"/>
                                          </w:divBdr>
                                          <w:divsChild>
                                            <w:div w:id="1515268732">
                                              <w:marLeft w:val="0"/>
                                              <w:marRight w:val="0"/>
                                              <w:marTop w:val="0"/>
                                              <w:marBottom w:val="0"/>
                                              <w:divBdr>
                                                <w:top w:val="none" w:sz="0" w:space="0" w:color="auto"/>
                                                <w:left w:val="none" w:sz="0" w:space="0" w:color="auto"/>
                                                <w:bottom w:val="none" w:sz="0" w:space="0" w:color="auto"/>
                                                <w:right w:val="none" w:sz="0" w:space="0" w:color="auto"/>
                                              </w:divBdr>
                                              <w:divsChild>
                                                <w:div w:id="116886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564271">
                                          <w:marLeft w:val="0"/>
                                          <w:marRight w:val="0"/>
                                          <w:marTop w:val="0"/>
                                          <w:marBottom w:val="0"/>
                                          <w:divBdr>
                                            <w:top w:val="none" w:sz="0" w:space="0" w:color="auto"/>
                                            <w:left w:val="none" w:sz="0" w:space="0" w:color="auto"/>
                                            <w:bottom w:val="none" w:sz="0" w:space="0" w:color="auto"/>
                                            <w:right w:val="none" w:sz="0" w:space="0" w:color="auto"/>
                                          </w:divBdr>
                                          <w:divsChild>
                                            <w:div w:id="330378729">
                                              <w:marLeft w:val="0"/>
                                              <w:marRight w:val="0"/>
                                              <w:marTop w:val="0"/>
                                              <w:marBottom w:val="0"/>
                                              <w:divBdr>
                                                <w:top w:val="none" w:sz="0" w:space="0" w:color="auto"/>
                                                <w:left w:val="none" w:sz="0" w:space="0" w:color="auto"/>
                                                <w:bottom w:val="none" w:sz="0" w:space="0" w:color="auto"/>
                                                <w:right w:val="none" w:sz="0" w:space="0" w:color="auto"/>
                                              </w:divBdr>
                                              <w:divsChild>
                                                <w:div w:id="99241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5370</Words>
  <Characters>30615</Characters>
  <Application>Microsoft Office Word</Application>
  <DocSecurity>0</DocSecurity>
  <Lines>255</Lines>
  <Paragraphs>71</Paragraphs>
  <ScaleCrop>false</ScaleCrop>
  <Company/>
  <LinksUpToDate>false</LinksUpToDate>
  <CharactersWithSpaces>35914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2025-09-16T11:16:00Z</dcterms:created>
  <dcterms:modified xsi:type="dcterms:W3CDTF">2025-09-16T11:17:00Z</dcterms:modified>
</cp:coreProperties>
</file>