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Воспитание: основы и принципы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sz w:val="28"/>
          <w:szCs w:val="28"/>
        </w:rPr>
        <w:t xml:space="preserve">Воспитание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7DEF">
        <w:rPr>
          <w:rFonts w:ascii="Times New Roman" w:hAnsi="Times New Roman" w:cs="Times New Roman"/>
          <w:sz w:val="28"/>
          <w:szCs w:val="28"/>
        </w:rPr>
        <w:t xml:space="preserve"> это многогранный процесс, который играет ключевую роль в формировании личности человека. Оно включает в себя не только передачу знаний и умений, но и формирование моральных, этических и социальных норм. В этой статье мы рассмотрим основные принципы и подходы к воспитанию, которые помогут родителям и педагогам эффективно взаимодействовать с детьми и подростками.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Принципы воспитания</w:t>
      </w:r>
    </w:p>
    <w:p w:rsidR="00A47DEF" w:rsidRPr="00A47DEF" w:rsidRDefault="00A47DEF" w:rsidP="00A47DE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Любовь и принятие.</w:t>
      </w:r>
      <w:r w:rsidRPr="00A47DEF">
        <w:rPr>
          <w:rFonts w:ascii="Times New Roman" w:hAnsi="Times New Roman" w:cs="Times New Roman"/>
          <w:sz w:val="28"/>
          <w:szCs w:val="28"/>
        </w:rPr>
        <w:t xml:space="preserve"> Один из основных принципов воспитания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47DEF">
        <w:rPr>
          <w:rFonts w:ascii="Times New Roman" w:hAnsi="Times New Roman" w:cs="Times New Roman"/>
          <w:sz w:val="28"/>
          <w:szCs w:val="28"/>
        </w:rPr>
        <w:t>это любовь и принятие ребёнка таким, какой он есть. Это помогает формировать у него уверенность в себе и своих силах, а также способствует развитию положительных качеств.</w:t>
      </w:r>
    </w:p>
    <w:p w:rsidR="00A47DEF" w:rsidRPr="00A47DEF" w:rsidRDefault="00A47DEF" w:rsidP="00A47DE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Последовательность и постоянство.</w:t>
      </w:r>
      <w:r w:rsidRPr="00A47DEF">
        <w:rPr>
          <w:rFonts w:ascii="Times New Roman" w:hAnsi="Times New Roman" w:cs="Times New Roman"/>
          <w:sz w:val="28"/>
          <w:szCs w:val="28"/>
        </w:rPr>
        <w:t xml:space="preserve"> Дети нуждаются в предсказуемости и стабильности. Последовательное применение правил и границ помогает им понимать ожидания взрослых и развивать самодисциплину.</w:t>
      </w:r>
    </w:p>
    <w:p w:rsidR="00A47DEF" w:rsidRPr="00A47DEF" w:rsidRDefault="00A47DEF" w:rsidP="00A47DE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Уважение к индивидуальности.</w:t>
      </w:r>
      <w:r w:rsidRPr="00A47DEF">
        <w:rPr>
          <w:rFonts w:ascii="Times New Roman" w:hAnsi="Times New Roman" w:cs="Times New Roman"/>
          <w:sz w:val="28"/>
          <w:szCs w:val="28"/>
        </w:rPr>
        <w:t xml:space="preserve"> Каждый ребёнок уникален, и важно учитывать его интересы, способности и особенности характера. Уважение к индивидуальности способствует развитию самостоятельности и уверенности в себе.</w:t>
      </w:r>
    </w:p>
    <w:p w:rsidR="00A47DEF" w:rsidRPr="00A47DEF" w:rsidRDefault="00A47DEF" w:rsidP="00A47DE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Поддержка и поощрение.</w:t>
      </w:r>
      <w:r w:rsidRPr="00A47DEF">
        <w:rPr>
          <w:rFonts w:ascii="Times New Roman" w:hAnsi="Times New Roman" w:cs="Times New Roman"/>
          <w:sz w:val="28"/>
          <w:szCs w:val="28"/>
        </w:rPr>
        <w:t xml:space="preserve"> Поощрение достижений и усилий ребёнка помогает ему чувствовать себя ценным и важным. Поддержка взрослых способствует формированию позитивной самооценки и мотивации к обучению.</w:t>
      </w:r>
    </w:p>
    <w:p w:rsidR="00A47DEF" w:rsidRPr="00A47DEF" w:rsidRDefault="00A47DEF" w:rsidP="00A47DEF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Пример взрослых.</w:t>
      </w:r>
      <w:r w:rsidRPr="00A47DEF">
        <w:rPr>
          <w:rFonts w:ascii="Times New Roman" w:hAnsi="Times New Roman" w:cs="Times New Roman"/>
          <w:sz w:val="28"/>
          <w:szCs w:val="28"/>
        </w:rPr>
        <w:t xml:space="preserve"> Дети часто копируют поведение взрослых, поэтому важно быть примером для подражания. Честность, доброта, трудолюбие и другие положительные качества взрослых могут стать основой для формирования ценностей у детей.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Подходы к воспитанию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sz w:val="28"/>
          <w:szCs w:val="28"/>
        </w:rPr>
        <w:t>Существует множество подходов к воспитанию, каждый из которых имеет свои особенности и принципы. Вот некоторые из них:</w:t>
      </w:r>
    </w:p>
    <w:p w:rsidR="00A47DEF" w:rsidRPr="00A47DEF" w:rsidRDefault="00A47DEF" w:rsidP="00A47DE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Авторитарный подход.</w:t>
      </w:r>
      <w:r w:rsidRPr="00A47DEF">
        <w:rPr>
          <w:rFonts w:ascii="Times New Roman" w:hAnsi="Times New Roman" w:cs="Times New Roman"/>
          <w:sz w:val="28"/>
          <w:szCs w:val="28"/>
        </w:rPr>
        <w:t xml:space="preserve"> Характеризуется жёсткими требованиями и контролем со стороны взрослых. Этот подход может привести к подавлению инициативы и самостоятельности ребёнка.</w:t>
      </w:r>
    </w:p>
    <w:p w:rsidR="00A47DEF" w:rsidRPr="00A47DEF" w:rsidRDefault="00A47DEF" w:rsidP="00A47DE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Либеральный подход.</w:t>
      </w:r>
      <w:r w:rsidRPr="00A47DEF">
        <w:rPr>
          <w:rFonts w:ascii="Times New Roman" w:hAnsi="Times New Roman" w:cs="Times New Roman"/>
          <w:sz w:val="28"/>
          <w:szCs w:val="28"/>
        </w:rPr>
        <w:t xml:space="preserve"> Предполагает большую свободу и самостоятельность ребёнка. Однако этот подход может привести к отсутствию чётких границ и правил, что может затруднить формирование дисциплины и ответственности.</w:t>
      </w:r>
    </w:p>
    <w:p w:rsidR="00A47DEF" w:rsidRPr="00A47DEF" w:rsidRDefault="00A47DEF" w:rsidP="00A47DEF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Демократический подход.</w:t>
      </w:r>
      <w:r w:rsidRPr="00A47DEF">
        <w:rPr>
          <w:rFonts w:ascii="Times New Roman" w:hAnsi="Times New Roman" w:cs="Times New Roman"/>
          <w:sz w:val="28"/>
          <w:szCs w:val="28"/>
        </w:rPr>
        <w:t xml:space="preserve"> Сочетает в себе уважение к индивидуальности ребёнка и чёткие границы. Этот подход способствует развитию самостоятельности, ответственности и социальных навыков.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b/>
          <w:bCs/>
          <w:sz w:val="28"/>
          <w:szCs w:val="28"/>
        </w:rPr>
        <w:t>Роль родителей и педагогов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sz w:val="28"/>
          <w:szCs w:val="28"/>
        </w:rPr>
        <w:t>Родители и педагоги играют ключевую роль в воспитании детей. Они должны быть готовы к тому, что процесс воспитания может быть сложным и требовать много времени и усилий. Однако результаты этого процесса могут быть очень значимыми для будущего ребёнка.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sz w:val="28"/>
          <w:szCs w:val="28"/>
        </w:rPr>
        <w:t>Родители должны быть примером для своих детей, поддерживать их интересы и помогать в развитии. Педагоги, в свою очередь, должны создавать благоприятную образовательную среду, способствующую развитию каждого ребёнка.</w:t>
      </w:r>
    </w:p>
    <w:p w:rsidR="00A47DEF" w:rsidRPr="00A47DEF" w:rsidRDefault="00A47DEF" w:rsidP="00A47DEF">
      <w:pPr>
        <w:rPr>
          <w:rFonts w:ascii="Times New Roman" w:hAnsi="Times New Roman" w:cs="Times New Roman"/>
          <w:sz w:val="28"/>
          <w:szCs w:val="28"/>
        </w:rPr>
      </w:pPr>
      <w:r w:rsidRPr="00A47DEF">
        <w:rPr>
          <w:rFonts w:ascii="Times New Roman" w:hAnsi="Times New Roman" w:cs="Times New Roman"/>
          <w:sz w:val="28"/>
          <w:szCs w:val="28"/>
        </w:rPr>
        <w:t xml:space="preserve">Воспитание </w:t>
      </w: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A47DEF">
        <w:rPr>
          <w:rFonts w:ascii="Times New Roman" w:hAnsi="Times New Roman" w:cs="Times New Roman"/>
          <w:sz w:val="28"/>
          <w:szCs w:val="28"/>
        </w:rPr>
        <w:t xml:space="preserve"> это непрерывный процесс, который требует внимания, терпения и любви. Следуя основным принципам и подходам, родители и педагоги могут помочь детям стать гармоничными и успешными личностями.</w:t>
      </w:r>
    </w:p>
    <w:p w:rsidR="00A90D5D" w:rsidRPr="00A47DEF" w:rsidRDefault="00A90D5D">
      <w:pPr>
        <w:rPr>
          <w:rFonts w:ascii="Times New Roman" w:hAnsi="Times New Roman" w:cs="Times New Roman"/>
          <w:sz w:val="28"/>
          <w:szCs w:val="28"/>
        </w:rPr>
      </w:pPr>
    </w:p>
    <w:sectPr w:rsidR="00A90D5D" w:rsidRPr="00A47DEF" w:rsidSect="00A47DE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61441"/>
    <w:multiLevelType w:val="multilevel"/>
    <w:tmpl w:val="4E4C2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BA4FBC"/>
    <w:multiLevelType w:val="multilevel"/>
    <w:tmpl w:val="6DC0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FB"/>
    <w:rsid w:val="00812DFB"/>
    <w:rsid w:val="00A47DEF"/>
    <w:rsid w:val="00A9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2025-09-18T06:21:00Z</dcterms:created>
  <dcterms:modified xsi:type="dcterms:W3CDTF">2025-09-18T06:22:00Z</dcterms:modified>
</cp:coreProperties>
</file>