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27" w:rsidRPr="00003097" w:rsidRDefault="009D2E96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1"/>
      <w:bookmarkStart w:id="1" w:name="_GoBack"/>
      <w:r w:rsidRPr="00003097">
        <w:rPr>
          <w:rFonts w:ascii="Times New Roman" w:hAnsi="Times New Roman" w:cs="Times New Roman"/>
          <w:b/>
          <w:sz w:val="28"/>
          <w:szCs w:val="28"/>
        </w:rPr>
        <w:t>Развитие личностных и метапредметных навыков в рамках реализации системно-диалектического подхода при формировании целостной картины мира на уроках физики</w:t>
      </w:r>
      <w:bookmarkEnd w:id="1"/>
    </w:p>
    <w:p w:rsidR="00D809F9" w:rsidRPr="00003097" w:rsidRDefault="00D809F9" w:rsidP="0000309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03097">
        <w:rPr>
          <w:sz w:val="28"/>
          <w:szCs w:val="28"/>
          <w:shd w:val="clear" w:color="auto" w:fill="FFFFFF"/>
        </w:rPr>
        <w:t>Важную роль в развитии содержания образования призваны</w:t>
      </w:r>
      <w:r w:rsidR="007E3773" w:rsidRPr="00003097">
        <w:rPr>
          <w:sz w:val="28"/>
          <w:szCs w:val="28"/>
          <w:shd w:val="clear" w:color="auto" w:fill="FFFFFF"/>
        </w:rPr>
        <w:t xml:space="preserve"> </w:t>
      </w:r>
      <w:r w:rsidRPr="00003097">
        <w:rPr>
          <w:sz w:val="28"/>
          <w:szCs w:val="28"/>
          <w:shd w:val="clear" w:color="auto" w:fill="FFFFFF"/>
        </w:rPr>
        <w:t xml:space="preserve"> сыграть государственные стандарты, которые определяют базовый уровень содержания образования, общий для всей России.</w:t>
      </w:r>
      <w:r w:rsidRPr="00003097">
        <w:rPr>
          <w:sz w:val="28"/>
          <w:szCs w:val="28"/>
        </w:rPr>
        <w:t xml:space="preserve"> Главной задачей </w:t>
      </w:r>
      <w:r w:rsidRPr="00003097">
        <w:rPr>
          <w:bCs/>
          <w:sz w:val="28"/>
          <w:szCs w:val="28"/>
        </w:rPr>
        <w:t xml:space="preserve">Федерального государственного образовательного стандарта третьего поколения </w:t>
      </w:r>
      <w:r w:rsidRPr="00003097">
        <w:rPr>
          <w:sz w:val="28"/>
          <w:szCs w:val="28"/>
        </w:rPr>
        <w:t>заявлена конкретизация требований к обучающимся.</w:t>
      </w:r>
      <w:r w:rsidRPr="00003097">
        <w:rPr>
          <w:bCs/>
          <w:sz w:val="28"/>
          <w:szCs w:val="28"/>
        </w:rPr>
        <w:t xml:space="preserve"> </w:t>
      </w:r>
      <w:r w:rsidRPr="00003097">
        <w:rPr>
          <w:sz w:val="28"/>
          <w:szCs w:val="28"/>
        </w:rPr>
        <w:t>Сделан акцент на развитие   личностных и метапредметных</w:t>
      </w:r>
      <w:r w:rsidR="00071FDB" w:rsidRPr="00003097">
        <w:rPr>
          <w:sz w:val="28"/>
          <w:szCs w:val="28"/>
        </w:rPr>
        <w:t xml:space="preserve"> навыков</w:t>
      </w:r>
      <w:r w:rsidRPr="00003097">
        <w:rPr>
          <w:sz w:val="28"/>
          <w:szCs w:val="28"/>
        </w:rPr>
        <w:t xml:space="preserve">. </w:t>
      </w:r>
    </w:p>
    <w:p w:rsidR="001713DA" w:rsidRPr="00003097" w:rsidRDefault="001713DA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097">
        <w:rPr>
          <w:rFonts w:ascii="Times New Roman" w:hAnsi="Times New Roman" w:cs="Times New Roman"/>
          <w:sz w:val="28"/>
          <w:szCs w:val="28"/>
        </w:rPr>
        <w:t xml:space="preserve">Рассмотрение на уроках физических явлений с точки зрения диалектического материализма позволяет связывать знания из различных учебных предметов </w:t>
      </w:r>
      <w:r w:rsidRPr="00003097">
        <w:rPr>
          <w:rFonts w:ascii="Times New Roman" w:hAnsi="Times New Roman" w:cs="Times New Roman"/>
          <w:b/>
          <w:sz w:val="28"/>
          <w:szCs w:val="28"/>
        </w:rPr>
        <w:t xml:space="preserve">в целостную научную картину мира, </w:t>
      </w:r>
      <w:r w:rsidRPr="00003097">
        <w:rPr>
          <w:rFonts w:ascii="Times New Roman" w:hAnsi="Times New Roman" w:cs="Times New Roman"/>
          <w:sz w:val="28"/>
          <w:szCs w:val="28"/>
        </w:rPr>
        <w:t xml:space="preserve"> формирует критическое мышление у учащихся.</w:t>
      </w:r>
    </w:p>
    <w:p w:rsidR="00C753B8" w:rsidRPr="00003097" w:rsidRDefault="00C753B8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Это дает </w:t>
      </w:r>
      <w:r w:rsidR="001713DA"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суворовцам </w:t>
      </w:r>
      <w:r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того, как устроен мир, какими законами он управляется, что лежит в его основе и какое место занимает сам </w:t>
      </w:r>
      <w:r w:rsidR="001713DA"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он </w:t>
      </w:r>
      <w:r w:rsidRPr="00003097">
        <w:rPr>
          <w:rFonts w:ascii="Times New Roman" w:hAnsi="Times New Roman" w:cs="Times New Roman"/>
          <w:color w:val="000000"/>
          <w:sz w:val="28"/>
          <w:szCs w:val="28"/>
        </w:rPr>
        <w:t>во Вселенной.</w:t>
      </w:r>
    </w:p>
    <w:p w:rsidR="00AA40E3" w:rsidRPr="00003097" w:rsidRDefault="008C382A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097">
        <w:rPr>
          <w:rFonts w:ascii="Times New Roman" w:hAnsi="Times New Roman" w:cs="Times New Roman"/>
          <w:sz w:val="28"/>
          <w:szCs w:val="28"/>
        </w:rPr>
        <w:t>Можно также провести аналогию физических законов и законов отношений, тем самым связав физику и гражданское воспитание.</w:t>
      </w:r>
    </w:p>
    <w:p w:rsidR="00E33102" w:rsidRPr="00003097" w:rsidRDefault="00130318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097">
        <w:rPr>
          <w:rFonts w:ascii="Times New Roman" w:hAnsi="Times New Roman" w:cs="Times New Roman"/>
          <w:sz w:val="28"/>
          <w:szCs w:val="28"/>
        </w:rPr>
        <w:t>Формирование материалистического мировоззрения, понимания законов физики с точки зрения диалектики начинается с 7 класса и последовательно продолжается вплоть до 11 класса.</w:t>
      </w:r>
    </w:p>
    <w:p w:rsidR="00130318" w:rsidRPr="00003097" w:rsidRDefault="00130318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097">
        <w:rPr>
          <w:rFonts w:ascii="Times New Roman" w:hAnsi="Times New Roman" w:cs="Times New Roman"/>
          <w:sz w:val="28"/>
          <w:szCs w:val="28"/>
        </w:rPr>
        <w:t>Приведу некоторые примеры</w:t>
      </w:r>
    </w:p>
    <w:p w:rsidR="00CF0EE2" w:rsidRPr="00003097" w:rsidRDefault="00CF0EE2" w:rsidP="00843C2A">
      <w:pPr>
        <w:pStyle w:val="a8"/>
        <w:numPr>
          <w:ilvl w:val="0"/>
          <w:numId w:val="2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Законы диалектики на физических примерах</w:t>
      </w:r>
    </w:p>
    <w:p w:rsidR="00CF0EE2" w:rsidRPr="00003097" w:rsidRDefault="00CF0EE2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три закона</w:t>
      </w:r>
      <w:r w:rsidR="006D7AD0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диалектики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имеющих большое значение для формирования мировоззрения учащихся и ярко проявляющихся в физических явлениях</w:t>
      </w:r>
      <w:r w:rsidR="00B87DEF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всеобщие законы движения и развития природы, общества, мышления:</w:t>
      </w:r>
    </w:p>
    <w:p w:rsidR="00CF0EE2" w:rsidRPr="00003097" w:rsidRDefault="00CF0EE2" w:rsidP="00003097">
      <w:pPr>
        <w:pStyle w:val="a8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единст</w:t>
      </w:r>
      <w:r w:rsidR="000014A9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и борьбы противоположностей;</w:t>
      </w:r>
    </w:p>
    <w:p w:rsidR="00CF0EE2" w:rsidRPr="00003097" w:rsidRDefault="00CF0EE2" w:rsidP="00003097">
      <w:pPr>
        <w:pStyle w:val="a8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взаимопереходов количественных и качественных изменений </w:t>
      </w:r>
      <w:r w:rsidR="000014A9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EE2" w:rsidRPr="00003097" w:rsidRDefault="00CF0EE2" w:rsidP="00003097">
      <w:pPr>
        <w:pStyle w:val="a8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отрицания отрицания.</w:t>
      </w:r>
    </w:p>
    <w:p w:rsidR="00FE4D8C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Иллюстрации 1 закона</w:t>
      </w:r>
      <w:r w:rsidR="002A0FC2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диалектики «Закон единства и борьбы противоположностей»</w:t>
      </w: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E4D8C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EE2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начальных этапах изучения физики уч</w:t>
      </w:r>
      <w:r w:rsidR="002A5CD3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0EE2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обнаруживать в любом объекте или явлении существование противоположностей.</w:t>
      </w:r>
    </w:p>
    <w:p w:rsidR="006A3753" w:rsidRPr="00003097" w:rsidRDefault="00B264AD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 класс:</w:t>
      </w:r>
      <w:r w:rsidR="00B2103B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При </w:t>
      </w: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A3753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</w:t>
      </w:r>
      <w:r w:rsidR="00CF0EE2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зучении атмосферного давления</w:t>
      </w:r>
      <w:r w:rsidR="006A3753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CF0EE2" w:rsidRPr="00003097" w:rsidRDefault="00B2103B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Задаю суворовцам </w:t>
      </w:r>
      <w:r w:rsidR="00CF0EE2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 «Что произойдет, если исчезнет движение молекул газов, входящих в состав атмосферы?» и «Что произойдет, если Земля перестанет притягивать эти молекулы?». Обсуждение этих вопросов помо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гает </w:t>
      </w:r>
      <w:r w:rsidR="00CF0EE2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прийти к выводу о том, что два «противоборствующих явления» (притяжение частиц атмосферы к Земле и отталкивание их друг от друга в процессе теплового движения) вместе приводят к тому, что у Земли есть атмосфера.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8 класс:  Изучение процесса испарения жидкости в закрытом сосуде. </w:t>
      </w:r>
    </w:p>
    <w:p w:rsidR="00B90155" w:rsidRPr="00003097" w:rsidRDefault="00B2103B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Обращаю внимание, что п</w:t>
      </w:r>
      <w:r w:rsidR="00B90155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роцессы испарения и конденсации — противоположные стороны одного явления. Они происходят одновременно. При повышении температуры будет преобладать испарение, при понижении — конденсация. Длительное преобладание одной из противоположностей, например, испарения, с течением времени приведет к полному превращению жидкости в пар — к качественному скачку.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 класс: Изучение третьего закона Ньютона</w:t>
      </w:r>
    </w:p>
    <w:p w:rsidR="00B90155" w:rsidRPr="00003097" w:rsidRDefault="00B2103B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Обсуждаем , что </w:t>
      </w:r>
      <w:r w:rsidR="00F30B7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 w:rsidR="00B90155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противодействие встречаются повсюду:</w:t>
      </w:r>
    </w:p>
    <w:p w:rsidR="00B90155" w:rsidRPr="00003097" w:rsidRDefault="00B90155" w:rsidP="00003097">
      <w:pPr>
        <w:pStyle w:val="a8"/>
        <w:numPr>
          <w:ilvl w:val="0"/>
          <w:numId w:val="1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притягиваем к себе Землю с той же силой, с какой она притягивает нас;</w:t>
      </w:r>
    </w:p>
    <w:p w:rsidR="00B90155" w:rsidRPr="00003097" w:rsidRDefault="00B90155" w:rsidP="00003097">
      <w:pPr>
        <w:pStyle w:val="a8"/>
        <w:numPr>
          <w:ilvl w:val="0"/>
          <w:numId w:val="1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боксер носит перчатки потому, что груша ударяет его с той же силой, что и он;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 класс: Ускорение: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03B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обращаю внимание, что 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Реальному движению всегда сопутствуют силы сопротивления.  Если  при изначально равномерном движении начинает преобладать сила трения, то состояние движения меняется- оно становится равнозамедленным, и со временем перейдет в новое качество- состояние покоя. 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 класс:  Изуч</w:t>
      </w:r>
      <w:r w:rsidR="00F30B7C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ая </w:t>
      </w: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свойств</w:t>
      </w:r>
      <w:r w:rsidR="00F30B7C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диэлектриков</w:t>
      </w:r>
      <w:r w:rsidR="00F30B7C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рассматриваем, что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Ориентационная поляризация диэлектриков есть единство теплового движения (хаос) и ориентирующего действия поля (упорядоченность). Однако, при определенных условиях возможно преобладание одной из противоположностей. При повышении температуры хаотическое движение частиц может разрушить ориентационную поляризацию, и возможен переход диэлектрика в новое состояние (диэлектрик может расплавиться, сгореть и т. п.). Если будут созданы условия для преобладания другой противоположности — упорядоченности, будет увеличиваться напряженность внешнего электрического поля, то также возможен качественный скачок — пробой диэлектрика.</w:t>
      </w:r>
    </w:p>
    <w:p w:rsidR="00B90155" w:rsidRPr="00003097" w:rsidRDefault="00B90155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11 класс: 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«Классическими» для обучения физике примерами проявления закона диалектики о единстве и борьбе противоположностей является</w:t>
      </w:r>
      <w:r w:rsidRPr="000030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корпускулярно-волновой дуализм.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Суть его заключается в двойственной природе света. При распространении свет ведет себя как волна, а при поглощении или излучении как поток частиц. Причем свойства волны и частицы диаметрально противоположны.</w:t>
      </w:r>
    </w:p>
    <w:p w:rsidR="00B87DEF" w:rsidRPr="00003097" w:rsidRDefault="001E2677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 (астрономия)</w:t>
      </w:r>
    </w:p>
    <w:p w:rsidR="00B264AD" w:rsidRPr="00003097" w:rsidRDefault="00B87DEF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 </w:t>
      </w:r>
      <w:r w:rsidR="001E2677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2677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Изучени</w:t>
      </w: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1E2677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A0AB7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эволюции </w:t>
      </w:r>
      <w:r w:rsidR="001E2677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звезд</w:t>
      </w:r>
    </w:p>
    <w:p w:rsidR="001A0AB7" w:rsidRPr="00003097" w:rsidRDefault="00B87DEF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Рассматриваю </w:t>
      </w:r>
      <w:r w:rsidR="001A0AB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«противоборствующих явления» (гравитационное сжатие и давление газа изнутри в результате  </w:t>
      </w:r>
      <w:r w:rsidR="001A0AB7" w:rsidRPr="00003097">
        <w:rPr>
          <w:rFonts w:ascii="Times New Roman" w:hAnsi="Times New Roman" w:cs="Times New Roman"/>
          <w:color w:val="000000"/>
          <w:sz w:val="28"/>
          <w:szCs w:val="28"/>
        </w:rPr>
        <w:t>термоядерной реакции)</w:t>
      </w:r>
      <w:r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.Их действие </w:t>
      </w:r>
      <w:r w:rsidR="001A0AB7"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0AB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привод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="001A0AB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существованию звезды</w:t>
      </w:r>
      <w:r w:rsidR="001A0AB7" w:rsidRPr="00003097">
        <w:rPr>
          <w:rFonts w:ascii="Times New Roman" w:hAnsi="Times New Roman" w:cs="Times New Roman"/>
          <w:color w:val="000000"/>
          <w:sz w:val="28"/>
          <w:szCs w:val="28"/>
        </w:rPr>
        <w:t xml:space="preserve"> стабильных размеров и светимости, которые практически не меняются в течение нескольких миллиардов лет.</w:t>
      </w:r>
    </w:p>
    <w:p w:rsidR="00FE4D8C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Иллюстрации 2 закона</w:t>
      </w:r>
      <w:r w:rsidR="002A0FC2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диалектики «Закон взаимопереходов количественных и качественных изменений» </w:t>
      </w:r>
    </w:p>
    <w:p w:rsidR="001B7F27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Качественный скачок</w:t>
      </w:r>
      <w:r w:rsidR="001B7F27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основе закона диалектики о количественных и качественных изменениях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2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59D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B7F2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ачинаю обсуждать с суворовцами уже</w:t>
      </w:r>
      <w:r w:rsidR="00E9059D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2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первых уроках знакомства с предметом.</w:t>
      </w:r>
    </w:p>
    <w:p w:rsidR="00FE4D8C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древнегреческого ученого Демокрита есть идея о том, что при делении объекта на части происходит качественный скачок, когда от все меньших и меньших частей тела мы «переходим» к атому. </w:t>
      </w:r>
      <w:r w:rsidR="00B87DEF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акроскопические тела мы воспринимаем органами чувств, а микроскопические </w:t>
      </w:r>
      <w:r w:rsidR="00CC72CB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</w:t>
      </w:r>
      <w:r w:rsidR="00CC72CB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лишь разумом, или опосредовано с помощью приборов. </w:t>
      </w:r>
    </w:p>
    <w:p w:rsidR="005D5C78" w:rsidRPr="00003097" w:rsidRDefault="005D5C78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11 класс: корпускулярные и волновые свойства света </w:t>
      </w:r>
    </w:p>
    <w:p w:rsidR="00CF0EE2" w:rsidRPr="00003097" w:rsidRDefault="00E9059D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взаимосвязи количества и качества рассматриваю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0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корпускулярные и волновые свойства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на шкале электромагнитных волн, хорошо иллюстриру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закон</w:t>
      </w:r>
      <w:r w:rsidR="001B7F2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диалектики</w:t>
      </w:r>
      <w:r w:rsidR="001B7F27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различных диапазонов электромагнитного излучения существенно отличаются. Для низкочастотного излучения — радиоволн — характерно резкое преобладание волновых свойств. Для высокочастотного излучени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="00E062B0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γ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-лучей — резкое преобладание корпускулярных свойств. С изменением 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E4D8C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астоты излучения происходят существенные качественные скачки в свойствах излучений. При этом свойства каждого следующего диапазона диалектически отрицают свойства предыдущего.</w:t>
      </w:r>
    </w:p>
    <w:p w:rsidR="005D5C78" w:rsidRPr="00003097" w:rsidRDefault="005D5C78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11 класс: ядерные превращения</w:t>
      </w:r>
    </w:p>
    <w:p w:rsidR="00FE4D8C" w:rsidRPr="00003097" w:rsidRDefault="00FE4D8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точки зрения иллюстрации законов диалектики интересны </w:t>
      </w:r>
      <w:r w:rsidRPr="000030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ядерные превращения.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числа нуклонов в ядре приводят к появлению новых свойств. Если изменится число нейтронов в ядре, то получившийся новый изотоп будет иметь другие радиоактивные свойства. Если изменится число протонов, то появится совсем новый элемент с новыми физическими и химическими свойствами</w:t>
      </w:r>
      <w:r w:rsidR="00B87DEF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такое превращение происходит, например, при </w:t>
      </w:r>
      <w:r w:rsidR="00F70434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β-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распаде, когда в ядре атома нейтрон распадается на протон, электрон и антинейтрино.</w:t>
      </w:r>
    </w:p>
    <w:p w:rsidR="00F70434" w:rsidRPr="00003097" w:rsidRDefault="00F70434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Иллюстрации </w:t>
      </w:r>
      <w:r w:rsidR="00FA0C72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</w:t>
      </w:r>
      <w:r w:rsidR="000C4FBC" w:rsidRPr="0000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диалектики «Закон отрицания отрицания»</w:t>
      </w:r>
    </w:p>
    <w:p w:rsidR="00F70434" w:rsidRPr="00003097" w:rsidRDefault="00F70434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третьего закона диалектики состоит в том, что Система в ходе своего развития из начального состояния переходит в конечное не 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непосредственно, а через свое отрицание — промежуточное состояние. Конечное состояние при этом представляет собой некий возврат к исходному, начальному состоянию, но на новом витке спирали, на новом более высоком уровне развития.</w:t>
      </w:r>
    </w:p>
    <w:p w:rsidR="000C4FBC" w:rsidRPr="00003097" w:rsidRDefault="000C4FB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 класс. И</w:t>
      </w:r>
      <w:r w:rsidR="00F70434" w:rsidRPr="00003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стория становления знаний о тепловых процессах. </w:t>
      </w:r>
    </w:p>
    <w:p w:rsidR="00F70434" w:rsidRPr="00003097" w:rsidRDefault="00F70434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строения вещества и тепловых процессов проводится</w:t>
      </w:r>
      <w:r w:rsidR="00B87DEF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двух подходов.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основе термодинамического подхода лежат представления о непрерывной сред</w:t>
      </w:r>
      <w:r w:rsidR="00B87DEF"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03097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непрерывности процессов и величин. В основе молекулярно-кинетической теории лежат представления о дискретности строения вещества. Возникновение молекулярно-кинетической теории отрицало в диалектическом смысле выводы термодинамики. Выводы молекулярно-кинетической теории явились качественно новым этапом в познании большого круга явлений. Это качественное изменение и можно назвать диалектическим отрицанием. Дальнейшее развитие науки привело к созданию современной статистической физики, в которой единство противоположных методов, термодинамического и молекулярно-кинетического, обеспечивает успех в изучении тепловых явлений. Развитие данного раздела физики привело к отрицанию отрицания, к синтезу прежних представлений на качественно новом уровне познания.</w:t>
      </w:r>
    </w:p>
    <w:p w:rsidR="003C5C0E" w:rsidRPr="00003097" w:rsidRDefault="003C5C0E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F6232" w:rsidRPr="00003097" w:rsidRDefault="001B42DC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5E75FB" w:rsidRPr="00003097"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28"/>
          <w:szCs w:val="28"/>
          <w:lang w:eastAsia="ru-RU"/>
        </w:rPr>
        <w:t xml:space="preserve"> </w:t>
      </w:r>
      <w:r w:rsidR="00FF6232" w:rsidRPr="00003097"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28"/>
          <w:szCs w:val="28"/>
          <w:lang w:eastAsia="ru-RU"/>
        </w:rPr>
        <w:t>Законы физики и законы отношений</w:t>
      </w:r>
    </w:p>
    <w:p w:rsidR="00D77E77" w:rsidRPr="00003097" w:rsidRDefault="00D77E77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Очень интересно </w:t>
      </w:r>
      <w:r w:rsidR="002A0FC2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экстраполировать (распространять)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законы физики на  сферу человеческих взаимоотношений. 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такой 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прием 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помога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достичь 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личностны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71911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обучения.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77E77" w:rsidRPr="00003097" w:rsidRDefault="00D77E77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 примеры можно включать как иллюстрацию для усиления воспитательного  эффекта  на  заняти</w:t>
      </w:r>
      <w:r w:rsidR="002A0FC2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ях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как в урочной так и внеурочной деятельности.</w:t>
      </w:r>
    </w:p>
    <w:p w:rsidR="00BA3615" w:rsidRPr="00003097" w:rsidRDefault="00EE2C57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5E75FB"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.1</w:t>
      </w:r>
      <w:r w:rsidR="00FF6232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1911" w:rsidRPr="0000309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</w:t>
      </w:r>
      <w:r w:rsidR="00BA3615" w:rsidRPr="0000309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ормирования осознанного, уважительного и доброжелательного отношения к другому человеку</w:t>
      </w:r>
      <w:r w:rsidR="00F71911" w:rsidRPr="0000309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5E75FB" w:rsidRPr="00003097" w:rsidRDefault="00FF6232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Теория относительности в физике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прекрасно ложится на область человеческих взаимодействий.</w:t>
      </w:r>
    </w:p>
    <w:p w:rsidR="005E75FB" w:rsidRPr="00003097" w:rsidRDefault="00FF6232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сих пор еще встречаются люди, которые живут по принципу: "есть только два мнения - мое и неправильное", но еще больше тех, кто искренне верит, что правда только одна, и многие ее даже ищут, эту "правду жизни"...</w:t>
      </w:r>
      <w:r w:rsidR="005E75FB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Хотя есть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 из концепций философии</w:t>
      </w:r>
      <w:r w:rsidR="005E75FB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309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гештальт-подхода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правд, столько же, сколько и людей.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730C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</w:t>
      </w:r>
      <w:r w:rsidR="00C6730C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 взятый индивид - это отдельная, независимая система (отсчета), </w:t>
      </w:r>
      <w:r w:rsidRPr="0000309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относительно которой</w:t>
      </w:r>
      <w:r w:rsidR="00C6730C" w:rsidRPr="0000309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в жизни происходит, с момента появления этой самой системы.  Процесс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формирования каждой личности уникален</w:t>
      </w:r>
      <w:r w:rsidR="00C6730C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результате </w:t>
      </w:r>
      <w:r w:rsidR="00CC72CB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формируется личность </w:t>
      </w:r>
      <w:r w:rsidR="00C6730C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собственным опытом и мнением.</w:t>
      </w:r>
    </w:p>
    <w:p w:rsidR="00F71911" w:rsidRPr="00003097" w:rsidRDefault="00EE2C57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C6730C"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.3.</w:t>
      </w:r>
      <w:r w:rsidR="00C6730C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1911" w:rsidRPr="0000309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Формирование </w:t>
      </w:r>
      <w:r w:rsidR="00F71911" w:rsidRPr="0000309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ответственного отношения к учению; уважительного отношения к труду</w:t>
      </w:r>
    </w:p>
    <w:p w:rsidR="00FF6232" w:rsidRPr="00003097" w:rsidRDefault="00C6730C" w:rsidP="000030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Второй закон термодинамики. 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Энтропия замкнутой системы может только возрастать. Если не совершать работу (работу над собой) хаос будет увеличиваться.</w:t>
      </w:r>
    </w:p>
    <w:p w:rsidR="00EB5996" w:rsidRPr="00003097" w:rsidRDefault="00EE2C57" w:rsidP="0000309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68497D" w:rsidRPr="000030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.4.</w:t>
      </w:r>
      <w:r w:rsidR="0068497D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5996" w:rsidRPr="0000309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Формирование </w:t>
      </w:r>
      <w:r w:rsidR="00EB5996" w:rsidRPr="0000309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ценности здорового и безопасного образа жизни</w:t>
      </w:r>
    </w:p>
    <w:p w:rsidR="004B2DD4" w:rsidRPr="00003097" w:rsidRDefault="00EE2C57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0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Принцип минимума, или (</w:t>
      </w:r>
      <w:r w:rsidRPr="0000309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стремление </w:t>
      </w:r>
      <w:r w:rsidRPr="000030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системы к </w:t>
      </w:r>
      <w:r w:rsidRPr="0000309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состоянию </w:t>
      </w:r>
      <w:r w:rsidRPr="000030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 </w:t>
      </w:r>
      <w:r w:rsidRPr="0000309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минимальной энергией</w:t>
      </w:r>
      <w:r w:rsidRPr="000030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является универсальным принципом, действующим в нашем материальном мире.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Поэтому л</w:t>
      </w:r>
      <w:r w:rsidR="0068497D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юб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ая замкнутая система </w:t>
      </w:r>
      <w:r w:rsidR="00CC72CB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стремит</w:t>
      </w:r>
      <w:r w:rsidR="0068497D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к такому состоянию, в котором е</w:t>
      </w:r>
      <w:r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ё</w:t>
      </w:r>
      <w:r w:rsidR="0068497D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энергия минимальна.</w:t>
      </w:r>
      <w:r w:rsidR="00EB5996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Соответственно, необходимо соблюдать правила здорового образа жизни,  </w:t>
      </w:r>
      <w:r w:rsidR="00AA40E3" w:rsidRPr="00003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разумно подходить к планированию своей деятельности.</w:t>
      </w:r>
    </w:p>
    <w:bookmarkEnd w:id="0"/>
    <w:p w:rsidR="00F70434" w:rsidRPr="00003097" w:rsidRDefault="00F70434" w:rsidP="000030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F70434" w:rsidRPr="0000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40F" w:rsidRDefault="00CE740F" w:rsidP="009243CB">
      <w:pPr>
        <w:spacing w:after="0" w:line="240" w:lineRule="auto"/>
      </w:pPr>
      <w:r>
        <w:separator/>
      </w:r>
    </w:p>
  </w:endnote>
  <w:endnote w:type="continuationSeparator" w:id="0">
    <w:p w:rsidR="00CE740F" w:rsidRDefault="00CE740F" w:rsidP="0092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40F" w:rsidRDefault="00CE740F" w:rsidP="009243CB">
      <w:pPr>
        <w:spacing w:after="0" w:line="240" w:lineRule="auto"/>
      </w:pPr>
      <w:r>
        <w:separator/>
      </w:r>
    </w:p>
  </w:footnote>
  <w:footnote w:type="continuationSeparator" w:id="0">
    <w:p w:rsidR="00CE740F" w:rsidRDefault="00CE740F" w:rsidP="0092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5ED"/>
    <w:multiLevelType w:val="hybridMultilevel"/>
    <w:tmpl w:val="F1E6A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BE1E84"/>
    <w:multiLevelType w:val="hybridMultilevel"/>
    <w:tmpl w:val="B9C0B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2FD1CC3"/>
    <w:multiLevelType w:val="hybridMultilevel"/>
    <w:tmpl w:val="EC82D1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1544EA0"/>
    <w:multiLevelType w:val="multilevel"/>
    <w:tmpl w:val="1FBA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B71985"/>
    <w:multiLevelType w:val="hybridMultilevel"/>
    <w:tmpl w:val="4B406B54"/>
    <w:lvl w:ilvl="0" w:tplc="DFC083F8">
      <w:numFmt w:val="bullet"/>
      <w:lvlText w:val="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A6F4F66"/>
    <w:multiLevelType w:val="hybridMultilevel"/>
    <w:tmpl w:val="3B605046"/>
    <w:lvl w:ilvl="0" w:tplc="BCA8E8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5A1"/>
    <w:rsid w:val="000014A9"/>
    <w:rsid w:val="00003097"/>
    <w:rsid w:val="00014109"/>
    <w:rsid w:val="00030233"/>
    <w:rsid w:val="00060237"/>
    <w:rsid w:val="00071FDB"/>
    <w:rsid w:val="00094A48"/>
    <w:rsid w:val="000C4FBC"/>
    <w:rsid w:val="00113F02"/>
    <w:rsid w:val="00130318"/>
    <w:rsid w:val="001416BB"/>
    <w:rsid w:val="00154CAD"/>
    <w:rsid w:val="001713DA"/>
    <w:rsid w:val="00171AE6"/>
    <w:rsid w:val="00194640"/>
    <w:rsid w:val="001A0AB7"/>
    <w:rsid w:val="001B42DC"/>
    <w:rsid w:val="001B7F27"/>
    <w:rsid w:val="001E2677"/>
    <w:rsid w:val="00212FDE"/>
    <w:rsid w:val="0023335E"/>
    <w:rsid w:val="002867F0"/>
    <w:rsid w:val="002A0FC2"/>
    <w:rsid w:val="002A5CD3"/>
    <w:rsid w:val="002D6532"/>
    <w:rsid w:val="002E2466"/>
    <w:rsid w:val="0031434B"/>
    <w:rsid w:val="0033737F"/>
    <w:rsid w:val="00340CFF"/>
    <w:rsid w:val="0035570E"/>
    <w:rsid w:val="00365E05"/>
    <w:rsid w:val="003C5C0E"/>
    <w:rsid w:val="003D23C3"/>
    <w:rsid w:val="003F28C4"/>
    <w:rsid w:val="00414461"/>
    <w:rsid w:val="00435DFC"/>
    <w:rsid w:val="00440256"/>
    <w:rsid w:val="00446A9A"/>
    <w:rsid w:val="00455714"/>
    <w:rsid w:val="004B1284"/>
    <w:rsid w:val="004B2DD4"/>
    <w:rsid w:val="00564875"/>
    <w:rsid w:val="005D5C78"/>
    <w:rsid w:val="005E75FB"/>
    <w:rsid w:val="00655228"/>
    <w:rsid w:val="0068497D"/>
    <w:rsid w:val="006A3753"/>
    <w:rsid w:val="006D7AD0"/>
    <w:rsid w:val="00700ADB"/>
    <w:rsid w:val="007B0FD0"/>
    <w:rsid w:val="007D4A87"/>
    <w:rsid w:val="007E35A1"/>
    <w:rsid w:val="007E3773"/>
    <w:rsid w:val="008107EA"/>
    <w:rsid w:val="00843C2A"/>
    <w:rsid w:val="0084508C"/>
    <w:rsid w:val="00871E5C"/>
    <w:rsid w:val="008C382A"/>
    <w:rsid w:val="009243CB"/>
    <w:rsid w:val="00930185"/>
    <w:rsid w:val="009D2CB9"/>
    <w:rsid w:val="009D2E96"/>
    <w:rsid w:val="009E6653"/>
    <w:rsid w:val="00A26027"/>
    <w:rsid w:val="00AA40E3"/>
    <w:rsid w:val="00AA7CF9"/>
    <w:rsid w:val="00B2103B"/>
    <w:rsid w:val="00B24710"/>
    <w:rsid w:val="00B264AD"/>
    <w:rsid w:val="00B87DEF"/>
    <w:rsid w:val="00B90155"/>
    <w:rsid w:val="00BA3615"/>
    <w:rsid w:val="00BB1DFB"/>
    <w:rsid w:val="00BE65A1"/>
    <w:rsid w:val="00BF2393"/>
    <w:rsid w:val="00C046E1"/>
    <w:rsid w:val="00C25786"/>
    <w:rsid w:val="00C6730C"/>
    <w:rsid w:val="00C700BA"/>
    <w:rsid w:val="00C753B8"/>
    <w:rsid w:val="00CB70A1"/>
    <w:rsid w:val="00CC72CB"/>
    <w:rsid w:val="00CE3616"/>
    <w:rsid w:val="00CE740F"/>
    <w:rsid w:val="00CF0EE2"/>
    <w:rsid w:val="00CF2095"/>
    <w:rsid w:val="00D16298"/>
    <w:rsid w:val="00D560FB"/>
    <w:rsid w:val="00D77E77"/>
    <w:rsid w:val="00D809F9"/>
    <w:rsid w:val="00D8412C"/>
    <w:rsid w:val="00D93EED"/>
    <w:rsid w:val="00DC1F76"/>
    <w:rsid w:val="00DC59CD"/>
    <w:rsid w:val="00E062B0"/>
    <w:rsid w:val="00E33102"/>
    <w:rsid w:val="00E9059D"/>
    <w:rsid w:val="00E95289"/>
    <w:rsid w:val="00EB5996"/>
    <w:rsid w:val="00ED0BBC"/>
    <w:rsid w:val="00EE2C57"/>
    <w:rsid w:val="00EE3FF2"/>
    <w:rsid w:val="00EF12EA"/>
    <w:rsid w:val="00EF6646"/>
    <w:rsid w:val="00F30B7C"/>
    <w:rsid w:val="00F51999"/>
    <w:rsid w:val="00F52CA7"/>
    <w:rsid w:val="00F70434"/>
    <w:rsid w:val="00F71911"/>
    <w:rsid w:val="00FA0C72"/>
    <w:rsid w:val="00FD5C98"/>
    <w:rsid w:val="00FE4D8C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FDF65-EB10-4FC1-8883-B6C19FC8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43CB"/>
  </w:style>
  <w:style w:type="paragraph" w:styleId="a5">
    <w:name w:val="footer"/>
    <w:basedOn w:val="a"/>
    <w:link w:val="a6"/>
    <w:uiPriority w:val="99"/>
    <w:unhideWhenUsed/>
    <w:rsid w:val="0092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43CB"/>
  </w:style>
  <w:style w:type="paragraph" w:styleId="a7">
    <w:name w:val="Normal (Web)"/>
    <w:basedOn w:val="a"/>
    <w:uiPriority w:val="99"/>
    <w:unhideWhenUsed/>
    <w:qFormat/>
    <w:rsid w:val="0014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F2393"/>
    <w:pPr>
      <w:ind w:left="720"/>
      <w:contextualSpacing/>
    </w:pPr>
  </w:style>
  <w:style w:type="table" w:styleId="a9">
    <w:name w:val="Table Grid"/>
    <w:basedOn w:val="a1"/>
    <w:uiPriority w:val="39"/>
    <w:rsid w:val="003C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l">
    <w:name w:val="vl"/>
    <w:basedOn w:val="a0"/>
    <w:rsid w:val="00060237"/>
  </w:style>
  <w:style w:type="character" w:styleId="aa">
    <w:name w:val="Hyperlink"/>
    <w:basedOn w:val="a0"/>
    <w:uiPriority w:val="99"/>
    <w:semiHidden/>
    <w:unhideWhenUsed/>
    <w:rsid w:val="00810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591DC-A008-4BB2-9DED-47F6C821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msvu</dc:creator>
  <cp:lastModifiedBy>msvu</cp:lastModifiedBy>
  <cp:revision>3</cp:revision>
  <dcterms:created xsi:type="dcterms:W3CDTF">2025-09-21T11:10:00Z</dcterms:created>
  <dcterms:modified xsi:type="dcterms:W3CDTF">2025-09-21T11:22:00Z</dcterms:modified>
</cp:coreProperties>
</file>