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45E9A" w:rsidRPr="00D53182" w:rsidRDefault="00E3529E" w:rsidP="00D45E9A">
      <w:pPr>
        <w:pStyle w:val="a3"/>
        <w:jc w:val="center"/>
        <w:rPr>
          <w:rFonts w:ascii="Times New Roman" w:hAnsi="Times New Roman"/>
          <w:b/>
          <w:sz w:val="36"/>
          <w:szCs w:val="36"/>
        </w:rPr>
      </w:pPr>
      <w:bookmarkStart w:id="0" w:name="_Hlk513619637"/>
      <w:bookmarkStart w:id="1" w:name="_Hlk513619105"/>
      <w:bookmarkStart w:id="2" w:name="_GoBack"/>
      <w:r w:rsidRPr="00D53182">
        <w:rPr>
          <w:rFonts w:ascii="Times New Roman" w:hAnsi="Times New Roman"/>
          <w:b/>
          <w:sz w:val="36"/>
          <w:szCs w:val="36"/>
        </w:rPr>
        <w:t>Обобщение по теме «</w:t>
      </w:r>
      <w:r w:rsidR="00183DAC" w:rsidRPr="00D53182">
        <w:rPr>
          <w:rFonts w:ascii="Times New Roman" w:hAnsi="Times New Roman"/>
          <w:b/>
          <w:sz w:val="36"/>
          <w:szCs w:val="36"/>
        </w:rPr>
        <w:t>Взаимодействие тел</w:t>
      </w:r>
      <w:r w:rsidRPr="00D53182">
        <w:rPr>
          <w:rFonts w:ascii="Times New Roman" w:hAnsi="Times New Roman"/>
          <w:b/>
          <w:sz w:val="36"/>
          <w:szCs w:val="36"/>
        </w:rPr>
        <w:t>»</w:t>
      </w:r>
      <w:bookmarkEnd w:id="2"/>
    </w:p>
    <w:bookmarkEnd w:id="0"/>
    <w:bookmarkEnd w:id="1"/>
    <w:p w:rsidR="0099047F" w:rsidRDefault="0099047F" w:rsidP="005218E1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iCs/>
          <w:spacing w:val="-3"/>
          <w:sz w:val="28"/>
          <w:szCs w:val="28"/>
        </w:rPr>
      </w:pPr>
    </w:p>
    <w:p w:rsidR="0099047F" w:rsidRPr="00F0477A" w:rsidRDefault="0099047F" w:rsidP="00F0477A">
      <w:pPr>
        <w:shd w:val="clear" w:color="auto" w:fill="FFFFFF"/>
        <w:spacing w:after="0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F0477A">
        <w:rPr>
          <w:rFonts w:ascii="Times New Roman" w:hAnsi="Times New Roman"/>
          <w:b/>
          <w:sz w:val="28"/>
          <w:szCs w:val="28"/>
        </w:rPr>
        <w:t>План урока</w:t>
      </w:r>
    </w:p>
    <w:p w:rsidR="0099047F" w:rsidRPr="00F0477A" w:rsidRDefault="0099047F" w:rsidP="00F0477A">
      <w:pPr>
        <w:shd w:val="clear" w:color="auto" w:fill="FFFFFF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F0477A">
        <w:rPr>
          <w:rFonts w:ascii="Times New Roman" w:hAnsi="Times New Roman"/>
          <w:b/>
          <w:sz w:val="28"/>
          <w:szCs w:val="28"/>
        </w:rPr>
        <w:t xml:space="preserve">Тема программы: </w:t>
      </w:r>
      <w:r w:rsidR="00B0681F" w:rsidRPr="00F0477A">
        <w:rPr>
          <w:rFonts w:ascii="Times New Roman" w:hAnsi="Times New Roman"/>
          <w:sz w:val="28"/>
          <w:szCs w:val="28"/>
        </w:rPr>
        <w:t>Взаимодействие тел</w:t>
      </w:r>
    </w:p>
    <w:p w:rsidR="0099047F" w:rsidRPr="00F0477A" w:rsidRDefault="0099047F" w:rsidP="00F0477A">
      <w:pPr>
        <w:shd w:val="clear" w:color="auto" w:fill="FFFFFF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F0477A">
        <w:rPr>
          <w:rFonts w:ascii="Times New Roman" w:hAnsi="Times New Roman"/>
          <w:b/>
          <w:sz w:val="28"/>
          <w:szCs w:val="28"/>
        </w:rPr>
        <w:t xml:space="preserve">Тема урока: </w:t>
      </w:r>
      <w:r w:rsidR="00B0681F" w:rsidRPr="00F0477A">
        <w:rPr>
          <w:rFonts w:ascii="Times New Roman" w:hAnsi="Times New Roman"/>
          <w:color w:val="000000"/>
          <w:sz w:val="28"/>
          <w:szCs w:val="28"/>
        </w:rPr>
        <w:t>Обобщение по теме «Силы»</w:t>
      </w:r>
    </w:p>
    <w:p w:rsidR="0099047F" w:rsidRPr="00F0477A" w:rsidRDefault="0099047F" w:rsidP="00F0477A">
      <w:pPr>
        <w:spacing w:after="0"/>
        <w:ind w:firstLine="709"/>
        <w:jc w:val="both"/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</w:pPr>
      <w:r w:rsidRPr="00F0477A">
        <w:rPr>
          <w:rFonts w:ascii="Times New Roman" w:eastAsia="Times New Roman" w:hAnsi="Times New Roman"/>
          <w:b/>
          <w:sz w:val="28"/>
          <w:szCs w:val="28"/>
          <w:lang w:eastAsia="ru-RU"/>
        </w:rPr>
        <w:t>Тип урока:</w:t>
      </w:r>
      <w:r w:rsidR="009325B8" w:rsidRPr="00F0477A">
        <w:rPr>
          <w:rFonts w:ascii="Times New Roman" w:hAnsi="Times New Roman"/>
          <w:sz w:val="28"/>
          <w:szCs w:val="28"/>
        </w:rPr>
        <w:t xml:space="preserve"> </w:t>
      </w:r>
      <w:r w:rsidR="009325B8" w:rsidRPr="00F0477A">
        <w:rPr>
          <w:rFonts w:ascii="Times New Roman" w:eastAsia="Times New Roman" w:hAnsi="Times New Roman"/>
          <w:sz w:val="28"/>
          <w:szCs w:val="28"/>
          <w:lang w:eastAsia="ru-RU"/>
        </w:rPr>
        <w:t>Урок обобщения и систематизаций знаний</w:t>
      </w:r>
    </w:p>
    <w:p w:rsidR="0099047F" w:rsidRPr="00F0477A" w:rsidRDefault="0099047F" w:rsidP="00F0477A">
      <w:pPr>
        <w:pStyle w:val="ab"/>
        <w:spacing w:line="276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0477A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Цель урока: </w:t>
      </w:r>
      <w:r w:rsidRPr="00F0477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99047F" w:rsidRPr="00F0477A" w:rsidRDefault="0099047F" w:rsidP="00F0477A">
      <w:pPr>
        <w:pStyle w:val="ab"/>
        <w:spacing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0477A">
        <w:rPr>
          <w:rFonts w:ascii="Times New Roman" w:hAnsi="Times New Roman"/>
          <w:b/>
          <w:i/>
          <w:sz w:val="28"/>
          <w:szCs w:val="28"/>
        </w:rPr>
        <w:t>Образовательная</w:t>
      </w:r>
      <w:r w:rsidRPr="00F0477A">
        <w:rPr>
          <w:rFonts w:ascii="Times New Roman" w:hAnsi="Times New Roman"/>
          <w:b/>
          <w:sz w:val="28"/>
          <w:szCs w:val="28"/>
        </w:rPr>
        <w:t xml:space="preserve">: </w:t>
      </w:r>
      <w:r w:rsidR="006B06C3" w:rsidRPr="00F0477A">
        <w:rPr>
          <w:rFonts w:ascii="Times New Roman" w:hAnsi="Times New Roman"/>
          <w:sz w:val="28"/>
          <w:szCs w:val="28"/>
        </w:rPr>
        <w:t>обобщение и систематизация материала по теме «Силы»</w:t>
      </w:r>
      <w:r w:rsidR="006B06C3" w:rsidRPr="00F0477A">
        <w:rPr>
          <w:rFonts w:ascii="Times New Roman" w:hAnsi="Times New Roman"/>
          <w:b/>
          <w:sz w:val="28"/>
          <w:szCs w:val="28"/>
        </w:rPr>
        <w:t xml:space="preserve"> </w:t>
      </w:r>
    </w:p>
    <w:p w:rsidR="0099047F" w:rsidRPr="00F0477A" w:rsidRDefault="0099047F" w:rsidP="00F0477A">
      <w:pPr>
        <w:pStyle w:val="ab"/>
        <w:spacing w:line="276" w:lineRule="auto"/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 w:rsidRPr="00F0477A">
        <w:rPr>
          <w:rFonts w:ascii="Times New Roman" w:hAnsi="Times New Roman"/>
          <w:b/>
          <w:i/>
          <w:sz w:val="28"/>
          <w:szCs w:val="28"/>
        </w:rPr>
        <w:t>Воспитательная:</w:t>
      </w:r>
      <w:r w:rsidR="006B06C3" w:rsidRPr="00F0477A">
        <w:rPr>
          <w:rFonts w:ascii="Times New Roman" w:hAnsi="Times New Roman"/>
          <w:b/>
          <w:i/>
          <w:sz w:val="28"/>
          <w:szCs w:val="28"/>
        </w:rPr>
        <w:t xml:space="preserve"> </w:t>
      </w:r>
      <w:r w:rsidR="006B06C3" w:rsidRPr="00F0477A">
        <w:rPr>
          <w:rFonts w:ascii="Times New Roman" w:hAnsi="Times New Roman"/>
          <w:sz w:val="28"/>
          <w:szCs w:val="28"/>
        </w:rPr>
        <w:t xml:space="preserve">формирование понимания </w:t>
      </w:r>
      <w:r w:rsidRPr="00F0477A">
        <w:rPr>
          <w:rFonts w:ascii="Times New Roman" w:hAnsi="Times New Roman"/>
          <w:sz w:val="28"/>
          <w:szCs w:val="28"/>
        </w:rPr>
        <w:t>многогранност</w:t>
      </w:r>
      <w:r w:rsidR="006B06C3" w:rsidRPr="00F0477A">
        <w:rPr>
          <w:rFonts w:ascii="Times New Roman" w:hAnsi="Times New Roman"/>
          <w:sz w:val="28"/>
          <w:szCs w:val="28"/>
        </w:rPr>
        <w:t xml:space="preserve">и </w:t>
      </w:r>
      <w:r w:rsidRPr="00F0477A">
        <w:rPr>
          <w:rFonts w:ascii="Times New Roman" w:hAnsi="Times New Roman"/>
          <w:sz w:val="28"/>
          <w:szCs w:val="28"/>
        </w:rPr>
        <w:t>взаимоотношений человека и природы; воспит</w:t>
      </w:r>
      <w:r w:rsidR="006B06C3" w:rsidRPr="00F0477A">
        <w:rPr>
          <w:rFonts w:ascii="Times New Roman" w:hAnsi="Times New Roman"/>
          <w:sz w:val="28"/>
          <w:szCs w:val="28"/>
        </w:rPr>
        <w:t>ание</w:t>
      </w:r>
      <w:r w:rsidRPr="00F0477A">
        <w:rPr>
          <w:rFonts w:ascii="Times New Roman" w:hAnsi="Times New Roman"/>
          <w:sz w:val="28"/>
          <w:szCs w:val="28"/>
        </w:rPr>
        <w:t xml:space="preserve"> чувств</w:t>
      </w:r>
      <w:r w:rsidR="006B06C3" w:rsidRPr="00F0477A">
        <w:rPr>
          <w:rFonts w:ascii="Times New Roman" w:hAnsi="Times New Roman"/>
          <w:sz w:val="28"/>
          <w:szCs w:val="28"/>
        </w:rPr>
        <w:t>а</w:t>
      </w:r>
      <w:r w:rsidRPr="00F0477A">
        <w:rPr>
          <w:rFonts w:ascii="Times New Roman" w:hAnsi="Times New Roman"/>
          <w:sz w:val="28"/>
          <w:szCs w:val="28"/>
        </w:rPr>
        <w:t xml:space="preserve"> гордости за отечественную науку; мотивирова</w:t>
      </w:r>
      <w:r w:rsidR="006B06C3" w:rsidRPr="00F0477A">
        <w:rPr>
          <w:rFonts w:ascii="Times New Roman" w:hAnsi="Times New Roman"/>
          <w:sz w:val="28"/>
          <w:szCs w:val="28"/>
        </w:rPr>
        <w:t xml:space="preserve">ние </w:t>
      </w:r>
      <w:r w:rsidRPr="00F0477A">
        <w:rPr>
          <w:rFonts w:ascii="Times New Roman" w:hAnsi="Times New Roman"/>
          <w:sz w:val="28"/>
          <w:szCs w:val="28"/>
        </w:rPr>
        <w:t>на выбор военной специальности</w:t>
      </w:r>
    </w:p>
    <w:p w:rsidR="0099047F" w:rsidRPr="00F0477A" w:rsidRDefault="0099047F" w:rsidP="00F0477A">
      <w:pPr>
        <w:pStyle w:val="ab"/>
        <w:spacing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0477A">
        <w:rPr>
          <w:rFonts w:ascii="Times New Roman" w:hAnsi="Times New Roman"/>
          <w:b/>
          <w:i/>
          <w:sz w:val="28"/>
          <w:szCs w:val="28"/>
        </w:rPr>
        <w:t>Развивающая</w:t>
      </w:r>
      <w:r w:rsidRPr="00F0477A">
        <w:rPr>
          <w:rFonts w:ascii="Times New Roman" w:hAnsi="Times New Roman"/>
          <w:b/>
          <w:sz w:val="28"/>
          <w:szCs w:val="28"/>
        </w:rPr>
        <w:t xml:space="preserve">: </w:t>
      </w:r>
      <w:r w:rsidRPr="00F0477A">
        <w:rPr>
          <w:rFonts w:ascii="Times New Roman" w:hAnsi="Times New Roman"/>
          <w:sz w:val="28"/>
          <w:szCs w:val="28"/>
        </w:rPr>
        <w:t>формирова</w:t>
      </w:r>
      <w:r w:rsidR="006B06C3" w:rsidRPr="00F0477A">
        <w:rPr>
          <w:rFonts w:ascii="Times New Roman" w:hAnsi="Times New Roman"/>
          <w:sz w:val="28"/>
          <w:szCs w:val="28"/>
        </w:rPr>
        <w:t xml:space="preserve">ние </w:t>
      </w:r>
      <w:r w:rsidRPr="00F0477A">
        <w:rPr>
          <w:rFonts w:ascii="Times New Roman" w:hAnsi="Times New Roman"/>
          <w:sz w:val="28"/>
          <w:szCs w:val="28"/>
        </w:rPr>
        <w:t>поняти</w:t>
      </w:r>
      <w:r w:rsidR="006B06C3" w:rsidRPr="00F0477A">
        <w:rPr>
          <w:rFonts w:ascii="Times New Roman" w:hAnsi="Times New Roman"/>
          <w:sz w:val="28"/>
          <w:szCs w:val="28"/>
        </w:rPr>
        <w:t>я</w:t>
      </w:r>
      <w:r w:rsidRPr="00F0477A">
        <w:rPr>
          <w:rFonts w:ascii="Times New Roman" w:hAnsi="Times New Roman"/>
          <w:sz w:val="28"/>
          <w:szCs w:val="28"/>
        </w:rPr>
        <w:t xml:space="preserve"> о роли </w:t>
      </w:r>
      <w:r w:rsidR="006B06C3" w:rsidRPr="00F0477A">
        <w:rPr>
          <w:rFonts w:ascii="Times New Roman" w:hAnsi="Times New Roman"/>
          <w:sz w:val="28"/>
          <w:szCs w:val="28"/>
        </w:rPr>
        <w:t>физики</w:t>
      </w:r>
      <w:r w:rsidRPr="00F0477A">
        <w:rPr>
          <w:rFonts w:ascii="Times New Roman" w:hAnsi="Times New Roman"/>
          <w:sz w:val="28"/>
          <w:szCs w:val="28"/>
        </w:rPr>
        <w:t xml:space="preserve"> в мировоззрении современного человека</w:t>
      </w:r>
    </w:p>
    <w:p w:rsidR="0099047F" w:rsidRPr="00F0477A" w:rsidRDefault="0099047F" w:rsidP="00F0477A">
      <w:pPr>
        <w:spacing w:after="0"/>
        <w:ind w:firstLine="709"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F0477A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Задачи урока: </w:t>
      </w:r>
    </w:p>
    <w:p w:rsidR="0035546D" w:rsidRPr="00F0477A" w:rsidRDefault="0035546D" w:rsidP="00F0477A">
      <w:pPr>
        <w:pStyle w:val="a6"/>
        <w:numPr>
          <w:ilvl w:val="0"/>
          <w:numId w:val="40"/>
        </w:numPr>
        <w:spacing w:after="0"/>
        <w:ind w:left="0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0477A">
        <w:rPr>
          <w:rFonts w:ascii="Times New Roman" w:eastAsia="Times New Roman" w:hAnsi="Times New Roman"/>
          <w:sz w:val="28"/>
          <w:szCs w:val="28"/>
          <w:lang w:eastAsia="ru-RU"/>
        </w:rPr>
        <w:t xml:space="preserve">обобщить </w:t>
      </w:r>
      <w:r w:rsidR="00F873AF" w:rsidRPr="00F0477A">
        <w:rPr>
          <w:rFonts w:ascii="Times New Roman" w:eastAsia="Times New Roman" w:hAnsi="Times New Roman"/>
          <w:sz w:val="28"/>
          <w:szCs w:val="28"/>
          <w:lang w:eastAsia="ru-RU"/>
        </w:rPr>
        <w:t xml:space="preserve">и систематизировать </w:t>
      </w:r>
      <w:r w:rsidRPr="00F0477A">
        <w:rPr>
          <w:rFonts w:ascii="Times New Roman" w:eastAsia="Times New Roman" w:hAnsi="Times New Roman"/>
          <w:sz w:val="28"/>
          <w:szCs w:val="28"/>
          <w:lang w:eastAsia="ru-RU"/>
        </w:rPr>
        <w:t>информацию</w:t>
      </w:r>
      <w:r w:rsidR="0099047F" w:rsidRPr="00F0477A">
        <w:rPr>
          <w:rFonts w:ascii="Times New Roman" w:eastAsia="Times New Roman" w:hAnsi="Times New Roman"/>
          <w:sz w:val="28"/>
          <w:szCs w:val="28"/>
          <w:lang w:eastAsia="ru-RU"/>
        </w:rPr>
        <w:t>, связанн</w:t>
      </w:r>
      <w:r w:rsidRPr="00F0477A">
        <w:rPr>
          <w:rFonts w:ascii="Times New Roman" w:eastAsia="Times New Roman" w:hAnsi="Times New Roman"/>
          <w:sz w:val="28"/>
          <w:szCs w:val="28"/>
          <w:lang w:eastAsia="ru-RU"/>
        </w:rPr>
        <w:t>ую</w:t>
      </w:r>
      <w:r w:rsidR="0099047F" w:rsidRPr="00F0477A">
        <w:rPr>
          <w:rFonts w:ascii="Times New Roman" w:eastAsia="Times New Roman" w:hAnsi="Times New Roman"/>
          <w:sz w:val="28"/>
          <w:szCs w:val="28"/>
          <w:lang w:eastAsia="ru-RU"/>
        </w:rPr>
        <w:t xml:space="preserve"> с </w:t>
      </w:r>
      <w:r w:rsidRPr="00F0477A">
        <w:rPr>
          <w:rFonts w:ascii="Times New Roman" w:eastAsia="Times New Roman" w:hAnsi="Times New Roman"/>
          <w:sz w:val="28"/>
          <w:szCs w:val="28"/>
          <w:lang w:eastAsia="ru-RU"/>
        </w:rPr>
        <w:t>видами сил (тяжести, трения, упругости, весом тел);</w:t>
      </w:r>
    </w:p>
    <w:p w:rsidR="0099047F" w:rsidRPr="00F0477A" w:rsidRDefault="0035546D" w:rsidP="00F0477A">
      <w:pPr>
        <w:pStyle w:val="a6"/>
        <w:numPr>
          <w:ilvl w:val="0"/>
          <w:numId w:val="40"/>
        </w:numPr>
        <w:spacing w:after="0"/>
        <w:ind w:left="0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0477A">
        <w:rPr>
          <w:rFonts w:ascii="Times New Roman" w:eastAsia="Times New Roman" w:hAnsi="Times New Roman"/>
          <w:sz w:val="28"/>
          <w:szCs w:val="28"/>
          <w:lang w:eastAsia="ru-RU"/>
        </w:rPr>
        <w:t>ф</w:t>
      </w:r>
      <w:r w:rsidR="0099047F" w:rsidRPr="00F0477A">
        <w:rPr>
          <w:rFonts w:ascii="Times New Roman" w:eastAsia="Times New Roman" w:hAnsi="Times New Roman"/>
          <w:sz w:val="28"/>
          <w:szCs w:val="28"/>
          <w:lang w:eastAsia="ru-RU"/>
        </w:rPr>
        <w:t>ормировать умения: добывать информацию из различных источников (</w:t>
      </w:r>
      <w:r w:rsidR="006B06C3" w:rsidRPr="00F0477A">
        <w:rPr>
          <w:rFonts w:ascii="Times New Roman" w:eastAsia="Times New Roman" w:hAnsi="Times New Roman"/>
          <w:sz w:val="28"/>
          <w:szCs w:val="28"/>
          <w:lang w:eastAsia="ru-RU"/>
        </w:rPr>
        <w:t>конспекты</w:t>
      </w:r>
      <w:r w:rsidR="0099047F" w:rsidRPr="00F0477A">
        <w:rPr>
          <w:rFonts w:ascii="Times New Roman" w:eastAsia="Times New Roman" w:hAnsi="Times New Roman"/>
          <w:sz w:val="28"/>
          <w:szCs w:val="28"/>
          <w:lang w:eastAsia="ru-RU"/>
        </w:rPr>
        <w:t>, учебник, презентация</w:t>
      </w:r>
      <w:r w:rsidR="006B06C3" w:rsidRPr="00F0477A">
        <w:rPr>
          <w:rFonts w:ascii="Times New Roman" w:eastAsia="Times New Roman" w:hAnsi="Times New Roman"/>
          <w:sz w:val="28"/>
          <w:szCs w:val="28"/>
          <w:lang w:eastAsia="ru-RU"/>
        </w:rPr>
        <w:t>, информативные карточки</w:t>
      </w:r>
      <w:r w:rsidR="0099047F" w:rsidRPr="00F0477A">
        <w:rPr>
          <w:rFonts w:ascii="Times New Roman" w:eastAsia="Times New Roman" w:hAnsi="Times New Roman"/>
          <w:sz w:val="28"/>
          <w:szCs w:val="28"/>
          <w:lang w:eastAsia="ru-RU"/>
        </w:rPr>
        <w:t>);</w:t>
      </w:r>
    </w:p>
    <w:p w:rsidR="0035546D" w:rsidRPr="00F0477A" w:rsidRDefault="0035546D" w:rsidP="00F0477A">
      <w:pPr>
        <w:numPr>
          <w:ilvl w:val="0"/>
          <w:numId w:val="40"/>
        </w:numPr>
        <w:spacing w:after="0"/>
        <w:ind w:left="0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0477A">
        <w:rPr>
          <w:rFonts w:ascii="Times New Roman" w:eastAsia="Times New Roman" w:hAnsi="Times New Roman"/>
          <w:sz w:val="28"/>
          <w:szCs w:val="28"/>
          <w:lang w:eastAsia="ru-RU"/>
        </w:rPr>
        <w:t>графически представ</w:t>
      </w:r>
      <w:r w:rsidR="00F873AF" w:rsidRPr="00F0477A">
        <w:rPr>
          <w:rFonts w:ascii="Times New Roman" w:eastAsia="Times New Roman" w:hAnsi="Times New Roman"/>
          <w:sz w:val="28"/>
          <w:szCs w:val="28"/>
          <w:lang w:eastAsia="ru-RU"/>
        </w:rPr>
        <w:t>и</w:t>
      </w:r>
      <w:r w:rsidRPr="00F0477A">
        <w:rPr>
          <w:rFonts w:ascii="Times New Roman" w:eastAsia="Times New Roman" w:hAnsi="Times New Roman"/>
          <w:sz w:val="28"/>
          <w:szCs w:val="28"/>
          <w:lang w:eastAsia="ru-RU"/>
        </w:rPr>
        <w:t>ть информацию;</w:t>
      </w:r>
    </w:p>
    <w:p w:rsidR="0035546D" w:rsidRPr="00F0477A" w:rsidRDefault="0099047F" w:rsidP="00F0477A">
      <w:pPr>
        <w:numPr>
          <w:ilvl w:val="0"/>
          <w:numId w:val="40"/>
        </w:numPr>
        <w:spacing w:after="0"/>
        <w:ind w:left="0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0477A">
        <w:rPr>
          <w:rFonts w:ascii="Times New Roman" w:eastAsia="Times New Roman" w:hAnsi="Times New Roman"/>
          <w:sz w:val="28"/>
          <w:szCs w:val="28"/>
          <w:lang w:eastAsia="ru-RU"/>
        </w:rPr>
        <w:t xml:space="preserve">решать задачи на применение формул для расчета силы тяжести, веса тела, </w:t>
      </w:r>
      <w:r w:rsidR="006B06C3" w:rsidRPr="00F0477A">
        <w:rPr>
          <w:rFonts w:ascii="Times New Roman" w:eastAsia="Times New Roman" w:hAnsi="Times New Roman"/>
          <w:sz w:val="28"/>
          <w:szCs w:val="28"/>
          <w:lang w:eastAsia="ru-RU"/>
        </w:rPr>
        <w:t>силы упругости</w:t>
      </w:r>
      <w:r w:rsidR="0035546D" w:rsidRPr="00F0477A">
        <w:rPr>
          <w:rFonts w:ascii="Times New Roman" w:eastAsia="Times New Roman" w:hAnsi="Times New Roman"/>
          <w:sz w:val="28"/>
          <w:szCs w:val="28"/>
          <w:lang w:eastAsia="ru-RU"/>
        </w:rPr>
        <w:t xml:space="preserve"> и силы трения</w:t>
      </w:r>
      <w:r w:rsidR="006B06C3" w:rsidRPr="00F0477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99047F" w:rsidRPr="00F0477A" w:rsidRDefault="0099047F" w:rsidP="00F0477A">
      <w:pPr>
        <w:numPr>
          <w:ilvl w:val="0"/>
          <w:numId w:val="40"/>
        </w:numPr>
        <w:spacing w:after="0"/>
        <w:ind w:left="0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0477A">
        <w:rPr>
          <w:rFonts w:ascii="Times New Roman" w:eastAsia="Times New Roman" w:hAnsi="Times New Roman"/>
          <w:sz w:val="28"/>
          <w:szCs w:val="28"/>
          <w:lang w:eastAsia="ru-RU"/>
        </w:rPr>
        <w:t xml:space="preserve">работать с таблицами физических величин; </w:t>
      </w:r>
    </w:p>
    <w:p w:rsidR="0099047F" w:rsidRPr="00F0477A" w:rsidRDefault="0099047F" w:rsidP="00F0477A">
      <w:pPr>
        <w:numPr>
          <w:ilvl w:val="0"/>
          <w:numId w:val="40"/>
        </w:numPr>
        <w:spacing w:after="0"/>
        <w:ind w:left="0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0477A">
        <w:rPr>
          <w:rFonts w:ascii="Times New Roman" w:eastAsia="Times New Roman" w:hAnsi="Times New Roman"/>
          <w:sz w:val="28"/>
          <w:szCs w:val="28"/>
          <w:lang w:eastAsia="ru-RU"/>
        </w:rPr>
        <w:t xml:space="preserve">приучать обучающихся к аккуратности при решении задач, к доброжелательному общению и взаимопомощи при работе в группах. </w:t>
      </w:r>
    </w:p>
    <w:p w:rsidR="0099047F" w:rsidRPr="00F0477A" w:rsidRDefault="0099047F" w:rsidP="00F0477A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F0477A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Материально-техническое обеспечение урока: </w:t>
      </w:r>
      <w:r w:rsidRPr="00F0477A">
        <w:rPr>
          <w:rFonts w:ascii="Times New Roman" w:hAnsi="Times New Roman"/>
          <w:color w:val="000000" w:themeColor="text1"/>
          <w:sz w:val="28"/>
          <w:szCs w:val="28"/>
        </w:rPr>
        <w:t xml:space="preserve">компьютер, проектор, компьютерная презентация, видеофрагмент, листы с заданиями, </w:t>
      </w:r>
      <w:r w:rsidR="00F873AF" w:rsidRPr="00F0477A">
        <w:rPr>
          <w:rFonts w:ascii="Times New Roman" w:hAnsi="Times New Roman"/>
          <w:color w:val="000000" w:themeColor="text1"/>
          <w:sz w:val="28"/>
          <w:szCs w:val="28"/>
        </w:rPr>
        <w:t>карточки с информацией.</w:t>
      </w:r>
    </w:p>
    <w:p w:rsidR="0099047F" w:rsidRPr="00F0477A" w:rsidRDefault="0099047F" w:rsidP="00F0477A">
      <w:pPr>
        <w:spacing w:after="0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F0477A">
        <w:rPr>
          <w:rFonts w:ascii="Times New Roman" w:hAnsi="Times New Roman"/>
          <w:b/>
          <w:sz w:val="28"/>
          <w:szCs w:val="28"/>
        </w:rPr>
        <w:t xml:space="preserve">Межпредметные связи: </w:t>
      </w:r>
    </w:p>
    <w:p w:rsidR="0099047F" w:rsidRPr="00F0477A" w:rsidRDefault="0099047F" w:rsidP="00F0477A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F0477A">
        <w:rPr>
          <w:rFonts w:ascii="Times New Roman" w:hAnsi="Times New Roman"/>
          <w:sz w:val="28"/>
          <w:szCs w:val="28"/>
        </w:rPr>
        <w:t>- с математикой (вычисления</w:t>
      </w:r>
      <w:r w:rsidR="00F873AF" w:rsidRPr="00F0477A">
        <w:rPr>
          <w:rFonts w:ascii="Times New Roman" w:hAnsi="Times New Roman"/>
          <w:sz w:val="28"/>
          <w:szCs w:val="28"/>
        </w:rPr>
        <w:t>, решение уравнений</w:t>
      </w:r>
      <w:r w:rsidRPr="00F0477A">
        <w:rPr>
          <w:rFonts w:ascii="Times New Roman" w:hAnsi="Times New Roman"/>
          <w:sz w:val="28"/>
          <w:szCs w:val="28"/>
        </w:rPr>
        <w:t>)</w:t>
      </w:r>
    </w:p>
    <w:p w:rsidR="0099047F" w:rsidRPr="00F0477A" w:rsidRDefault="0099047F" w:rsidP="00F0477A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F0477A">
        <w:rPr>
          <w:rFonts w:ascii="Times New Roman" w:hAnsi="Times New Roman"/>
          <w:sz w:val="28"/>
          <w:szCs w:val="28"/>
        </w:rPr>
        <w:t>- с литературой (эпиграфы к уроку</w:t>
      </w:r>
      <w:r w:rsidR="009325B8" w:rsidRPr="00F0477A">
        <w:rPr>
          <w:rFonts w:ascii="Times New Roman" w:hAnsi="Times New Roman"/>
          <w:sz w:val="28"/>
          <w:szCs w:val="28"/>
        </w:rPr>
        <w:t>, синквейн</w:t>
      </w:r>
      <w:r w:rsidRPr="00F0477A">
        <w:rPr>
          <w:rFonts w:ascii="Times New Roman" w:hAnsi="Times New Roman"/>
          <w:sz w:val="28"/>
          <w:szCs w:val="28"/>
        </w:rPr>
        <w:t>)</w:t>
      </w:r>
    </w:p>
    <w:p w:rsidR="00D51390" w:rsidRPr="00F0477A" w:rsidRDefault="0099047F" w:rsidP="00F0477A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F0477A">
        <w:rPr>
          <w:rFonts w:ascii="Times New Roman" w:hAnsi="Times New Roman"/>
          <w:sz w:val="28"/>
          <w:szCs w:val="28"/>
        </w:rPr>
        <w:t>- основы военной подготовки  (</w:t>
      </w:r>
      <w:r w:rsidR="009325B8" w:rsidRPr="00F0477A">
        <w:rPr>
          <w:rFonts w:ascii="Times New Roman" w:hAnsi="Times New Roman"/>
          <w:sz w:val="28"/>
          <w:szCs w:val="28"/>
        </w:rPr>
        <w:t xml:space="preserve">высказывание А.В. Суворова, </w:t>
      </w:r>
      <w:r w:rsidR="00D51390" w:rsidRPr="00F0477A">
        <w:rPr>
          <w:rFonts w:ascii="Times New Roman" w:hAnsi="Times New Roman"/>
          <w:sz w:val="28"/>
          <w:szCs w:val="28"/>
        </w:rPr>
        <w:t>военные схемы, профориентация)</w:t>
      </w:r>
      <w:r w:rsidRPr="00F0477A">
        <w:rPr>
          <w:rFonts w:ascii="Times New Roman" w:hAnsi="Times New Roman"/>
          <w:sz w:val="28"/>
          <w:szCs w:val="28"/>
        </w:rPr>
        <w:t xml:space="preserve"> </w:t>
      </w:r>
    </w:p>
    <w:p w:rsidR="0099047F" w:rsidRPr="00F0477A" w:rsidRDefault="0099047F" w:rsidP="00F0477A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F0477A">
        <w:rPr>
          <w:rFonts w:ascii="Times New Roman" w:hAnsi="Times New Roman"/>
          <w:b/>
          <w:color w:val="000000"/>
          <w:sz w:val="28"/>
          <w:szCs w:val="28"/>
        </w:rPr>
        <w:t>Педагогические технологии, используемые на уроке:</w:t>
      </w:r>
      <w:r w:rsidRPr="00F0477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</w:p>
    <w:p w:rsidR="0099047F" w:rsidRPr="00F0477A" w:rsidRDefault="0099047F" w:rsidP="00F0477A">
      <w:pPr>
        <w:pStyle w:val="a9"/>
        <w:numPr>
          <w:ilvl w:val="0"/>
          <w:numId w:val="39"/>
        </w:numPr>
        <w:spacing w:before="0" w:beforeAutospacing="0" w:after="0" w:afterAutospacing="0" w:line="276" w:lineRule="auto"/>
        <w:ind w:left="0" w:firstLine="709"/>
        <w:jc w:val="both"/>
        <w:rPr>
          <w:sz w:val="28"/>
          <w:szCs w:val="28"/>
        </w:rPr>
      </w:pPr>
      <w:r w:rsidRPr="00F0477A">
        <w:rPr>
          <w:sz w:val="28"/>
          <w:szCs w:val="28"/>
        </w:rPr>
        <w:t>Системно-деятельностный  подход</w:t>
      </w:r>
    </w:p>
    <w:p w:rsidR="0099047F" w:rsidRPr="00F0477A" w:rsidRDefault="0099047F" w:rsidP="00F0477A">
      <w:pPr>
        <w:pStyle w:val="a9"/>
        <w:numPr>
          <w:ilvl w:val="0"/>
          <w:numId w:val="39"/>
        </w:numPr>
        <w:spacing w:before="0" w:beforeAutospacing="0" w:after="0" w:afterAutospacing="0" w:line="276" w:lineRule="auto"/>
        <w:ind w:left="0" w:firstLine="709"/>
        <w:jc w:val="both"/>
        <w:rPr>
          <w:sz w:val="28"/>
          <w:szCs w:val="28"/>
        </w:rPr>
      </w:pPr>
      <w:r w:rsidRPr="00F0477A">
        <w:rPr>
          <w:sz w:val="28"/>
          <w:szCs w:val="28"/>
        </w:rPr>
        <w:t>Здоровьесберегающие технологии</w:t>
      </w:r>
    </w:p>
    <w:p w:rsidR="0099047F" w:rsidRPr="00F0477A" w:rsidRDefault="00C06E1A" w:rsidP="00F0477A">
      <w:pPr>
        <w:numPr>
          <w:ilvl w:val="0"/>
          <w:numId w:val="39"/>
        </w:numPr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hyperlink r:id="rId8" w:anchor="P7" w:history="1">
        <w:r w:rsidR="0099047F" w:rsidRPr="00F0477A">
          <w:rPr>
            <w:rStyle w:val="aa"/>
            <w:rFonts w:ascii="Times New Roman" w:hAnsi="Times New Roman"/>
            <w:color w:val="auto"/>
            <w:sz w:val="28"/>
            <w:szCs w:val="28"/>
            <w:u w:val="none"/>
          </w:rPr>
          <w:t>Технологии развивающего обучения</w:t>
        </w:r>
      </w:hyperlink>
    </w:p>
    <w:p w:rsidR="0099047F" w:rsidRPr="00F0477A" w:rsidRDefault="0099047F" w:rsidP="00F0477A">
      <w:pPr>
        <w:pStyle w:val="a6"/>
        <w:numPr>
          <w:ilvl w:val="0"/>
          <w:numId w:val="39"/>
        </w:numPr>
        <w:spacing w:after="0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  <w:r w:rsidRPr="00F0477A">
        <w:rPr>
          <w:rStyle w:val="af0"/>
          <w:rFonts w:ascii="Times New Roman" w:hAnsi="Times New Roman"/>
          <w:b w:val="0"/>
          <w:iCs/>
          <w:sz w:val="28"/>
          <w:szCs w:val="28"/>
        </w:rPr>
        <w:t>Групповые технологии</w:t>
      </w:r>
    </w:p>
    <w:p w:rsidR="0099047F" w:rsidRPr="00F0477A" w:rsidRDefault="0099047F" w:rsidP="00F0477A">
      <w:pPr>
        <w:spacing w:after="0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F0477A">
        <w:rPr>
          <w:rFonts w:ascii="Times New Roman" w:hAnsi="Times New Roman"/>
          <w:b/>
          <w:sz w:val="28"/>
          <w:szCs w:val="28"/>
        </w:rPr>
        <w:t xml:space="preserve">Планируемые результаты: </w:t>
      </w:r>
    </w:p>
    <w:p w:rsidR="009325B8" w:rsidRPr="00F0477A" w:rsidRDefault="009325B8" w:rsidP="00F0477A">
      <w:pPr>
        <w:pStyle w:val="a6"/>
        <w:numPr>
          <w:ilvl w:val="0"/>
          <w:numId w:val="38"/>
        </w:numPr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F0477A">
        <w:rPr>
          <w:rFonts w:ascii="Times New Roman" w:hAnsi="Times New Roman"/>
          <w:sz w:val="28"/>
          <w:szCs w:val="28"/>
        </w:rPr>
        <w:t>Знать определения сил;</w:t>
      </w:r>
    </w:p>
    <w:p w:rsidR="009325B8" w:rsidRPr="00F0477A" w:rsidRDefault="009325B8" w:rsidP="00F0477A">
      <w:pPr>
        <w:pStyle w:val="a6"/>
        <w:numPr>
          <w:ilvl w:val="0"/>
          <w:numId w:val="38"/>
        </w:numPr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F0477A">
        <w:rPr>
          <w:rFonts w:ascii="Times New Roman" w:hAnsi="Times New Roman"/>
          <w:sz w:val="28"/>
          <w:szCs w:val="28"/>
        </w:rPr>
        <w:t>Знать условия их возникновения;</w:t>
      </w:r>
    </w:p>
    <w:p w:rsidR="009325B8" w:rsidRPr="00F0477A" w:rsidRDefault="009325B8" w:rsidP="00F0477A">
      <w:pPr>
        <w:pStyle w:val="a6"/>
        <w:numPr>
          <w:ilvl w:val="0"/>
          <w:numId w:val="38"/>
        </w:numPr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F0477A">
        <w:rPr>
          <w:rFonts w:ascii="Times New Roman" w:hAnsi="Times New Roman"/>
          <w:sz w:val="28"/>
          <w:szCs w:val="28"/>
        </w:rPr>
        <w:t xml:space="preserve">Узнавать </w:t>
      </w:r>
      <w:r w:rsidR="00841950" w:rsidRPr="00F0477A">
        <w:rPr>
          <w:rFonts w:ascii="Times New Roman" w:hAnsi="Times New Roman"/>
          <w:sz w:val="28"/>
          <w:szCs w:val="28"/>
        </w:rPr>
        <w:t xml:space="preserve">проявления сил </w:t>
      </w:r>
      <w:r w:rsidRPr="00F0477A">
        <w:rPr>
          <w:rFonts w:ascii="Times New Roman" w:hAnsi="Times New Roman"/>
          <w:sz w:val="28"/>
          <w:szCs w:val="28"/>
        </w:rPr>
        <w:t xml:space="preserve">в природе;  </w:t>
      </w:r>
    </w:p>
    <w:p w:rsidR="009325B8" w:rsidRPr="00F0477A" w:rsidRDefault="009325B8" w:rsidP="00F0477A">
      <w:pPr>
        <w:pStyle w:val="a6"/>
        <w:numPr>
          <w:ilvl w:val="0"/>
          <w:numId w:val="38"/>
        </w:numPr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F0477A">
        <w:rPr>
          <w:rFonts w:ascii="Times New Roman" w:hAnsi="Times New Roman"/>
          <w:sz w:val="28"/>
          <w:szCs w:val="28"/>
        </w:rPr>
        <w:t xml:space="preserve">Знать формулы, описывающие различные </w:t>
      </w:r>
      <w:r w:rsidR="00841950" w:rsidRPr="00F0477A">
        <w:rPr>
          <w:rFonts w:ascii="Times New Roman" w:hAnsi="Times New Roman"/>
          <w:sz w:val="28"/>
          <w:szCs w:val="28"/>
        </w:rPr>
        <w:t>сил</w:t>
      </w:r>
      <w:r w:rsidRPr="00F0477A">
        <w:rPr>
          <w:rFonts w:ascii="Times New Roman" w:hAnsi="Times New Roman"/>
          <w:sz w:val="28"/>
          <w:szCs w:val="28"/>
        </w:rPr>
        <w:t>;</w:t>
      </w:r>
    </w:p>
    <w:p w:rsidR="009325B8" w:rsidRPr="00F0477A" w:rsidRDefault="009325B8" w:rsidP="00F0477A">
      <w:pPr>
        <w:pStyle w:val="a6"/>
        <w:numPr>
          <w:ilvl w:val="0"/>
          <w:numId w:val="38"/>
        </w:numPr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F0477A">
        <w:rPr>
          <w:rFonts w:ascii="Times New Roman" w:hAnsi="Times New Roman"/>
          <w:sz w:val="28"/>
          <w:szCs w:val="28"/>
        </w:rPr>
        <w:t xml:space="preserve">Уметь решать задачи </w:t>
      </w:r>
      <w:r w:rsidR="00841950" w:rsidRPr="00F0477A">
        <w:rPr>
          <w:rFonts w:ascii="Times New Roman" w:hAnsi="Times New Roman"/>
          <w:sz w:val="28"/>
          <w:szCs w:val="28"/>
        </w:rPr>
        <w:t>на различные виды сил</w:t>
      </w:r>
      <w:r w:rsidRPr="00F0477A">
        <w:rPr>
          <w:rFonts w:ascii="Times New Roman" w:hAnsi="Times New Roman"/>
          <w:sz w:val="28"/>
          <w:szCs w:val="28"/>
        </w:rPr>
        <w:t>;</w:t>
      </w:r>
    </w:p>
    <w:p w:rsidR="0099047F" w:rsidRPr="00F0477A" w:rsidRDefault="0099047F" w:rsidP="00F0477A">
      <w:pPr>
        <w:spacing w:after="0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F0477A">
        <w:rPr>
          <w:rFonts w:ascii="Times New Roman" w:eastAsia="Times New Roman" w:hAnsi="Times New Roman"/>
          <w:b/>
          <w:sz w:val="28"/>
          <w:szCs w:val="28"/>
          <w:lang w:eastAsia="ru-RU"/>
        </w:rPr>
        <w:t>Достигаемые образовательные результаты:</w:t>
      </w:r>
    </w:p>
    <w:p w:rsidR="00841950" w:rsidRPr="00F0477A" w:rsidRDefault="00841950" w:rsidP="00F0477A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F0477A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Личностные: </w:t>
      </w:r>
      <w:r w:rsidRPr="00F0477A">
        <w:rPr>
          <w:rFonts w:ascii="Times New Roman" w:eastAsia="Times New Roman" w:hAnsi="Times New Roman"/>
          <w:sz w:val="28"/>
          <w:szCs w:val="28"/>
          <w:lang w:eastAsia="ru-RU"/>
        </w:rPr>
        <w:t>формирование познавательных интересов, интеллектуальных способностей обучающихся;</w:t>
      </w:r>
      <w:r w:rsidRPr="00F0477A">
        <w:rPr>
          <w:rFonts w:ascii="Times New Roman" w:hAnsi="Times New Roman"/>
          <w:sz w:val="28"/>
          <w:szCs w:val="28"/>
        </w:rPr>
        <w:t xml:space="preserve"> формирование ценностных отношений друг к другу, преподавателю, формирование коммуникативной компетенции в общении и сотрудничестве; </w:t>
      </w:r>
    </w:p>
    <w:p w:rsidR="00841950" w:rsidRPr="00F0477A" w:rsidRDefault="00841950" w:rsidP="00F0477A">
      <w:pPr>
        <w:spacing w:after="0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F0477A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Метапредметные: </w:t>
      </w:r>
      <w:r w:rsidRPr="00F0477A">
        <w:rPr>
          <w:rFonts w:ascii="Times New Roman" w:eastAsia="Times New Roman" w:hAnsi="Times New Roman"/>
          <w:sz w:val="28"/>
          <w:szCs w:val="28"/>
          <w:lang w:eastAsia="ru-RU"/>
        </w:rPr>
        <w:t>умение соотносить свои действия с планируемыми результатами, осуществлять контроль своей деятельности в процессе достижения результата, определять способы  действий в рамках предложенных условий и требований, умение оценивать правильность выполнения учебной задачи; умение организовывать  учебное сотрудничество и совместную деятельность с преподавателем  и сверстниками;</w:t>
      </w:r>
    </w:p>
    <w:p w:rsidR="00841950" w:rsidRPr="00F0477A" w:rsidRDefault="00841950" w:rsidP="00F0477A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0477A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Предметные: </w:t>
      </w:r>
      <w:r w:rsidRPr="00F0477A">
        <w:rPr>
          <w:rFonts w:ascii="Times New Roman" w:eastAsia="Times New Roman" w:hAnsi="Times New Roman"/>
          <w:sz w:val="28"/>
          <w:szCs w:val="28"/>
          <w:lang w:eastAsia="ru-RU"/>
        </w:rPr>
        <w:t xml:space="preserve">закрепить знания, полученные при изучении темы; повторить способы решения задач на разные виды сил; повторить основные формулы по данной теме; </w:t>
      </w:r>
      <w:r w:rsidRPr="00F0477A">
        <w:rPr>
          <w:rFonts w:ascii="Times New Roman" w:hAnsi="Times New Roman"/>
          <w:bCs/>
          <w:sz w:val="28"/>
          <w:szCs w:val="28"/>
          <w:lang w:bidi="ru-RU"/>
        </w:rPr>
        <w:t xml:space="preserve">применить полученные знания при решении качественных и количественных задач; </w:t>
      </w:r>
      <w:r w:rsidRPr="00F0477A">
        <w:rPr>
          <w:rFonts w:ascii="Times New Roman" w:eastAsia="Times New Roman" w:hAnsi="Times New Roman"/>
          <w:sz w:val="28"/>
          <w:szCs w:val="28"/>
          <w:lang w:eastAsia="ru-RU"/>
        </w:rPr>
        <w:t>формировать навыки выполнения систематизации и графического представления информации, навыки публичного выступления;</w:t>
      </w:r>
    </w:p>
    <w:p w:rsidR="004234BC" w:rsidRPr="00F0477A" w:rsidRDefault="004234BC" w:rsidP="00F0477A">
      <w:pPr>
        <w:spacing w:after="0"/>
        <w:ind w:firstLine="709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F0477A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Структура урока:</w:t>
      </w:r>
    </w:p>
    <w:p w:rsidR="004234BC" w:rsidRPr="00F0477A" w:rsidRDefault="004234BC" w:rsidP="00F0477A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F0477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1) Организационный этап.</w:t>
      </w:r>
    </w:p>
    <w:p w:rsidR="004234BC" w:rsidRPr="00F0477A" w:rsidRDefault="004234BC" w:rsidP="00F0477A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F0477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2) Постановка цели и задач урока. Мотивация учебной деятельности обучающихся.</w:t>
      </w:r>
    </w:p>
    <w:p w:rsidR="004234BC" w:rsidRPr="00F0477A" w:rsidRDefault="004234BC" w:rsidP="00F0477A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F0477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3) Актуализация знаний.</w:t>
      </w:r>
    </w:p>
    <w:p w:rsidR="004234BC" w:rsidRPr="00F0477A" w:rsidRDefault="004234BC" w:rsidP="00F0477A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F0477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4) Обобщение и систематизация знаний. Подготовка обучающихся к обобщенной деятельности.  </w:t>
      </w:r>
    </w:p>
    <w:p w:rsidR="004234BC" w:rsidRPr="00F0477A" w:rsidRDefault="004234BC" w:rsidP="00F0477A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F0477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5) Применение знаний и умений в новой ситуации.</w:t>
      </w:r>
    </w:p>
    <w:p w:rsidR="004234BC" w:rsidRPr="00F0477A" w:rsidRDefault="004234BC" w:rsidP="00F0477A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F0477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6)Контроль усвоения, обсуждение допущенных ошибок и их коррекция.</w:t>
      </w:r>
    </w:p>
    <w:p w:rsidR="004234BC" w:rsidRPr="00F0477A" w:rsidRDefault="004234BC" w:rsidP="00F0477A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F0477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7) Рефлексия (подведение итогов занятия)</w:t>
      </w:r>
    </w:p>
    <w:p w:rsidR="0099047F" w:rsidRPr="00F0477A" w:rsidRDefault="0099047F" w:rsidP="00F0477A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F0477A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 xml:space="preserve">Материально- техническое обеспечение урока: </w:t>
      </w:r>
      <w:r w:rsidRPr="00F0477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Компьютер, проектор, </w:t>
      </w:r>
      <w:r w:rsidR="004234BC" w:rsidRPr="00F0477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ватманы, цветные карандаши, фломастеры, клей</w:t>
      </w:r>
      <w:r w:rsidRPr="00F0477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, калькуляторы </w:t>
      </w:r>
    </w:p>
    <w:p w:rsidR="0099047F" w:rsidRPr="00F0477A" w:rsidRDefault="0099047F" w:rsidP="00F0477A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F0477A">
        <w:rPr>
          <w:rFonts w:ascii="Times New Roman" w:hAnsi="Times New Roman"/>
          <w:b/>
          <w:sz w:val="28"/>
          <w:szCs w:val="28"/>
        </w:rPr>
        <w:t>Формы работы обучающихся</w:t>
      </w:r>
      <w:r w:rsidRPr="00F0477A">
        <w:rPr>
          <w:rFonts w:ascii="Times New Roman" w:hAnsi="Times New Roman"/>
          <w:sz w:val="28"/>
          <w:szCs w:val="28"/>
        </w:rPr>
        <w:t>:  групповая по карте заданий,  индивидуальная.</w:t>
      </w:r>
    </w:p>
    <w:p w:rsidR="00F0477A" w:rsidRDefault="00F0477A" w:rsidP="00F0477A">
      <w:pPr>
        <w:spacing w:after="0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99047F" w:rsidRPr="00F0477A" w:rsidRDefault="0099047F" w:rsidP="00F0477A">
      <w:pPr>
        <w:spacing w:after="0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F0477A">
        <w:rPr>
          <w:rFonts w:ascii="Times New Roman" w:hAnsi="Times New Roman"/>
          <w:b/>
          <w:sz w:val="28"/>
          <w:szCs w:val="28"/>
        </w:rPr>
        <w:t>План урока по использованию внутрипредметной и межпредметной интеграции в урочной и внеурочной деятельности</w:t>
      </w:r>
    </w:p>
    <w:p w:rsidR="0099047F" w:rsidRPr="00254C7D" w:rsidRDefault="0099047F" w:rsidP="0099047F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tbl>
      <w:tblPr>
        <w:tblStyle w:val="13"/>
        <w:tblW w:w="10206" w:type="dxa"/>
        <w:tblInd w:w="-601" w:type="dxa"/>
        <w:tblLayout w:type="fixed"/>
        <w:tblLook w:val="04A0" w:firstRow="1" w:lastRow="0" w:firstColumn="1" w:lastColumn="0" w:noHBand="0" w:noVBand="1"/>
      </w:tblPr>
      <w:tblGrid>
        <w:gridCol w:w="2410"/>
        <w:gridCol w:w="7796"/>
      </w:tblGrid>
      <w:tr w:rsidR="00C06E1A" w:rsidRPr="00C06E1A" w:rsidTr="00F0477A">
        <w:trPr>
          <w:trHeight w:val="2146"/>
        </w:trPr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047F" w:rsidRPr="00C06E1A" w:rsidRDefault="0099047F" w:rsidP="00F0477A">
            <w:pPr>
              <w:spacing w:after="0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  <w:lang w:val="en-US"/>
              </w:rPr>
              <w:t>I</w:t>
            </w: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 xml:space="preserve">.Организацион-ный момент </w:t>
            </w:r>
          </w:p>
          <w:p w:rsidR="0099047F" w:rsidRPr="00C06E1A" w:rsidRDefault="0099047F" w:rsidP="00F0477A">
            <w:pPr>
              <w:spacing w:after="0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>Карточки с заданиями каждой группе</w:t>
            </w:r>
          </w:p>
          <w:p w:rsidR="0099047F" w:rsidRPr="00C06E1A" w:rsidRDefault="0099047F" w:rsidP="00F0477A">
            <w:pPr>
              <w:spacing w:after="0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 xml:space="preserve">Приложение </w:t>
            </w:r>
          </w:p>
          <w:p w:rsidR="0099047F" w:rsidRPr="00C06E1A" w:rsidRDefault="0099047F" w:rsidP="00F0477A">
            <w:pPr>
              <w:spacing w:after="0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 xml:space="preserve">№1, №2, №3, №4 </w:t>
            </w:r>
          </w:p>
        </w:tc>
        <w:tc>
          <w:tcPr>
            <w:tcW w:w="77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047F" w:rsidRPr="00C06E1A" w:rsidRDefault="00F0477A" w:rsidP="00F0477A">
            <w:pPr>
              <w:spacing w:after="0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rFonts w:eastAsia="Calibri"/>
                <w:b w:val="0"/>
                <w:bCs/>
                <w:color w:val="000000" w:themeColor="text1"/>
                <w:sz w:val="24"/>
                <w:szCs w:val="24"/>
              </w:rPr>
              <w:t xml:space="preserve">Ученики </w:t>
            </w:r>
            <w:r w:rsidR="0099047F" w:rsidRPr="00C06E1A">
              <w:rPr>
                <w:rFonts w:eastAsia="Calibri"/>
                <w:b w:val="0"/>
                <w:bCs/>
                <w:color w:val="000000" w:themeColor="text1"/>
                <w:sz w:val="24"/>
                <w:szCs w:val="24"/>
              </w:rPr>
              <w:t xml:space="preserve">входят в кабинет.  </w:t>
            </w:r>
            <w:r w:rsidR="0099047F"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 xml:space="preserve">Делятся на </w:t>
            </w:r>
            <w:r w:rsidR="004234BC"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>4</w:t>
            </w:r>
            <w:r w:rsidR="0099047F"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 xml:space="preserve"> группа</w:t>
            </w:r>
            <w:r w:rsidR="004234BC"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 xml:space="preserve"> (по видам сил)</w:t>
            </w:r>
            <w:r w:rsidR="0099047F"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 xml:space="preserve"> с помощью «черного ящика», проходят к своему рабочему месту, готовят принадлежности.   </w:t>
            </w: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>П</w:t>
            </w:r>
            <w:r w:rsidR="0099047F"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 xml:space="preserve">олучают  карточки с заданиями и таблицами с необходимыми данными. Преподаватель объясняет  как и когда работать с карточками. </w:t>
            </w:r>
          </w:p>
        </w:tc>
      </w:tr>
      <w:tr w:rsidR="00C06E1A" w:rsidRPr="00C06E1A" w:rsidTr="00C94CC7">
        <w:trPr>
          <w:trHeight w:val="989"/>
        </w:trPr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047F" w:rsidRPr="00C06E1A" w:rsidRDefault="0099047F" w:rsidP="00F0477A">
            <w:pPr>
              <w:spacing w:after="0"/>
              <w:rPr>
                <w:rFonts w:eastAsia="Calibri"/>
                <w:b w:val="0"/>
                <w:i/>
                <w:color w:val="000000" w:themeColor="text1"/>
                <w:sz w:val="24"/>
                <w:szCs w:val="24"/>
              </w:rPr>
            </w:pP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  <w:lang w:val="en-US"/>
              </w:rPr>
              <w:t>II</w:t>
            </w: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>.</w:t>
            </w:r>
            <w:r w:rsidR="004234BC" w:rsidRPr="00C06E1A">
              <w:rPr>
                <w:rFonts w:eastAsia="Calibri"/>
                <w:b w:val="0"/>
                <w:i/>
                <w:color w:val="000000" w:themeColor="text1"/>
                <w:sz w:val="24"/>
                <w:szCs w:val="24"/>
              </w:rPr>
              <w:t xml:space="preserve"> </w:t>
            </w:r>
            <w:r w:rsidR="004234BC" w:rsidRPr="00C06E1A">
              <w:rPr>
                <w:rFonts w:eastAsia="Times New Roman"/>
                <w:b w:val="0"/>
                <w:color w:val="000000" w:themeColor="text1"/>
                <w:sz w:val="24"/>
                <w:szCs w:val="24"/>
                <w:lang w:eastAsia="ru-RU"/>
              </w:rPr>
              <w:t>Постановка цели и задач урока. Мотивация учебной деятельности обучающихся.</w:t>
            </w:r>
          </w:p>
          <w:p w:rsidR="0099047F" w:rsidRPr="00C06E1A" w:rsidRDefault="0099047F" w:rsidP="00F0477A">
            <w:pPr>
              <w:spacing w:after="0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</w:p>
        </w:tc>
        <w:tc>
          <w:tcPr>
            <w:tcW w:w="77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047F" w:rsidRPr="00C06E1A" w:rsidRDefault="004234BC" w:rsidP="00F0477A">
            <w:pPr>
              <w:pStyle w:val="ab"/>
              <w:spacing w:line="276" w:lineRule="auto"/>
              <w:rPr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b w:val="0"/>
                <w:color w:val="000000" w:themeColor="text1"/>
                <w:sz w:val="24"/>
                <w:szCs w:val="24"/>
              </w:rPr>
              <w:t xml:space="preserve">Прочитайте и проанализируйте пословицы. О чем они? </w:t>
            </w:r>
          </w:p>
          <w:p w:rsidR="004234BC" w:rsidRPr="00C06E1A" w:rsidRDefault="004234BC" w:rsidP="00F0477A">
            <w:pPr>
              <w:pStyle w:val="ab"/>
              <w:spacing w:line="276" w:lineRule="auto"/>
              <w:jc w:val="center"/>
              <w:rPr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>
                  <wp:extent cx="2796540" cy="2097406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6540" cy="20974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9047F" w:rsidRPr="00C06E1A" w:rsidRDefault="009E4CAD" w:rsidP="00F0477A">
            <w:pPr>
              <w:pStyle w:val="ab"/>
              <w:spacing w:line="276" w:lineRule="auto"/>
              <w:rPr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b w:val="0"/>
                <w:color w:val="000000" w:themeColor="text1"/>
                <w:sz w:val="24"/>
                <w:szCs w:val="24"/>
              </w:rPr>
              <w:t>Что понимают под силой в обыденной жизни?</w:t>
            </w:r>
          </w:p>
          <w:p w:rsidR="009E4CAD" w:rsidRPr="00C06E1A" w:rsidRDefault="009E4CAD" w:rsidP="00F0477A">
            <w:pPr>
              <w:pStyle w:val="ab"/>
              <w:spacing w:line="276" w:lineRule="auto"/>
              <w:rPr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b w:val="0"/>
                <w:color w:val="000000" w:themeColor="text1"/>
                <w:sz w:val="24"/>
                <w:szCs w:val="24"/>
              </w:rPr>
              <w:t>Что означает СИЛА в физике?</w:t>
            </w:r>
          </w:p>
          <w:p w:rsidR="0099047F" w:rsidRPr="00C06E1A" w:rsidRDefault="009E4CAD" w:rsidP="00F0477A">
            <w:pPr>
              <w:pStyle w:val="ab"/>
              <w:spacing w:line="276" w:lineRule="auto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b w:val="0"/>
                <w:color w:val="000000" w:themeColor="text1"/>
                <w:sz w:val="24"/>
                <w:szCs w:val="24"/>
              </w:rPr>
              <w:t>Сформулируйте тему урока.</w:t>
            </w:r>
          </w:p>
        </w:tc>
      </w:tr>
      <w:tr w:rsidR="00C06E1A" w:rsidRPr="00C06E1A" w:rsidTr="0030614C">
        <w:trPr>
          <w:trHeight w:val="60"/>
        </w:trPr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0477A" w:rsidRPr="00C06E1A" w:rsidRDefault="00F0477A" w:rsidP="00F0477A">
            <w:pPr>
              <w:spacing w:after="0"/>
              <w:rPr>
                <w:rFonts w:eastAsia="Calibri"/>
                <w:b w:val="0"/>
                <w:i/>
                <w:color w:val="000000" w:themeColor="text1"/>
                <w:sz w:val="24"/>
                <w:szCs w:val="24"/>
              </w:rPr>
            </w:pP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  <w:lang w:val="en-US"/>
              </w:rPr>
              <w:t>III</w:t>
            </w: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>.</w:t>
            </w:r>
            <w:r w:rsidRPr="00C06E1A">
              <w:rPr>
                <w:rFonts w:eastAsia="Times New Roman"/>
                <w:b w:val="0"/>
                <w:color w:val="000000" w:themeColor="text1"/>
                <w:sz w:val="24"/>
                <w:szCs w:val="24"/>
                <w:lang w:eastAsia="ru-RU"/>
              </w:rPr>
              <w:t xml:space="preserve"> Актуализация знаний</w:t>
            </w:r>
            <w:r w:rsidRPr="00C06E1A">
              <w:rPr>
                <w:rFonts w:eastAsia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</w:p>
          <w:p w:rsidR="00F0477A" w:rsidRPr="00C06E1A" w:rsidRDefault="00F0477A" w:rsidP="00F0477A">
            <w:pPr>
              <w:spacing w:after="0"/>
              <w:rPr>
                <w:color w:val="000000" w:themeColor="text1"/>
                <w:sz w:val="24"/>
                <w:szCs w:val="24"/>
                <w:lang w:val="en-US"/>
              </w:rPr>
            </w:pPr>
          </w:p>
        </w:tc>
        <w:tc>
          <w:tcPr>
            <w:tcW w:w="77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0477A" w:rsidRPr="00C06E1A" w:rsidRDefault="00F0477A" w:rsidP="00F0477A">
            <w:pPr>
              <w:shd w:val="clear" w:color="auto" w:fill="FFFFFF"/>
              <w:spacing w:after="0"/>
              <w:rPr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b w:val="0"/>
                <w:color w:val="000000" w:themeColor="text1"/>
                <w:sz w:val="24"/>
                <w:szCs w:val="24"/>
              </w:rPr>
              <w:t>Рассмотрите рисунки. Какие виды сил здесь показаны. Охарактеризуйте каждую силу по плану:</w:t>
            </w:r>
          </w:p>
          <w:p w:rsidR="00F0477A" w:rsidRPr="00C06E1A" w:rsidRDefault="00F0477A" w:rsidP="00F0477A">
            <w:pPr>
              <w:pStyle w:val="a6"/>
              <w:numPr>
                <w:ilvl w:val="0"/>
                <w:numId w:val="42"/>
              </w:numPr>
              <w:shd w:val="clear" w:color="auto" w:fill="FFFFFF"/>
              <w:spacing w:after="0"/>
              <w:ind w:left="0" w:firstLine="0"/>
              <w:rPr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b w:val="0"/>
                <w:color w:val="000000" w:themeColor="text1"/>
                <w:sz w:val="24"/>
                <w:szCs w:val="24"/>
              </w:rPr>
              <w:t>Условие возникновения</w:t>
            </w:r>
          </w:p>
          <w:p w:rsidR="00F0477A" w:rsidRPr="00C06E1A" w:rsidRDefault="00F0477A" w:rsidP="00F0477A">
            <w:pPr>
              <w:pStyle w:val="a6"/>
              <w:numPr>
                <w:ilvl w:val="0"/>
                <w:numId w:val="42"/>
              </w:numPr>
              <w:shd w:val="clear" w:color="auto" w:fill="FFFFFF"/>
              <w:spacing w:after="0"/>
              <w:ind w:left="0" w:firstLine="0"/>
              <w:rPr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b w:val="0"/>
                <w:color w:val="000000" w:themeColor="text1"/>
                <w:sz w:val="24"/>
                <w:szCs w:val="24"/>
              </w:rPr>
              <w:t>Определение</w:t>
            </w:r>
          </w:p>
          <w:p w:rsidR="00F0477A" w:rsidRPr="00C06E1A" w:rsidRDefault="00F0477A" w:rsidP="00F0477A">
            <w:pPr>
              <w:pStyle w:val="a6"/>
              <w:numPr>
                <w:ilvl w:val="0"/>
                <w:numId w:val="42"/>
              </w:numPr>
              <w:shd w:val="clear" w:color="auto" w:fill="FFFFFF"/>
              <w:spacing w:after="0"/>
              <w:ind w:left="0" w:firstLine="0"/>
              <w:rPr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b w:val="0"/>
                <w:color w:val="000000" w:themeColor="text1"/>
                <w:sz w:val="24"/>
                <w:szCs w:val="24"/>
              </w:rPr>
              <w:t>Обозначение</w:t>
            </w:r>
          </w:p>
          <w:p w:rsidR="00F0477A" w:rsidRPr="00C06E1A" w:rsidRDefault="00F0477A" w:rsidP="00F0477A">
            <w:pPr>
              <w:pStyle w:val="a6"/>
              <w:numPr>
                <w:ilvl w:val="0"/>
                <w:numId w:val="42"/>
              </w:numPr>
              <w:shd w:val="clear" w:color="auto" w:fill="FFFFFF"/>
              <w:spacing w:after="0"/>
              <w:ind w:left="0" w:firstLine="0"/>
              <w:rPr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b w:val="0"/>
                <w:color w:val="000000" w:themeColor="text1"/>
                <w:sz w:val="24"/>
                <w:szCs w:val="24"/>
              </w:rPr>
              <w:t>Формула</w:t>
            </w:r>
          </w:p>
          <w:p w:rsidR="00F0477A" w:rsidRPr="00C06E1A" w:rsidRDefault="00F0477A" w:rsidP="00F0477A">
            <w:pPr>
              <w:pStyle w:val="a6"/>
              <w:numPr>
                <w:ilvl w:val="0"/>
                <w:numId w:val="42"/>
              </w:numPr>
              <w:shd w:val="clear" w:color="auto" w:fill="FFFFFF"/>
              <w:spacing w:after="0"/>
              <w:ind w:left="0" w:firstLine="0"/>
              <w:rPr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b w:val="0"/>
                <w:color w:val="000000" w:themeColor="text1"/>
                <w:sz w:val="24"/>
                <w:szCs w:val="24"/>
              </w:rPr>
              <w:t>Единицы измерения</w:t>
            </w:r>
          </w:p>
          <w:p w:rsidR="00F0477A" w:rsidRPr="00C06E1A" w:rsidRDefault="00F0477A" w:rsidP="00C06E1A">
            <w:pPr>
              <w:pStyle w:val="a6"/>
              <w:numPr>
                <w:ilvl w:val="0"/>
                <w:numId w:val="42"/>
              </w:numPr>
              <w:shd w:val="clear" w:color="auto" w:fill="FFFFFF"/>
              <w:spacing w:after="0"/>
              <w:ind w:left="0" w:firstLine="0"/>
              <w:rPr>
                <w:color w:val="000000" w:themeColor="text1"/>
                <w:sz w:val="24"/>
                <w:szCs w:val="24"/>
              </w:rPr>
            </w:pPr>
            <w:r w:rsidRPr="00C06E1A">
              <w:rPr>
                <w:b w:val="0"/>
                <w:color w:val="000000" w:themeColor="text1"/>
                <w:sz w:val="24"/>
                <w:szCs w:val="24"/>
              </w:rPr>
              <w:t>Направление</w:t>
            </w:r>
          </w:p>
        </w:tc>
      </w:tr>
      <w:tr w:rsidR="00C06E1A" w:rsidRPr="00C06E1A" w:rsidTr="0030614C">
        <w:trPr>
          <w:trHeight w:val="60"/>
        </w:trPr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0554C" w:rsidRPr="00C06E1A" w:rsidRDefault="0060554C" w:rsidP="00F0477A">
            <w:pPr>
              <w:spacing w:after="0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  <w:lang w:val="en-US"/>
              </w:rPr>
              <w:t>IV</w:t>
            </w: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>.</w:t>
            </w:r>
            <w:r w:rsidRPr="00C06E1A">
              <w:rPr>
                <w:rFonts w:eastAsia="Times New Roman"/>
                <w:b w:val="0"/>
                <w:color w:val="000000" w:themeColor="text1"/>
                <w:sz w:val="24"/>
                <w:szCs w:val="24"/>
                <w:lang w:eastAsia="ru-RU"/>
              </w:rPr>
              <w:t xml:space="preserve"> Обобщение и систематизация знаний. Подготовка обучающихся к обобщенной деятельности.</w:t>
            </w:r>
          </w:p>
          <w:p w:rsidR="0060554C" w:rsidRPr="00C06E1A" w:rsidRDefault="0060554C" w:rsidP="00F0477A">
            <w:pPr>
              <w:spacing w:after="0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 xml:space="preserve">Постановка проблемных заданий </w:t>
            </w:r>
          </w:p>
          <w:p w:rsidR="0099047F" w:rsidRPr="00C06E1A" w:rsidRDefault="0099047F" w:rsidP="00C06E1A">
            <w:pPr>
              <w:spacing w:after="0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</w:p>
        </w:tc>
        <w:tc>
          <w:tcPr>
            <w:tcW w:w="77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047F" w:rsidRPr="00C06E1A" w:rsidRDefault="009E4CAD" w:rsidP="00C06E1A">
            <w:pPr>
              <w:shd w:val="clear" w:color="auto" w:fill="FFFFFF"/>
              <w:spacing w:after="0"/>
              <w:jc w:val="center"/>
              <w:rPr>
                <w:rFonts w:eastAsia="Times New Roman"/>
                <w:b w:val="0"/>
                <w:color w:val="000000" w:themeColor="text1"/>
                <w:sz w:val="24"/>
                <w:szCs w:val="24"/>
                <w:lang w:eastAsia="ru-RU"/>
              </w:rPr>
            </w:pPr>
            <w:r w:rsidRPr="00C06E1A">
              <w:rPr>
                <w:rFonts w:eastAsia="Times New Roman"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7EAF972E" wp14:editId="28D0E360">
                  <wp:extent cx="2788920" cy="209169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0463" cy="20928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0554C" w:rsidRPr="00C06E1A" w:rsidRDefault="0099047F" w:rsidP="00F0477A">
            <w:pPr>
              <w:shd w:val="clear" w:color="auto" w:fill="FFFFFF"/>
              <w:spacing w:after="0"/>
              <w:rPr>
                <w:rFonts w:eastAsia="Times New Roman"/>
                <w:b w:val="0"/>
                <w:color w:val="000000" w:themeColor="text1"/>
                <w:sz w:val="24"/>
                <w:szCs w:val="24"/>
                <w:lang w:eastAsia="ru-RU"/>
              </w:rPr>
            </w:pPr>
            <w:r w:rsidRPr="00C06E1A">
              <w:rPr>
                <w:rFonts w:eastAsia="Times New Roman"/>
                <w:b w:val="0"/>
                <w:color w:val="000000" w:themeColor="text1"/>
                <w:sz w:val="24"/>
                <w:szCs w:val="24"/>
                <w:lang w:eastAsia="ru-RU"/>
              </w:rPr>
              <w:t xml:space="preserve">Вы правы, </w:t>
            </w:r>
            <w:r w:rsidR="0060554C" w:rsidRPr="00C06E1A">
              <w:rPr>
                <w:rFonts w:eastAsia="Times New Roman"/>
                <w:b w:val="0"/>
                <w:color w:val="000000" w:themeColor="text1"/>
                <w:sz w:val="24"/>
                <w:szCs w:val="24"/>
                <w:lang w:eastAsia="ru-RU"/>
              </w:rPr>
              <w:t xml:space="preserve">у вас достаточно информации по каждому виду сил. Но эта информация разрознена. Можете ли вы на основании  только этих знаний считать, что вы владеете полной информацией по данной теме? </w:t>
            </w:r>
          </w:p>
          <w:p w:rsidR="0060554C" w:rsidRPr="00C06E1A" w:rsidRDefault="0060554C" w:rsidP="00C06E1A">
            <w:pPr>
              <w:shd w:val="clear" w:color="auto" w:fill="FFFFFF"/>
              <w:spacing w:after="0"/>
              <w:jc w:val="center"/>
              <w:rPr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7D3B922C" wp14:editId="185D05A6">
                  <wp:extent cx="2879513" cy="2159635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8283" cy="21662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9047F" w:rsidRPr="00C06E1A" w:rsidRDefault="0060554C" w:rsidP="00F0477A">
            <w:pPr>
              <w:shd w:val="clear" w:color="auto" w:fill="FFFFFF"/>
              <w:spacing w:after="0"/>
              <w:rPr>
                <w:rFonts w:eastAsia="Times New Roman"/>
                <w:b w:val="0"/>
                <w:color w:val="000000" w:themeColor="text1"/>
                <w:sz w:val="24"/>
                <w:szCs w:val="24"/>
                <w:lang w:eastAsia="ru-RU"/>
              </w:rPr>
            </w:pPr>
            <w:r w:rsidRPr="00C06E1A">
              <w:rPr>
                <w:rFonts w:eastAsia="Times New Roman"/>
                <w:b w:val="0"/>
                <w:color w:val="000000" w:themeColor="text1"/>
                <w:sz w:val="24"/>
                <w:szCs w:val="24"/>
                <w:lang w:eastAsia="ru-RU"/>
              </w:rPr>
              <w:t xml:space="preserve">Как это можно сделать? Какие способы представления </w:t>
            </w:r>
          </w:p>
          <w:p w:rsidR="0060554C" w:rsidRPr="00C06E1A" w:rsidRDefault="0060554C" w:rsidP="00F0477A">
            <w:pPr>
              <w:spacing w:after="0"/>
              <w:jc w:val="both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>Посмотрите на схемы с информацией, применяемые в  вооруженных силах. Что общего вы видите в этих схемах? Как представлена информация на этих схемах? (Ответ: в виде таблиц, графиков, диаграмм…)</w:t>
            </w:r>
          </w:p>
          <w:p w:rsidR="00CE04C3" w:rsidRPr="00C06E1A" w:rsidRDefault="00CE04C3" w:rsidP="00C06E1A">
            <w:pPr>
              <w:spacing w:after="0"/>
              <w:jc w:val="center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45C22665">
                  <wp:extent cx="3935895" cy="305441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38401" cy="30563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CE04C3" w:rsidRPr="00C06E1A" w:rsidRDefault="00CE04C3" w:rsidP="00C06E1A">
            <w:pPr>
              <w:spacing w:after="0"/>
              <w:jc w:val="center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742076B9">
                  <wp:extent cx="3589020" cy="2416539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2196" cy="24254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0554C" w:rsidRPr="00C06E1A" w:rsidRDefault="00CE04C3" w:rsidP="00C06E1A">
            <w:pPr>
              <w:spacing w:after="0"/>
              <w:jc w:val="center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121F0EB4">
                  <wp:extent cx="3337560" cy="2189604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9968" cy="219774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0554C" w:rsidRPr="00C06E1A" w:rsidRDefault="00CE04C3" w:rsidP="00C06E1A">
            <w:pPr>
              <w:shd w:val="clear" w:color="auto" w:fill="FFFFFF"/>
              <w:spacing w:after="0"/>
              <w:jc w:val="center"/>
              <w:rPr>
                <w:rFonts w:eastAsia="Times New Roman"/>
                <w:b w:val="0"/>
                <w:color w:val="000000" w:themeColor="text1"/>
                <w:sz w:val="24"/>
                <w:szCs w:val="24"/>
                <w:lang w:eastAsia="ru-RU"/>
              </w:rPr>
            </w:pPr>
            <w:r w:rsidRPr="00C06E1A">
              <w:rPr>
                <w:rFonts w:eastAsia="Times New Roman"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564F4558">
                  <wp:extent cx="3215640" cy="2486434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4939" cy="249362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CE04C3" w:rsidRPr="00C06E1A" w:rsidRDefault="00CE04C3" w:rsidP="00F0477A">
            <w:pPr>
              <w:spacing w:after="0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>Сможем ли вы  также систематизировать материал, составить структуру, которая даст нам полную информацию о изменении агрегатных состояний вещества? Что  нужно для этого сделать?</w:t>
            </w:r>
          </w:p>
          <w:p w:rsidR="00CE04C3" w:rsidRPr="00C06E1A" w:rsidRDefault="00CE04C3" w:rsidP="00F0477A">
            <w:pPr>
              <w:spacing w:after="0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>-Итак, какова же будет цель нашего урока? (Предполагаемые ответ: «Обобщить и систематизировать материал»)</w:t>
            </w:r>
          </w:p>
          <w:p w:rsidR="00CE04C3" w:rsidRPr="00C06E1A" w:rsidRDefault="00CE04C3" w:rsidP="00F0477A">
            <w:pPr>
              <w:shd w:val="clear" w:color="auto" w:fill="FFFFFF"/>
              <w:spacing w:after="0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>-А какие задачи нам предстоит решить для достижения этой цели? (Вспомнить материал по всем изученным силам, проанализировать его, систематизировать и схематично изобразить) …</w:t>
            </w:r>
          </w:p>
          <w:p w:rsidR="0099047F" w:rsidRPr="00C06E1A" w:rsidRDefault="00CE04C3" w:rsidP="00F0477A">
            <w:pPr>
              <w:spacing w:after="0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 xml:space="preserve">        Действительно, с</w:t>
            </w:r>
            <w:r w:rsidRPr="00C06E1A">
              <w:rPr>
                <w:rFonts w:eastAsia="Times New Roman"/>
                <w:b w:val="0"/>
                <w:color w:val="000000" w:themeColor="text1"/>
                <w:sz w:val="24"/>
                <w:szCs w:val="24"/>
                <w:lang w:eastAsia="ru-RU"/>
              </w:rPr>
              <w:t xml:space="preserve">егодня на уроке вам предстоит вспомнить и закрепить понятия, связанные с проявлением сил. Эти знания будете  применять при решении задач,  при работе с таблицами, при объяснении физических процессов. И в конце урока вы составите  итоговую таблицу </w:t>
            </w: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>в которой наглядно представите обобщенную и систематизированную информацию по теме «Силы»</w:t>
            </w:r>
            <w:r w:rsidR="00C1462D"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>.</w:t>
            </w:r>
          </w:p>
          <w:p w:rsidR="00E36908" w:rsidRPr="00C06E1A" w:rsidRDefault="00E36908" w:rsidP="00F0477A">
            <w:pPr>
              <w:spacing w:after="0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 xml:space="preserve">Группы определяют вид силы, с которым они будут работать (вытягивают карточку) и затем по этой силе пишут синквейн и составляют кластер, используя раздаточный материал. </w:t>
            </w:r>
          </w:p>
          <w:p w:rsidR="00E36908" w:rsidRPr="00C06E1A" w:rsidRDefault="00E36908" w:rsidP="00C06E1A">
            <w:pPr>
              <w:spacing w:after="0"/>
              <w:jc w:val="center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1D53F284" wp14:editId="5B6AC8D5">
                  <wp:extent cx="2545080" cy="1908810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9356" cy="19120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1462D" w:rsidRPr="00C06E1A" w:rsidRDefault="00E36908" w:rsidP="00F0477A">
            <w:pPr>
              <w:spacing w:after="0"/>
              <w:rPr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b w:val="0"/>
                <w:color w:val="000000" w:themeColor="text1"/>
                <w:sz w:val="24"/>
                <w:szCs w:val="24"/>
              </w:rPr>
              <w:t>На доске появляется слайд, который актуализирует правила написания синквейна и кластера</w:t>
            </w:r>
          </w:p>
          <w:p w:rsidR="00E36908" w:rsidRPr="00C06E1A" w:rsidRDefault="00E36908" w:rsidP="00C06E1A">
            <w:pPr>
              <w:spacing w:after="0"/>
              <w:jc w:val="center"/>
              <w:rPr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75D07B19">
                  <wp:extent cx="2491740" cy="1868545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8684" cy="187375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36908" w:rsidRPr="00C06E1A" w:rsidRDefault="00E36908" w:rsidP="00C06E1A">
            <w:pPr>
              <w:spacing w:after="0"/>
              <w:jc w:val="center"/>
              <w:rPr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04C100BC" wp14:editId="4421EF88">
                  <wp:extent cx="2560320" cy="1920240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6733" cy="1925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36908" w:rsidRPr="00C06E1A" w:rsidRDefault="00E36908" w:rsidP="00F0477A">
            <w:pPr>
              <w:spacing w:after="0"/>
              <w:rPr>
                <w:b w:val="0"/>
                <w:color w:val="000000" w:themeColor="text1"/>
                <w:sz w:val="24"/>
                <w:szCs w:val="24"/>
              </w:rPr>
            </w:pPr>
          </w:p>
          <w:p w:rsidR="00E36908" w:rsidRPr="00C06E1A" w:rsidRDefault="00E36908" w:rsidP="00F0477A">
            <w:pPr>
              <w:spacing w:after="0"/>
              <w:rPr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b w:val="0"/>
                <w:color w:val="000000" w:themeColor="text1"/>
                <w:sz w:val="24"/>
                <w:szCs w:val="24"/>
              </w:rPr>
              <w:t>Мотивация на предстоящую деятельность – слова А.В. Суворова:</w:t>
            </w:r>
          </w:p>
          <w:p w:rsidR="00E36908" w:rsidRPr="00C06E1A" w:rsidRDefault="00E36908" w:rsidP="00C06E1A">
            <w:pPr>
              <w:spacing w:after="0"/>
              <w:jc w:val="center"/>
              <w:rPr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40EE64F9">
                  <wp:extent cx="2880360" cy="2159970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4959" cy="217091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30614C" w:rsidRPr="00C06E1A" w:rsidRDefault="0030614C" w:rsidP="00F0477A">
            <w:pPr>
              <w:spacing w:after="0"/>
              <w:rPr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b w:val="0"/>
                <w:color w:val="000000" w:themeColor="text1"/>
                <w:sz w:val="24"/>
                <w:szCs w:val="24"/>
              </w:rPr>
              <w:t>По окончании работы в группе по одному виду сил, представляют результаты: кластеры вывешивают на доску с помощью магнитов, презентуют свою работу, зачитывают синквейн. Отвечают на вопросы товарищей. В это время остальные заполняют итоговую таблицу по всем видам сил:</w:t>
            </w:r>
          </w:p>
          <w:p w:rsidR="0030614C" w:rsidRPr="00C06E1A" w:rsidRDefault="0030614C" w:rsidP="00C06E1A">
            <w:pPr>
              <w:spacing w:after="0"/>
              <w:jc w:val="center"/>
              <w:rPr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24E0010C">
                  <wp:extent cx="3064328" cy="2297927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7558" cy="2300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30614C" w:rsidRPr="00C06E1A" w:rsidRDefault="0030614C" w:rsidP="00C06E1A">
            <w:pPr>
              <w:spacing w:after="0"/>
              <w:rPr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b w:val="0"/>
                <w:color w:val="000000" w:themeColor="text1"/>
                <w:sz w:val="24"/>
                <w:szCs w:val="24"/>
              </w:rPr>
              <w:t xml:space="preserve">После выступления всех групп </w:t>
            </w:r>
            <w:r w:rsidR="00C06E1A" w:rsidRPr="00C06E1A">
              <w:rPr>
                <w:b w:val="0"/>
                <w:color w:val="000000" w:themeColor="text1"/>
                <w:sz w:val="24"/>
                <w:szCs w:val="24"/>
              </w:rPr>
              <w:t xml:space="preserve">ученики </w:t>
            </w:r>
            <w:r w:rsidRPr="00C06E1A">
              <w:rPr>
                <w:b w:val="0"/>
                <w:color w:val="000000" w:themeColor="text1"/>
                <w:sz w:val="24"/>
                <w:szCs w:val="24"/>
              </w:rPr>
              <w:t>имеют обобщенный и систематизированный материл по силам и готовы приступить к практической части (решению задач)</w:t>
            </w:r>
          </w:p>
        </w:tc>
      </w:tr>
      <w:tr w:rsidR="00C06E1A" w:rsidRPr="00C06E1A" w:rsidTr="00C94CC7"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047F" w:rsidRPr="00C06E1A" w:rsidRDefault="0099047F" w:rsidP="00F0477A">
            <w:pPr>
              <w:spacing w:after="0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  <w:lang w:val="en-US"/>
              </w:rPr>
              <w:t>V</w:t>
            </w: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>.</w:t>
            </w:r>
            <w:r w:rsidRPr="00C06E1A">
              <w:rPr>
                <w:rFonts w:eastAsia="Times New Roman"/>
                <w:b w:val="0"/>
                <w:color w:val="000000" w:themeColor="text1"/>
                <w:sz w:val="24"/>
                <w:szCs w:val="24"/>
                <w:lang w:eastAsia="ru-RU"/>
              </w:rPr>
              <w:t xml:space="preserve"> Применение теоретических знаний на практике (в новой ситуации)</w:t>
            </w:r>
          </w:p>
          <w:p w:rsidR="0099047F" w:rsidRPr="00C06E1A" w:rsidRDefault="0099047F" w:rsidP="00F0477A">
            <w:pPr>
              <w:spacing w:after="0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>Задания группам</w:t>
            </w:r>
          </w:p>
          <w:p w:rsidR="0099047F" w:rsidRPr="00C06E1A" w:rsidRDefault="0099047F" w:rsidP="00F0477A">
            <w:pPr>
              <w:spacing w:after="0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 xml:space="preserve">Приложение № </w:t>
            </w:r>
            <w:r w:rsidR="00E835E8"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77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047F" w:rsidRPr="00C06E1A" w:rsidRDefault="0030614C" w:rsidP="00F0477A">
            <w:pPr>
              <w:spacing w:after="0"/>
              <w:jc w:val="center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4FC4E168">
                  <wp:extent cx="2035175" cy="1526169"/>
                  <wp:effectExtent l="0" t="0" r="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3199" cy="153218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9C3B50" w:rsidRPr="00C06E1A" w:rsidRDefault="00E835E8" w:rsidP="00F0477A">
            <w:pPr>
              <w:spacing w:after="0"/>
              <w:jc w:val="center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4E0DA084" wp14:editId="3421D808">
                  <wp:extent cx="1943100" cy="1622888"/>
                  <wp:effectExtent l="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2"/>
                          <a:srcRect l="28579" t="20849" r="27302" b="13645"/>
                          <a:stretch/>
                        </pic:blipFill>
                        <pic:spPr bwMode="auto">
                          <a:xfrm>
                            <a:off x="0" y="0"/>
                            <a:ext cx="1967179" cy="16429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6E1A" w:rsidRPr="00C06E1A" w:rsidTr="00C94CC7"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047F" w:rsidRPr="00C06E1A" w:rsidRDefault="0099047F" w:rsidP="00F0477A">
            <w:pPr>
              <w:spacing w:after="0"/>
              <w:rPr>
                <w:rFonts w:eastAsia="Times New Roman"/>
                <w:b w:val="0"/>
                <w:i/>
                <w:color w:val="000000" w:themeColor="text1"/>
                <w:sz w:val="24"/>
                <w:szCs w:val="24"/>
                <w:lang w:eastAsia="ru-RU"/>
              </w:rPr>
            </w:pP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  <w:lang w:val="en-US"/>
              </w:rPr>
              <w:t>V</w:t>
            </w: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  <w:lang w:val="de-DE"/>
              </w:rPr>
              <w:t>I</w:t>
            </w: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 xml:space="preserve">. </w:t>
            </w:r>
            <w:r w:rsidRPr="00C06E1A">
              <w:rPr>
                <w:rFonts w:eastAsia="Times New Roman"/>
                <w:b w:val="0"/>
                <w:color w:val="000000" w:themeColor="text1"/>
                <w:sz w:val="24"/>
                <w:szCs w:val="24"/>
                <w:lang w:eastAsia="ru-RU"/>
              </w:rPr>
              <w:t>Контроль усвоения, обсуждение допущенных ошибок и их коррекция</w:t>
            </w:r>
          </w:p>
        </w:tc>
        <w:tc>
          <w:tcPr>
            <w:tcW w:w="77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047F" w:rsidRPr="00C06E1A" w:rsidRDefault="0099047F" w:rsidP="00F0477A">
            <w:pPr>
              <w:spacing w:after="0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 xml:space="preserve">После окончания </w:t>
            </w:r>
            <w:r w:rsidR="009C3B50"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>самостоятельной работы и сдачи работ на проверку, по желанию некоторые задания высвечиваются с помощью документ-камеры на доску и анализируются. Также появляется слайд с готовой таблицей по силам:</w:t>
            </w:r>
          </w:p>
          <w:p w:rsidR="009C3B50" w:rsidRPr="00C06E1A" w:rsidRDefault="009C3B50" w:rsidP="00F0477A">
            <w:pPr>
              <w:spacing w:after="0"/>
              <w:jc w:val="center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0CF06144">
                  <wp:extent cx="3220278" cy="2414873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2679" cy="241667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99047F" w:rsidRPr="00C06E1A" w:rsidRDefault="0099047F" w:rsidP="00F0477A">
            <w:pPr>
              <w:spacing w:after="0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 xml:space="preserve">После чего заполняют таблицу – анализ работы в группе (приложение №4) , где анализируют работу внутри группы и связывают с результатами выполнения заданий. </w:t>
            </w:r>
          </w:p>
          <w:p w:rsidR="0099047F" w:rsidRPr="00C06E1A" w:rsidRDefault="0099047F" w:rsidP="00F0477A">
            <w:pPr>
              <w:spacing w:after="0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>После чего им снова предлагается ответить на вопрос:</w:t>
            </w:r>
          </w:p>
          <w:p w:rsidR="0099047F" w:rsidRPr="00C06E1A" w:rsidRDefault="0099047F" w:rsidP="00F0477A">
            <w:pPr>
              <w:spacing w:after="0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>Предполагается, что кроме высказанных в начале урока идей о том, что нужно знать законы физики и астрономии, быть физически развитым, спортивным, тренированным и т.</w:t>
            </w:r>
            <w:r w:rsidR="00F0477A"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 xml:space="preserve"> ученики </w:t>
            </w: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 xml:space="preserve"> придут к выводу о важности умения работать в команде, организовывать совместную деятельность.</w:t>
            </w:r>
          </w:p>
        </w:tc>
      </w:tr>
      <w:tr w:rsidR="00C06E1A" w:rsidRPr="00C06E1A" w:rsidTr="00C94CC7"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047F" w:rsidRPr="00C06E1A" w:rsidRDefault="0099047F" w:rsidP="00F0477A">
            <w:pPr>
              <w:spacing w:after="0"/>
              <w:rPr>
                <w:rFonts w:eastAsia="Times New Roman"/>
                <w:b w:val="0"/>
                <w:color w:val="000000" w:themeColor="text1"/>
                <w:sz w:val="24"/>
                <w:szCs w:val="24"/>
                <w:lang w:eastAsia="ru-RU"/>
              </w:rPr>
            </w:pP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  <w:lang w:val="en-US"/>
              </w:rPr>
              <w:t>VII</w:t>
            </w: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>. Рефлексия</w:t>
            </w:r>
            <w:r w:rsidRPr="00C06E1A">
              <w:rPr>
                <w:rFonts w:eastAsia="Times New Roman"/>
                <w:b w:val="0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</w:p>
          <w:p w:rsidR="0099047F" w:rsidRPr="00C06E1A" w:rsidRDefault="0099047F" w:rsidP="00F0477A">
            <w:pPr>
              <w:spacing w:after="0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</w:p>
        </w:tc>
        <w:tc>
          <w:tcPr>
            <w:tcW w:w="77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047F" w:rsidRPr="00C06E1A" w:rsidRDefault="0099047F" w:rsidP="00F0477A">
            <w:pPr>
              <w:pStyle w:val="a6"/>
              <w:spacing w:after="0"/>
              <w:ind w:left="0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 xml:space="preserve">Обучающиеся  отвечают на вопрос о том,  добились ли они цели урока. </w:t>
            </w:r>
          </w:p>
          <w:p w:rsidR="0099047F" w:rsidRPr="00C06E1A" w:rsidRDefault="0099047F" w:rsidP="00F0477A">
            <w:pPr>
              <w:pStyle w:val="a6"/>
              <w:spacing w:after="0"/>
              <w:ind w:left="0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rFonts w:eastAsia="Calibri"/>
                <w:b w:val="0"/>
                <w:color w:val="000000" w:themeColor="text1"/>
                <w:sz w:val="24"/>
                <w:szCs w:val="24"/>
              </w:rPr>
              <w:t>Рефлексия мишень</w:t>
            </w:r>
          </w:p>
          <w:p w:rsidR="0099047F" w:rsidRPr="00C06E1A" w:rsidRDefault="009C3B50" w:rsidP="00F0477A">
            <w:pPr>
              <w:pStyle w:val="a6"/>
              <w:spacing w:after="0"/>
              <w:ind w:left="0"/>
              <w:jc w:val="center"/>
              <w:rPr>
                <w:rFonts w:eastAsia="Calibri"/>
                <w:b w:val="0"/>
                <w:color w:val="000000" w:themeColor="text1"/>
                <w:sz w:val="24"/>
                <w:szCs w:val="24"/>
              </w:rPr>
            </w:pPr>
            <w:r w:rsidRPr="00C06E1A">
              <w:rPr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1F4D942F">
                  <wp:extent cx="2847202" cy="2135105"/>
                  <wp:effectExtent l="0" t="0" r="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0475" cy="21375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9047F" w:rsidRPr="00C06E1A" w:rsidRDefault="0099047F" w:rsidP="0099047F">
      <w:pPr>
        <w:pStyle w:val="a9"/>
        <w:shd w:val="clear" w:color="auto" w:fill="FFFFFF"/>
        <w:spacing w:line="360" w:lineRule="auto"/>
        <w:jc w:val="center"/>
        <w:rPr>
          <w:color w:val="000000" w:themeColor="text1"/>
          <w:sz w:val="28"/>
          <w:szCs w:val="28"/>
        </w:rPr>
      </w:pPr>
    </w:p>
    <w:p w:rsidR="00E20B17" w:rsidRDefault="00E20B17" w:rsidP="0099047F">
      <w:pPr>
        <w:pStyle w:val="a9"/>
        <w:shd w:val="clear" w:color="auto" w:fill="FFFFFF"/>
        <w:spacing w:line="360" w:lineRule="auto"/>
        <w:jc w:val="center"/>
        <w:rPr>
          <w:color w:val="000000"/>
          <w:sz w:val="28"/>
          <w:szCs w:val="28"/>
        </w:rPr>
      </w:pPr>
    </w:p>
    <w:p w:rsidR="00E20B17" w:rsidRDefault="00E20B17" w:rsidP="0099047F">
      <w:pPr>
        <w:pStyle w:val="a9"/>
        <w:shd w:val="clear" w:color="auto" w:fill="FFFFFF"/>
        <w:spacing w:line="360" w:lineRule="auto"/>
        <w:jc w:val="center"/>
        <w:rPr>
          <w:color w:val="000000"/>
          <w:sz w:val="28"/>
          <w:szCs w:val="28"/>
        </w:rPr>
      </w:pPr>
    </w:p>
    <w:p w:rsidR="00E20B17" w:rsidRDefault="00E20B17" w:rsidP="0099047F">
      <w:pPr>
        <w:pStyle w:val="a9"/>
        <w:shd w:val="clear" w:color="auto" w:fill="FFFFFF"/>
        <w:spacing w:line="360" w:lineRule="auto"/>
        <w:jc w:val="center"/>
        <w:rPr>
          <w:color w:val="000000"/>
          <w:sz w:val="28"/>
          <w:szCs w:val="28"/>
        </w:rPr>
      </w:pPr>
    </w:p>
    <w:p w:rsidR="002A21F8" w:rsidRDefault="002A21F8" w:rsidP="00E20B17">
      <w:pPr>
        <w:tabs>
          <w:tab w:val="center" w:pos="4677"/>
          <w:tab w:val="right" w:pos="9355"/>
        </w:tabs>
        <w:spacing w:after="0" w:line="240" w:lineRule="auto"/>
        <w:jc w:val="right"/>
        <w:rPr>
          <w:rFonts w:ascii="Times New Roman" w:eastAsiaTheme="minorHAnsi" w:hAnsi="Times New Roman"/>
          <w:sz w:val="24"/>
          <w:szCs w:val="24"/>
        </w:rPr>
        <w:sectPr w:rsidR="002A21F8" w:rsidSect="00C12205">
          <w:footerReference w:type="default" r:id="rId25"/>
          <w:pgSz w:w="11906" w:h="16838"/>
          <w:pgMar w:top="993" w:right="991" w:bottom="851" w:left="1418" w:header="708" w:footer="708" w:gutter="0"/>
          <w:pgNumType w:start="0"/>
          <w:cols w:space="708"/>
          <w:docGrid w:linePitch="360"/>
        </w:sectPr>
      </w:pPr>
    </w:p>
    <w:p w:rsidR="00E20B17" w:rsidRPr="00E20B17" w:rsidRDefault="00E20B17" w:rsidP="00E20B17">
      <w:pPr>
        <w:tabs>
          <w:tab w:val="center" w:pos="4677"/>
          <w:tab w:val="right" w:pos="9355"/>
        </w:tabs>
        <w:spacing w:after="0" w:line="240" w:lineRule="auto"/>
        <w:jc w:val="right"/>
        <w:rPr>
          <w:rFonts w:ascii="Times New Roman" w:eastAsiaTheme="minorHAnsi" w:hAnsi="Times New Roman"/>
          <w:sz w:val="24"/>
          <w:szCs w:val="24"/>
        </w:rPr>
      </w:pPr>
      <w:r w:rsidRPr="00E20B17">
        <w:rPr>
          <w:rFonts w:ascii="Times New Roman" w:eastAsiaTheme="minorHAnsi" w:hAnsi="Times New Roman"/>
          <w:sz w:val="24"/>
          <w:szCs w:val="24"/>
        </w:rPr>
        <w:t xml:space="preserve"> </w:t>
      </w:r>
    </w:p>
    <w:p w:rsidR="00624F25" w:rsidRDefault="00624F25" w:rsidP="00E20B17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Theme="minorHAnsi" w:hAnsi="Times New Roman"/>
          <w:b/>
          <w:sz w:val="24"/>
          <w:szCs w:val="24"/>
        </w:rPr>
      </w:pPr>
      <w:r>
        <w:rPr>
          <w:rFonts w:ascii="Times New Roman" w:eastAsiaTheme="minorHAnsi" w:hAnsi="Times New Roman"/>
          <w:b/>
          <w:sz w:val="24"/>
          <w:szCs w:val="24"/>
        </w:rPr>
        <w:t xml:space="preserve">       </w:t>
      </w:r>
    </w:p>
    <w:p w:rsidR="00E20B17" w:rsidRDefault="00624F25" w:rsidP="00E20B17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Theme="minorHAnsi" w:hAnsi="Times New Roman"/>
          <w:b/>
          <w:sz w:val="24"/>
          <w:szCs w:val="24"/>
        </w:rPr>
      </w:pPr>
      <w:r>
        <w:rPr>
          <w:rFonts w:ascii="Times New Roman" w:eastAsiaTheme="minorHAnsi" w:hAnsi="Times New Roman"/>
          <w:b/>
          <w:sz w:val="24"/>
          <w:szCs w:val="24"/>
        </w:rPr>
        <w:t xml:space="preserve"> </w:t>
      </w:r>
      <w:r w:rsidR="00E20B17" w:rsidRPr="00E20B17">
        <w:rPr>
          <w:rFonts w:ascii="Times New Roman" w:eastAsiaTheme="minorHAnsi" w:hAnsi="Times New Roman"/>
          <w:b/>
          <w:sz w:val="24"/>
          <w:szCs w:val="24"/>
        </w:rPr>
        <w:t>Технологическая карта урока</w:t>
      </w:r>
    </w:p>
    <w:p w:rsidR="00624F25" w:rsidRPr="00E20B17" w:rsidRDefault="00624F25" w:rsidP="00E20B17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Theme="minorHAnsi" w:hAnsi="Times New Roman"/>
          <w:b/>
          <w:sz w:val="24"/>
          <w:szCs w:val="24"/>
        </w:rPr>
      </w:pPr>
    </w:p>
    <w:tbl>
      <w:tblPr>
        <w:tblStyle w:val="23"/>
        <w:tblW w:w="15593" w:type="dxa"/>
        <w:tblInd w:w="-176" w:type="dxa"/>
        <w:tblLook w:val="04A0" w:firstRow="1" w:lastRow="0" w:firstColumn="1" w:lastColumn="0" w:noHBand="0" w:noVBand="1"/>
      </w:tblPr>
      <w:tblGrid>
        <w:gridCol w:w="2181"/>
        <w:gridCol w:w="13412"/>
      </w:tblGrid>
      <w:tr w:rsidR="00E20B17" w:rsidRPr="00E20B17" w:rsidTr="00C12205">
        <w:tc>
          <w:tcPr>
            <w:tcW w:w="1756" w:type="dxa"/>
          </w:tcPr>
          <w:p w:rsidR="00E20B17" w:rsidRPr="00E20B17" w:rsidRDefault="00E20B17" w:rsidP="00C06E1A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20B17">
              <w:rPr>
                <w:rFonts w:ascii="Times New Roman" w:hAnsi="Times New Roman"/>
                <w:b/>
                <w:sz w:val="24"/>
                <w:szCs w:val="24"/>
              </w:rPr>
              <w:t xml:space="preserve">Предмет, </w:t>
            </w:r>
          </w:p>
        </w:tc>
        <w:tc>
          <w:tcPr>
            <w:tcW w:w="13837" w:type="dxa"/>
          </w:tcPr>
          <w:p w:rsidR="00E20B17" w:rsidRPr="00E20B17" w:rsidRDefault="00E20B17" w:rsidP="00D53182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20B17">
              <w:rPr>
                <w:rFonts w:ascii="Times New Roman" w:hAnsi="Times New Roman"/>
                <w:b/>
                <w:sz w:val="24"/>
                <w:szCs w:val="24"/>
              </w:rPr>
              <w:t xml:space="preserve">Физика                       </w:t>
            </w:r>
          </w:p>
        </w:tc>
      </w:tr>
      <w:tr w:rsidR="00E20B17" w:rsidRPr="00E20B17" w:rsidTr="00C12205">
        <w:tc>
          <w:tcPr>
            <w:tcW w:w="1756" w:type="dxa"/>
          </w:tcPr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20B17">
              <w:rPr>
                <w:rFonts w:ascii="Times New Roman" w:hAnsi="Times New Roman"/>
                <w:b/>
                <w:sz w:val="24"/>
                <w:szCs w:val="24"/>
              </w:rPr>
              <w:t>Класс</w:t>
            </w:r>
          </w:p>
        </w:tc>
        <w:tc>
          <w:tcPr>
            <w:tcW w:w="13837" w:type="dxa"/>
          </w:tcPr>
          <w:p w:rsid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20B17">
              <w:rPr>
                <w:rFonts w:ascii="Times New Roman" w:hAnsi="Times New Roman"/>
                <w:sz w:val="24"/>
                <w:szCs w:val="24"/>
              </w:rPr>
              <w:t xml:space="preserve">7 класс  </w:t>
            </w:r>
          </w:p>
          <w:p w:rsidR="00624F25" w:rsidRPr="00E20B17" w:rsidRDefault="00624F25" w:rsidP="00E20B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20B17" w:rsidRPr="00E20B17" w:rsidTr="00C12205">
        <w:tc>
          <w:tcPr>
            <w:tcW w:w="1756" w:type="dxa"/>
          </w:tcPr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20B17">
              <w:rPr>
                <w:rFonts w:ascii="Times New Roman" w:hAnsi="Times New Roman"/>
                <w:b/>
                <w:sz w:val="24"/>
                <w:szCs w:val="24"/>
              </w:rPr>
              <w:t>Тема</w:t>
            </w:r>
          </w:p>
        </w:tc>
        <w:tc>
          <w:tcPr>
            <w:tcW w:w="13837" w:type="dxa"/>
          </w:tcPr>
          <w:p w:rsid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20B17">
              <w:rPr>
                <w:rFonts w:ascii="Times New Roman" w:hAnsi="Times New Roman"/>
                <w:sz w:val="24"/>
                <w:szCs w:val="24"/>
              </w:rPr>
              <w:t>Обобщение по теме «Взаимодействие тел»</w:t>
            </w:r>
          </w:p>
          <w:p w:rsidR="00624F25" w:rsidRPr="00E20B17" w:rsidRDefault="00624F25" w:rsidP="00E20B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20B17" w:rsidRPr="00E20B17" w:rsidTr="00C12205">
        <w:tc>
          <w:tcPr>
            <w:tcW w:w="1756" w:type="dxa"/>
          </w:tcPr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20B17">
              <w:rPr>
                <w:rFonts w:ascii="Times New Roman" w:hAnsi="Times New Roman"/>
                <w:b/>
                <w:sz w:val="24"/>
                <w:szCs w:val="24"/>
              </w:rPr>
              <w:t>Цель</w:t>
            </w:r>
          </w:p>
        </w:tc>
        <w:tc>
          <w:tcPr>
            <w:tcW w:w="13837" w:type="dxa"/>
          </w:tcPr>
          <w:p w:rsidR="00E20B17" w:rsidRDefault="00E20B17" w:rsidP="00E20B17">
            <w:pPr>
              <w:suppressAutoHyphens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ar-SA"/>
              </w:rPr>
            </w:pPr>
            <w:r w:rsidRPr="00E20B17">
              <w:rPr>
                <w:rFonts w:ascii="Times New Roman" w:eastAsia="Times New Roman" w:hAnsi="Times New Roman" w:cs="Calibri"/>
                <w:sz w:val="24"/>
                <w:szCs w:val="24"/>
                <w:lang w:eastAsia="ar-SA"/>
              </w:rPr>
              <w:t>Формирование у обучающихся способностей к самостоятельному построению новых способов действия на основе метода рефлексивной самоорганизации</w:t>
            </w:r>
          </w:p>
          <w:p w:rsidR="00624F25" w:rsidRPr="00E20B17" w:rsidRDefault="00624F25" w:rsidP="00E20B17">
            <w:pPr>
              <w:suppressAutoHyphens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ar-SA"/>
              </w:rPr>
            </w:pPr>
          </w:p>
        </w:tc>
      </w:tr>
      <w:tr w:rsidR="00E20B17" w:rsidRPr="00E20B17" w:rsidTr="00C12205">
        <w:trPr>
          <w:trHeight w:val="1150"/>
        </w:trPr>
        <w:tc>
          <w:tcPr>
            <w:tcW w:w="1756" w:type="dxa"/>
          </w:tcPr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20B17">
              <w:rPr>
                <w:rFonts w:ascii="Times New Roman" w:hAnsi="Times New Roman"/>
                <w:b/>
                <w:sz w:val="24"/>
                <w:szCs w:val="24"/>
              </w:rPr>
              <w:t>Задачи</w:t>
            </w:r>
          </w:p>
        </w:tc>
        <w:tc>
          <w:tcPr>
            <w:tcW w:w="13837" w:type="dxa"/>
          </w:tcPr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E20B17">
              <w:rPr>
                <w:rFonts w:ascii="Times New Roman" w:hAnsi="Times New Roman"/>
                <w:iCs/>
                <w:sz w:val="24"/>
                <w:szCs w:val="24"/>
              </w:rPr>
              <w:t>-образовательные: обеспечить в ходе урока закрепление  основных понятий темы;</w:t>
            </w:r>
          </w:p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E20B17">
              <w:rPr>
                <w:rFonts w:ascii="Times New Roman" w:hAnsi="Times New Roman"/>
                <w:iCs/>
                <w:sz w:val="24"/>
                <w:szCs w:val="24"/>
              </w:rPr>
              <w:t>-развивающие: развивать познавательный интерес и способности, мотивационные качества учащихся формировать умение выделять существенные признаки понятий, переносить полученные знания в новую ситуацию;</w:t>
            </w:r>
          </w:p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E20B17">
              <w:rPr>
                <w:rFonts w:ascii="Times New Roman" w:hAnsi="Times New Roman"/>
                <w:iCs/>
                <w:sz w:val="24"/>
                <w:szCs w:val="24"/>
              </w:rPr>
              <w:t>-воспитательные: продолжить формирование умения работать в коллективе и находить согласованные решения</w:t>
            </w:r>
          </w:p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</w:tr>
      <w:tr w:rsidR="00E20B17" w:rsidRPr="00E20B17" w:rsidTr="00C12205">
        <w:tc>
          <w:tcPr>
            <w:tcW w:w="1756" w:type="dxa"/>
          </w:tcPr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20B17">
              <w:rPr>
                <w:rFonts w:ascii="Times New Roman" w:hAnsi="Times New Roman"/>
                <w:b/>
                <w:sz w:val="24"/>
                <w:szCs w:val="24"/>
              </w:rPr>
              <w:t>Тип занятия</w:t>
            </w:r>
          </w:p>
        </w:tc>
        <w:tc>
          <w:tcPr>
            <w:tcW w:w="13837" w:type="dxa"/>
          </w:tcPr>
          <w:p w:rsid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20B17">
              <w:rPr>
                <w:rFonts w:ascii="Times New Roman" w:hAnsi="Times New Roman"/>
                <w:sz w:val="24"/>
                <w:szCs w:val="24"/>
              </w:rPr>
              <w:t>Закрепление  нового материала</w:t>
            </w:r>
          </w:p>
          <w:p w:rsidR="00624F25" w:rsidRPr="00E20B17" w:rsidRDefault="00624F25" w:rsidP="00E20B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20B17" w:rsidRPr="00E20B17" w:rsidTr="00C12205">
        <w:tc>
          <w:tcPr>
            <w:tcW w:w="1756" w:type="dxa"/>
          </w:tcPr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20B17">
              <w:rPr>
                <w:rFonts w:ascii="Times New Roman" w:hAnsi="Times New Roman"/>
                <w:b/>
                <w:sz w:val="24"/>
                <w:szCs w:val="24"/>
              </w:rPr>
              <w:t>Технологии</w:t>
            </w:r>
          </w:p>
        </w:tc>
        <w:tc>
          <w:tcPr>
            <w:tcW w:w="13837" w:type="dxa"/>
          </w:tcPr>
          <w:p w:rsid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20B17">
              <w:rPr>
                <w:rFonts w:ascii="Times New Roman" w:hAnsi="Times New Roman"/>
                <w:sz w:val="24"/>
                <w:szCs w:val="24"/>
              </w:rPr>
              <w:t xml:space="preserve">ИКТ, </w:t>
            </w:r>
            <w:r w:rsidRPr="00E20B17">
              <w:rPr>
                <w:rFonts w:ascii="Times New Roman" w:hAnsi="Times New Roman"/>
                <w:sz w:val="20"/>
                <w:szCs w:val="20"/>
              </w:rPr>
              <w:t xml:space="preserve">ТРКМ, </w:t>
            </w:r>
            <w:r w:rsidRPr="00E20B17">
              <w:rPr>
                <w:rFonts w:ascii="Times New Roman" w:hAnsi="Times New Roman"/>
                <w:sz w:val="24"/>
                <w:szCs w:val="24"/>
              </w:rPr>
              <w:t>проблемное обучение</w:t>
            </w:r>
          </w:p>
          <w:p w:rsidR="00624F25" w:rsidRPr="00E20B17" w:rsidRDefault="00624F25" w:rsidP="00E20B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20B17" w:rsidRPr="00E20B17" w:rsidTr="00624F25">
        <w:trPr>
          <w:trHeight w:val="1355"/>
        </w:trPr>
        <w:tc>
          <w:tcPr>
            <w:tcW w:w="1756" w:type="dxa"/>
          </w:tcPr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20B17">
              <w:rPr>
                <w:rFonts w:ascii="Times New Roman" w:hAnsi="Times New Roman"/>
                <w:b/>
                <w:sz w:val="24"/>
                <w:szCs w:val="24"/>
              </w:rPr>
              <w:t>Планируемые результаты</w:t>
            </w:r>
          </w:p>
        </w:tc>
        <w:tc>
          <w:tcPr>
            <w:tcW w:w="13837" w:type="dxa"/>
          </w:tcPr>
          <w:p w:rsidR="00E20B17" w:rsidRPr="00E20B17" w:rsidRDefault="00E20B17" w:rsidP="00E20B17">
            <w:pPr>
              <w:spacing w:before="100" w:beforeAutospacing="1"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20B17">
              <w:rPr>
                <w:rFonts w:ascii="Times New Roman" w:hAnsi="Times New Roman"/>
                <w:b/>
                <w:sz w:val="24"/>
                <w:szCs w:val="24"/>
              </w:rPr>
              <w:t xml:space="preserve">Предметные:  </w:t>
            </w:r>
            <w:r w:rsidRPr="00E20B17">
              <w:rPr>
                <w:rFonts w:ascii="Times New Roman" w:hAnsi="Times New Roman"/>
                <w:sz w:val="24"/>
                <w:szCs w:val="24"/>
              </w:rPr>
              <w:t>применение полученных знаний на практике</w:t>
            </w:r>
          </w:p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</w:rPr>
            </w:pPr>
            <w:r w:rsidRPr="00E20B17">
              <w:rPr>
                <w:rFonts w:ascii="Times New Roman" w:hAnsi="Times New Roman"/>
                <w:b/>
                <w:sz w:val="24"/>
                <w:szCs w:val="24"/>
              </w:rPr>
              <w:t>Метапредметные:</w:t>
            </w:r>
            <w:r w:rsidRPr="00E20B17">
              <w:rPr>
                <w:rFonts w:ascii="Times New Roman" w:hAnsi="Times New Roman"/>
                <w:sz w:val="24"/>
                <w:szCs w:val="24"/>
              </w:rPr>
              <w:t xml:space="preserve"> умение соотносить свои действия с планируемыми результатами.</w:t>
            </w:r>
          </w:p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20B17">
              <w:rPr>
                <w:rFonts w:ascii="Times New Roman" w:hAnsi="Times New Roman"/>
                <w:b/>
                <w:sz w:val="24"/>
                <w:szCs w:val="24"/>
              </w:rPr>
              <w:t>Личностные:</w:t>
            </w:r>
            <w:r w:rsidR="00C12205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C12205" w:rsidRPr="00C12205">
              <w:rPr>
                <w:rFonts w:ascii="Times New Roman" w:hAnsi="Times New Roman"/>
                <w:sz w:val="24"/>
                <w:szCs w:val="24"/>
              </w:rPr>
              <w:t>п</w:t>
            </w:r>
            <w:r w:rsidRPr="00E20B17">
              <w:rPr>
                <w:rFonts w:ascii="Times New Roman" w:hAnsi="Times New Roman"/>
                <w:sz w:val="24"/>
                <w:szCs w:val="24"/>
              </w:rPr>
              <w:t>риобретают</w:t>
            </w:r>
            <w:r w:rsidRPr="00E20B1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E20B17">
              <w:rPr>
                <w:rFonts w:ascii="Times New Roman" w:hAnsi="Times New Roman"/>
                <w:sz w:val="24"/>
                <w:szCs w:val="24"/>
              </w:rPr>
              <w:t>основы социально-критического мышления; положительное отношение к учению, желание приобретать новые знания и умения; осознание своих трудностей и стремление к их преодолению</w:t>
            </w:r>
          </w:p>
        </w:tc>
      </w:tr>
      <w:tr w:rsidR="00E20B17" w:rsidRPr="00E20B17" w:rsidTr="00C12205">
        <w:tc>
          <w:tcPr>
            <w:tcW w:w="1756" w:type="dxa"/>
          </w:tcPr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20B17">
              <w:rPr>
                <w:rFonts w:ascii="Times New Roman" w:hAnsi="Times New Roman"/>
                <w:b/>
                <w:sz w:val="24"/>
                <w:szCs w:val="24"/>
              </w:rPr>
              <w:t>Тип урока</w:t>
            </w:r>
          </w:p>
        </w:tc>
        <w:tc>
          <w:tcPr>
            <w:tcW w:w="13837" w:type="dxa"/>
          </w:tcPr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E20B17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Комбинированный урок</w:t>
            </w:r>
          </w:p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20B17" w:rsidRPr="00E20B17" w:rsidTr="00C12205">
        <w:tc>
          <w:tcPr>
            <w:tcW w:w="1756" w:type="dxa"/>
          </w:tcPr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20B17">
              <w:rPr>
                <w:rFonts w:ascii="Times New Roman" w:hAnsi="Times New Roman"/>
                <w:b/>
                <w:sz w:val="24"/>
                <w:szCs w:val="24"/>
              </w:rPr>
              <w:t>Основные термины</w:t>
            </w:r>
            <w:r w:rsidRPr="00E20B17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/</w:t>
            </w:r>
            <w:r w:rsidRPr="00E20B17">
              <w:rPr>
                <w:rFonts w:ascii="Times New Roman" w:hAnsi="Times New Roman"/>
                <w:b/>
                <w:sz w:val="24"/>
                <w:szCs w:val="24"/>
              </w:rPr>
              <w:t>понятия</w:t>
            </w:r>
          </w:p>
        </w:tc>
        <w:tc>
          <w:tcPr>
            <w:tcW w:w="13837" w:type="dxa"/>
          </w:tcPr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20B17">
              <w:rPr>
                <w:rFonts w:ascii="Times New Roman" w:hAnsi="Times New Roman"/>
                <w:sz w:val="24"/>
                <w:szCs w:val="24"/>
              </w:rPr>
              <w:t>Сила тяжести. Закон Гука. Упругая и пластическая деформации.  Вес тела. Сила трения.</w:t>
            </w:r>
          </w:p>
        </w:tc>
      </w:tr>
      <w:tr w:rsidR="00E20B17" w:rsidRPr="00E20B17" w:rsidTr="00C12205">
        <w:tc>
          <w:tcPr>
            <w:tcW w:w="1756" w:type="dxa"/>
          </w:tcPr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20B17">
              <w:rPr>
                <w:rFonts w:ascii="Times New Roman" w:hAnsi="Times New Roman"/>
                <w:b/>
                <w:sz w:val="24"/>
                <w:szCs w:val="24"/>
              </w:rPr>
              <w:t>Военная составляющая</w:t>
            </w:r>
          </w:p>
        </w:tc>
        <w:tc>
          <w:tcPr>
            <w:tcW w:w="13837" w:type="dxa"/>
          </w:tcPr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20B17">
              <w:rPr>
                <w:rFonts w:ascii="Times New Roman" w:hAnsi="Times New Roman"/>
                <w:sz w:val="24"/>
                <w:szCs w:val="24"/>
              </w:rPr>
              <w:t>Уставные требования на уроке физики</w:t>
            </w:r>
          </w:p>
          <w:p w:rsidR="00E20B17" w:rsidRDefault="00E20B17" w:rsidP="00E20B17">
            <w:pPr>
              <w:spacing w:after="0" w:line="240" w:lineRule="auto"/>
              <w:ind w:right="113"/>
              <w:rPr>
                <w:rFonts w:ascii="Times New Roman" w:hAnsi="Times New Roman"/>
                <w:sz w:val="24"/>
                <w:szCs w:val="24"/>
              </w:rPr>
            </w:pPr>
            <w:r w:rsidRPr="00E20B17">
              <w:rPr>
                <w:rFonts w:ascii="Times New Roman" w:hAnsi="Times New Roman"/>
                <w:sz w:val="24"/>
                <w:szCs w:val="24"/>
              </w:rPr>
              <w:t>Военные схемы</w:t>
            </w:r>
          </w:p>
          <w:p w:rsidR="00624F25" w:rsidRPr="00E20B17" w:rsidRDefault="00624F25" w:rsidP="00E20B17">
            <w:pPr>
              <w:spacing w:after="0" w:line="240" w:lineRule="auto"/>
              <w:ind w:right="113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C12205" w:rsidRPr="00E20B17" w:rsidRDefault="00C12205" w:rsidP="00E20B17">
      <w:pPr>
        <w:spacing w:after="0" w:line="240" w:lineRule="auto"/>
        <w:rPr>
          <w:rFonts w:ascii="Times New Roman" w:eastAsiaTheme="minorHAnsi" w:hAnsi="Times New Roman"/>
          <w:sz w:val="24"/>
          <w:szCs w:val="24"/>
        </w:rPr>
      </w:pPr>
    </w:p>
    <w:tbl>
      <w:tblPr>
        <w:tblStyle w:val="23"/>
        <w:tblpPr w:leftFromText="180" w:rightFromText="180" w:vertAnchor="text" w:horzAnchor="margin" w:tblpXSpec="center" w:tblpY="136"/>
        <w:tblW w:w="15559" w:type="dxa"/>
        <w:tblLayout w:type="fixed"/>
        <w:tblLook w:val="04A0" w:firstRow="1" w:lastRow="0" w:firstColumn="1" w:lastColumn="0" w:noHBand="0" w:noVBand="1"/>
      </w:tblPr>
      <w:tblGrid>
        <w:gridCol w:w="1094"/>
        <w:gridCol w:w="7"/>
        <w:gridCol w:w="3543"/>
        <w:gridCol w:w="2127"/>
        <w:gridCol w:w="2126"/>
        <w:gridCol w:w="3118"/>
        <w:gridCol w:w="2410"/>
        <w:gridCol w:w="1134"/>
      </w:tblGrid>
      <w:tr w:rsidR="00E20B17" w:rsidRPr="00E20B17" w:rsidTr="00C94CC7">
        <w:trPr>
          <w:trHeight w:val="311"/>
        </w:trPr>
        <w:tc>
          <w:tcPr>
            <w:tcW w:w="1094" w:type="dxa"/>
            <w:vMerge w:val="restart"/>
          </w:tcPr>
          <w:p w:rsidR="00E20B17" w:rsidRPr="00E20B17" w:rsidRDefault="00E20B17" w:rsidP="00E20B1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E20B17">
              <w:rPr>
                <w:rFonts w:ascii="Times New Roman" w:hAnsi="Times New Roman"/>
                <w:b/>
                <w:sz w:val="20"/>
                <w:szCs w:val="20"/>
              </w:rPr>
              <w:t xml:space="preserve">Этапы </w:t>
            </w:r>
          </w:p>
          <w:p w:rsidR="00E20B17" w:rsidRPr="00E20B17" w:rsidRDefault="00624F25" w:rsidP="00E20B17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у</w:t>
            </w:r>
            <w:r w:rsidR="00E20B17" w:rsidRPr="00E20B17">
              <w:rPr>
                <w:rFonts w:ascii="Times New Roman" w:hAnsi="Times New Roman"/>
                <w:b/>
                <w:sz w:val="20"/>
                <w:szCs w:val="20"/>
              </w:rPr>
              <w:t>рока</w:t>
            </w:r>
          </w:p>
          <w:p w:rsidR="00E20B17" w:rsidRPr="00E20B17" w:rsidRDefault="00E20B17" w:rsidP="00E20B1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</w:p>
        </w:tc>
        <w:tc>
          <w:tcPr>
            <w:tcW w:w="5677" w:type="dxa"/>
            <w:gridSpan w:val="3"/>
          </w:tcPr>
          <w:p w:rsidR="00E20B17" w:rsidRPr="00E20B17" w:rsidRDefault="00E20B17" w:rsidP="00E20B1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E20B17">
              <w:rPr>
                <w:rFonts w:ascii="Times New Roman" w:hAnsi="Times New Roman"/>
                <w:b/>
                <w:sz w:val="20"/>
                <w:szCs w:val="20"/>
              </w:rPr>
              <w:t>Виды деятельности</w:t>
            </w:r>
          </w:p>
        </w:tc>
        <w:tc>
          <w:tcPr>
            <w:tcW w:w="7654" w:type="dxa"/>
            <w:gridSpan w:val="3"/>
          </w:tcPr>
          <w:p w:rsidR="00E20B17" w:rsidRPr="00E20B17" w:rsidRDefault="00E20B17" w:rsidP="00E20B1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E20B17">
              <w:rPr>
                <w:rFonts w:ascii="Times New Roman" w:hAnsi="Times New Roman"/>
                <w:b/>
                <w:sz w:val="20"/>
                <w:szCs w:val="20"/>
              </w:rPr>
              <w:t>Планируемые результаты</w:t>
            </w:r>
          </w:p>
        </w:tc>
        <w:tc>
          <w:tcPr>
            <w:tcW w:w="1134" w:type="dxa"/>
          </w:tcPr>
          <w:p w:rsidR="00E20B17" w:rsidRPr="00E20B17" w:rsidRDefault="00E20B17" w:rsidP="00E20B1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E20B17">
              <w:rPr>
                <w:rFonts w:ascii="Times New Roman" w:hAnsi="Times New Roman"/>
                <w:b/>
                <w:sz w:val="20"/>
                <w:szCs w:val="20"/>
              </w:rPr>
              <w:t>Вид контроля</w:t>
            </w:r>
          </w:p>
        </w:tc>
      </w:tr>
      <w:tr w:rsidR="00E20B17" w:rsidRPr="00E20B17" w:rsidTr="00C94CC7">
        <w:trPr>
          <w:trHeight w:val="571"/>
        </w:trPr>
        <w:tc>
          <w:tcPr>
            <w:tcW w:w="1094" w:type="dxa"/>
            <w:vMerge/>
          </w:tcPr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550" w:type="dxa"/>
            <w:gridSpan w:val="2"/>
          </w:tcPr>
          <w:p w:rsidR="00E20B17" w:rsidRPr="00E20B17" w:rsidRDefault="00E20B17" w:rsidP="00E20B1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E20B17">
              <w:rPr>
                <w:rFonts w:ascii="Times New Roman" w:hAnsi="Times New Roman"/>
                <w:b/>
                <w:sz w:val="20"/>
                <w:szCs w:val="20"/>
              </w:rPr>
              <w:t>преподавателя</w:t>
            </w:r>
          </w:p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127" w:type="dxa"/>
          </w:tcPr>
          <w:p w:rsidR="00E20B17" w:rsidRPr="00E20B17" w:rsidRDefault="00D53182" w:rsidP="00E20B1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обучаюшихся</w:t>
            </w:r>
          </w:p>
        </w:tc>
        <w:tc>
          <w:tcPr>
            <w:tcW w:w="2126" w:type="dxa"/>
          </w:tcPr>
          <w:p w:rsidR="00E20B17" w:rsidRPr="00E20B17" w:rsidRDefault="00E20B17" w:rsidP="00E20B1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E20B17">
              <w:rPr>
                <w:rFonts w:ascii="Times New Roman" w:hAnsi="Times New Roman"/>
                <w:b/>
                <w:sz w:val="20"/>
                <w:szCs w:val="20"/>
              </w:rPr>
              <w:t>Предметные</w:t>
            </w:r>
          </w:p>
        </w:tc>
        <w:tc>
          <w:tcPr>
            <w:tcW w:w="3118" w:type="dxa"/>
          </w:tcPr>
          <w:p w:rsidR="00E20B17" w:rsidRPr="00E20B17" w:rsidRDefault="00E20B17" w:rsidP="00E20B1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E20B17">
              <w:rPr>
                <w:rFonts w:ascii="Times New Roman" w:hAnsi="Times New Roman"/>
                <w:b/>
                <w:sz w:val="20"/>
                <w:szCs w:val="20"/>
              </w:rPr>
              <w:t xml:space="preserve">Метапредметные </w:t>
            </w:r>
          </w:p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E20B17">
              <w:rPr>
                <w:rFonts w:ascii="Times New Roman" w:hAnsi="Times New Roman"/>
                <w:b/>
                <w:sz w:val="20"/>
                <w:szCs w:val="20"/>
              </w:rPr>
              <w:t>Регулятивные/ познавательные /коммуникативные</w:t>
            </w:r>
          </w:p>
        </w:tc>
        <w:tc>
          <w:tcPr>
            <w:tcW w:w="2410" w:type="dxa"/>
          </w:tcPr>
          <w:p w:rsidR="00E20B17" w:rsidRPr="00E20B17" w:rsidRDefault="00E20B17" w:rsidP="00E20B17">
            <w:pPr>
              <w:spacing w:after="0" w:line="240" w:lineRule="auto"/>
              <w:ind w:right="-108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E20B17">
              <w:rPr>
                <w:rFonts w:ascii="Times New Roman" w:hAnsi="Times New Roman"/>
                <w:b/>
                <w:sz w:val="20"/>
                <w:szCs w:val="20"/>
              </w:rPr>
              <w:t xml:space="preserve">Личностные </w:t>
            </w:r>
          </w:p>
        </w:tc>
        <w:tc>
          <w:tcPr>
            <w:tcW w:w="1134" w:type="dxa"/>
          </w:tcPr>
          <w:p w:rsidR="00E20B17" w:rsidRPr="00E20B17" w:rsidRDefault="00E20B17" w:rsidP="00E20B17">
            <w:pPr>
              <w:spacing w:after="0" w:line="240" w:lineRule="auto"/>
              <w:ind w:right="-108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20B17" w:rsidRPr="00E20B17" w:rsidTr="00C94CC7">
        <w:trPr>
          <w:trHeight w:val="552"/>
        </w:trPr>
        <w:tc>
          <w:tcPr>
            <w:tcW w:w="1094" w:type="dxa"/>
          </w:tcPr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1.Организационный</w:t>
            </w:r>
          </w:p>
        </w:tc>
        <w:tc>
          <w:tcPr>
            <w:tcW w:w="3550" w:type="dxa"/>
            <w:gridSpan w:val="2"/>
          </w:tcPr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Приветствие</w:t>
            </w:r>
          </w:p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i/>
                <w:sz w:val="20"/>
                <w:szCs w:val="20"/>
              </w:rPr>
              <w:t xml:space="preserve">Проверка </w:t>
            </w:r>
            <w:r w:rsidRPr="00E20B17">
              <w:rPr>
                <w:rFonts w:ascii="Times New Roman" w:hAnsi="Times New Roman"/>
                <w:sz w:val="20"/>
                <w:szCs w:val="20"/>
              </w:rPr>
              <w:t>внешней и внутренней (психологической) готовности  к уроку</w:t>
            </w:r>
          </w:p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7" w:type="dxa"/>
          </w:tcPr>
          <w:p w:rsidR="00E20B17" w:rsidRPr="00E20B17" w:rsidRDefault="00E20B17" w:rsidP="00D5318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</w:tcPr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118" w:type="dxa"/>
          </w:tcPr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Регулятивные</w:t>
            </w:r>
            <w:r w:rsidRPr="00E20B17">
              <w:rPr>
                <w:rFonts w:ascii="Times New Roman" w:hAnsi="Times New Roman"/>
                <w:b/>
                <w:sz w:val="20"/>
                <w:szCs w:val="20"/>
              </w:rPr>
              <w:t xml:space="preserve"> (</w:t>
            </w:r>
            <w:r w:rsidRPr="00E20B17">
              <w:rPr>
                <w:rFonts w:ascii="Times New Roman" w:hAnsi="Times New Roman"/>
                <w:sz w:val="20"/>
                <w:szCs w:val="20"/>
              </w:rPr>
              <w:t>волевая само регуляция - способность к мобилизации сил и энергии; способность к волевому усилию)</w:t>
            </w:r>
          </w:p>
        </w:tc>
        <w:tc>
          <w:tcPr>
            <w:tcW w:w="2410" w:type="dxa"/>
          </w:tcPr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i/>
                <w:sz w:val="20"/>
                <w:szCs w:val="20"/>
              </w:rPr>
            </w:pPr>
            <w:r w:rsidRPr="00E20B17">
              <w:rPr>
                <w:rFonts w:ascii="Times New Roman" w:hAnsi="Times New Roman"/>
                <w:i/>
                <w:sz w:val="20"/>
                <w:szCs w:val="20"/>
              </w:rPr>
              <w:t xml:space="preserve">Личностные </w:t>
            </w:r>
          </w:p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(организовывать свое рабочее место)</w:t>
            </w:r>
          </w:p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</w:tcPr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i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Осмотр рабочих мест</w:t>
            </w:r>
          </w:p>
        </w:tc>
      </w:tr>
      <w:tr w:rsidR="00E20B17" w:rsidRPr="00E20B17" w:rsidTr="00C12205">
        <w:trPr>
          <w:cantSplit/>
          <w:trHeight w:val="2655"/>
        </w:trPr>
        <w:tc>
          <w:tcPr>
            <w:tcW w:w="1094" w:type="dxa"/>
          </w:tcPr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 xml:space="preserve"> II. Постановка цели и задач урока. Мотивация учебной деятельности обучающихся.</w:t>
            </w:r>
          </w:p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50" w:type="dxa"/>
            <w:gridSpan w:val="2"/>
          </w:tcPr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i/>
                <w:sz w:val="20"/>
                <w:szCs w:val="20"/>
              </w:rPr>
            </w:pPr>
            <w:r w:rsidRPr="00E20B17">
              <w:rPr>
                <w:rFonts w:ascii="Times New Roman" w:hAnsi="Times New Roman"/>
                <w:i/>
                <w:sz w:val="20"/>
                <w:szCs w:val="20"/>
              </w:rPr>
              <w:t>Проводит  проверку выполнения</w:t>
            </w:r>
            <w:r w:rsidR="00D53182">
              <w:rPr>
                <w:rFonts w:ascii="Times New Roman" w:hAnsi="Times New Roman"/>
                <w:i/>
                <w:sz w:val="20"/>
                <w:szCs w:val="20"/>
              </w:rPr>
              <w:t xml:space="preserve"> домашнего</w:t>
            </w:r>
            <w:r w:rsidRPr="00E20B17">
              <w:rPr>
                <w:rFonts w:ascii="Times New Roman" w:hAnsi="Times New Roman"/>
                <w:i/>
                <w:sz w:val="20"/>
                <w:szCs w:val="20"/>
              </w:rPr>
              <w:t xml:space="preserve"> </w:t>
            </w:r>
            <w:r w:rsidR="00D53182">
              <w:rPr>
                <w:rFonts w:ascii="Times New Roman" w:hAnsi="Times New Roman"/>
                <w:i/>
                <w:sz w:val="20"/>
                <w:szCs w:val="20"/>
              </w:rPr>
              <w:t>задания</w:t>
            </w:r>
          </w:p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i/>
                <w:sz w:val="20"/>
                <w:szCs w:val="20"/>
              </w:rPr>
            </w:pPr>
            <w:r w:rsidRPr="00E20B17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Контролирует и корректирует работу .</w:t>
            </w:r>
          </w:p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 xml:space="preserve">Пословицы о силах, подготовка к контрольной работе. Систематизация знаний на примере военных схем. </w:t>
            </w:r>
          </w:p>
        </w:tc>
        <w:tc>
          <w:tcPr>
            <w:tcW w:w="2127" w:type="dxa"/>
          </w:tcPr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i/>
                <w:sz w:val="20"/>
                <w:szCs w:val="20"/>
              </w:rPr>
            </w:pPr>
            <w:r w:rsidRPr="00E20B17">
              <w:rPr>
                <w:rFonts w:ascii="Times New Roman" w:hAnsi="Times New Roman"/>
                <w:i/>
                <w:sz w:val="20"/>
                <w:szCs w:val="20"/>
              </w:rPr>
              <w:t>Отвечают устно,</w:t>
            </w:r>
          </w:p>
          <w:p w:rsidR="00E20B17" w:rsidRPr="00E20B17" w:rsidRDefault="00D53182" w:rsidP="00E20B17">
            <w:pPr>
              <w:spacing w:after="0" w:line="240" w:lineRule="auto"/>
              <w:rPr>
                <w:rFonts w:ascii="Times New Roman" w:hAnsi="Times New Roman"/>
                <w:i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</w:t>
            </w:r>
            <w:r w:rsidR="00E20B17" w:rsidRPr="00E20B17">
              <w:rPr>
                <w:rFonts w:ascii="Times New Roman" w:hAnsi="Times New Roman"/>
                <w:sz w:val="20"/>
                <w:szCs w:val="20"/>
              </w:rPr>
              <w:t xml:space="preserve">лушают анализ ошибок по самостоятельной работе.  </w:t>
            </w:r>
            <w:r w:rsidR="00E20B17" w:rsidRPr="00E20B17">
              <w:rPr>
                <w:rFonts w:ascii="Times New Roman" w:hAnsi="Times New Roman"/>
                <w:i/>
                <w:sz w:val="20"/>
                <w:szCs w:val="20"/>
              </w:rPr>
              <w:t>Проводят самопроверку</w:t>
            </w:r>
          </w:p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</w:tcPr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Сверяют свои ответы с образцом</w:t>
            </w:r>
          </w:p>
        </w:tc>
        <w:tc>
          <w:tcPr>
            <w:tcW w:w="3118" w:type="dxa"/>
          </w:tcPr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i/>
                <w:sz w:val="20"/>
                <w:szCs w:val="20"/>
              </w:rPr>
              <w:t xml:space="preserve">Познавательные </w:t>
            </w:r>
            <w:r w:rsidRPr="00E20B17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Pr="00E20B17">
              <w:rPr>
                <w:rFonts w:ascii="Times New Roman" w:hAnsi="Times New Roman"/>
                <w:sz w:val="20"/>
                <w:szCs w:val="20"/>
              </w:rPr>
              <w:t>умеют  устанавливать отношения между   смысловыми единицами</w:t>
            </w:r>
            <w:r w:rsidRPr="00E20B1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20B17">
              <w:rPr>
                <w:rFonts w:ascii="Times New Roman" w:hAnsi="Times New Roman"/>
                <w:i/>
                <w:sz w:val="20"/>
                <w:szCs w:val="20"/>
              </w:rPr>
              <w:t xml:space="preserve">Коммуникативные  </w:t>
            </w:r>
            <w:r w:rsidRPr="00E20B17">
              <w:rPr>
                <w:rFonts w:ascii="Times New Roman" w:hAnsi="Times New Roman"/>
                <w:sz w:val="20"/>
                <w:szCs w:val="20"/>
              </w:rPr>
              <w:t xml:space="preserve">- с достаточной полнотой и точностью выражают свои мысли, учатся слышать друг друга </w:t>
            </w:r>
          </w:p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Обмениваются знаниями между членами группы</w:t>
            </w:r>
          </w:p>
        </w:tc>
        <w:tc>
          <w:tcPr>
            <w:tcW w:w="2410" w:type="dxa"/>
          </w:tcPr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осознание своих трудностей и стремление к их преодолению</w:t>
            </w:r>
          </w:p>
        </w:tc>
        <w:tc>
          <w:tcPr>
            <w:tcW w:w="1134" w:type="dxa"/>
          </w:tcPr>
          <w:p w:rsidR="00E20B17" w:rsidRPr="00E20B17" w:rsidRDefault="00E20B17" w:rsidP="00E20B17">
            <w:pPr>
              <w:spacing w:after="0" w:line="240" w:lineRule="auto"/>
              <w:ind w:right="-111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Устный опрос, анализ и оценивание ответов</w:t>
            </w:r>
          </w:p>
        </w:tc>
      </w:tr>
      <w:tr w:rsidR="00E20B17" w:rsidRPr="00E20B17" w:rsidTr="00C94CC7">
        <w:trPr>
          <w:cantSplit/>
          <w:trHeight w:val="1134"/>
        </w:trPr>
        <w:tc>
          <w:tcPr>
            <w:tcW w:w="1094" w:type="dxa"/>
          </w:tcPr>
          <w:p w:rsidR="00E20B17" w:rsidRPr="00E20B17" w:rsidRDefault="00E20B17" w:rsidP="00E20B17">
            <w:pPr>
              <w:tabs>
                <w:tab w:val="left" w:pos="993"/>
              </w:tabs>
              <w:spacing w:after="0" w:line="240" w:lineRule="auto"/>
              <w:ind w:right="-11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III. Актуализация знаний Целеполагание</w:t>
            </w:r>
          </w:p>
        </w:tc>
        <w:tc>
          <w:tcPr>
            <w:tcW w:w="3550" w:type="dxa"/>
            <w:gridSpan w:val="2"/>
          </w:tcPr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 xml:space="preserve">Тема нашего урока: </w:t>
            </w:r>
            <w:r w:rsidRPr="00E20B1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E20B1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20B17">
              <w:rPr>
                <w:rFonts w:ascii="Times New Roman" w:hAnsi="Times New Roman"/>
                <w:sz w:val="20"/>
                <w:szCs w:val="20"/>
              </w:rPr>
              <w:t>Обобщение и систематизация знаний по теме:  «Взаимодействие тел»</w:t>
            </w:r>
          </w:p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i/>
                <w:sz w:val="20"/>
                <w:szCs w:val="20"/>
              </w:rPr>
            </w:pPr>
          </w:p>
        </w:tc>
        <w:tc>
          <w:tcPr>
            <w:tcW w:w="2127" w:type="dxa"/>
          </w:tcPr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Формулируют цель и задачи урока</w:t>
            </w:r>
          </w:p>
        </w:tc>
        <w:tc>
          <w:tcPr>
            <w:tcW w:w="2126" w:type="dxa"/>
          </w:tcPr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118" w:type="dxa"/>
          </w:tcPr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i/>
                <w:sz w:val="20"/>
                <w:szCs w:val="20"/>
              </w:rPr>
              <w:t xml:space="preserve">Коммуникативные   – </w:t>
            </w:r>
            <w:r w:rsidRPr="00E20B17">
              <w:rPr>
                <w:rFonts w:ascii="Times New Roman" w:hAnsi="Times New Roman"/>
                <w:sz w:val="20"/>
                <w:szCs w:val="20"/>
              </w:rPr>
              <w:t>учатся уважать чужую точку зрения</w:t>
            </w:r>
          </w:p>
          <w:p w:rsidR="00E20B17" w:rsidRDefault="00E20B17" w:rsidP="00E20B1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i/>
                <w:sz w:val="20"/>
                <w:szCs w:val="20"/>
              </w:rPr>
              <w:t xml:space="preserve">Регулятивные   - </w:t>
            </w:r>
            <w:r w:rsidRPr="00E20B17">
              <w:rPr>
                <w:rFonts w:ascii="Times New Roman" w:hAnsi="Times New Roman"/>
                <w:sz w:val="20"/>
                <w:szCs w:val="20"/>
              </w:rPr>
              <w:t>определяют последовательность промежуточных целей с учетом конечного результата</w:t>
            </w:r>
          </w:p>
          <w:p w:rsidR="00624F25" w:rsidRPr="00E20B17" w:rsidRDefault="00624F25" w:rsidP="00E20B1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10" w:type="dxa"/>
          </w:tcPr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</w:tcPr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Наблюдение за формулировками цели и задач</w:t>
            </w:r>
          </w:p>
        </w:tc>
      </w:tr>
      <w:tr w:rsidR="00E20B17" w:rsidRPr="00E20B17" w:rsidTr="00C94CC7">
        <w:trPr>
          <w:cantSplit/>
          <w:trHeight w:val="1134"/>
        </w:trPr>
        <w:tc>
          <w:tcPr>
            <w:tcW w:w="1101" w:type="dxa"/>
            <w:gridSpan w:val="2"/>
          </w:tcPr>
          <w:p w:rsidR="00E20B17" w:rsidRPr="00E20B17" w:rsidRDefault="00E20B17" w:rsidP="00E20B17">
            <w:pPr>
              <w:spacing w:after="0" w:line="240" w:lineRule="auto"/>
              <w:ind w:right="-115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IV. Обобщение и систематизация знаний. Подготовка обучающихся к обобщенной деятельности.</w:t>
            </w:r>
          </w:p>
        </w:tc>
        <w:tc>
          <w:tcPr>
            <w:tcW w:w="3543" w:type="dxa"/>
          </w:tcPr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i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Организует работу с РТ и учебником, работа в группах (по видам сил – 4 группы), выполнение кластера и синквейна по виду сил</w:t>
            </w:r>
          </w:p>
        </w:tc>
        <w:tc>
          <w:tcPr>
            <w:tcW w:w="2127" w:type="dxa"/>
          </w:tcPr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Находят в тексте информацию (учебник, рабочая тетрадь, вырезки), составляют кластер, пишут синквейн</w:t>
            </w:r>
          </w:p>
        </w:tc>
        <w:tc>
          <w:tcPr>
            <w:tcW w:w="2126" w:type="dxa"/>
          </w:tcPr>
          <w:p w:rsidR="00E20B17" w:rsidRPr="00E20B17" w:rsidRDefault="00E20B17" w:rsidP="00E20B17">
            <w:pPr>
              <w:spacing w:after="0" w:line="240" w:lineRule="auto"/>
              <w:ind w:left="-108" w:right="-108" w:firstLine="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118" w:type="dxa"/>
          </w:tcPr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i/>
                <w:sz w:val="20"/>
                <w:szCs w:val="20"/>
              </w:rPr>
              <w:t xml:space="preserve">Познавательные </w:t>
            </w:r>
            <w:r w:rsidRPr="00E20B17">
              <w:rPr>
                <w:rFonts w:ascii="Times New Roman" w:hAnsi="Times New Roman"/>
                <w:sz w:val="20"/>
                <w:szCs w:val="20"/>
              </w:rPr>
              <w:t xml:space="preserve"> - умеют выбирать смысловые единицы текста </w:t>
            </w:r>
            <w:r w:rsidRPr="00E20B17">
              <w:rPr>
                <w:rFonts w:ascii="Times New Roman" w:hAnsi="Times New Roman"/>
                <w:bCs/>
                <w:sz w:val="20"/>
                <w:szCs w:val="20"/>
              </w:rPr>
              <w:t>(формирование физического  языка;</w:t>
            </w:r>
            <w:r w:rsidRPr="00E20B17">
              <w:rPr>
                <w:rFonts w:ascii="Times New Roman" w:hAnsi="Times New Roman"/>
                <w:sz w:val="20"/>
                <w:szCs w:val="20"/>
              </w:rPr>
              <w:t xml:space="preserve"> установление причинно-следственных связей, развитие логического мышления)</w:t>
            </w:r>
          </w:p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i/>
                <w:sz w:val="20"/>
                <w:szCs w:val="20"/>
              </w:rPr>
            </w:pPr>
            <w:r w:rsidRPr="00E20B17">
              <w:rPr>
                <w:rFonts w:ascii="Times New Roman" w:hAnsi="Times New Roman"/>
                <w:i/>
                <w:sz w:val="20"/>
                <w:szCs w:val="20"/>
              </w:rPr>
              <w:t>Коммуникативные</w:t>
            </w:r>
          </w:p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(отстаивать свою точку зрения, приводить аргументы, воспринимать текст с учетом поставленной учебной задачи)</w:t>
            </w:r>
          </w:p>
        </w:tc>
        <w:tc>
          <w:tcPr>
            <w:tcW w:w="2410" w:type="dxa"/>
          </w:tcPr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0"/>
                <w:szCs w:val="20"/>
              </w:rPr>
            </w:pPr>
            <w:r w:rsidRPr="00E20B17">
              <w:rPr>
                <w:rFonts w:ascii="Times New Roman" w:hAnsi="Times New Roman"/>
                <w:i/>
                <w:sz w:val="20"/>
                <w:szCs w:val="20"/>
              </w:rPr>
              <w:t xml:space="preserve">Личностные </w:t>
            </w:r>
          </w:p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(проявлять внимание)</w:t>
            </w:r>
          </w:p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</w:tcPr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 xml:space="preserve">Проверка наличия определений и схем в тетрадях. </w:t>
            </w:r>
          </w:p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Оценивание устных ответов</w:t>
            </w:r>
          </w:p>
        </w:tc>
      </w:tr>
      <w:tr w:rsidR="00E20B17" w:rsidRPr="00E20B17" w:rsidTr="00C94CC7">
        <w:trPr>
          <w:trHeight w:val="274"/>
        </w:trPr>
        <w:tc>
          <w:tcPr>
            <w:tcW w:w="1101" w:type="dxa"/>
            <w:gridSpan w:val="2"/>
          </w:tcPr>
          <w:p w:rsidR="00E20B17" w:rsidRPr="00E20B17" w:rsidRDefault="00E20B17" w:rsidP="00E20B17">
            <w:pPr>
              <w:spacing w:after="0" w:line="240" w:lineRule="auto"/>
              <w:ind w:right="-115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V. Применение теоретических знаний на практике</w:t>
            </w:r>
          </w:p>
          <w:p w:rsidR="00E20B17" w:rsidRPr="00E20B17" w:rsidRDefault="00E20B17" w:rsidP="00E20B17">
            <w:pPr>
              <w:spacing w:after="0" w:line="240" w:lineRule="auto"/>
              <w:ind w:right="-115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 xml:space="preserve"> (в новой ситуации)</w:t>
            </w:r>
          </w:p>
        </w:tc>
        <w:tc>
          <w:tcPr>
            <w:tcW w:w="3543" w:type="dxa"/>
          </w:tcPr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 xml:space="preserve">Предлагает выполнить задание  (заполнить таблицу и выполнить  самостоятельную работу)  </w:t>
            </w:r>
            <w:r w:rsidRPr="00E20B17">
              <w:rPr>
                <w:rFonts w:ascii="Times New Roman" w:hAnsi="Times New Roman"/>
                <w:bCs/>
                <w:i/>
                <w:sz w:val="20"/>
                <w:szCs w:val="20"/>
              </w:rPr>
              <w:t>Обобщает ответы суворовцев и контролирует записи в тетрадях</w:t>
            </w:r>
          </w:p>
        </w:tc>
        <w:tc>
          <w:tcPr>
            <w:tcW w:w="2127" w:type="dxa"/>
          </w:tcPr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 xml:space="preserve">Выполняют задания, </w:t>
            </w:r>
          </w:p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i/>
                <w:sz w:val="20"/>
                <w:szCs w:val="20"/>
              </w:rPr>
            </w:pPr>
            <w:r w:rsidRPr="00E20B17">
              <w:rPr>
                <w:rFonts w:ascii="Times New Roman" w:hAnsi="Times New Roman"/>
                <w:i/>
                <w:sz w:val="20"/>
                <w:szCs w:val="20"/>
              </w:rPr>
              <w:t>Высказывают предположения, аргументируют свой выбор</w:t>
            </w:r>
          </w:p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 xml:space="preserve">Отвечают по желанию </w:t>
            </w:r>
          </w:p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на вопросы преподавателя Обсуждают ответы одногруппников</w:t>
            </w:r>
          </w:p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i/>
                <w:sz w:val="20"/>
                <w:szCs w:val="20"/>
              </w:rPr>
            </w:pPr>
          </w:p>
        </w:tc>
        <w:tc>
          <w:tcPr>
            <w:tcW w:w="2126" w:type="dxa"/>
          </w:tcPr>
          <w:p w:rsidR="00E20B17" w:rsidRPr="00E20B17" w:rsidRDefault="00E20B17" w:rsidP="00E20B17">
            <w:pPr>
              <w:spacing w:after="0" w:line="240" w:lineRule="auto"/>
              <w:ind w:right="-108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bCs/>
                <w:sz w:val="20"/>
                <w:szCs w:val="20"/>
              </w:rPr>
              <w:t>демонстрируют приобретенные знания по теме и умение применить эти знания</w:t>
            </w:r>
          </w:p>
        </w:tc>
        <w:tc>
          <w:tcPr>
            <w:tcW w:w="3118" w:type="dxa"/>
          </w:tcPr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bCs/>
                <w:i/>
                <w:sz w:val="20"/>
                <w:szCs w:val="20"/>
              </w:rPr>
            </w:pPr>
            <w:r w:rsidRPr="00E20B17">
              <w:rPr>
                <w:rFonts w:ascii="Times New Roman" w:hAnsi="Times New Roman"/>
                <w:i/>
                <w:sz w:val="20"/>
                <w:szCs w:val="20"/>
              </w:rPr>
              <w:t>Познавательные</w:t>
            </w:r>
          </w:p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  <w:r w:rsidRPr="00E20B17">
              <w:rPr>
                <w:rFonts w:ascii="Times New Roman" w:hAnsi="Times New Roman"/>
                <w:i/>
                <w:iCs/>
                <w:sz w:val="20"/>
                <w:szCs w:val="20"/>
              </w:rPr>
              <w:t>(</w:t>
            </w:r>
            <w:r w:rsidRPr="00E20B17">
              <w:rPr>
                <w:rFonts w:ascii="Times New Roman" w:hAnsi="Times New Roman"/>
                <w:bCs/>
                <w:i/>
                <w:sz w:val="20"/>
                <w:szCs w:val="20"/>
              </w:rPr>
              <w:t>формирование физического языка;</w:t>
            </w:r>
            <w:r w:rsidRPr="00E20B17">
              <w:rPr>
                <w:rFonts w:ascii="Times New Roman" w:hAnsi="Times New Roman"/>
                <w:i/>
                <w:sz w:val="20"/>
                <w:szCs w:val="20"/>
              </w:rPr>
              <w:t xml:space="preserve"> установление причинно-следственных связей, развитие логического мышления</w:t>
            </w:r>
            <w:r w:rsidRPr="00E20B17">
              <w:rPr>
                <w:rFonts w:ascii="Times New Roman" w:hAnsi="Times New Roman"/>
                <w:i/>
                <w:iCs/>
                <w:sz w:val="20"/>
                <w:szCs w:val="20"/>
              </w:rPr>
              <w:t>)</w:t>
            </w:r>
          </w:p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i/>
                <w:sz w:val="20"/>
                <w:szCs w:val="20"/>
              </w:rPr>
              <w:t>Коммуникативные</w:t>
            </w:r>
            <w:r w:rsidRPr="00E20B17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E20B17">
              <w:rPr>
                <w:rFonts w:ascii="Times New Roman" w:hAnsi="Times New Roman"/>
                <w:i/>
                <w:sz w:val="20"/>
                <w:szCs w:val="20"/>
              </w:rPr>
              <w:t xml:space="preserve"> :</w:t>
            </w:r>
            <w:r w:rsidRPr="00E20B17">
              <w:rPr>
                <w:rFonts w:ascii="Times New Roman" w:hAnsi="Times New Roman"/>
                <w:sz w:val="20"/>
                <w:szCs w:val="20"/>
              </w:rPr>
              <w:t xml:space="preserve"> С достаточной полнотой и точностью выражают свои мысли в соответствии с задачами и условиями коммуникации</w:t>
            </w:r>
          </w:p>
          <w:p w:rsidR="00E20B17" w:rsidRPr="00E20B17" w:rsidRDefault="00E20B17" w:rsidP="00D5318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i/>
                <w:sz w:val="20"/>
                <w:szCs w:val="20"/>
              </w:rPr>
              <w:t>Регулятивные</w:t>
            </w:r>
            <w:r w:rsidRPr="00E20B17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E20B17">
              <w:rPr>
                <w:rFonts w:ascii="Times New Roman" w:hAnsi="Times New Roman"/>
                <w:i/>
                <w:sz w:val="20"/>
                <w:szCs w:val="20"/>
              </w:rPr>
              <w:t xml:space="preserve"> </w:t>
            </w:r>
            <w:r w:rsidRPr="00E20B17">
              <w:rPr>
                <w:rFonts w:ascii="Times New Roman" w:hAnsi="Times New Roman"/>
                <w:sz w:val="20"/>
                <w:szCs w:val="20"/>
              </w:rPr>
              <w:t xml:space="preserve"> Определяют последовательность промежуточных целей с учетом конечного результата</w:t>
            </w:r>
          </w:p>
        </w:tc>
        <w:tc>
          <w:tcPr>
            <w:tcW w:w="2410" w:type="dxa"/>
          </w:tcPr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Приобретают</w:t>
            </w:r>
            <w:r w:rsidRPr="00E20B17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Pr="00E20B17">
              <w:rPr>
                <w:rFonts w:ascii="Times New Roman" w:hAnsi="Times New Roman"/>
                <w:sz w:val="20"/>
                <w:szCs w:val="20"/>
              </w:rPr>
              <w:t>основы социально-критического мышления</w:t>
            </w:r>
          </w:p>
        </w:tc>
        <w:tc>
          <w:tcPr>
            <w:tcW w:w="1134" w:type="dxa"/>
          </w:tcPr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Оценивание правильности выполнения заданий</w:t>
            </w:r>
          </w:p>
        </w:tc>
      </w:tr>
      <w:tr w:rsidR="00E20B17" w:rsidRPr="00E20B17" w:rsidTr="00C94CC7">
        <w:trPr>
          <w:trHeight w:val="1823"/>
        </w:trPr>
        <w:tc>
          <w:tcPr>
            <w:tcW w:w="1101" w:type="dxa"/>
            <w:gridSpan w:val="2"/>
          </w:tcPr>
          <w:p w:rsidR="00E20B17" w:rsidRPr="00E20B17" w:rsidRDefault="00E20B17" w:rsidP="00E20B17">
            <w:pPr>
              <w:spacing w:after="0" w:line="240" w:lineRule="auto"/>
              <w:ind w:right="-104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  <w:r w:rsidRPr="00E20B17">
              <w:rPr>
                <w:rFonts w:ascii="Times New Roman" w:hAnsi="Times New Roman"/>
                <w:sz w:val="20"/>
                <w:szCs w:val="20"/>
                <w:lang w:val="en-US"/>
              </w:rPr>
              <w:t>V</w:t>
            </w:r>
            <w:r w:rsidRPr="00E20B17">
              <w:rPr>
                <w:rFonts w:ascii="Times New Roman" w:hAnsi="Times New Roman"/>
                <w:sz w:val="20"/>
                <w:szCs w:val="20"/>
                <w:lang w:val="de-DE"/>
              </w:rPr>
              <w:t>I</w:t>
            </w:r>
            <w:r w:rsidRPr="00E20B17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r w:rsidRPr="00E20B17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Контроль усвоения, обсуждение допущенных ошибок и их коррекция</w:t>
            </w:r>
          </w:p>
          <w:p w:rsidR="00E20B17" w:rsidRPr="00E20B17" w:rsidRDefault="00E20B17" w:rsidP="00E20B17">
            <w:pPr>
              <w:spacing w:after="0" w:line="240" w:lineRule="auto"/>
              <w:ind w:left="-142" w:right="-104"/>
              <w:jc w:val="center"/>
              <w:rPr>
                <w:rFonts w:ascii="Times New Roman" w:hAnsi="Times New Roman"/>
                <w:i/>
              </w:rPr>
            </w:pPr>
          </w:p>
        </w:tc>
        <w:tc>
          <w:tcPr>
            <w:tcW w:w="3543" w:type="dxa"/>
          </w:tcPr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 xml:space="preserve">Предлагает ответить на вопросы </w:t>
            </w:r>
          </w:p>
        </w:tc>
        <w:tc>
          <w:tcPr>
            <w:tcW w:w="2127" w:type="dxa"/>
          </w:tcPr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Отвечают устно с комментариями</w:t>
            </w:r>
          </w:p>
        </w:tc>
        <w:tc>
          <w:tcPr>
            <w:tcW w:w="2126" w:type="dxa"/>
          </w:tcPr>
          <w:p w:rsidR="00E20B17" w:rsidRPr="00E20B17" w:rsidRDefault="00E20B17" w:rsidP="00E20B17">
            <w:pPr>
              <w:spacing w:after="0" w:line="240" w:lineRule="auto"/>
              <w:ind w:right="-108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E20B17">
              <w:rPr>
                <w:rFonts w:ascii="Times New Roman" w:hAnsi="Times New Roman"/>
                <w:bCs/>
                <w:sz w:val="20"/>
                <w:szCs w:val="20"/>
              </w:rPr>
              <w:t>демонстрируют приобретенные знания и умения</w:t>
            </w:r>
          </w:p>
        </w:tc>
        <w:tc>
          <w:tcPr>
            <w:tcW w:w="3118" w:type="dxa"/>
          </w:tcPr>
          <w:p w:rsidR="00E20B17" w:rsidRPr="00E20B17" w:rsidRDefault="00E20B17" w:rsidP="00D53182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0"/>
                <w:szCs w:val="20"/>
              </w:rPr>
            </w:pPr>
            <w:r w:rsidRPr="00E20B17">
              <w:rPr>
                <w:rFonts w:ascii="Times New Roman" w:hAnsi="Times New Roman"/>
                <w:i/>
                <w:sz w:val="20"/>
                <w:szCs w:val="20"/>
              </w:rPr>
              <w:t xml:space="preserve">Регулятивные   - </w:t>
            </w:r>
            <w:r w:rsidRPr="00E20B17">
              <w:rPr>
                <w:rFonts w:ascii="Times New Roman" w:hAnsi="Times New Roman"/>
                <w:sz w:val="20"/>
                <w:szCs w:val="20"/>
              </w:rPr>
              <w:t>Сличают способ и результат своих действий.  Вносят коррективы и дополнения в способ своих действий в случае расхождения с эталоном реального действия и его продукта</w:t>
            </w:r>
          </w:p>
        </w:tc>
        <w:tc>
          <w:tcPr>
            <w:tcW w:w="2410" w:type="dxa"/>
          </w:tcPr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Приобретают умения проведения эксперимента и его характеристики</w:t>
            </w:r>
          </w:p>
        </w:tc>
        <w:tc>
          <w:tcPr>
            <w:tcW w:w="1134" w:type="dxa"/>
          </w:tcPr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Оценивание правильности выполнения заданий</w:t>
            </w:r>
          </w:p>
        </w:tc>
      </w:tr>
      <w:tr w:rsidR="00E20B17" w:rsidRPr="00E20B17" w:rsidTr="00C94CC7">
        <w:trPr>
          <w:trHeight w:val="593"/>
        </w:trPr>
        <w:tc>
          <w:tcPr>
            <w:tcW w:w="1094" w:type="dxa"/>
          </w:tcPr>
          <w:p w:rsidR="00E20B17" w:rsidRPr="00E20B17" w:rsidRDefault="00E20B17" w:rsidP="00E20B1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VII. Рефлексия</w:t>
            </w:r>
          </w:p>
        </w:tc>
        <w:tc>
          <w:tcPr>
            <w:tcW w:w="3550" w:type="dxa"/>
            <w:gridSpan w:val="2"/>
          </w:tcPr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Отмечает наиболее активных обучающихся, выставляет отметки по результатам работы на уроке (МИШЕНЬ)</w:t>
            </w:r>
          </w:p>
        </w:tc>
        <w:tc>
          <w:tcPr>
            <w:tcW w:w="2127" w:type="dxa"/>
          </w:tcPr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i/>
                <w:sz w:val="20"/>
                <w:szCs w:val="20"/>
              </w:rPr>
              <w:t>Делают выводы о достижении поставленных целей, устно</w:t>
            </w:r>
          </w:p>
        </w:tc>
        <w:tc>
          <w:tcPr>
            <w:tcW w:w="2126" w:type="dxa"/>
          </w:tcPr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118" w:type="dxa"/>
          </w:tcPr>
          <w:p w:rsidR="00E20B17" w:rsidRPr="00E20B17" w:rsidRDefault="00E20B17" w:rsidP="00D5318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i/>
                <w:sz w:val="20"/>
                <w:szCs w:val="20"/>
              </w:rPr>
              <w:t>Регулятивные</w:t>
            </w:r>
            <w:r w:rsidRPr="00E20B17">
              <w:rPr>
                <w:rFonts w:ascii="Times New Roman" w:hAnsi="Times New Roman"/>
                <w:sz w:val="20"/>
                <w:szCs w:val="20"/>
              </w:rPr>
              <w:t xml:space="preserve">  Сличают способ и результат своих действий с заданным эталоном, обнаруживают отклонения и отличия от эталона</w:t>
            </w:r>
          </w:p>
        </w:tc>
        <w:tc>
          <w:tcPr>
            <w:tcW w:w="2410" w:type="dxa"/>
          </w:tcPr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Приобретают основы социально-критического мышления</w:t>
            </w:r>
          </w:p>
        </w:tc>
        <w:tc>
          <w:tcPr>
            <w:tcW w:w="1134" w:type="dxa"/>
          </w:tcPr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E20B17" w:rsidRPr="00E20B17" w:rsidTr="00C94CC7">
        <w:trPr>
          <w:trHeight w:val="593"/>
        </w:trPr>
        <w:tc>
          <w:tcPr>
            <w:tcW w:w="1094" w:type="dxa"/>
          </w:tcPr>
          <w:p w:rsidR="00E20B17" w:rsidRPr="00E20B17" w:rsidRDefault="00E20B17" w:rsidP="00E20B17">
            <w:pPr>
              <w:spacing w:after="0" w:line="240" w:lineRule="auto"/>
              <w:ind w:left="-142" w:right="-11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Рефлексия эмоцио-нального состояния</w:t>
            </w:r>
          </w:p>
        </w:tc>
        <w:tc>
          <w:tcPr>
            <w:tcW w:w="3550" w:type="dxa"/>
            <w:gridSpan w:val="2"/>
          </w:tcPr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Осуществляет рефлексию</w:t>
            </w:r>
            <w:r w:rsidRPr="00E20B17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E20B17">
              <w:rPr>
                <w:rFonts w:ascii="Times New Roman" w:hAnsi="Times New Roman"/>
                <w:sz w:val="20"/>
                <w:szCs w:val="20"/>
              </w:rPr>
              <w:t>«Мишень»</w:t>
            </w:r>
          </w:p>
        </w:tc>
        <w:tc>
          <w:tcPr>
            <w:tcW w:w="2127" w:type="dxa"/>
          </w:tcPr>
          <w:p w:rsidR="00E20B17" w:rsidRPr="00E20B17" w:rsidRDefault="00E20B17" w:rsidP="00E20B1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Выполняют 4 выстрела</w:t>
            </w:r>
          </w:p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</w:tcPr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118" w:type="dxa"/>
          </w:tcPr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i/>
                <w:sz w:val="20"/>
                <w:szCs w:val="20"/>
              </w:rPr>
              <w:t>Регулятивные</w:t>
            </w:r>
          </w:p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(самостоятельно определять задачи предстоящей учебной деятельности; осознавать конечный результат)</w:t>
            </w:r>
          </w:p>
        </w:tc>
        <w:tc>
          <w:tcPr>
            <w:tcW w:w="2410" w:type="dxa"/>
          </w:tcPr>
          <w:p w:rsidR="00E20B17" w:rsidRPr="00E20B17" w:rsidRDefault="00E20B17" w:rsidP="00E20B17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Приобретают основы социально-критического мышления</w:t>
            </w:r>
          </w:p>
        </w:tc>
        <w:tc>
          <w:tcPr>
            <w:tcW w:w="1134" w:type="dxa"/>
          </w:tcPr>
          <w:p w:rsidR="00E20B17" w:rsidRPr="00E20B17" w:rsidRDefault="00E20B17" w:rsidP="002A21F8">
            <w:pPr>
              <w:spacing w:after="0" w:line="240" w:lineRule="auto"/>
              <w:ind w:left="-108" w:right="-11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20B17">
              <w:rPr>
                <w:rFonts w:ascii="Times New Roman" w:hAnsi="Times New Roman"/>
                <w:sz w:val="20"/>
                <w:szCs w:val="20"/>
              </w:rPr>
              <w:t>Анализ по результатам рефлексии</w:t>
            </w:r>
          </w:p>
        </w:tc>
      </w:tr>
    </w:tbl>
    <w:p w:rsidR="00E20B17" w:rsidRPr="00E20B17" w:rsidRDefault="00E20B17" w:rsidP="00E20B17">
      <w:pPr>
        <w:jc w:val="right"/>
        <w:rPr>
          <w:rFonts w:ascii="Times New Roman" w:eastAsiaTheme="minorHAnsi" w:hAnsi="Times New Roman"/>
          <w:b/>
          <w:sz w:val="24"/>
          <w:szCs w:val="24"/>
        </w:rPr>
      </w:pPr>
    </w:p>
    <w:p w:rsidR="002A21F8" w:rsidRDefault="002A21F8" w:rsidP="00E20B17">
      <w:pPr>
        <w:rPr>
          <w:rFonts w:ascii="Times New Roman" w:eastAsiaTheme="minorHAnsi" w:hAnsi="Times New Roman"/>
          <w:b/>
          <w:sz w:val="24"/>
          <w:szCs w:val="24"/>
        </w:rPr>
        <w:sectPr w:rsidR="002A21F8" w:rsidSect="00602F09">
          <w:pgSz w:w="16838" w:h="11906" w:orient="landscape"/>
          <w:pgMar w:top="851" w:right="851" w:bottom="1418" w:left="992" w:header="709" w:footer="709" w:gutter="0"/>
          <w:cols w:space="708"/>
          <w:docGrid w:linePitch="360"/>
        </w:sectPr>
      </w:pPr>
    </w:p>
    <w:p w:rsidR="00661240" w:rsidRPr="000E4343" w:rsidRDefault="000E4343" w:rsidP="000E4343">
      <w:pPr>
        <w:shd w:val="clear" w:color="auto" w:fill="FFFFFF"/>
        <w:spacing w:after="0" w:line="360" w:lineRule="auto"/>
        <w:jc w:val="right"/>
        <w:rPr>
          <w:rFonts w:ascii="Times New Roman" w:hAnsi="Times New Roman"/>
          <w:iCs/>
          <w:spacing w:val="-3"/>
          <w:sz w:val="28"/>
          <w:szCs w:val="28"/>
        </w:rPr>
      </w:pPr>
      <w:r w:rsidRPr="000E4343">
        <w:rPr>
          <w:rFonts w:ascii="Times New Roman" w:hAnsi="Times New Roman"/>
          <w:iCs/>
          <w:spacing w:val="-3"/>
          <w:sz w:val="28"/>
          <w:szCs w:val="28"/>
        </w:rPr>
        <w:t xml:space="preserve">Приложение </w:t>
      </w:r>
      <w:r w:rsidR="00F0477A">
        <w:rPr>
          <w:rFonts w:ascii="Times New Roman" w:hAnsi="Times New Roman"/>
          <w:iCs/>
          <w:spacing w:val="-3"/>
          <w:sz w:val="28"/>
          <w:szCs w:val="28"/>
        </w:rPr>
        <w:t>1</w:t>
      </w:r>
    </w:p>
    <w:tbl>
      <w:tblPr>
        <w:tblStyle w:val="a5"/>
        <w:tblW w:w="14375" w:type="dxa"/>
        <w:tblLook w:val="04A0" w:firstRow="1" w:lastRow="0" w:firstColumn="1" w:lastColumn="0" w:noHBand="0" w:noVBand="1"/>
      </w:tblPr>
      <w:tblGrid>
        <w:gridCol w:w="14375"/>
      </w:tblGrid>
      <w:tr w:rsidR="000E4343" w:rsidRPr="00FF40E5" w:rsidTr="00A6647A">
        <w:tc>
          <w:tcPr>
            <w:tcW w:w="14375" w:type="dxa"/>
          </w:tcPr>
          <w:p w:rsidR="000E4343" w:rsidRPr="00FF40E5" w:rsidRDefault="000E4343" w:rsidP="000E4343">
            <w:pPr>
              <w:spacing w:line="240" w:lineRule="auto"/>
              <w:rPr>
                <w:rFonts w:ascii="Times New Roman" w:hAnsi="Times New Roman"/>
                <w:sz w:val="96"/>
                <w:szCs w:val="96"/>
              </w:rPr>
            </w:pPr>
            <w:r w:rsidRPr="00FF40E5">
              <w:rPr>
                <w:rFonts w:ascii="Times New Roman" w:hAnsi="Times New Roman"/>
                <w:sz w:val="96"/>
                <w:szCs w:val="96"/>
              </w:rPr>
              <w:t xml:space="preserve">Направлена вертикально вниз </w:t>
            </w:r>
          </w:p>
          <w:p w:rsidR="000E4343" w:rsidRPr="00FF40E5" w:rsidRDefault="000E4343" w:rsidP="000E4343">
            <w:pPr>
              <w:spacing w:line="240" w:lineRule="auto"/>
              <w:rPr>
                <w:rFonts w:ascii="Times New Roman" w:hAnsi="Times New Roman"/>
                <w:sz w:val="96"/>
                <w:szCs w:val="96"/>
              </w:rPr>
            </w:pPr>
            <w:r w:rsidRPr="00FF40E5">
              <w:rPr>
                <w:rFonts w:ascii="Times New Roman" w:hAnsi="Times New Roman"/>
                <w:sz w:val="96"/>
                <w:szCs w:val="96"/>
              </w:rPr>
              <w:t>(к центру Земли)</w:t>
            </w:r>
          </w:p>
        </w:tc>
      </w:tr>
      <w:tr w:rsidR="000E4343" w:rsidRPr="00FF40E5" w:rsidTr="00A6647A">
        <w:tc>
          <w:tcPr>
            <w:tcW w:w="14375" w:type="dxa"/>
          </w:tcPr>
          <w:p w:rsidR="000E4343" w:rsidRPr="00FF40E5" w:rsidRDefault="000E4343" w:rsidP="00A6647A">
            <w:pPr>
              <w:rPr>
                <w:rFonts w:ascii="Times New Roman" w:hAnsi="Times New Roman"/>
                <w:sz w:val="96"/>
                <w:szCs w:val="96"/>
              </w:rPr>
            </w:pPr>
            <w:r w:rsidRPr="00FF40E5">
              <w:rPr>
                <w:rFonts w:ascii="Times New Roman" w:hAnsi="Times New Roman"/>
                <w:sz w:val="96"/>
                <w:szCs w:val="96"/>
              </w:rPr>
              <w:t>Имеет гравитационную природу</w:t>
            </w:r>
          </w:p>
        </w:tc>
      </w:tr>
      <w:tr w:rsidR="000E4343" w:rsidTr="00A6647A">
        <w:tc>
          <w:tcPr>
            <w:tcW w:w="14375" w:type="dxa"/>
          </w:tcPr>
          <w:p w:rsidR="000E4343" w:rsidRDefault="000E4343" w:rsidP="00A6647A">
            <w:r>
              <w:rPr>
                <w:noProof/>
                <w:lang w:eastAsia="ru-RU"/>
              </w:rPr>
              <w:drawing>
                <wp:inline distT="0" distB="0" distL="0" distR="0" wp14:anchorId="19D92FDB" wp14:editId="3C0DA3B9">
                  <wp:extent cx="3810000" cy="952500"/>
                  <wp:effectExtent l="0" t="0" r="0" b="0"/>
                  <wp:docPr id="9" name="Рисунок 2" descr="Картинки по запросу формула силы тяжести в физик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Картинки по запросу формула силы тяжести в физик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8649" cy="9546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E4343" w:rsidRDefault="000E4343" w:rsidP="00A6647A"/>
        </w:tc>
      </w:tr>
      <w:tr w:rsidR="000E4343" w:rsidTr="00A6647A">
        <w:tc>
          <w:tcPr>
            <w:tcW w:w="14375" w:type="dxa"/>
          </w:tcPr>
          <w:p w:rsidR="000E4343" w:rsidRDefault="000E4343" w:rsidP="00A6647A">
            <w:r>
              <w:rPr>
                <w:noProof/>
                <w:lang w:eastAsia="ru-RU"/>
              </w:rPr>
              <w:drawing>
                <wp:inline distT="0" distB="0" distL="0" distR="0" wp14:anchorId="073F2A7C" wp14:editId="1D4D80A2">
                  <wp:extent cx="2702943" cy="2027208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7827" cy="20983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4343" w:rsidRPr="002F7931" w:rsidTr="00A6647A">
        <w:tc>
          <w:tcPr>
            <w:tcW w:w="14375" w:type="dxa"/>
          </w:tcPr>
          <w:p w:rsidR="000E4343" w:rsidRPr="002F7931" w:rsidRDefault="000E4343" w:rsidP="00A6647A">
            <w:pPr>
              <w:rPr>
                <w:sz w:val="96"/>
                <w:szCs w:val="96"/>
              </w:rPr>
            </w:pPr>
            <w:r w:rsidRPr="002F7931">
              <w:rPr>
                <w:rFonts w:ascii="Georgia" w:hAnsi="Georgia"/>
                <w:color w:val="000000"/>
                <w:sz w:val="96"/>
                <w:szCs w:val="96"/>
                <w:shd w:val="clear" w:color="auto" w:fill="FFFFFF"/>
              </w:rPr>
              <w:t> </w:t>
            </w:r>
            <w:r>
              <w:rPr>
                <w:rFonts w:ascii="Georgia" w:hAnsi="Georgia"/>
                <w:color w:val="000000"/>
                <w:sz w:val="96"/>
                <w:szCs w:val="96"/>
                <w:shd w:val="clear" w:color="auto" w:fill="FFFFFF"/>
              </w:rPr>
              <w:t>Это с</w:t>
            </w:r>
            <w:r w:rsidRPr="002F7931">
              <w:rPr>
                <w:rFonts w:ascii="Georgia" w:hAnsi="Georgia"/>
                <w:color w:val="000000"/>
                <w:sz w:val="96"/>
                <w:szCs w:val="96"/>
                <w:shd w:val="clear" w:color="auto" w:fill="FFFFFF"/>
              </w:rPr>
              <w:t>ила, с которой Земля притягивает каждое тело</w:t>
            </w:r>
          </w:p>
        </w:tc>
      </w:tr>
      <w:tr w:rsidR="000E4343" w:rsidRPr="003A421E" w:rsidTr="00A6647A">
        <w:tc>
          <w:tcPr>
            <w:tcW w:w="14375" w:type="dxa"/>
          </w:tcPr>
          <w:p w:rsidR="000E4343" w:rsidRPr="003A421E" w:rsidRDefault="000E4343" w:rsidP="00A6647A">
            <w:pPr>
              <w:rPr>
                <w:sz w:val="96"/>
                <w:szCs w:val="96"/>
              </w:rPr>
            </w:pPr>
            <w:r w:rsidRPr="003A421E">
              <w:rPr>
                <w:rFonts w:ascii="Georgia" w:hAnsi="Georgia"/>
                <w:color w:val="000000"/>
                <w:sz w:val="96"/>
                <w:szCs w:val="96"/>
                <w:shd w:val="clear" w:color="auto" w:fill="FFFFFF"/>
              </w:rPr>
              <w:t xml:space="preserve">Это сила возникает в результате деформации </w:t>
            </w:r>
          </w:p>
        </w:tc>
      </w:tr>
      <w:tr w:rsidR="000E4343" w:rsidTr="00A6647A">
        <w:tc>
          <w:tcPr>
            <w:tcW w:w="14375" w:type="dxa"/>
          </w:tcPr>
          <w:p w:rsidR="000E4343" w:rsidRDefault="000E4343" w:rsidP="00A6647A">
            <w:r>
              <w:rPr>
                <w:noProof/>
                <w:lang w:eastAsia="ru-RU"/>
              </w:rPr>
              <w:drawing>
                <wp:inline distT="0" distB="0" distL="0" distR="0" wp14:anchorId="5C4617B9" wp14:editId="080902A8">
                  <wp:extent cx="6317619" cy="2038350"/>
                  <wp:effectExtent l="0" t="0" r="6985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26278" cy="20411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4343" w:rsidRPr="00FF40E5" w:rsidTr="00A6647A">
        <w:tc>
          <w:tcPr>
            <w:tcW w:w="14375" w:type="dxa"/>
          </w:tcPr>
          <w:p w:rsidR="000E4343" w:rsidRPr="00FF40E5" w:rsidRDefault="000E4343" w:rsidP="00A6647A">
            <w:pPr>
              <w:rPr>
                <w:rFonts w:ascii="Times New Roman" w:hAnsi="Times New Roman"/>
                <w:sz w:val="96"/>
                <w:szCs w:val="96"/>
              </w:rPr>
            </w:pPr>
            <w:r w:rsidRPr="00FF40E5">
              <w:rPr>
                <w:rFonts w:ascii="Times New Roman" w:hAnsi="Times New Roman"/>
                <w:sz w:val="96"/>
                <w:szCs w:val="96"/>
              </w:rPr>
              <w:t>Направлена противоположно деформирующей силе</w:t>
            </w:r>
          </w:p>
        </w:tc>
      </w:tr>
      <w:tr w:rsidR="000E4343" w:rsidRPr="00FF40E5" w:rsidTr="00A6647A">
        <w:tc>
          <w:tcPr>
            <w:tcW w:w="14375" w:type="dxa"/>
          </w:tcPr>
          <w:p w:rsidR="000E4343" w:rsidRPr="00FF40E5" w:rsidRDefault="000E4343" w:rsidP="00A6647A">
            <w:pPr>
              <w:rPr>
                <w:rFonts w:ascii="Times New Roman" w:hAnsi="Times New Roman"/>
                <w:sz w:val="96"/>
                <w:szCs w:val="96"/>
              </w:rPr>
            </w:pPr>
            <w:r w:rsidRPr="00FF40E5">
              <w:rPr>
                <w:rFonts w:ascii="Times New Roman" w:hAnsi="Times New Roman"/>
                <w:sz w:val="96"/>
                <w:szCs w:val="96"/>
              </w:rPr>
              <w:t>Имеет электромагнитную природу</w:t>
            </w:r>
          </w:p>
        </w:tc>
      </w:tr>
      <w:tr w:rsidR="000E4343" w:rsidTr="00A6647A">
        <w:tc>
          <w:tcPr>
            <w:tcW w:w="14375" w:type="dxa"/>
          </w:tcPr>
          <w:p w:rsidR="000E4343" w:rsidRDefault="000E4343" w:rsidP="00A6647A">
            <w:r>
              <w:rPr>
                <w:noProof/>
                <w:lang w:eastAsia="ru-RU"/>
              </w:rPr>
              <w:drawing>
                <wp:inline distT="0" distB="0" distL="0" distR="0" wp14:anchorId="298AEE73" wp14:editId="51EA7955">
                  <wp:extent cx="4634459" cy="2133600"/>
                  <wp:effectExtent l="0" t="0" r="0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42102" cy="21371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4343" w:rsidTr="00A6647A">
        <w:tc>
          <w:tcPr>
            <w:tcW w:w="14375" w:type="dxa"/>
          </w:tcPr>
          <w:p w:rsidR="000E4343" w:rsidRDefault="000E4343" w:rsidP="00A6647A">
            <w:r>
              <w:rPr>
                <w:noProof/>
                <w:lang w:eastAsia="ru-RU"/>
              </w:rPr>
              <w:drawing>
                <wp:inline distT="0" distB="0" distL="0" distR="0" wp14:anchorId="206F96A8" wp14:editId="73F3791B">
                  <wp:extent cx="8724900" cy="3486150"/>
                  <wp:effectExtent l="1905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0"/>
                          <a:srcRect l="3127" t="23410" r="9204" b="17904"/>
                          <a:stretch/>
                        </pic:blipFill>
                        <pic:spPr bwMode="auto">
                          <a:xfrm>
                            <a:off x="0" y="0"/>
                            <a:ext cx="8724900" cy="3486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4343" w:rsidTr="00A6647A">
        <w:tc>
          <w:tcPr>
            <w:tcW w:w="14375" w:type="dxa"/>
          </w:tcPr>
          <w:p w:rsidR="000E4343" w:rsidRDefault="000E4343" w:rsidP="00A6647A"/>
        </w:tc>
      </w:tr>
      <w:tr w:rsidR="000E4343" w:rsidTr="00A6647A">
        <w:tc>
          <w:tcPr>
            <w:tcW w:w="14375" w:type="dxa"/>
          </w:tcPr>
          <w:p w:rsidR="000E4343" w:rsidRDefault="000E4343" w:rsidP="00A6647A">
            <w:r>
              <w:rPr>
                <w:noProof/>
                <w:lang w:eastAsia="ru-RU"/>
              </w:rPr>
              <w:drawing>
                <wp:inline distT="0" distB="0" distL="0" distR="0" wp14:anchorId="3AB04731" wp14:editId="17A7EDF5">
                  <wp:extent cx="4774367" cy="1733550"/>
                  <wp:effectExtent l="0" t="0" r="762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1"/>
                          <a:srcRect l="32250" t="9699" r="25750" b="69900"/>
                          <a:stretch/>
                        </pic:blipFill>
                        <pic:spPr bwMode="auto">
                          <a:xfrm>
                            <a:off x="0" y="0"/>
                            <a:ext cx="4810670" cy="17467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4343" w:rsidTr="00A6647A">
        <w:tc>
          <w:tcPr>
            <w:tcW w:w="14375" w:type="dxa"/>
          </w:tcPr>
          <w:p w:rsidR="000E4343" w:rsidRDefault="000E4343" w:rsidP="00A6647A">
            <w:r>
              <w:rPr>
                <w:noProof/>
                <w:lang w:eastAsia="ru-RU"/>
              </w:rPr>
              <w:drawing>
                <wp:inline distT="0" distB="0" distL="0" distR="0" wp14:anchorId="3A7AA844" wp14:editId="0E960F40">
                  <wp:extent cx="6667500" cy="190500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2"/>
                          <a:srcRect l="-995" t="13433" r="1"/>
                          <a:stretch/>
                        </pic:blipFill>
                        <pic:spPr bwMode="auto">
                          <a:xfrm>
                            <a:off x="0" y="0"/>
                            <a:ext cx="6672040" cy="19062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4343" w:rsidTr="00A6647A">
        <w:tc>
          <w:tcPr>
            <w:tcW w:w="14375" w:type="dxa"/>
          </w:tcPr>
          <w:p w:rsidR="000E4343" w:rsidRDefault="000E4343" w:rsidP="00A6647A">
            <w:r>
              <w:rPr>
                <w:noProof/>
                <w:lang w:eastAsia="ru-RU"/>
              </w:rPr>
              <w:drawing>
                <wp:inline distT="0" distB="0" distL="0" distR="0" wp14:anchorId="658A5AF1" wp14:editId="07CFB3CF">
                  <wp:extent cx="8781317" cy="1943100"/>
                  <wp:effectExtent l="0" t="0" r="127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3"/>
                          <a:srcRect l="547" t="14870" r="3010" b="27137"/>
                          <a:stretch/>
                        </pic:blipFill>
                        <pic:spPr bwMode="auto">
                          <a:xfrm>
                            <a:off x="0" y="0"/>
                            <a:ext cx="8785433" cy="19440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4343" w:rsidTr="00A6647A">
        <w:tc>
          <w:tcPr>
            <w:tcW w:w="14375" w:type="dxa"/>
          </w:tcPr>
          <w:p w:rsidR="000E4343" w:rsidRDefault="000E4343" w:rsidP="00A6647A">
            <w:r>
              <w:rPr>
                <w:noProof/>
                <w:lang w:eastAsia="ru-RU"/>
              </w:rPr>
              <w:drawing>
                <wp:inline distT="0" distB="0" distL="0" distR="0" wp14:anchorId="65D9C5B4" wp14:editId="6E826A72">
                  <wp:extent cx="6236423" cy="165735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4"/>
                          <a:srcRect l="6098" t="16667" r="4878" b="18666"/>
                          <a:stretch/>
                        </pic:blipFill>
                        <pic:spPr bwMode="auto">
                          <a:xfrm>
                            <a:off x="0" y="0"/>
                            <a:ext cx="6246990" cy="16601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4343" w:rsidTr="00A6647A">
        <w:tc>
          <w:tcPr>
            <w:tcW w:w="14375" w:type="dxa"/>
          </w:tcPr>
          <w:p w:rsidR="000E4343" w:rsidRDefault="000E4343" w:rsidP="00A6647A">
            <w:pPr>
              <w:rPr>
                <w:noProof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0681D63" wp14:editId="053C1511">
                  <wp:extent cx="8592044" cy="2343150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04423" cy="23737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4343" w:rsidTr="00A6647A">
        <w:tc>
          <w:tcPr>
            <w:tcW w:w="14375" w:type="dxa"/>
          </w:tcPr>
          <w:p w:rsidR="000E4343" w:rsidRDefault="000E4343" w:rsidP="00A6647A">
            <w:pPr>
              <w:rPr>
                <w:noProof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86845DF" wp14:editId="734D2957">
                  <wp:extent cx="5705475" cy="2478608"/>
                  <wp:effectExtent l="19050" t="0" r="9525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6"/>
                          <a:srcRect r="2008" b="60595"/>
                          <a:stretch/>
                        </pic:blipFill>
                        <pic:spPr bwMode="auto">
                          <a:xfrm>
                            <a:off x="0" y="0"/>
                            <a:ext cx="5723237" cy="24863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4343" w:rsidTr="00A6647A">
        <w:tc>
          <w:tcPr>
            <w:tcW w:w="14375" w:type="dxa"/>
          </w:tcPr>
          <w:p w:rsidR="000E4343" w:rsidRDefault="000E4343" w:rsidP="00A6647A">
            <w:pPr>
              <w:rPr>
                <w:noProof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711425D" wp14:editId="0C2BB34B">
                  <wp:extent cx="6372225" cy="2698825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3213" t="46131" r="802" b="13690"/>
                          <a:stretch/>
                        </pic:blipFill>
                        <pic:spPr bwMode="auto">
                          <a:xfrm>
                            <a:off x="0" y="0"/>
                            <a:ext cx="6390773" cy="27066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4343" w:rsidTr="00A6647A">
        <w:tc>
          <w:tcPr>
            <w:tcW w:w="14375" w:type="dxa"/>
          </w:tcPr>
          <w:p w:rsidR="000E4343" w:rsidRPr="002C2356" w:rsidRDefault="000E4343" w:rsidP="00A6647A">
            <w:pPr>
              <w:rPr>
                <w:b/>
                <w:noProof/>
                <w:sz w:val="56"/>
                <w:szCs w:val="56"/>
              </w:rPr>
            </w:pPr>
            <w:r w:rsidRPr="002C2356">
              <w:rPr>
                <w:rFonts w:ascii="Georgia" w:hAnsi="Georgia"/>
                <w:b/>
                <w:color w:val="000000"/>
                <w:sz w:val="56"/>
                <w:szCs w:val="56"/>
                <w:shd w:val="clear" w:color="auto" w:fill="FFFFFF"/>
              </w:rPr>
              <w:t>Сила приложена в точке соприкосновения двух поверхностей. </w:t>
            </w:r>
            <w:r w:rsidRPr="002C2356">
              <w:rPr>
                <w:rFonts w:ascii="Georgia" w:hAnsi="Georgia"/>
                <w:b/>
                <w:i/>
                <w:iCs/>
                <w:color w:val="000000"/>
                <w:sz w:val="56"/>
                <w:szCs w:val="56"/>
                <w:shd w:val="clear" w:color="auto" w:fill="FFFFFF"/>
              </w:rPr>
              <w:t>Направлена в сторону</w:t>
            </w:r>
            <w:r>
              <w:rPr>
                <w:rFonts w:ascii="Georgia" w:hAnsi="Georgia"/>
                <w:b/>
                <w:i/>
                <w:iCs/>
                <w:color w:val="000000"/>
                <w:sz w:val="56"/>
                <w:szCs w:val="56"/>
                <w:shd w:val="clear" w:color="auto" w:fill="FFFFFF"/>
              </w:rPr>
              <w:t>,</w:t>
            </w:r>
            <w:r w:rsidRPr="002C2356">
              <w:rPr>
                <w:rFonts w:ascii="Georgia" w:hAnsi="Georgia"/>
                <w:b/>
                <w:i/>
                <w:iCs/>
                <w:color w:val="000000"/>
                <w:sz w:val="56"/>
                <w:szCs w:val="56"/>
                <w:shd w:val="clear" w:color="auto" w:fill="FFFFFF"/>
              </w:rPr>
              <w:t xml:space="preserve"> противоположную движению.</w:t>
            </w:r>
          </w:p>
          <w:p w:rsidR="000E4343" w:rsidRDefault="000E4343" w:rsidP="00A6647A">
            <w:pPr>
              <w:rPr>
                <w:noProof/>
              </w:rPr>
            </w:pPr>
          </w:p>
          <w:p w:rsidR="000E4343" w:rsidRDefault="000E4343" w:rsidP="00A6647A">
            <w:pPr>
              <w:rPr>
                <w:noProof/>
              </w:rPr>
            </w:pPr>
          </w:p>
        </w:tc>
      </w:tr>
      <w:tr w:rsidR="000E4343" w:rsidTr="00A6647A">
        <w:tc>
          <w:tcPr>
            <w:tcW w:w="14375" w:type="dxa"/>
          </w:tcPr>
          <w:p w:rsidR="000E4343" w:rsidRDefault="000E4343" w:rsidP="00A6647A">
            <w:pPr>
              <w:rPr>
                <w:noProof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257BA29" wp14:editId="0A8D9C20">
                  <wp:extent cx="6812332" cy="2162175"/>
                  <wp:effectExtent l="0" t="0" r="762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8"/>
                          <a:srcRect r="57486" b="81750"/>
                          <a:stretch/>
                        </pic:blipFill>
                        <pic:spPr bwMode="auto">
                          <a:xfrm>
                            <a:off x="0" y="0"/>
                            <a:ext cx="6827656" cy="21670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4343" w:rsidTr="00A6647A">
        <w:tc>
          <w:tcPr>
            <w:tcW w:w="14375" w:type="dxa"/>
          </w:tcPr>
          <w:p w:rsidR="000E4343" w:rsidRDefault="000E4343" w:rsidP="00A6647A">
            <w:pPr>
              <w:rPr>
                <w:noProof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825DC24" wp14:editId="1F7B26B9">
                  <wp:extent cx="6231664" cy="2819400"/>
                  <wp:effectExtent l="0" t="0" r="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505" t="40493" r="4043" b="6016"/>
                          <a:stretch/>
                        </pic:blipFill>
                        <pic:spPr bwMode="auto">
                          <a:xfrm>
                            <a:off x="0" y="0"/>
                            <a:ext cx="6238701" cy="28225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4343" w:rsidTr="00A6647A">
        <w:tc>
          <w:tcPr>
            <w:tcW w:w="14375" w:type="dxa"/>
          </w:tcPr>
          <w:p w:rsidR="000E4343" w:rsidRDefault="000E4343" w:rsidP="00A6647A">
            <w:pPr>
              <w:rPr>
                <w:noProof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9D7C8E4" wp14:editId="7642A1CD">
                  <wp:extent cx="5037827" cy="2289921"/>
                  <wp:effectExtent l="0" t="0" r="0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0"/>
                          <a:srcRect l="1" r="355" b="4136"/>
                          <a:stretch/>
                        </pic:blipFill>
                        <pic:spPr bwMode="auto">
                          <a:xfrm>
                            <a:off x="0" y="0"/>
                            <a:ext cx="5046995" cy="22940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4343" w:rsidTr="00A6647A">
        <w:tc>
          <w:tcPr>
            <w:tcW w:w="14375" w:type="dxa"/>
          </w:tcPr>
          <w:p w:rsidR="000E4343" w:rsidRDefault="000E4343" w:rsidP="00A6647A">
            <w:pPr>
              <w:rPr>
                <w:noProof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04B6090" wp14:editId="06C437FA">
                  <wp:extent cx="5985407" cy="3890513"/>
                  <wp:effectExtent l="0" t="0" r="0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98332" cy="38989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4343" w:rsidRPr="003A421E" w:rsidTr="00A6647A">
        <w:tc>
          <w:tcPr>
            <w:tcW w:w="14375" w:type="dxa"/>
          </w:tcPr>
          <w:p w:rsidR="000E4343" w:rsidRPr="003A421E" w:rsidRDefault="000E4343" w:rsidP="000E4343">
            <w:pPr>
              <w:spacing w:line="360" w:lineRule="auto"/>
              <w:rPr>
                <w:rFonts w:ascii="Times New Roman" w:hAnsi="Times New Roman"/>
                <w:b/>
                <w:noProof/>
                <w:sz w:val="72"/>
                <w:szCs w:val="72"/>
              </w:rPr>
            </w:pPr>
            <w:r w:rsidRPr="003A421E">
              <w:rPr>
                <w:rFonts w:ascii="Times New Roman" w:hAnsi="Times New Roman"/>
                <w:b/>
                <w:noProof/>
                <w:sz w:val="72"/>
                <w:szCs w:val="72"/>
              </w:rPr>
              <w:t>Это сила, с которой предмет воздействует на опору или подвес</w:t>
            </w:r>
          </w:p>
        </w:tc>
      </w:tr>
    </w:tbl>
    <w:p w:rsidR="000E4343" w:rsidRDefault="000E4343" w:rsidP="00F514E6">
      <w:pPr>
        <w:pStyle w:val="a3"/>
        <w:spacing w:line="360" w:lineRule="auto"/>
        <w:jc w:val="center"/>
        <w:rPr>
          <w:rFonts w:ascii="Times New Roman" w:hAnsi="Times New Roman"/>
          <w:b/>
          <w:sz w:val="24"/>
        </w:rPr>
        <w:sectPr w:rsidR="000E4343" w:rsidSect="0078697B">
          <w:pgSz w:w="16838" w:h="11906" w:orient="landscape"/>
          <w:pgMar w:top="851" w:right="851" w:bottom="1418" w:left="992" w:header="709" w:footer="709" w:gutter="0"/>
          <w:cols w:space="708"/>
          <w:docGrid w:linePitch="360"/>
        </w:sectPr>
      </w:pPr>
    </w:p>
    <w:p w:rsidR="001D3C26" w:rsidRPr="000E4343" w:rsidRDefault="000E4343" w:rsidP="000E4343">
      <w:pPr>
        <w:pStyle w:val="a3"/>
        <w:spacing w:line="360" w:lineRule="auto"/>
        <w:jc w:val="right"/>
        <w:rPr>
          <w:rFonts w:ascii="Times New Roman" w:hAnsi="Times New Roman"/>
          <w:noProof/>
          <w:sz w:val="28"/>
          <w:szCs w:val="28"/>
          <w:lang w:eastAsia="ru-RU"/>
        </w:rPr>
      </w:pPr>
      <w:r w:rsidRPr="000E4343">
        <w:rPr>
          <w:rFonts w:ascii="Times New Roman" w:hAnsi="Times New Roman"/>
          <w:noProof/>
          <w:sz w:val="28"/>
          <w:szCs w:val="28"/>
          <w:lang w:eastAsia="ru-RU"/>
        </w:rPr>
        <w:t xml:space="preserve">Приложение </w:t>
      </w:r>
      <w:r w:rsidR="00F0477A">
        <w:rPr>
          <w:rFonts w:ascii="Times New Roman" w:hAnsi="Times New Roman"/>
          <w:noProof/>
          <w:sz w:val="28"/>
          <w:szCs w:val="28"/>
          <w:lang w:eastAsia="ru-RU"/>
        </w:rPr>
        <w:t>2</w:t>
      </w:r>
    </w:p>
    <w:p w:rsidR="000E4343" w:rsidRPr="000E4343" w:rsidRDefault="000E4343" w:rsidP="000E4343">
      <w:pPr>
        <w:pStyle w:val="a3"/>
        <w:spacing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2F5451">
        <w:rPr>
          <w:noProof/>
          <w:lang w:eastAsia="ru-RU"/>
        </w:rPr>
        <w:drawing>
          <wp:inline distT="0" distB="0" distL="0" distR="0" wp14:anchorId="1A12DAD2" wp14:editId="60616B8D">
            <wp:extent cx="5130800" cy="3848100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131482" cy="3848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697B" w:rsidRDefault="0078697B" w:rsidP="00F514E6">
      <w:pPr>
        <w:pStyle w:val="a3"/>
        <w:spacing w:line="360" w:lineRule="auto"/>
        <w:jc w:val="center"/>
        <w:rPr>
          <w:rFonts w:ascii="Times New Roman" w:hAnsi="Times New Roman"/>
          <w:b/>
          <w:sz w:val="24"/>
        </w:rPr>
      </w:pPr>
    </w:p>
    <w:p w:rsidR="0078697B" w:rsidRDefault="0078697B" w:rsidP="00F514E6">
      <w:pPr>
        <w:pStyle w:val="a3"/>
        <w:spacing w:line="360" w:lineRule="auto"/>
        <w:jc w:val="center"/>
        <w:rPr>
          <w:rFonts w:ascii="Times New Roman" w:hAnsi="Times New Roman"/>
          <w:b/>
          <w:sz w:val="24"/>
        </w:rPr>
      </w:pPr>
    </w:p>
    <w:p w:rsidR="0078697B" w:rsidRDefault="0078697B" w:rsidP="00F514E6">
      <w:pPr>
        <w:pStyle w:val="a3"/>
        <w:spacing w:line="360" w:lineRule="auto"/>
        <w:jc w:val="center"/>
        <w:rPr>
          <w:rFonts w:ascii="Times New Roman" w:hAnsi="Times New Roman"/>
          <w:b/>
          <w:sz w:val="24"/>
        </w:rPr>
      </w:pPr>
    </w:p>
    <w:p w:rsidR="0078697B" w:rsidRDefault="0078697B" w:rsidP="00F514E6">
      <w:pPr>
        <w:pStyle w:val="a3"/>
        <w:spacing w:line="360" w:lineRule="auto"/>
        <w:jc w:val="center"/>
        <w:rPr>
          <w:rFonts w:ascii="Times New Roman" w:hAnsi="Times New Roman"/>
          <w:b/>
          <w:sz w:val="24"/>
        </w:rPr>
      </w:pPr>
    </w:p>
    <w:p w:rsidR="0078697B" w:rsidRDefault="0078697B" w:rsidP="00F514E6">
      <w:pPr>
        <w:pStyle w:val="a3"/>
        <w:spacing w:line="360" w:lineRule="auto"/>
        <w:jc w:val="center"/>
        <w:rPr>
          <w:rFonts w:ascii="Times New Roman" w:hAnsi="Times New Roman"/>
          <w:b/>
          <w:sz w:val="24"/>
        </w:rPr>
      </w:pPr>
    </w:p>
    <w:p w:rsidR="0078697B" w:rsidRDefault="0078697B" w:rsidP="00F514E6">
      <w:pPr>
        <w:pStyle w:val="a3"/>
        <w:spacing w:line="360" w:lineRule="auto"/>
        <w:jc w:val="center"/>
        <w:rPr>
          <w:rFonts w:ascii="Times New Roman" w:hAnsi="Times New Roman"/>
          <w:b/>
          <w:sz w:val="24"/>
        </w:rPr>
      </w:pPr>
    </w:p>
    <w:p w:rsidR="0078697B" w:rsidRDefault="0078697B" w:rsidP="00F514E6">
      <w:pPr>
        <w:pStyle w:val="a3"/>
        <w:spacing w:line="360" w:lineRule="auto"/>
        <w:jc w:val="center"/>
        <w:rPr>
          <w:rFonts w:ascii="Times New Roman" w:hAnsi="Times New Roman"/>
          <w:b/>
          <w:sz w:val="24"/>
        </w:rPr>
      </w:pPr>
    </w:p>
    <w:p w:rsidR="0078697B" w:rsidRDefault="0078697B" w:rsidP="00F514E6">
      <w:pPr>
        <w:pStyle w:val="a3"/>
        <w:spacing w:line="360" w:lineRule="auto"/>
        <w:jc w:val="center"/>
        <w:rPr>
          <w:rFonts w:ascii="Times New Roman" w:hAnsi="Times New Roman"/>
          <w:b/>
          <w:sz w:val="24"/>
        </w:rPr>
      </w:pPr>
    </w:p>
    <w:p w:rsidR="0078697B" w:rsidRDefault="0078697B" w:rsidP="00F514E6">
      <w:pPr>
        <w:pStyle w:val="a3"/>
        <w:spacing w:line="360" w:lineRule="auto"/>
        <w:jc w:val="center"/>
        <w:rPr>
          <w:rFonts w:ascii="Times New Roman" w:hAnsi="Times New Roman"/>
          <w:b/>
          <w:sz w:val="24"/>
        </w:rPr>
      </w:pPr>
    </w:p>
    <w:p w:rsidR="0078697B" w:rsidRDefault="0078697B" w:rsidP="00F514E6">
      <w:pPr>
        <w:pStyle w:val="a3"/>
        <w:spacing w:line="360" w:lineRule="auto"/>
        <w:jc w:val="center"/>
        <w:rPr>
          <w:rFonts w:ascii="Times New Roman" w:hAnsi="Times New Roman"/>
          <w:b/>
          <w:sz w:val="24"/>
        </w:rPr>
      </w:pPr>
    </w:p>
    <w:p w:rsidR="0078697B" w:rsidRDefault="0078697B" w:rsidP="00F514E6">
      <w:pPr>
        <w:pStyle w:val="a3"/>
        <w:spacing w:line="360" w:lineRule="auto"/>
        <w:jc w:val="center"/>
        <w:rPr>
          <w:rFonts w:ascii="Times New Roman" w:hAnsi="Times New Roman"/>
          <w:b/>
          <w:sz w:val="24"/>
        </w:rPr>
      </w:pPr>
    </w:p>
    <w:p w:rsidR="0078697B" w:rsidRDefault="0078697B" w:rsidP="00F514E6">
      <w:pPr>
        <w:pStyle w:val="a3"/>
        <w:spacing w:line="360" w:lineRule="auto"/>
        <w:jc w:val="center"/>
        <w:rPr>
          <w:rFonts w:ascii="Times New Roman" w:hAnsi="Times New Roman"/>
          <w:b/>
          <w:sz w:val="24"/>
        </w:rPr>
      </w:pPr>
    </w:p>
    <w:p w:rsidR="0078697B" w:rsidRDefault="0078697B" w:rsidP="00F514E6">
      <w:pPr>
        <w:pStyle w:val="a3"/>
        <w:spacing w:line="360" w:lineRule="auto"/>
        <w:jc w:val="center"/>
        <w:rPr>
          <w:rFonts w:ascii="Times New Roman" w:hAnsi="Times New Roman"/>
          <w:b/>
          <w:sz w:val="24"/>
        </w:rPr>
      </w:pPr>
    </w:p>
    <w:p w:rsidR="0078697B" w:rsidRDefault="0078697B" w:rsidP="00F514E6">
      <w:pPr>
        <w:pStyle w:val="a3"/>
        <w:spacing w:line="360" w:lineRule="auto"/>
        <w:jc w:val="center"/>
        <w:rPr>
          <w:rFonts w:ascii="Times New Roman" w:hAnsi="Times New Roman"/>
          <w:b/>
          <w:sz w:val="24"/>
        </w:rPr>
      </w:pPr>
    </w:p>
    <w:p w:rsidR="0078697B" w:rsidRDefault="0078697B" w:rsidP="00F514E6">
      <w:pPr>
        <w:pStyle w:val="a3"/>
        <w:spacing w:line="360" w:lineRule="auto"/>
        <w:jc w:val="center"/>
        <w:rPr>
          <w:rFonts w:ascii="Times New Roman" w:hAnsi="Times New Roman"/>
          <w:b/>
          <w:sz w:val="24"/>
        </w:rPr>
      </w:pPr>
    </w:p>
    <w:p w:rsidR="0078697B" w:rsidRDefault="0078697B" w:rsidP="00F514E6">
      <w:pPr>
        <w:pStyle w:val="a3"/>
        <w:spacing w:line="360" w:lineRule="auto"/>
        <w:jc w:val="center"/>
        <w:rPr>
          <w:rFonts w:ascii="Times New Roman" w:hAnsi="Times New Roman"/>
          <w:b/>
          <w:sz w:val="24"/>
        </w:rPr>
      </w:pPr>
    </w:p>
    <w:p w:rsidR="0078697B" w:rsidRDefault="0078697B" w:rsidP="00F514E6">
      <w:pPr>
        <w:pStyle w:val="a3"/>
        <w:spacing w:line="360" w:lineRule="auto"/>
        <w:jc w:val="center"/>
        <w:rPr>
          <w:rFonts w:ascii="Times New Roman" w:hAnsi="Times New Roman"/>
          <w:b/>
          <w:sz w:val="24"/>
        </w:rPr>
      </w:pPr>
    </w:p>
    <w:p w:rsidR="0078697B" w:rsidRDefault="0078697B" w:rsidP="00F514E6">
      <w:pPr>
        <w:pStyle w:val="a3"/>
        <w:spacing w:line="360" w:lineRule="auto"/>
        <w:jc w:val="center"/>
        <w:rPr>
          <w:rFonts w:ascii="Times New Roman" w:hAnsi="Times New Roman"/>
          <w:b/>
          <w:sz w:val="24"/>
        </w:rPr>
      </w:pPr>
    </w:p>
    <w:p w:rsidR="0078697B" w:rsidRDefault="0078697B" w:rsidP="00F514E6">
      <w:pPr>
        <w:pStyle w:val="a3"/>
        <w:spacing w:line="360" w:lineRule="auto"/>
        <w:jc w:val="center"/>
        <w:rPr>
          <w:rFonts w:ascii="Times New Roman" w:hAnsi="Times New Roman"/>
          <w:b/>
          <w:sz w:val="24"/>
        </w:rPr>
      </w:pPr>
    </w:p>
    <w:p w:rsidR="000E4343" w:rsidRPr="000E4343" w:rsidRDefault="000E4343" w:rsidP="000E4343">
      <w:pPr>
        <w:pStyle w:val="a3"/>
        <w:spacing w:line="360" w:lineRule="auto"/>
        <w:jc w:val="right"/>
        <w:rPr>
          <w:rFonts w:ascii="Times New Roman" w:hAnsi="Times New Roman"/>
          <w:noProof/>
          <w:sz w:val="28"/>
          <w:szCs w:val="28"/>
          <w:lang w:eastAsia="ru-RU"/>
        </w:rPr>
      </w:pPr>
      <w:r w:rsidRPr="000E4343">
        <w:rPr>
          <w:rFonts w:ascii="Times New Roman" w:hAnsi="Times New Roman"/>
          <w:noProof/>
          <w:sz w:val="28"/>
          <w:szCs w:val="28"/>
          <w:lang w:eastAsia="ru-RU"/>
        </w:rPr>
        <w:t xml:space="preserve">Приложение </w:t>
      </w:r>
      <w:r w:rsidR="00F0477A">
        <w:rPr>
          <w:rFonts w:ascii="Times New Roman" w:hAnsi="Times New Roman"/>
          <w:noProof/>
          <w:sz w:val="28"/>
          <w:szCs w:val="28"/>
          <w:lang w:eastAsia="ru-RU"/>
        </w:rPr>
        <w:t>3</w:t>
      </w:r>
    </w:p>
    <w:p w:rsidR="0078697B" w:rsidRDefault="0078697B" w:rsidP="000E4343">
      <w:pPr>
        <w:pStyle w:val="a3"/>
        <w:spacing w:line="360" w:lineRule="auto"/>
        <w:jc w:val="right"/>
        <w:rPr>
          <w:rFonts w:ascii="Times New Roman" w:hAnsi="Times New Roman"/>
          <w:b/>
          <w:sz w:val="24"/>
        </w:rPr>
      </w:pPr>
    </w:p>
    <w:p w:rsidR="00DA4F50" w:rsidRDefault="00DA4F50" w:rsidP="0078697B">
      <w:pPr>
        <w:ind w:right="14"/>
        <w:contextualSpacing/>
        <w:jc w:val="center"/>
        <w:rPr>
          <w:sz w:val="28"/>
          <w:szCs w:val="28"/>
        </w:rPr>
      </w:pPr>
    </w:p>
    <w:p w:rsidR="0078697B" w:rsidRPr="00DA4F50" w:rsidRDefault="0078697B" w:rsidP="0078697B">
      <w:pPr>
        <w:ind w:right="14"/>
        <w:contextualSpacing/>
        <w:jc w:val="center"/>
        <w:rPr>
          <w:rFonts w:ascii="Times New Roman" w:hAnsi="Times New Roman"/>
          <w:sz w:val="32"/>
          <w:szCs w:val="32"/>
        </w:rPr>
      </w:pPr>
      <w:r w:rsidRPr="00DA4F50">
        <w:rPr>
          <w:rFonts w:ascii="Times New Roman" w:hAnsi="Times New Roman"/>
          <w:sz w:val="32"/>
          <w:szCs w:val="32"/>
        </w:rPr>
        <w:t>Самостоятельная работа по теме «Виды сил»</w:t>
      </w:r>
    </w:p>
    <w:p w:rsidR="0078697B" w:rsidRPr="005103DA" w:rsidRDefault="0078697B" w:rsidP="0078697B">
      <w:pPr>
        <w:ind w:right="14"/>
        <w:contextualSpacing/>
        <w:jc w:val="center"/>
        <w:rPr>
          <w:sz w:val="28"/>
          <w:szCs w:val="28"/>
        </w:rPr>
      </w:pPr>
    </w:p>
    <w:p w:rsidR="0078697B" w:rsidRDefault="00C06E1A" w:rsidP="0078697B">
      <w:pPr>
        <w:pStyle w:val="a6"/>
        <w:numPr>
          <w:ilvl w:val="0"/>
          <w:numId w:val="45"/>
        </w:numPr>
        <w:spacing w:after="16" w:line="247" w:lineRule="auto"/>
        <w:ind w:right="14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4226560</wp:posOffset>
                </wp:positionH>
                <wp:positionV relativeFrom="paragraph">
                  <wp:posOffset>203835</wp:posOffset>
                </wp:positionV>
                <wp:extent cx="90805" cy="90805"/>
                <wp:effectExtent l="21590" t="22225" r="20955" b="10795"/>
                <wp:wrapNone/>
                <wp:docPr id="35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805" cy="90805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CD9C82C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AutoShape 3" o:spid="_x0000_s1026" type="#_x0000_t5" style="position:absolute;margin-left:332.8pt;margin-top:16.05pt;width:7.15pt;height:7.1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"/>
            </w:pict>
          </mc:Fallback>
        </mc:AlternateContent>
      </w:r>
      <w:r w:rsidR="0078697B">
        <w:t>Сила упругости зависит от величины деформации, удлинения тела. На рисунке показан график зависимости силы упругости (</w:t>
      </w:r>
      <w:r w:rsidR="0078697B">
        <w:rPr>
          <w:lang w:val="en-US"/>
        </w:rPr>
        <w:t>F</w:t>
      </w:r>
      <w:r w:rsidR="0078697B">
        <w:t xml:space="preserve">тр.) от удлинения      </w:t>
      </w:r>
      <w:r w:rsidR="0078697B">
        <w:rPr>
          <w:lang w:val="en-US"/>
        </w:rPr>
        <w:t>L</w:t>
      </w:r>
      <w:r w:rsidR="0078697B">
        <w:t>. Чему равна сила упругости при значении удлинения 25 см?</w:t>
      </w:r>
    </w:p>
    <w:p w:rsidR="0078697B" w:rsidRDefault="0078697B" w:rsidP="0078697B">
      <w:pPr>
        <w:numPr>
          <w:ilvl w:val="0"/>
          <w:numId w:val="45"/>
        </w:numPr>
        <w:spacing w:after="15" w:line="248" w:lineRule="auto"/>
        <w:ind w:right="48"/>
        <w:jc w:val="both"/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0" wp14:anchorId="2CF2D2E2" wp14:editId="7A90EC6F">
            <wp:simplePos x="0" y="0"/>
            <wp:positionH relativeFrom="column">
              <wp:posOffset>2501265</wp:posOffset>
            </wp:positionH>
            <wp:positionV relativeFrom="paragraph">
              <wp:posOffset>19050</wp:posOffset>
            </wp:positionV>
            <wp:extent cx="2054352" cy="1706880"/>
            <wp:effectExtent l="0" t="0" r="0" b="0"/>
            <wp:wrapSquare wrapText="bothSides"/>
            <wp:docPr id="224386" name="Picture 2243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386" name="Picture 224386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054352" cy="1706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20 н</w:t>
      </w:r>
    </w:p>
    <w:p w:rsidR="0078697B" w:rsidRDefault="0078697B" w:rsidP="0078697B">
      <w:pPr>
        <w:numPr>
          <w:ilvl w:val="0"/>
          <w:numId w:val="45"/>
        </w:numPr>
        <w:spacing w:after="15" w:line="248" w:lineRule="auto"/>
        <w:ind w:right="48"/>
        <w:jc w:val="both"/>
      </w:pPr>
      <w:r>
        <w:t>25 н</w:t>
      </w:r>
    </w:p>
    <w:p w:rsidR="0078697B" w:rsidRDefault="0078697B" w:rsidP="0078697B">
      <w:pPr>
        <w:numPr>
          <w:ilvl w:val="0"/>
          <w:numId w:val="45"/>
        </w:numPr>
        <w:spacing w:after="15" w:line="248" w:lineRule="auto"/>
        <w:ind w:right="48"/>
        <w:jc w:val="both"/>
      </w:pPr>
      <w:r>
        <w:t>50 н</w:t>
      </w:r>
    </w:p>
    <w:p w:rsidR="0078697B" w:rsidRDefault="0078697B" w:rsidP="0078697B">
      <w:pPr>
        <w:numPr>
          <w:ilvl w:val="0"/>
          <w:numId w:val="45"/>
        </w:numPr>
        <w:spacing w:after="1426" w:line="248" w:lineRule="auto"/>
        <w:ind w:right="48"/>
        <w:jc w:val="both"/>
      </w:pPr>
      <w:r>
        <w:t>30 н</w:t>
      </w:r>
    </w:p>
    <w:p w:rsidR="0078697B" w:rsidRDefault="0078697B" w:rsidP="0078697B"/>
    <w:p w:rsidR="0078697B" w:rsidRDefault="0078697B" w:rsidP="0078697B">
      <w:pPr>
        <w:spacing w:after="275"/>
        <w:ind w:left="307" w:right="14"/>
      </w:pPr>
      <w:r w:rsidRPr="00C636C4">
        <w:t>2</w:t>
      </w:r>
      <w:r>
        <w:t>. На тело действует сила тяжести 86 Н. Чему равна масса тела?</w:t>
      </w:r>
    </w:p>
    <w:p w:rsidR="0078697B" w:rsidRDefault="0078697B" w:rsidP="0078697B">
      <w:pPr>
        <w:ind w:left="307" w:right="14"/>
      </w:pPr>
      <w:r>
        <w:t>3. На тело действуют две силы (см. рисунок). Найдите равнодействующую сил.</w:t>
      </w:r>
    </w:p>
    <w:p w:rsidR="0078697B" w:rsidRDefault="0078697B" w:rsidP="0078697B">
      <w:pPr>
        <w:ind w:left="307" w:right="14"/>
      </w:pPr>
    </w:p>
    <w:p w:rsidR="0078697B" w:rsidRDefault="0078697B" w:rsidP="0078697B">
      <w:pPr>
        <w:spacing w:after="275"/>
        <w:ind w:left="307" w:right="14"/>
      </w:pPr>
      <w:r>
        <w:rPr>
          <w:noProof/>
          <w:lang w:eastAsia="ru-RU"/>
        </w:rPr>
        <w:drawing>
          <wp:inline distT="0" distB="0" distL="0" distR="0" wp14:anchorId="24CB5157" wp14:editId="26FC498E">
            <wp:extent cx="2324100" cy="879475"/>
            <wp:effectExtent l="0" t="0" r="0" b="0"/>
            <wp:docPr id="39084" name="Picture 390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084" name="Picture 39084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332876" cy="882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697B" w:rsidRDefault="0078697B" w:rsidP="0078697B">
      <w:pPr>
        <w:spacing w:after="275"/>
        <w:ind w:left="307" w:right="14"/>
      </w:pPr>
      <w:r>
        <w:t xml:space="preserve">4. Чему равен вес 5 л воды? </w:t>
      </w:r>
    </w:p>
    <w:p w:rsidR="0078697B" w:rsidRDefault="0078697B" w:rsidP="0078697B">
      <w:pPr>
        <w:spacing w:after="275"/>
        <w:ind w:left="307" w:right="14"/>
      </w:pPr>
      <w:r>
        <w:t>5. Для равномерного движения саней по снегу необходимо приложить силу 24 Н.  Определите массу саней, если сила трения составляет 0,03 веса саней.</w:t>
      </w:r>
    </w:p>
    <w:p w:rsidR="0078697B" w:rsidRDefault="0078697B" w:rsidP="00F514E6">
      <w:pPr>
        <w:pStyle w:val="a3"/>
        <w:spacing w:line="360" w:lineRule="auto"/>
        <w:jc w:val="center"/>
        <w:rPr>
          <w:rFonts w:ascii="Times New Roman" w:hAnsi="Times New Roman"/>
          <w:b/>
          <w:sz w:val="24"/>
        </w:rPr>
      </w:pPr>
    </w:p>
    <w:p w:rsidR="00D53869" w:rsidRDefault="00D53869" w:rsidP="00F514E6">
      <w:pPr>
        <w:pStyle w:val="a3"/>
        <w:spacing w:line="360" w:lineRule="auto"/>
        <w:jc w:val="center"/>
        <w:rPr>
          <w:rFonts w:ascii="Times New Roman" w:hAnsi="Times New Roman"/>
          <w:b/>
          <w:sz w:val="24"/>
        </w:rPr>
      </w:pPr>
    </w:p>
    <w:p w:rsidR="00D53869" w:rsidRDefault="00D53869" w:rsidP="00F514E6">
      <w:pPr>
        <w:pStyle w:val="a3"/>
        <w:spacing w:line="360" w:lineRule="auto"/>
        <w:jc w:val="center"/>
        <w:rPr>
          <w:rFonts w:ascii="Times New Roman" w:hAnsi="Times New Roman"/>
          <w:b/>
          <w:sz w:val="24"/>
        </w:rPr>
      </w:pPr>
    </w:p>
    <w:p w:rsidR="00D53869" w:rsidRDefault="00D53869" w:rsidP="00F514E6">
      <w:pPr>
        <w:pStyle w:val="a3"/>
        <w:spacing w:line="360" w:lineRule="auto"/>
        <w:jc w:val="center"/>
        <w:rPr>
          <w:rFonts w:ascii="Times New Roman" w:hAnsi="Times New Roman"/>
          <w:b/>
          <w:sz w:val="24"/>
        </w:rPr>
      </w:pPr>
    </w:p>
    <w:p w:rsidR="00D53869" w:rsidRDefault="00D53869" w:rsidP="00F514E6">
      <w:pPr>
        <w:pStyle w:val="a3"/>
        <w:spacing w:line="360" w:lineRule="auto"/>
        <w:jc w:val="center"/>
        <w:rPr>
          <w:rFonts w:ascii="Times New Roman" w:hAnsi="Times New Roman"/>
          <w:b/>
          <w:sz w:val="24"/>
        </w:rPr>
      </w:pPr>
    </w:p>
    <w:p w:rsidR="00D53869" w:rsidRDefault="00D53869" w:rsidP="00F514E6">
      <w:pPr>
        <w:pStyle w:val="a3"/>
        <w:spacing w:line="360" w:lineRule="auto"/>
        <w:jc w:val="center"/>
        <w:rPr>
          <w:rFonts w:ascii="Times New Roman" w:hAnsi="Times New Roman"/>
          <w:b/>
          <w:sz w:val="24"/>
        </w:rPr>
      </w:pPr>
    </w:p>
    <w:p w:rsidR="00D53869" w:rsidRDefault="00D53869" w:rsidP="00F514E6">
      <w:pPr>
        <w:pStyle w:val="a3"/>
        <w:spacing w:line="360" w:lineRule="auto"/>
        <w:jc w:val="center"/>
        <w:rPr>
          <w:rFonts w:ascii="Times New Roman" w:hAnsi="Times New Roman"/>
          <w:b/>
          <w:sz w:val="24"/>
        </w:rPr>
      </w:pPr>
    </w:p>
    <w:p w:rsidR="00D53869" w:rsidRDefault="00D53869" w:rsidP="00F514E6">
      <w:pPr>
        <w:pStyle w:val="a3"/>
        <w:spacing w:line="360" w:lineRule="auto"/>
        <w:jc w:val="center"/>
        <w:rPr>
          <w:rFonts w:ascii="Times New Roman" w:hAnsi="Times New Roman"/>
          <w:b/>
          <w:sz w:val="24"/>
        </w:rPr>
      </w:pPr>
    </w:p>
    <w:p w:rsidR="000E4343" w:rsidRPr="000E4343" w:rsidRDefault="000E4343" w:rsidP="000E4343">
      <w:pPr>
        <w:pStyle w:val="a3"/>
        <w:spacing w:line="360" w:lineRule="auto"/>
        <w:jc w:val="right"/>
        <w:rPr>
          <w:rFonts w:ascii="Times New Roman" w:hAnsi="Times New Roman"/>
          <w:noProof/>
          <w:sz w:val="28"/>
          <w:szCs w:val="28"/>
          <w:lang w:eastAsia="ru-RU"/>
        </w:rPr>
      </w:pPr>
      <w:r w:rsidRPr="000E4343">
        <w:rPr>
          <w:rFonts w:ascii="Times New Roman" w:hAnsi="Times New Roman"/>
          <w:noProof/>
          <w:sz w:val="28"/>
          <w:szCs w:val="28"/>
          <w:lang w:eastAsia="ru-RU"/>
        </w:rPr>
        <w:t xml:space="preserve">Приложение </w:t>
      </w:r>
      <w:r w:rsidR="00F0477A">
        <w:rPr>
          <w:rFonts w:ascii="Times New Roman" w:hAnsi="Times New Roman"/>
          <w:noProof/>
          <w:sz w:val="28"/>
          <w:szCs w:val="28"/>
          <w:lang w:eastAsia="ru-RU"/>
        </w:rPr>
        <w:t>4</w:t>
      </w:r>
    </w:p>
    <w:p w:rsidR="00D53869" w:rsidRDefault="00D53869" w:rsidP="00D53869">
      <w:pPr>
        <w:jc w:val="center"/>
        <w:rPr>
          <w:rFonts w:ascii="Times New Roman" w:hAnsi="Times New Roman"/>
          <w:sz w:val="32"/>
          <w:szCs w:val="32"/>
        </w:rPr>
      </w:pPr>
    </w:p>
    <w:p w:rsidR="00D53869" w:rsidRDefault="00D53869" w:rsidP="00D53869">
      <w:pPr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Пословицы</w:t>
      </w:r>
    </w:p>
    <w:p w:rsidR="00D53869" w:rsidRDefault="00D53869" w:rsidP="00D53869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Силён тот, кто валит, сильнее тот, кто поднимается.</w:t>
      </w:r>
    </w:p>
    <w:p w:rsidR="00D53869" w:rsidRDefault="00D53869" w:rsidP="00D53869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Плохо, когда сила живет без ума, да нехорошо, когда и ум без силы. </w:t>
      </w:r>
    </w:p>
    <w:p w:rsidR="00D53869" w:rsidRDefault="00D53869" w:rsidP="00D53869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Сила по силе – осилишь,  а сила не под силу - осядешь.</w:t>
      </w:r>
    </w:p>
    <w:p w:rsidR="00D53869" w:rsidRDefault="00D53869" w:rsidP="00D53869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 сила уму уступает.</w:t>
      </w:r>
    </w:p>
    <w:p w:rsidR="00D53869" w:rsidRDefault="00D53869" w:rsidP="00D53869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Не в силе сила, а в правде.</w:t>
      </w:r>
    </w:p>
    <w:p w:rsidR="00D53869" w:rsidRDefault="00D53869" w:rsidP="00D53869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Сила есть - ума не надо.</w:t>
      </w:r>
    </w:p>
    <w:p w:rsidR="00D53869" w:rsidRDefault="00D53869" w:rsidP="00D53869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Сила молчит, слабость кричит.</w:t>
      </w:r>
    </w:p>
    <w:p w:rsidR="00D53869" w:rsidRDefault="00D53869" w:rsidP="00D53869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Не везде сила, где умение, а где и терпение.</w:t>
      </w:r>
    </w:p>
    <w:p w:rsidR="00D53869" w:rsidRDefault="00D53869" w:rsidP="00D53869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Силою не все возьмешь</w:t>
      </w:r>
    </w:p>
    <w:p w:rsidR="00D53869" w:rsidRDefault="00D53869" w:rsidP="00D53869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спокойствии - сила.</w:t>
      </w:r>
    </w:p>
    <w:p w:rsidR="00D53869" w:rsidRPr="00F514E6" w:rsidRDefault="00D53869" w:rsidP="00F514E6">
      <w:pPr>
        <w:pStyle w:val="a3"/>
        <w:spacing w:line="360" w:lineRule="auto"/>
        <w:jc w:val="center"/>
        <w:rPr>
          <w:rFonts w:ascii="Times New Roman" w:hAnsi="Times New Roman"/>
          <w:b/>
          <w:sz w:val="24"/>
        </w:rPr>
      </w:pPr>
    </w:p>
    <w:sectPr w:rsidR="00D53869" w:rsidRPr="00F514E6" w:rsidSect="00602F09">
      <w:pgSz w:w="11906" w:h="16838"/>
      <w:pgMar w:top="993" w:right="850" w:bottom="851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94CC7" w:rsidRDefault="00C94CC7" w:rsidP="00844207">
      <w:pPr>
        <w:spacing w:after="0" w:line="240" w:lineRule="auto"/>
      </w:pPr>
      <w:r>
        <w:separator/>
      </w:r>
    </w:p>
  </w:endnote>
  <w:endnote w:type="continuationSeparator" w:id="0">
    <w:p w:rsidR="00C94CC7" w:rsidRDefault="00C94CC7" w:rsidP="008442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Liberation Serif">
    <w:altName w:val="MS Gothic"/>
    <w:charset w:val="80"/>
    <w:family w:val="roman"/>
    <w:pitch w:val="variable"/>
  </w:font>
  <w:font w:name="DejaVu Sans">
    <w:altName w:val="Times New Roman"/>
    <w:charset w:val="00"/>
    <w:family w:val="auto"/>
    <w:pitch w:val="variable"/>
  </w:font>
  <w:font w:name="Lohit Hindi">
    <w:altName w:val="Arial Unicode MS"/>
    <w:charset w:val="8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536030426"/>
      <w:docPartObj>
        <w:docPartGallery w:val="Page Numbers (Bottom of Page)"/>
        <w:docPartUnique/>
      </w:docPartObj>
    </w:sdtPr>
    <w:sdtEndPr/>
    <w:sdtContent>
      <w:p w:rsidR="00C94CC7" w:rsidRDefault="00C94CC7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06E1A">
          <w:rPr>
            <w:noProof/>
          </w:rPr>
          <w:t>0</w:t>
        </w:r>
        <w:r>
          <w:fldChar w:fldCharType="end"/>
        </w:r>
      </w:p>
    </w:sdtContent>
  </w:sdt>
  <w:p w:rsidR="00C94CC7" w:rsidRDefault="00C94CC7">
    <w:pPr>
      <w:pStyle w:val="a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94CC7" w:rsidRDefault="00C94CC7" w:rsidP="00844207">
      <w:pPr>
        <w:spacing w:after="0" w:line="240" w:lineRule="auto"/>
      </w:pPr>
      <w:r>
        <w:separator/>
      </w:r>
    </w:p>
  </w:footnote>
  <w:footnote w:type="continuationSeparator" w:id="0">
    <w:p w:rsidR="00C94CC7" w:rsidRDefault="00C94CC7" w:rsidP="0084420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0.8pt;height:10.8pt" o:bullet="t">
        <v:imagedata r:id="rId1" o:title="msoAA78"/>
      </v:shape>
    </w:pict>
  </w:numPicBullet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decimal"/>
      <w:suff w:val="nothing"/>
      <w:lvlText w:val="%1."/>
      <w:lvlJc w:val="left"/>
      <w:pPr>
        <w:tabs>
          <w:tab w:val="num" w:pos="0"/>
        </w:tabs>
        <w:ind w:left="0" w:firstLine="0"/>
      </w:pPr>
      <w:rPr>
        <w:b w:val="0"/>
      </w:rPr>
    </w:lvl>
  </w:abstractNum>
  <w:abstractNum w:abstractNumId="2" w15:restartNumberingAfterBreak="0">
    <w:nsid w:val="00000004"/>
    <w:multiLevelType w:val="multilevel"/>
    <w:tmpl w:val="000000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Times New Roman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Times New Roman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Times New Roman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Times New Roman"/>
      </w:rPr>
    </w:lvl>
  </w:abstractNum>
  <w:abstractNum w:abstractNumId="3" w15:restartNumberingAfterBreak="0">
    <w:nsid w:val="00000005"/>
    <w:multiLevelType w:val="multilevel"/>
    <w:tmpl w:val="0000000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Times New Roman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Times New Roman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Times New Roman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Times New Roman"/>
      </w:rPr>
    </w:lvl>
  </w:abstractNum>
  <w:abstractNum w:abstractNumId="4" w15:restartNumberingAfterBreak="0">
    <w:nsid w:val="00000006"/>
    <w:multiLevelType w:val="multilevel"/>
    <w:tmpl w:val="000000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Times New Roman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Times New Roman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Times New Roman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Times New Roman"/>
      </w:rPr>
    </w:lvl>
  </w:abstractNum>
  <w:abstractNum w:abstractNumId="5" w15:restartNumberingAfterBreak="0">
    <w:nsid w:val="00000007"/>
    <w:multiLevelType w:val="multilevel"/>
    <w:tmpl w:val="0000000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Times New Roman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Times New Roman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Times New Roman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Times New Roman"/>
      </w:rPr>
    </w:lvl>
  </w:abstractNum>
  <w:abstractNum w:abstractNumId="6" w15:restartNumberingAfterBreak="0">
    <w:nsid w:val="00000008"/>
    <w:multiLevelType w:val="multilevel"/>
    <w:tmpl w:val="000000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Times New Roman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Times New Roman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Times New Roman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Times New Roman"/>
      </w:rPr>
    </w:lvl>
  </w:abstractNum>
  <w:abstractNum w:abstractNumId="7" w15:restartNumberingAfterBreak="0">
    <w:nsid w:val="00000009"/>
    <w:multiLevelType w:val="multilevel"/>
    <w:tmpl w:val="0000000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Times New Roman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Times New Roman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Times New Roman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Times New Roman"/>
      </w:rPr>
    </w:lvl>
  </w:abstractNum>
  <w:abstractNum w:abstractNumId="8" w15:restartNumberingAfterBreak="0">
    <w:nsid w:val="0000000A"/>
    <w:multiLevelType w:val="multilevel"/>
    <w:tmpl w:val="000000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Times New Roman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Times New Roman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Times New Roman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Times New Roman"/>
      </w:rPr>
    </w:lvl>
  </w:abstractNum>
  <w:abstractNum w:abstractNumId="9" w15:restartNumberingAfterBreak="0">
    <w:nsid w:val="0000000B"/>
    <w:multiLevelType w:val="multilevel"/>
    <w:tmpl w:val="0000000B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Times New Roman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Times New Roman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Times New Roman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Times New Roman"/>
      </w:rPr>
    </w:lvl>
  </w:abstractNum>
  <w:abstractNum w:abstractNumId="10" w15:restartNumberingAfterBreak="0">
    <w:nsid w:val="0000000D"/>
    <w:multiLevelType w:val="multilevel"/>
    <w:tmpl w:val="0000000D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Times New Roman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Times New Roman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Times New Roman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Times New Roman"/>
      </w:rPr>
    </w:lvl>
  </w:abstractNum>
  <w:abstractNum w:abstractNumId="11" w15:restartNumberingAfterBreak="0">
    <w:nsid w:val="109C5FC8"/>
    <w:multiLevelType w:val="multilevel"/>
    <w:tmpl w:val="93BAB7FA"/>
    <w:lvl w:ilvl="0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364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0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1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52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154" w:hanging="2160"/>
      </w:pPr>
      <w:rPr>
        <w:rFonts w:hint="default"/>
      </w:rPr>
    </w:lvl>
  </w:abstractNum>
  <w:abstractNum w:abstractNumId="12" w15:restartNumberingAfterBreak="0">
    <w:nsid w:val="11D832BF"/>
    <w:multiLevelType w:val="multilevel"/>
    <w:tmpl w:val="6C50B8A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502" w:hanging="360"/>
      </w:pPr>
      <w:rPr>
        <w:rFonts w:ascii="Calibri" w:hAnsi="Calibri" w:cs="Times New Roman" w:hint="default"/>
        <w:sz w:val="22"/>
        <w:u w:val="none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Times New Roman" w:hint="default"/>
        <w:sz w:val="22"/>
        <w:u w:val="none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ascii="Calibri" w:hAnsi="Calibri" w:cs="Times New Roman" w:hint="default"/>
        <w:sz w:val="22"/>
        <w:u w:val="none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ascii="Calibri" w:hAnsi="Calibri" w:cs="Times New Roman" w:hint="default"/>
        <w:sz w:val="22"/>
        <w:u w:val="none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ascii="Calibri" w:hAnsi="Calibri" w:cs="Times New Roman" w:hint="default"/>
        <w:sz w:val="22"/>
        <w:u w:val="none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ascii="Calibri" w:hAnsi="Calibri" w:cs="Times New Roman" w:hint="default"/>
        <w:sz w:val="22"/>
        <w:u w:val="none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ascii="Calibri" w:hAnsi="Calibri" w:cs="Times New Roman" w:hint="default"/>
        <w:sz w:val="22"/>
        <w:u w:val="none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ascii="Calibri" w:hAnsi="Calibri" w:cs="Times New Roman" w:hint="default"/>
        <w:sz w:val="22"/>
        <w:u w:val="none"/>
      </w:rPr>
    </w:lvl>
  </w:abstractNum>
  <w:abstractNum w:abstractNumId="13" w15:restartNumberingAfterBreak="0">
    <w:nsid w:val="154D5B1C"/>
    <w:multiLevelType w:val="hybridMultilevel"/>
    <w:tmpl w:val="0EE02048"/>
    <w:lvl w:ilvl="0" w:tplc="33FCC214">
      <w:start w:val="1"/>
      <w:numFmt w:val="bullet"/>
      <w:lvlText w:val=""/>
      <w:lvlJc w:val="left"/>
      <w:pPr>
        <w:tabs>
          <w:tab w:val="num" w:pos="1429"/>
        </w:tabs>
        <w:ind w:left="1429" w:hanging="360"/>
      </w:pPr>
      <w:rPr>
        <w:rFonts w:ascii="Wingdings" w:hAnsi="Wingdings" w:cs="Times New Roman" w:hint="default"/>
        <w:b w:val="0"/>
        <w:i w:val="0"/>
        <w:color w:val="auto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8536248"/>
    <w:multiLevelType w:val="hybridMultilevel"/>
    <w:tmpl w:val="5ED80186"/>
    <w:lvl w:ilvl="0" w:tplc="5D96D998">
      <w:start w:val="15"/>
      <w:numFmt w:val="bullet"/>
      <w:lvlText w:val="–"/>
      <w:lvlJc w:val="left"/>
      <w:pPr>
        <w:ind w:left="1429" w:hanging="360"/>
      </w:pPr>
      <w:rPr>
        <w:rFonts w:ascii="Times New Roman" w:eastAsia="Times New Roman" w:hAnsi="Times New Roman" w:cs="Times New Roman" w:hint="default"/>
        <w:i w:val="0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1EB71B63"/>
    <w:multiLevelType w:val="hybridMultilevel"/>
    <w:tmpl w:val="8D1873AA"/>
    <w:lvl w:ilvl="0" w:tplc="BDD2D61C">
      <w:start w:val="1"/>
      <w:numFmt w:val="decimal"/>
      <w:lvlText w:val="%1."/>
      <w:lvlJc w:val="left"/>
      <w:pPr>
        <w:ind w:left="5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82" w:hanging="360"/>
      </w:pPr>
    </w:lvl>
    <w:lvl w:ilvl="2" w:tplc="0419001B" w:tentative="1">
      <w:start w:val="1"/>
      <w:numFmt w:val="lowerRoman"/>
      <w:lvlText w:val="%3."/>
      <w:lvlJc w:val="right"/>
      <w:pPr>
        <w:ind w:left="2002" w:hanging="180"/>
      </w:pPr>
    </w:lvl>
    <w:lvl w:ilvl="3" w:tplc="0419000F" w:tentative="1">
      <w:start w:val="1"/>
      <w:numFmt w:val="decimal"/>
      <w:lvlText w:val="%4."/>
      <w:lvlJc w:val="left"/>
      <w:pPr>
        <w:ind w:left="2722" w:hanging="360"/>
      </w:pPr>
    </w:lvl>
    <w:lvl w:ilvl="4" w:tplc="04190019" w:tentative="1">
      <w:start w:val="1"/>
      <w:numFmt w:val="lowerLetter"/>
      <w:lvlText w:val="%5."/>
      <w:lvlJc w:val="left"/>
      <w:pPr>
        <w:ind w:left="3442" w:hanging="360"/>
      </w:pPr>
    </w:lvl>
    <w:lvl w:ilvl="5" w:tplc="0419001B" w:tentative="1">
      <w:start w:val="1"/>
      <w:numFmt w:val="lowerRoman"/>
      <w:lvlText w:val="%6."/>
      <w:lvlJc w:val="right"/>
      <w:pPr>
        <w:ind w:left="4162" w:hanging="180"/>
      </w:pPr>
    </w:lvl>
    <w:lvl w:ilvl="6" w:tplc="0419000F" w:tentative="1">
      <w:start w:val="1"/>
      <w:numFmt w:val="decimal"/>
      <w:lvlText w:val="%7."/>
      <w:lvlJc w:val="left"/>
      <w:pPr>
        <w:ind w:left="4882" w:hanging="360"/>
      </w:pPr>
    </w:lvl>
    <w:lvl w:ilvl="7" w:tplc="04190019" w:tentative="1">
      <w:start w:val="1"/>
      <w:numFmt w:val="lowerLetter"/>
      <w:lvlText w:val="%8."/>
      <w:lvlJc w:val="left"/>
      <w:pPr>
        <w:ind w:left="5602" w:hanging="360"/>
      </w:pPr>
    </w:lvl>
    <w:lvl w:ilvl="8" w:tplc="0419001B" w:tentative="1">
      <w:start w:val="1"/>
      <w:numFmt w:val="lowerRoman"/>
      <w:lvlText w:val="%9."/>
      <w:lvlJc w:val="right"/>
      <w:pPr>
        <w:ind w:left="6322" w:hanging="180"/>
      </w:pPr>
    </w:lvl>
  </w:abstractNum>
  <w:abstractNum w:abstractNumId="16" w15:restartNumberingAfterBreak="0">
    <w:nsid w:val="1F5A7992"/>
    <w:multiLevelType w:val="hybridMultilevel"/>
    <w:tmpl w:val="48403D24"/>
    <w:lvl w:ilvl="0" w:tplc="836059AA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1B838F7"/>
    <w:multiLevelType w:val="hybridMultilevel"/>
    <w:tmpl w:val="46F0ED2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 w15:restartNumberingAfterBreak="0">
    <w:nsid w:val="22584902"/>
    <w:multiLevelType w:val="hybridMultilevel"/>
    <w:tmpl w:val="2310A8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B1F0837"/>
    <w:multiLevelType w:val="multilevel"/>
    <w:tmpl w:val="A82C34B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0" w15:restartNumberingAfterBreak="0">
    <w:nsid w:val="2BA2112D"/>
    <w:multiLevelType w:val="multilevel"/>
    <w:tmpl w:val="5060FD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2C2B27BF"/>
    <w:multiLevelType w:val="hybridMultilevel"/>
    <w:tmpl w:val="3A986B72"/>
    <w:lvl w:ilvl="0" w:tplc="4D0ADA5A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22" w15:restartNumberingAfterBreak="0">
    <w:nsid w:val="2F5F1CE3"/>
    <w:multiLevelType w:val="hybridMultilevel"/>
    <w:tmpl w:val="B4C441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3DB0D6E"/>
    <w:multiLevelType w:val="multilevel"/>
    <w:tmpl w:val="C912692E"/>
    <w:lvl w:ilvl="0">
      <w:start w:val="1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7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3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5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0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58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29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56" w:hanging="1800"/>
      </w:pPr>
      <w:rPr>
        <w:rFonts w:hint="default"/>
      </w:rPr>
    </w:lvl>
  </w:abstractNum>
  <w:abstractNum w:abstractNumId="24" w15:restartNumberingAfterBreak="0">
    <w:nsid w:val="39DE3B94"/>
    <w:multiLevelType w:val="hybridMultilevel"/>
    <w:tmpl w:val="8E0E5A12"/>
    <w:lvl w:ilvl="0" w:tplc="0FCC477E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cs="Times New Roman" w:hint="default"/>
        <w:b w:val="0"/>
        <w:i w:val="0"/>
        <w:color w:val="auto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EFF04CC"/>
    <w:multiLevelType w:val="hybridMultilevel"/>
    <w:tmpl w:val="879625E6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305E5A"/>
    <w:multiLevelType w:val="hybridMultilevel"/>
    <w:tmpl w:val="C5B0816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0443366"/>
    <w:multiLevelType w:val="hybridMultilevel"/>
    <w:tmpl w:val="2442794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1F775AD"/>
    <w:multiLevelType w:val="hybridMultilevel"/>
    <w:tmpl w:val="9306F4C0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9" w15:restartNumberingAfterBreak="0">
    <w:nsid w:val="42323F99"/>
    <w:multiLevelType w:val="hybridMultilevel"/>
    <w:tmpl w:val="3A986B72"/>
    <w:lvl w:ilvl="0" w:tplc="4D0ADA5A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30" w15:restartNumberingAfterBreak="0">
    <w:nsid w:val="448B4940"/>
    <w:multiLevelType w:val="multilevel"/>
    <w:tmpl w:val="B6DCB9C4"/>
    <w:lvl w:ilvl="0">
      <w:start w:val="1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25" w:hanging="52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1" w15:restartNumberingAfterBreak="0">
    <w:nsid w:val="49AD3FD4"/>
    <w:multiLevelType w:val="hybridMultilevel"/>
    <w:tmpl w:val="B69E4D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AD22472"/>
    <w:multiLevelType w:val="hybridMultilevel"/>
    <w:tmpl w:val="AAD63F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60B1DBE"/>
    <w:multiLevelType w:val="multilevel"/>
    <w:tmpl w:val="95A8CBB6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45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4" w15:restartNumberingAfterBreak="0">
    <w:nsid w:val="56BC327D"/>
    <w:multiLevelType w:val="hybridMultilevel"/>
    <w:tmpl w:val="49FE0450"/>
    <w:lvl w:ilvl="0" w:tplc="04190001">
      <w:start w:val="1"/>
      <w:numFmt w:val="bullet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364"/>
        </w:tabs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084"/>
        </w:tabs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04"/>
        </w:tabs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524"/>
        </w:tabs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244"/>
        </w:tabs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964"/>
        </w:tabs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684"/>
        </w:tabs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04"/>
        </w:tabs>
        <w:ind w:left="6404" w:hanging="360"/>
      </w:pPr>
      <w:rPr>
        <w:rFonts w:ascii="Wingdings" w:hAnsi="Wingdings" w:hint="default"/>
      </w:rPr>
    </w:lvl>
  </w:abstractNum>
  <w:abstractNum w:abstractNumId="35" w15:restartNumberingAfterBreak="0">
    <w:nsid w:val="5BE10ACB"/>
    <w:multiLevelType w:val="hybridMultilevel"/>
    <w:tmpl w:val="591601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1AA737E"/>
    <w:multiLevelType w:val="hybridMultilevel"/>
    <w:tmpl w:val="700ABDC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6202507"/>
    <w:multiLevelType w:val="multilevel"/>
    <w:tmpl w:val="8860635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2160"/>
      </w:pPr>
      <w:rPr>
        <w:rFonts w:hint="default"/>
      </w:rPr>
    </w:lvl>
  </w:abstractNum>
  <w:abstractNum w:abstractNumId="38" w15:restartNumberingAfterBreak="0">
    <w:nsid w:val="671860F6"/>
    <w:multiLevelType w:val="multilevel"/>
    <w:tmpl w:val="259417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6A870159"/>
    <w:multiLevelType w:val="multilevel"/>
    <w:tmpl w:val="24063BC0"/>
    <w:lvl w:ilvl="0">
      <w:start w:val="1"/>
      <w:numFmt w:val="decimal"/>
      <w:lvlText w:val="%1."/>
      <w:lvlJc w:val="left"/>
      <w:pPr>
        <w:ind w:left="-66" w:hanging="360"/>
      </w:pPr>
      <w:rPr>
        <w:rFonts w:hint="default"/>
      </w:rPr>
    </w:lvl>
    <w:lvl w:ilvl="1">
      <w:start w:val="6"/>
      <w:numFmt w:val="decimal"/>
      <w:isLgl/>
      <w:lvlText w:val="%1.%2."/>
      <w:lvlJc w:val="left"/>
      <w:pPr>
        <w:ind w:left="7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5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22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6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10" w:hanging="1800"/>
      </w:pPr>
      <w:rPr>
        <w:rFonts w:hint="default"/>
      </w:rPr>
    </w:lvl>
  </w:abstractNum>
  <w:abstractNum w:abstractNumId="40" w15:restartNumberingAfterBreak="0">
    <w:nsid w:val="70455717"/>
    <w:multiLevelType w:val="multilevel"/>
    <w:tmpl w:val="24063BC0"/>
    <w:lvl w:ilvl="0">
      <w:start w:val="1"/>
      <w:numFmt w:val="decimal"/>
      <w:lvlText w:val="%1."/>
      <w:lvlJc w:val="left"/>
      <w:pPr>
        <w:ind w:left="-66" w:hanging="360"/>
      </w:pPr>
      <w:rPr>
        <w:rFonts w:hint="default"/>
      </w:rPr>
    </w:lvl>
    <w:lvl w:ilvl="1">
      <w:start w:val="6"/>
      <w:numFmt w:val="decimal"/>
      <w:isLgl/>
      <w:lvlText w:val="%1.%2."/>
      <w:lvlJc w:val="left"/>
      <w:pPr>
        <w:ind w:left="7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5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22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6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10" w:hanging="1800"/>
      </w:pPr>
      <w:rPr>
        <w:rFonts w:hint="default"/>
      </w:rPr>
    </w:lvl>
  </w:abstractNum>
  <w:abstractNum w:abstractNumId="41" w15:restartNumberingAfterBreak="0">
    <w:nsid w:val="77B53254"/>
    <w:multiLevelType w:val="hybridMultilevel"/>
    <w:tmpl w:val="E53488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BF3750B"/>
    <w:multiLevelType w:val="hybridMultilevel"/>
    <w:tmpl w:val="E8FA571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7CFB6D26"/>
    <w:multiLevelType w:val="hybridMultilevel"/>
    <w:tmpl w:val="20909AB2"/>
    <w:lvl w:ilvl="0" w:tplc="167A8C0E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D5C7555"/>
    <w:multiLevelType w:val="hybridMultilevel"/>
    <w:tmpl w:val="3FAAC258"/>
    <w:lvl w:ilvl="0" w:tplc="58761E06">
      <w:start w:val="2"/>
      <w:numFmt w:val="decimal"/>
      <w:lvlText w:val="%1."/>
      <w:lvlJc w:val="left"/>
      <w:pPr>
        <w:ind w:left="43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049" w:hanging="360"/>
      </w:pPr>
    </w:lvl>
    <w:lvl w:ilvl="2" w:tplc="0419001B" w:tentative="1">
      <w:start w:val="1"/>
      <w:numFmt w:val="lowerRoman"/>
      <w:lvlText w:val="%3."/>
      <w:lvlJc w:val="right"/>
      <w:pPr>
        <w:ind w:left="5769" w:hanging="180"/>
      </w:pPr>
    </w:lvl>
    <w:lvl w:ilvl="3" w:tplc="0419000F" w:tentative="1">
      <w:start w:val="1"/>
      <w:numFmt w:val="decimal"/>
      <w:lvlText w:val="%4."/>
      <w:lvlJc w:val="left"/>
      <w:pPr>
        <w:ind w:left="6489" w:hanging="360"/>
      </w:pPr>
    </w:lvl>
    <w:lvl w:ilvl="4" w:tplc="04190019" w:tentative="1">
      <w:start w:val="1"/>
      <w:numFmt w:val="lowerLetter"/>
      <w:lvlText w:val="%5."/>
      <w:lvlJc w:val="left"/>
      <w:pPr>
        <w:ind w:left="7209" w:hanging="360"/>
      </w:pPr>
    </w:lvl>
    <w:lvl w:ilvl="5" w:tplc="0419001B" w:tentative="1">
      <w:start w:val="1"/>
      <w:numFmt w:val="lowerRoman"/>
      <w:lvlText w:val="%6."/>
      <w:lvlJc w:val="right"/>
      <w:pPr>
        <w:ind w:left="7929" w:hanging="180"/>
      </w:pPr>
    </w:lvl>
    <w:lvl w:ilvl="6" w:tplc="0419000F" w:tentative="1">
      <w:start w:val="1"/>
      <w:numFmt w:val="decimal"/>
      <w:lvlText w:val="%7."/>
      <w:lvlJc w:val="left"/>
      <w:pPr>
        <w:ind w:left="8649" w:hanging="360"/>
      </w:pPr>
    </w:lvl>
    <w:lvl w:ilvl="7" w:tplc="04190019" w:tentative="1">
      <w:start w:val="1"/>
      <w:numFmt w:val="lowerLetter"/>
      <w:lvlText w:val="%8."/>
      <w:lvlJc w:val="left"/>
      <w:pPr>
        <w:ind w:left="9369" w:hanging="360"/>
      </w:pPr>
    </w:lvl>
    <w:lvl w:ilvl="8" w:tplc="0419001B" w:tentative="1">
      <w:start w:val="1"/>
      <w:numFmt w:val="lowerRoman"/>
      <w:lvlText w:val="%9."/>
      <w:lvlJc w:val="right"/>
      <w:pPr>
        <w:ind w:left="10089" w:hanging="180"/>
      </w:pPr>
    </w:lvl>
  </w:abstractNum>
  <w:num w:numId="1">
    <w:abstractNumId w:val="12"/>
  </w:num>
  <w:num w:numId="2">
    <w:abstractNumId w:val="16"/>
  </w:num>
  <w:num w:numId="3">
    <w:abstractNumId w:val="19"/>
  </w:num>
  <w:num w:numId="4">
    <w:abstractNumId w:val="24"/>
  </w:num>
  <w:num w:numId="5">
    <w:abstractNumId w:val="23"/>
  </w:num>
  <w:num w:numId="6">
    <w:abstractNumId w:val="33"/>
  </w:num>
  <w:num w:numId="7">
    <w:abstractNumId w:val="17"/>
  </w:num>
  <w:num w:numId="8">
    <w:abstractNumId w:val="41"/>
  </w:num>
  <w:num w:numId="9">
    <w:abstractNumId w:val="13"/>
  </w:num>
  <w:num w:numId="10">
    <w:abstractNumId w:val="1"/>
  </w:num>
  <w:num w:numId="11">
    <w:abstractNumId w:val="18"/>
  </w:num>
  <w:num w:numId="12">
    <w:abstractNumId w:val="32"/>
  </w:num>
  <w:num w:numId="13">
    <w:abstractNumId w:val="0"/>
  </w:num>
  <w:num w:numId="14">
    <w:abstractNumId w:val="2"/>
  </w:num>
  <w:num w:numId="15">
    <w:abstractNumId w:val="3"/>
  </w:num>
  <w:num w:numId="16">
    <w:abstractNumId w:val="4"/>
  </w:num>
  <w:num w:numId="17">
    <w:abstractNumId w:val="5"/>
  </w:num>
  <w:num w:numId="18">
    <w:abstractNumId w:val="6"/>
  </w:num>
  <w:num w:numId="19">
    <w:abstractNumId w:val="7"/>
  </w:num>
  <w:num w:numId="20">
    <w:abstractNumId w:val="8"/>
  </w:num>
  <w:num w:numId="21">
    <w:abstractNumId w:val="9"/>
  </w:num>
  <w:num w:numId="22">
    <w:abstractNumId w:val="10"/>
  </w:num>
  <w:num w:numId="23">
    <w:abstractNumId w:val="21"/>
  </w:num>
  <w:num w:numId="24">
    <w:abstractNumId w:val="31"/>
  </w:num>
  <w:num w:numId="25">
    <w:abstractNumId w:val="29"/>
  </w:num>
  <w:num w:numId="26">
    <w:abstractNumId w:val="35"/>
  </w:num>
  <w:num w:numId="27">
    <w:abstractNumId w:val="22"/>
  </w:num>
  <w:num w:numId="28">
    <w:abstractNumId w:val="30"/>
  </w:num>
  <w:num w:numId="29">
    <w:abstractNumId w:val="11"/>
  </w:num>
  <w:num w:numId="30">
    <w:abstractNumId w:val="40"/>
  </w:num>
  <w:num w:numId="31">
    <w:abstractNumId w:val="4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44"/>
  </w:num>
  <w:num w:numId="33">
    <w:abstractNumId w:val="26"/>
  </w:num>
  <w:num w:numId="34">
    <w:abstractNumId w:val="25"/>
  </w:num>
  <w:num w:numId="35">
    <w:abstractNumId w:val="39"/>
  </w:num>
  <w:num w:numId="36">
    <w:abstractNumId w:val="14"/>
  </w:num>
  <w:num w:numId="37">
    <w:abstractNumId w:val="37"/>
  </w:num>
  <w:num w:numId="38">
    <w:abstractNumId w:val="38"/>
  </w:num>
  <w:num w:numId="39">
    <w:abstractNumId w:val="34"/>
  </w:num>
  <w:num w:numId="40">
    <w:abstractNumId w:val="20"/>
  </w:num>
  <w:num w:numId="41">
    <w:abstractNumId w:val="43"/>
  </w:num>
  <w:num w:numId="42">
    <w:abstractNumId w:val="36"/>
  </w:num>
  <w:num w:numId="43">
    <w:abstractNumId w:val="27"/>
  </w:num>
  <w:num w:numId="44">
    <w:abstractNumId w:val="28"/>
  </w:num>
  <w:num w:numId="45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rawingGridHorizontalSpacing w:val="110"/>
  <w:displayHorizontalDrawingGridEvery w:val="2"/>
  <w:characterSpacingControl w:val="doNotCompress"/>
  <w:hdrShapeDefaults>
    <o:shapedefaults v:ext="edit" spidmax="2049">
      <o:colormru v:ext="edit" colors="#ff6,blu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086D"/>
    <w:rsid w:val="00001507"/>
    <w:rsid w:val="000017DC"/>
    <w:rsid w:val="0000623A"/>
    <w:rsid w:val="000077A2"/>
    <w:rsid w:val="00007B03"/>
    <w:rsid w:val="00007C2D"/>
    <w:rsid w:val="0001091A"/>
    <w:rsid w:val="00011620"/>
    <w:rsid w:val="000125E3"/>
    <w:rsid w:val="00012A4D"/>
    <w:rsid w:val="00013074"/>
    <w:rsid w:val="00013145"/>
    <w:rsid w:val="0001635E"/>
    <w:rsid w:val="000165E6"/>
    <w:rsid w:val="00017768"/>
    <w:rsid w:val="00023A46"/>
    <w:rsid w:val="00023C16"/>
    <w:rsid w:val="00025A8F"/>
    <w:rsid w:val="00026360"/>
    <w:rsid w:val="0002779A"/>
    <w:rsid w:val="0002792B"/>
    <w:rsid w:val="000316BA"/>
    <w:rsid w:val="00037D29"/>
    <w:rsid w:val="00040731"/>
    <w:rsid w:val="000411B8"/>
    <w:rsid w:val="00042680"/>
    <w:rsid w:val="00044BD2"/>
    <w:rsid w:val="00050747"/>
    <w:rsid w:val="00055F12"/>
    <w:rsid w:val="00064BD2"/>
    <w:rsid w:val="000709FB"/>
    <w:rsid w:val="00070D12"/>
    <w:rsid w:val="0007137C"/>
    <w:rsid w:val="00071E83"/>
    <w:rsid w:val="00073F47"/>
    <w:rsid w:val="00077978"/>
    <w:rsid w:val="000833CF"/>
    <w:rsid w:val="00084B74"/>
    <w:rsid w:val="00091E12"/>
    <w:rsid w:val="00092EAE"/>
    <w:rsid w:val="000967D7"/>
    <w:rsid w:val="000968C6"/>
    <w:rsid w:val="00097F0A"/>
    <w:rsid w:val="000A0179"/>
    <w:rsid w:val="000A1189"/>
    <w:rsid w:val="000A421B"/>
    <w:rsid w:val="000A4634"/>
    <w:rsid w:val="000A6514"/>
    <w:rsid w:val="000A732C"/>
    <w:rsid w:val="000A74E4"/>
    <w:rsid w:val="000B1D92"/>
    <w:rsid w:val="000B246F"/>
    <w:rsid w:val="000B6FD5"/>
    <w:rsid w:val="000C0474"/>
    <w:rsid w:val="000C5006"/>
    <w:rsid w:val="000D5E60"/>
    <w:rsid w:val="000D75D3"/>
    <w:rsid w:val="000D77AA"/>
    <w:rsid w:val="000E25E0"/>
    <w:rsid w:val="000E29A8"/>
    <w:rsid w:val="000E3C08"/>
    <w:rsid w:val="000E4343"/>
    <w:rsid w:val="000E45EF"/>
    <w:rsid w:val="000E4C50"/>
    <w:rsid w:val="000E734D"/>
    <w:rsid w:val="000F09C1"/>
    <w:rsid w:val="000F1DBE"/>
    <w:rsid w:val="000F3507"/>
    <w:rsid w:val="000F3BB9"/>
    <w:rsid w:val="000F3EC3"/>
    <w:rsid w:val="000F5D93"/>
    <w:rsid w:val="0010086D"/>
    <w:rsid w:val="00102464"/>
    <w:rsid w:val="00104299"/>
    <w:rsid w:val="001063A0"/>
    <w:rsid w:val="00107072"/>
    <w:rsid w:val="0011020E"/>
    <w:rsid w:val="00113AED"/>
    <w:rsid w:val="00114A6D"/>
    <w:rsid w:val="0011616A"/>
    <w:rsid w:val="00116272"/>
    <w:rsid w:val="00116504"/>
    <w:rsid w:val="00120C4F"/>
    <w:rsid w:val="00126D34"/>
    <w:rsid w:val="0012774A"/>
    <w:rsid w:val="00132A15"/>
    <w:rsid w:val="00134497"/>
    <w:rsid w:val="00134FB2"/>
    <w:rsid w:val="00135114"/>
    <w:rsid w:val="00136743"/>
    <w:rsid w:val="00136C65"/>
    <w:rsid w:val="001407BD"/>
    <w:rsid w:val="00145223"/>
    <w:rsid w:val="001452FA"/>
    <w:rsid w:val="00150A47"/>
    <w:rsid w:val="00152501"/>
    <w:rsid w:val="00153D70"/>
    <w:rsid w:val="00153E98"/>
    <w:rsid w:val="001544A1"/>
    <w:rsid w:val="001554F1"/>
    <w:rsid w:val="00162054"/>
    <w:rsid w:val="0016781C"/>
    <w:rsid w:val="00167BE2"/>
    <w:rsid w:val="001704D3"/>
    <w:rsid w:val="00171516"/>
    <w:rsid w:val="00171F70"/>
    <w:rsid w:val="00173A3F"/>
    <w:rsid w:val="00175125"/>
    <w:rsid w:val="00176FFA"/>
    <w:rsid w:val="00177332"/>
    <w:rsid w:val="00180910"/>
    <w:rsid w:val="00183DAC"/>
    <w:rsid w:val="00185C84"/>
    <w:rsid w:val="00187209"/>
    <w:rsid w:val="00190C02"/>
    <w:rsid w:val="00192665"/>
    <w:rsid w:val="001946ED"/>
    <w:rsid w:val="001A34F3"/>
    <w:rsid w:val="001A478F"/>
    <w:rsid w:val="001A6F82"/>
    <w:rsid w:val="001B0F29"/>
    <w:rsid w:val="001B3B08"/>
    <w:rsid w:val="001B46B1"/>
    <w:rsid w:val="001B5B2E"/>
    <w:rsid w:val="001B79D6"/>
    <w:rsid w:val="001C1EE6"/>
    <w:rsid w:val="001C2237"/>
    <w:rsid w:val="001C2326"/>
    <w:rsid w:val="001C2703"/>
    <w:rsid w:val="001C3948"/>
    <w:rsid w:val="001C72EE"/>
    <w:rsid w:val="001D2235"/>
    <w:rsid w:val="001D33C3"/>
    <w:rsid w:val="001D3C26"/>
    <w:rsid w:val="001D3F08"/>
    <w:rsid w:val="001D6063"/>
    <w:rsid w:val="001E0D5D"/>
    <w:rsid w:val="001E125E"/>
    <w:rsid w:val="001E16AD"/>
    <w:rsid w:val="001E1A47"/>
    <w:rsid w:val="001E28F2"/>
    <w:rsid w:val="001E430F"/>
    <w:rsid w:val="001E6693"/>
    <w:rsid w:val="001E7933"/>
    <w:rsid w:val="001F0DBD"/>
    <w:rsid w:val="001F1C64"/>
    <w:rsid w:val="001F3679"/>
    <w:rsid w:val="001F3B55"/>
    <w:rsid w:val="001F6F6A"/>
    <w:rsid w:val="001F76DE"/>
    <w:rsid w:val="002003DA"/>
    <w:rsid w:val="00202AE4"/>
    <w:rsid w:val="002040D7"/>
    <w:rsid w:val="00204198"/>
    <w:rsid w:val="0020497F"/>
    <w:rsid w:val="00207C2C"/>
    <w:rsid w:val="00207F75"/>
    <w:rsid w:val="00214A22"/>
    <w:rsid w:val="00215CEB"/>
    <w:rsid w:val="00216A18"/>
    <w:rsid w:val="002176DE"/>
    <w:rsid w:val="002235BC"/>
    <w:rsid w:val="0022488A"/>
    <w:rsid w:val="0022654C"/>
    <w:rsid w:val="00232E90"/>
    <w:rsid w:val="00233863"/>
    <w:rsid w:val="00234206"/>
    <w:rsid w:val="002359BD"/>
    <w:rsid w:val="00240168"/>
    <w:rsid w:val="0024394D"/>
    <w:rsid w:val="00245BAC"/>
    <w:rsid w:val="0024698B"/>
    <w:rsid w:val="00250B8D"/>
    <w:rsid w:val="00251DB4"/>
    <w:rsid w:val="0025372B"/>
    <w:rsid w:val="00254DAC"/>
    <w:rsid w:val="00255A78"/>
    <w:rsid w:val="00257132"/>
    <w:rsid w:val="00265CFB"/>
    <w:rsid w:val="00267D86"/>
    <w:rsid w:val="00280B52"/>
    <w:rsid w:val="00282414"/>
    <w:rsid w:val="00297920"/>
    <w:rsid w:val="002A0777"/>
    <w:rsid w:val="002A21F8"/>
    <w:rsid w:val="002A4E15"/>
    <w:rsid w:val="002A51EA"/>
    <w:rsid w:val="002A7A57"/>
    <w:rsid w:val="002B09E3"/>
    <w:rsid w:val="002B229B"/>
    <w:rsid w:val="002B7DAB"/>
    <w:rsid w:val="002B7EBF"/>
    <w:rsid w:val="002C2AA4"/>
    <w:rsid w:val="002C478F"/>
    <w:rsid w:val="002C6D00"/>
    <w:rsid w:val="002D0230"/>
    <w:rsid w:val="002D05B0"/>
    <w:rsid w:val="002D34A3"/>
    <w:rsid w:val="002D4B8B"/>
    <w:rsid w:val="002D518B"/>
    <w:rsid w:val="002D5AB0"/>
    <w:rsid w:val="002E1AE4"/>
    <w:rsid w:val="002E21FF"/>
    <w:rsid w:val="002E2950"/>
    <w:rsid w:val="002E5EC9"/>
    <w:rsid w:val="002E79D2"/>
    <w:rsid w:val="002F2184"/>
    <w:rsid w:val="002F3EC8"/>
    <w:rsid w:val="002F65D6"/>
    <w:rsid w:val="003012B3"/>
    <w:rsid w:val="00301916"/>
    <w:rsid w:val="00302546"/>
    <w:rsid w:val="00302DFF"/>
    <w:rsid w:val="00303017"/>
    <w:rsid w:val="00305BD6"/>
    <w:rsid w:val="0030614C"/>
    <w:rsid w:val="00307DCA"/>
    <w:rsid w:val="00311695"/>
    <w:rsid w:val="003168CD"/>
    <w:rsid w:val="00317429"/>
    <w:rsid w:val="00317AB2"/>
    <w:rsid w:val="003210E9"/>
    <w:rsid w:val="0032291A"/>
    <w:rsid w:val="00324753"/>
    <w:rsid w:val="003249F7"/>
    <w:rsid w:val="00334FF1"/>
    <w:rsid w:val="00340A51"/>
    <w:rsid w:val="00342E13"/>
    <w:rsid w:val="00345263"/>
    <w:rsid w:val="0035546D"/>
    <w:rsid w:val="00355975"/>
    <w:rsid w:val="00355C0F"/>
    <w:rsid w:val="00356086"/>
    <w:rsid w:val="00361D5D"/>
    <w:rsid w:val="003620BF"/>
    <w:rsid w:val="003660E3"/>
    <w:rsid w:val="003661BA"/>
    <w:rsid w:val="00372435"/>
    <w:rsid w:val="0037495A"/>
    <w:rsid w:val="0037698E"/>
    <w:rsid w:val="00376A6F"/>
    <w:rsid w:val="00385FEC"/>
    <w:rsid w:val="00391C9B"/>
    <w:rsid w:val="003933CE"/>
    <w:rsid w:val="00394AB6"/>
    <w:rsid w:val="00395B17"/>
    <w:rsid w:val="003A2209"/>
    <w:rsid w:val="003A3606"/>
    <w:rsid w:val="003A6EEB"/>
    <w:rsid w:val="003B3995"/>
    <w:rsid w:val="003B792A"/>
    <w:rsid w:val="003C44E0"/>
    <w:rsid w:val="003C5244"/>
    <w:rsid w:val="003D398A"/>
    <w:rsid w:val="003D5581"/>
    <w:rsid w:val="003D5E16"/>
    <w:rsid w:val="003E1DD4"/>
    <w:rsid w:val="003E2EE0"/>
    <w:rsid w:val="003E3161"/>
    <w:rsid w:val="003E3A70"/>
    <w:rsid w:val="003E4F29"/>
    <w:rsid w:val="003E680A"/>
    <w:rsid w:val="003E6D71"/>
    <w:rsid w:val="003E75EA"/>
    <w:rsid w:val="003F081D"/>
    <w:rsid w:val="003F4204"/>
    <w:rsid w:val="003F6C23"/>
    <w:rsid w:val="003F7450"/>
    <w:rsid w:val="00402474"/>
    <w:rsid w:val="00404A74"/>
    <w:rsid w:val="00411045"/>
    <w:rsid w:val="0041263A"/>
    <w:rsid w:val="004148ED"/>
    <w:rsid w:val="00414A9F"/>
    <w:rsid w:val="00414F3C"/>
    <w:rsid w:val="00416822"/>
    <w:rsid w:val="00417AF3"/>
    <w:rsid w:val="004207C9"/>
    <w:rsid w:val="004234BC"/>
    <w:rsid w:val="00425835"/>
    <w:rsid w:val="00426B8B"/>
    <w:rsid w:val="00432541"/>
    <w:rsid w:val="00435CD5"/>
    <w:rsid w:val="00437057"/>
    <w:rsid w:val="00440070"/>
    <w:rsid w:val="00441423"/>
    <w:rsid w:val="0044187D"/>
    <w:rsid w:val="004443F3"/>
    <w:rsid w:val="00444F3B"/>
    <w:rsid w:val="00446127"/>
    <w:rsid w:val="00457FAD"/>
    <w:rsid w:val="00460B31"/>
    <w:rsid w:val="00461372"/>
    <w:rsid w:val="00461A79"/>
    <w:rsid w:val="004627CC"/>
    <w:rsid w:val="004627D8"/>
    <w:rsid w:val="004635F9"/>
    <w:rsid w:val="00463FDC"/>
    <w:rsid w:val="00464D4D"/>
    <w:rsid w:val="00470861"/>
    <w:rsid w:val="00470940"/>
    <w:rsid w:val="00471E5B"/>
    <w:rsid w:val="0047273F"/>
    <w:rsid w:val="00473003"/>
    <w:rsid w:val="00473139"/>
    <w:rsid w:val="00473462"/>
    <w:rsid w:val="004777C6"/>
    <w:rsid w:val="0047785D"/>
    <w:rsid w:val="00483047"/>
    <w:rsid w:val="00486BCA"/>
    <w:rsid w:val="00487496"/>
    <w:rsid w:val="00490F6B"/>
    <w:rsid w:val="004918E8"/>
    <w:rsid w:val="004A1632"/>
    <w:rsid w:val="004A1C92"/>
    <w:rsid w:val="004A7AB5"/>
    <w:rsid w:val="004B0282"/>
    <w:rsid w:val="004B7819"/>
    <w:rsid w:val="004C004F"/>
    <w:rsid w:val="004C1749"/>
    <w:rsid w:val="004C6E84"/>
    <w:rsid w:val="004C719C"/>
    <w:rsid w:val="004D1685"/>
    <w:rsid w:val="004D22A4"/>
    <w:rsid w:val="004D3D7B"/>
    <w:rsid w:val="004D4E60"/>
    <w:rsid w:val="004D61A2"/>
    <w:rsid w:val="004D6B63"/>
    <w:rsid w:val="004D7532"/>
    <w:rsid w:val="004D75B9"/>
    <w:rsid w:val="004D76D5"/>
    <w:rsid w:val="004E757A"/>
    <w:rsid w:val="004E7CCD"/>
    <w:rsid w:val="004E7E47"/>
    <w:rsid w:val="004F2FC4"/>
    <w:rsid w:val="004F3F90"/>
    <w:rsid w:val="004F519A"/>
    <w:rsid w:val="004F65F6"/>
    <w:rsid w:val="004F7560"/>
    <w:rsid w:val="004F7AB3"/>
    <w:rsid w:val="00511CDD"/>
    <w:rsid w:val="0051348E"/>
    <w:rsid w:val="00513870"/>
    <w:rsid w:val="00520A88"/>
    <w:rsid w:val="005218E1"/>
    <w:rsid w:val="00523760"/>
    <w:rsid w:val="00525983"/>
    <w:rsid w:val="00525DF0"/>
    <w:rsid w:val="0053008C"/>
    <w:rsid w:val="00530F38"/>
    <w:rsid w:val="00531DC2"/>
    <w:rsid w:val="00535127"/>
    <w:rsid w:val="00536D5E"/>
    <w:rsid w:val="00540044"/>
    <w:rsid w:val="00543040"/>
    <w:rsid w:val="00543264"/>
    <w:rsid w:val="00543BB9"/>
    <w:rsid w:val="005445B9"/>
    <w:rsid w:val="00544875"/>
    <w:rsid w:val="00545AF5"/>
    <w:rsid w:val="005464C9"/>
    <w:rsid w:val="00546C90"/>
    <w:rsid w:val="005519CA"/>
    <w:rsid w:val="005525C3"/>
    <w:rsid w:val="00554BF3"/>
    <w:rsid w:val="00560797"/>
    <w:rsid w:val="00562C5C"/>
    <w:rsid w:val="0056341F"/>
    <w:rsid w:val="00563CE2"/>
    <w:rsid w:val="00570444"/>
    <w:rsid w:val="0057231C"/>
    <w:rsid w:val="005733D3"/>
    <w:rsid w:val="00574DE9"/>
    <w:rsid w:val="00576C9A"/>
    <w:rsid w:val="005775C4"/>
    <w:rsid w:val="00577D10"/>
    <w:rsid w:val="005866C2"/>
    <w:rsid w:val="00587BBE"/>
    <w:rsid w:val="00590689"/>
    <w:rsid w:val="00594086"/>
    <w:rsid w:val="005969EE"/>
    <w:rsid w:val="005A2C2F"/>
    <w:rsid w:val="005A6582"/>
    <w:rsid w:val="005B156D"/>
    <w:rsid w:val="005B1F2F"/>
    <w:rsid w:val="005B2496"/>
    <w:rsid w:val="005B5B5E"/>
    <w:rsid w:val="005B63D0"/>
    <w:rsid w:val="005B7409"/>
    <w:rsid w:val="005C1914"/>
    <w:rsid w:val="005C1BDC"/>
    <w:rsid w:val="005C38E0"/>
    <w:rsid w:val="005C532D"/>
    <w:rsid w:val="005C58E7"/>
    <w:rsid w:val="005C5A01"/>
    <w:rsid w:val="005C64D5"/>
    <w:rsid w:val="005C7F1A"/>
    <w:rsid w:val="005D0F4A"/>
    <w:rsid w:val="005D788B"/>
    <w:rsid w:val="005D791C"/>
    <w:rsid w:val="005E4B4A"/>
    <w:rsid w:val="005E6051"/>
    <w:rsid w:val="005E6AC1"/>
    <w:rsid w:val="005F0599"/>
    <w:rsid w:val="005F1B1D"/>
    <w:rsid w:val="005F37F6"/>
    <w:rsid w:val="0060013D"/>
    <w:rsid w:val="006011E7"/>
    <w:rsid w:val="00602F09"/>
    <w:rsid w:val="0060554C"/>
    <w:rsid w:val="006068C4"/>
    <w:rsid w:val="00607244"/>
    <w:rsid w:val="006204CD"/>
    <w:rsid w:val="0062197F"/>
    <w:rsid w:val="00623DCA"/>
    <w:rsid w:val="00624F25"/>
    <w:rsid w:val="006342CB"/>
    <w:rsid w:val="0063493D"/>
    <w:rsid w:val="00634D91"/>
    <w:rsid w:val="0063558E"/>
    <w:rsid w:val="006362F1"/>
    <w:rsid w:val="00640C01"/>
    <w:rsid w:val="00641778"/>
    <w:rsid w:val="00641A69"/>
    <w:rsid w:val="006432BC"/>
    <w:rsid w:val="00643900"/>
    <w:rsid w:val="0064465E"/>
    <w:rsid w:val="006464F6"/>
    <w:rsid w:val="006549F1"/>
    <w:rsid w:val="006549F9"/>
    <w:rsid w:val="00654E3A"/>
    <w:rsid w:val="00655E5F"/>
    <w:rsid w:val="00656526"/>
    <w:rsid w:val="00656AE4"/>
    <w:rsid w:val="00660217"/>
    <w:rsid w:val="00660BA9"/>
    <w:rsid w:val="00661240"/>
    <w:rsid w:val="00663E74"/>
    <w:rsid w:val="006652F2"/>
    <w:rsid w:val="006655AD"/>
    <w:rsid w:val="00667DC2"/>
    <w:rsid w:val="00672BE7"/>
    <w:rsid w:val="00672CF5"/>
    <w:rsid w:val="0068079B"/>
    <w:rsid w:val="00680921"/>
    <w:rsid w:val="00692261"/>
    <w:rsid w:val="006941B9"/>
    <w:rsid w:val="00694334"/>
    <w:rsid w:val="006A2681"/>
    <w:rsid w:val="006A5A77"/>
    <w:rsid w:val="006B0171"/>
    <w:rsid w:val="006B06C3"/>
    <w:rsid w:val="006B375D"/>
    <w:rsid w:val="006B75E9"/>
    <w:rsid w:val="006C3386"/>
    <w:rsid w:val="006C3E78"/>
    <w:rsid w:val="006C45F7"/>
    <w:rsid w:val="006C4EB1"/>
    <w:rsid w:val="006D0082"/>
    <w:rsid w:val="006D0119"/>
    <w:rsid w:val="006D1010"/>
    <w:rsid w:val="006D10A5"/>
    <w:rsid w:val="006D1507"/>
    <w:rsid w:val="006D6DFD"/>
    <w:rsid w:val="006E69CA"/>
    <w:rsid w:val="006F3C0C"/>
    <w:rsid w:val="0070113B"/>
    <w:rsid w:val="00701598"/>
    <w:rsid w:val="007030EC"/>
    <w:rsid w:val="00707B0B"/>
    <w:rsid w:val="007107D9"/>
    <w:rsid w:val="0071182C"/>
    <w:rsid w:val="007146B6"/>
    <w:rsid w:val="00717B84"/>
    <w:rsid w:val="007224E5"/>
    <w:rsid w:val="007244C6"/>
    <w:rsid w:val="00726206"/>
    <w:rsid w:val="00732850"/>
    <w:rsid w:val="00732EE4"/>
    <w:rsid w:val="00735E31"/>
    <w:rsid w:val="007365BF"/>
    <w:rsid w:val="00745BB0"/>
    <w:rsid w:val="00745C6C"/>
    <w:rsid w:val="007466FF"/>
    <w:rsid w:val="007511F4"/>
    <w:rsid w:val="007530C9"/>
    <w:rsid w:val="00755694"/>
    <w:rsid w:val="00755F49"/>
    <w:rsid w:val="00761AFA"/>
    <w:rsid w:val="00765615"/>
    <w:rsid w:val="007714D2"/>
    <w:rsid w:val="0077368F"/>
    <w:rsid w:val="007744EE"/>
    <w:rsid w:val="007818B5"/>
    <w:rsid w:val="0078697B"/>
    <w:rsid w:val="00787374"/>
    <w:rsid w:val="00791434"/>
    <w:rsid w:val="00795765"/>
    <w:rsid w:val="007A6AAE"/>
    <w:rsid w:val="007B155A"/>
    <w:rsid w:val="007B5339"/>
    <w:rsid w:val="007C1B4E"/>
    <w:rsid w:val="007C3AC4"/>
    <w:rsid w:val="007C40C4"/>
    <w:rsid w:val="007C4AA0"/>
    <w:rsid w:val="007C4BF6"/>
    <w:rsid w:val="007D2226"/>
    <w:rsid w:val="007D3275"/>
    <w:rsid w:val="007D35D5"/>
    <w:rsid w:val="007D78BF"/>
    <w:rsid w:val="007E024B"/>
    <w:rsid w:val="007E764C"/>
    <w:rsid w:val="007F2C32"/>
    <w:rsid w:val="007F33AE"/>
    <w:rsid w:val="007F47C4"/>
    <w:rsid w:val="008000AC"/>
    <w:rsid w:val="008014BE"/>
    <w:rsid w:val="0080243F"/>
    <w:rsid w:val="008048EC"/>
    <w:rsid w:val="00804A8C"/>
    <w:rsid w:val="008066CD"/>
    <w:rsid w:val="00815FB5"/>
    <w:rsid w:val="0082184A"/>
    <w:rsid w:val="00821CFC"/>
    <w:rsid w:val="00822A44"/>
    <w:rsid w:val="00823976"/>
    <w:rsid w:val="00823B8A"/>
    <w:rsid w:val="00827ADD"/>
    <w:rsid w:val="008315E3"/>
    <w:rsid w:val="0083332B"/>
    <w:rsid w:val="008352F2"/>
    <w:rsid w:val="00841950"/>
    <w:rsid w:val="00843A1A"/>
    <w:rsid w:val="00844207"/>
    <w:rsid w:val="00844B08"/>
    <w:rsid w:val="00850C51"/>
    <w:rsid w:val="0085385A"/>
    <w:rsid w:val="00865DBF"/>
    <w:rsid w:val="00874933"/>
    <w:rsid w:val="00875FBB"/>
    <w:rsid w:val="00880F89"/>
    <w:rsid w:val="00881B53"/>
    <w:rsid w:val="00892A6D"/>
    <w:rsid w:val="00894147"/>
    <w:rsid w:val="00894480"/>
    <w:rsid w:val="008A0905"/>
    <w:rsid w:val="008A0EBA"/>
    <w:rsid w:val="008A1875"/>
    <w:rsid w:val="008A4320"/>
    <w:rsid w:val="008A61D3"/>
    <w:rsid w:val="008B0B66"/>
    <w:rsid w:val="008C0E15"/>
    <w:rsid w:val="008D1E93"/>
    <w:rsid w:val="008D2F19"/>
    <w:rsid w:val="008D40C8"/>
    <w:rsid w:val="008D4142"/>
    <w:rsid w:val="008D6A7B"/>
    <w:rsid w:val="008E13B2"/>
    <w:rsid w:val="008F177F"/>
    <w:rsid w:val="008F178F"/>
    <w:rsid w:val="008F191B"/>
    <w:rsid w:val="008F5873"/>
    <w:rsid w:val="008F7D75"/>
    <w:rsid w:val="00900A84"/>
    <w:rsid w:val="009100E1"/>
    <w:rsid w:val="00911C89"/>
    <w:rsid w:val="009217D8"/>
    <w:rsid w:val="00921A62"/>
    <w:rsid w:val="00921BCE"/>
    <w:rsid w:val="009226C5"/>
    <w:rsid w:val="00922EBF"/>
    <w:rsid w:val="009252DB"/>
    <w:rsid w:val="009257BB"/>
    <w:rsid w:val="009311B4"/>
    <w:rsid w:val="009325B8"/>
    <w:rsid w:val="00933A8C"/>
    <w:rsid w:val="00935A09"/>
    <w:rsid w:val="00936F3B"/>
    <w:rsid w:val="0094062D"/>
    <w:rsid w:val="009406DA"/>
    <w:rsid w:val="00942380"/>
    <w:rsid w:val="00942FC3"/>
    <w:rsid w:val="00946FA3"/>
    <w:rsid w:val="00950951"/>
    <w:rsid w:val="00950FE1"/>
    <w:rsid w:val="009522AF"/>
    <w:rsid w:val="009546A8"/>
    <w:rsid w:val="0096103D"/>
    <w:rsid w:val="009614E4"/>
    <w:rsid w:val="00961C29"/>
    <w:rsid w:val="00961DAF"/>
    <w:rsid w:val="00962FB0"/>
    <w:rsid w:val="00964AF5"/>
    <w:rsid w:val="00964EDF"/>
    <w:rsid w:val="009665F7"/>
    <w:rsid w:val="00967B53"/>
    <w:rsid w:val="009747BF"/>
    <w:rsid w:val="00975CB9"/>
    <w:rsid w:val="00976BDF"/>
    <w:rsid w:val="009771EB"/>
    <w:rsid w:val="00986D4B"/>
    <w:rsid w:val="009875DC"/>
    <w:rsid w:val="0099047F"/>
    <w:rsid w:val="00991979"/>
    <w:rsid w:val="00993085"/>
    <w:rsid w:val="009933DA"/>
    <w:rsid w:val="00994B23"/>
    <w:rsid w:val="009958C7"/>
    <w:rsid w:val="009A179D"/>
    <w:rsid w:val="009A2AB2"/>
    <w:rsid w:val="009A4717"/>
    <w:rsid w:val="009A4CF7"/>
    <w:rsid w:val="009A55BD"/>
    <w:rsid w:val="009A61A0"/>
    <w:rsid w:val="009A6B49"/>
    <w:rsid w:val="009B333C"/>
    <w:rsid w:val="009B486F"/>
    <w:rsid w:val="009C0395"/>
    <w:rsid w:val="009C3B50"/>
    <w:rsid w:val="009C5BFA"/>
    <w:rsid w:val="009D07AF"/>
    <w:rsid w:val="009D1170"/>
    <w:rsid w:val="009D3D78"/>
    <w:rsid w:val="009D621D"/>
    <w:rsid w:val="009D7435"/>
    <w:rsid w:val="009E4CAD"/>
    <w:rsid w:val="009F1BFC"/>
    <w:rsid w:val="00A001FB"/>
    <w:rsid w:val="00A006B4"/>
    <w:rsid w:val="00A048D8"/>
    <w:rsid w:val="00A04CF4"/>
    <w:rsid w:val="00A05C67"/>
    <w:rsid w:val="00A05F4F"/>
    <w:rsid w:val="00A06E1D"/>
    <w:rsid w:val="00A13316"/>
    <w:rsid w:val="00A1358F"/>
    <w:rsid w:val="00A148AD"/>
    <w:rsid w:val="00A14E40"/>
    <w:rsid w:val="00A163C7"/>
    <w:rsid w:val="00A1774C"/>
    <w:rsid w:val="00A20E17"/>
    <w:rsid w:val="00A219D9"/>
    <w:rsid w:val="00A21DB9"/>
    <w:rsid w:val="00A23017"/>
    <w:rsid w:val="00A24CA2"/>
    <w:rsid w:val="00A26CEA"/>
    <w:rsid w:val="00A37B3C"/>
    <w:rsid w:val="00A403DD"/>
    <w:rsid w:val="00A43A87"/>
    <w:rsid w:val="00A44C24"/>
    <w:rsid w:val="00A4528B"/>
    <w:rsid w:val="00A47225"/>
    <w:rsid w:val="00A514A2"/>
    <w:rsid w:val="00A51E47"/>
    <w:rsid w:val="00A52E1F"/>
    <w:rsid w:val="00A5316F"/>
    <w:rsid w:val="00A54334"/>
    <w:rsid w:val="00A5705F"/>
    <w:rsid w:val="00A57E6A"/>
    <w:rsid w:val="00A57F4D"/>
    <w:rsid w:val="00A60649"/>
    <w:rsid w:val="00A61021"/>
    <w:rsid w:val="00A61983"/>
    <w:rsid w:val="00A63424"/>
    <w:rsid w:val="00A635B3"/>
    <w:rsid w:val="00A65499"/>
    <w:rsid w:val="00A65846"/>
    <w:rsid w:val="00A72404"/>
    <w:rsid w:val="00A7621D"/>
    <w:rsid w:val="00A80E91"/>
    <w:rsid w:val="00A80FC4"/>
    <w:rsid w:val="00A81836"/>
    <w:rsid w:val="00A8265F"/>
    <w:rsid w:val="00A82D13"/>
    <w:rsid w:val="00A87BB5"/>
    <w:rsid w:val="00A90479"/>
    <w:rsid w:val="00A90D76"/>
    <w:rsid w:val="00A913FB"/>
    <w:rsid w:val="00A961C5"/>
    <w:rsid w:val="00AA1CF3"/>
    <w:rsid w:val="00AA5B3A"/>
    <w:rsid w:val="00AA5D5A"/>
    <w:rsid w:val="00AB1D64"/>
    <w:rsid w:val="00AB7C16"/>
    <w:rsid w:val="00AC082B"/>
    <w:rsid w:val="00AC55EF"/>
    <w:rsid w:val="00AC6B0F"/>
    <w:rsid w:val="00AD495F"/>
    <w:rsid w:val="00AE09BA"/>
    <w:rsid w:val="00AE17D0"/>
    <w:rsid w:val="00B00461"/>
    <w:rsid w:val="00B0681F"/>
    <w:rsid w:val="00B10219"/>
    <w:rsid w:val="00B1021E"/>
    <w:rsid w:val="00B106A2"/>
    <w:rsid w:val="00B10C00"/>
    <w:rsid w:val="00B21FF7"/>
    <w:rsid w:val="00B3306D"/>
    <w:rsid w:val="00B3336C"/>
    <w:rsid w:val="00B338F6"/>
    <w:rsid w:val="00B339BC"/>
    <w:rsid w:val="00B33E4B"/>
    <w:rsid w:val="00B341AE"/>
    <w:rsid w:val="00B35A89"/>
    <w:rsid w:val="00B36DA4"/>
    <w:rsid w:val="00B3772B"/>
    <w:rsid w:val="00B41F47"/>
    <w:rsid w:val="00B42507"/>
    <w:rsid w:val="00B43B06"/>
    <w:rsid w:val="00B44282"/>
    <w:rsid w:val="00B44669"/>
    <w:rsid w:val="00B4707C"/>
    <w:rsid w:val="00B5223B"/>
    <w:rsid w:val="00B53AD6"/>
    <w:rsid w:val="00B53E93"/>
    <w:rsid w:val="00B54336"/>
    <w:rsid w:val="00B55481"/>
    <w:rsid w:val="00B56E18"/>
    <w:rsid w:val="00B66570"/>
    <w:rsid w:val="00B6744C"/>
    <w:rsid w:val="00B722CB"/>
    <w:rsid w:val="00B7234B"/>
    <w:rsid w:val="00B72649"/>
    <w:rsid w:val="00B74F9E"/>
    <w:rsid w:val="00B7519E"/>
    <w:rsid w:val="00B752C3"/>
    <w:rsid w:val="00B7535D"/>
    <w:rsid w:val="00B766B2"/>
    <w:rsid w:val="00B801A0"/>
    <w:rsid w:val="00B80ABE"/>
    <w:rsid w:val="00B82FAF"/>
    <w:rsid w:val="00B84837"/>
    <w:rsid w:val="00B85479"/>
    <w:rsid w:val="00B86934"/>
    <w:rsid w:val="00B917F8"/>
    <w:rsid w:val="00B96FAC"/>
    <w:rsid w:val="00B970DB"/>
    <w:rsid w:val="00BA00FF"/>
    <w:rsid w:val="00BA1833"/>
    <w:rsid w:val="00BA1B2C"/>
    <w:rsid w:val="00BA350D"/>
    <w:rsid w:val="00BA45AD"/>
    <w:rsid w:val="00BB180F"/>
    <w:rsid w:val="00BB31F0"/>
    <w:rsid w:val="00BB604A"/>
    <w:rsid w:val="00BC1505"/>
    <w:rsid w:val="00BC1AFE"/>
    <w:rsid w:val="00BC235B"/>
    <w:rsid w:val="00BD0099"/>
    <w:rsid w:val="00BD39FF"/>
    <w:rsid w:val="00BD523E"/>
    <w:rsid w:val="00BD6DB0"/>
    <w:rsid w:val="00BD6E4F"/>
    <w:rsid w:val="00BE0DB0"/>
    <w:rsid w:val="00BE45A8"/>
    <w:rsid w:val="00BE5833"/>
    <w:rsid w:val="00BF0BC8"/>
    <w:rsid w:val="00BF256C"/>
    <w:rsid w:val="00BF3683"/>
    <w:rsid w:val="00BF4A70"/>
    <w:rsid w:val="00C015B0"/>
    <w:rsid w:val="00C02DE3"/>
    <w:rsid w:val="00C0359E"/>
    <w:rsid w:val="00C0361B"/>
    <w:rsid w:val="00C038D8"/>
    <w:rsid w:val="00C040AA"/>
    <w:rsid w:val="00C044B7"/>
    <w:rsid w:val="00C058A0"/>
    <w:rsid w:val="00C06E1A"/>
    <w:rsid w:val="00C0718B"/>
    <w:rsid w:val="00C1125B"/>
    <w:rsid w:val="00C116E0"/>
    <w:rsid w:val="00C12205"/>
    <w:rsid w:val="00C135D4"/>
    <w:rsid w:val="00C135F8"/>
    <w:rsid w:val="00C1462D"/>
    <w:rsid w:val="00C1775E"/>
    <w:rsid w:val="00C2428F"/>
    <w:rsid w:val="00C25AFA"/>
    <w:rsid w:val="00C31A28"/>
    <w:rsid w:val="00C320A9"/>
    <w:rsid w:val="00C34E23"/>
    <w:rsid w:val="00C424D3"/>
    <w:rsid w:val="00C4261F"/>
    <w:rsid w:val="00C430C1"/>
    <w:rsid w:val="00C438F7"/>
    <w:rsid w:val="00C43944"/>
    <w:rsid w:val="00C53440"/>
    <w:rsid w:val="00C53DD7"/>
    <w:rsid w:val="00C53FDD"/>
    <w:rsid w:val="00C54ACA"/>
    <w:rsid w:val="00C57867"/>
    <w:rsid w:val="00C6242A"/>
    <w:rsid w:val="00C64787"/>
    <w:rsid w:val="00C70E4F"/>
    <w:rsid w:val="00C71DC8"/>
    <w:rsid w:val="00C74961"/>
    <w:rsid w:val="00C75154"/>
    <w:rsid w:val="00C77C65"/>
    <w:rsid w:val="00C814BE"/>
    <w:rsid w:val="00C818C9"/>
    <w:rsid w:val="00C82F8C"/>
    <w:rsid w:val="00C850B8"/>
    <w:rsid w:val="00C86F52"/>
    <w:rsid w:val="00C90FF6"/>
    <w:rsid w:val="00C92EDE"/>
    <w:rsid w:val="00C94CC7"/>
    <w:rsid w:val="00CA07F0"/>
    <w:rsid w:val="00CA4A56"/>
    <w:rsid w:val="00CA65D2"/>
    <w:rsid w:val="00CB1573"/>
    <w:rsid w:val="00CC10BD"/>
    <w:rsid w:val="00CC7986"/>
    <w:rsid w:val="00CC7C3C"/>
    <w:rsid w:val="00CE04C3"/>
    <w:rsid w:val="00CE11D0"/>
    <w:rsid w:val="00CE3058"/>
    <w:rsid w:val="00CE7950"/>
    <w:rsid w:val="00CF14E3"/>
    <w:rsid w:val="00CF2C0E"/>
    <w:rsid w:val="00CF466D"/>
    <w:rsid w:val="00D044AE"/>
    <w:rsid w:val="00D16FC8"/>
    <w:rsid w:val="00D17BB7"/>
    <w:rsid w:val="00D211F5"/>
    <w:rsid w:val="00D21FA4"/>
    <w:rsid w:val="00D26009"/>
    <w:rsid w:val="00D300DD"/>
    <w:rsid w:val="00D32CCA"/>
    <w:rsid w:val="00D34F26"/>
    <w:rsid w:val="00D350F2"/>
    <w:rsid w:val="00D3523C"/>
    <w:rsid w:val="00D438BF"/>
    <w:rsid w:val="00D43B90"/>
    <w:rsid w:val="00D45761"/>
    <w:rsid w:val="00D45E9A"/>
    <w:rsid w:val="00D50031"/>
    <w:rsid w:val="00D51390"/>
    <w:rsid w:val="00D52B4E"/>
    <w:rsid w:val="00D53182"/>
    <w:rsid w:val="00D53869"/>
    <w:rsid w:val="00D54F54"/>
    <w:rsid w:val="00D639A4"/>
    <w:rsid w:val="00D65701"/>
    <w:rsid w:val="00D66090"/>
    <w:rsid w:val="00D727B1"/>
    <w:rsid w:val="00D742A1"/>
    <w:rsid w:val="00D74556"/>
    <w:rsid w:val="00D77C48"/>
    <w:rsid w:val="00D8364A"/>
    <w:rsid w:val="00D8367E"/>
    <w:rsid w:val="00D85291"/>
    <w:rsid w:val="00D92C19"/>
    <w:rsid w:val="00D93755"/>
    <w:rsid w:val="00D951C6"/>
    <w:rsid w:val="00DA009C"/>
    <w:rsid w:val="00DA4F50"/>
    <w:rsid w:val="00DB0062"/>
    <w:rsid w:val="00DB00B5"/>
    <w:rsid w:val="00DB12E8"/>
    <w:rsid w:val="00DB4A98"/>
    <w:rsid w:val="00DC049B"/>
    <w:rsid w:val="00DC4E00"/>
    <w:rsid w:val="00DC5AD0"/>
    <w:rsid w:val="00DD2699"/>
    <w:rsid w:val="00DD3D58"/>
    <w:rsid w:val="00DD482D"/>
    <w:rsid w:val="00DE07AD"/>
    <w:rsid w:val="00DE0B69"/>
    <w:rsid w:val="00DE379B"/>
    <w:rsid w:val="00DE5117"/>
    <w:rsid w:val="00DF056E"/>
    <w:rsid w:val="00DF48A4"/>
    <w:rsid w:val="00DF71EA"/>
    <w:rsid w:val="00E02F3A"/>
    <w:rsid w:val="00E121CC"/>
    <w:rsid w:val="00E153EB"/>
    <w:rsid w:val="00E16F6C"/>
    <w:rsid w:val="00E17449"/>
    <w:rsid w:val="00E20B17"/>
    <w:rsid w:val="00E20BAC"/>
    <w:rsid w:val="00E30A29"/>
    <w:rsid w:val="00E3529E"/>
    <w:rsid w:val="00E35DB5"/>
    <w:rsid w:val="00E35DF4"/>
    <w:rsid w:val="00E3689A"/>
    <w:rsid w:val="00E36908"/>
    <w:rsid w:val="00E37BB0"/>
    <w:rsid w:val="00E475F5"/>
    <w:rsid w:val="00E52B79"/>
    <w:rsid w:val="00E52F3E"/>
    <w:rsid w:val="00E53F74"/>
    <w:rsid w:val="00E55570"/>
    <w:rsid w:val="00E565EE"/>
    <w:rsid w:val="00E62836"/>
    <w:rsid w:val="00E63216"/>
    <w:rsid w:val="00E63618"/>
    <w:rsid w:val="00E6406D"/>
    <w:rsid w:val="00E64A66"/>
    <w:rsid w:val="00E64CA3"/>
    <w:rsid w:val="00E64DEB"/>
    <w:rsid w:val="00E75C4C"/>
    <w:rsid w:val="00E7750A"/>
    <w:rsid w:val="00E815A6"/>
    <w:rsid w:val="00E820EE"/>
    <w:rsid w:val="00E8260E"/>
    <w:rsid w:val="00E835E8"/>
    <w:rsid w:val="00E841A4"/>
    <w:rsid w:val="00E84B9A"/>
    <w:rsid w:val="00E854A1"/>
    <w:rsid w:val="00E9145F"/>
    <w:rsid w:val="00E9342B"/>
    <w:rsid w:val="00E95B67"/>
    <w:rsid w:val="00E97852"/>
    <w:rsid w:val="00EA1C2C"/>
    <w:rsid w:val="00EA33F9"/>
    <w:rsid w:val="00EA4389"/>
    <w:rsid w:val="00EA4DBD"/>
    <w:rsid w:val="00EA7855"/>
    <w:rsid w:val="00EA7C9B"/>
    <w:rsid w:val="00EB21EC"/>
    <w:rsid w:val="00EB32BE"/>
    <w:rsid w:val="00EB3557"/>
    <w:rsid w:val="00EB7192"/>
    <w:rsid w:val="00EC12A3"/>
    <w:rsid w:val="00EC7DE7"/>
    <w:rsid w:val="00ED1860"/>
    <w:rsid w:val="00ED2D07"/>
    <w:rsid w:val="00ED3893"/>
    <w:rsid w:val="00ED4C3B"/>
    <w:rsid w:val="00ED617D"/>
    <w:rsid w:val="00ED61D6"/>
    <w:rsid w:val="00ED6DF3"/>
    <w:rsid w:val="00ED79E4"/>
    <w:rsid w:val="00EE1850"/>
    <w:rsid w:val="00EE1884"/>
    <w:rsid w:val="00EE2070"/>
    <w:rsid w:val="00EF2B94"/>
    <w:rsid w:val="00EF39A5"/>
    <w:rsid w:val="00EF41BB"/>
    <w:rsid w:val="00EF4C87"/>
    <w:rsid w:val="00F001DC"/>
    <w:rsid w:val="00F01D93"/>
    <w:rsid w:val="00F0477A"/>
    <w:rsid w:val="00F103AB"/>
    <w:rsid w:val="00F17166"/>
    <w:rsid w:val="00F1735A"/>
    <w:rsid w:val="00F27F34"/>
    <w:rsid w:val="00F31299"/>
    <w:rsid w:val="00F35142"/>
    <w:rsid w:val="00F37980"/>
    <w:rsid w:val="00F40B7D"/>
    <w:rsid w:val="00F42DF4"/>
    <w:rsid w:val="00F4422B"/>
    <w:rsid w:val="00F46C45"/>
    <w:rsid w:val="00F514E6"/>
    <w:rsid w:val="00F518DB"/>
    <w:rsid w:val="00F55D11"/>
    <w:rsid w:val="00F56376"/>
    <w:rsid w:val="00F642F2"/>
    <w:rsid w:val="00F65505"/>
    <w:rsid w:val="00F723FE"/>
    <w:rsid w:val="00F72FC9"/>
    <w:rsid w:val="00F74127"/>
    <w:rsid w:val="00F751CA"/>
    <w:rsid w:val="00F75D4E"/>
    <w:rsid w:val="00F775AE"/>
    <w:rsid w:val="00F830B3"/>
    <w:rsid w:val="00F853E0"/>
    <w:rsid w:val="00F873AF"/>
    <w:rsid w:val="00F90299"/>
    <w:rsid w:val="00F906B7"/>
    <w:rsid w:val="00F9092A"/>
    <w:rsid w:val="00F91058"/>
    <w:rsid w:val="00F94377"/>
    <w:rsid w:val="00F97A7A"/>
    <w:rsid w:val="00F97BA2"/>
    <w:rsid w:val="00FA2A6A"/>
    <w:rsid w:val="00FA4D3D"/>
    <w:rsid w:val="00FA540B"/>
    <w:rsid w:val="00FB08B1"/>
    <w:rsid w:val="00FB1087"/>
    <w:rsid w:val="00FB2046"/>
    <w:rsid w:val="00FB599C"/>
    <w:rsid w:val="00FC2D36"/>
    <w:rsid w:val="00FC304E"/>
    <w:rsid w:val="00FC3692"/>
    <w:rsid w:val="00FC5BD5"/>
    <w:rsid w:val="00FD3AC5"/>
    <w:rsid w:val="00FD5F70"/>
    <w:rsid w:val="00FD6725"/>
    <w:rsid w:val="00FE1C32"/>
    <w:rsid w:val="00FE545D"/>
    <w:rsid w:val="00FF08C4"/>
    <w:rsid w:val="00FF4266"/>
    <w:rsid w:val="00FF4454"/>
    <w:rsid w:val="00FF7F5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ff6,blue"/>
    </o:shapedefaults>
    <o:shapelayout v:ext="edit">
      <o:idmap v:ext="edit" data="1"/>
    </o:shapelayout>
  </w:shapeDefaults>
  <w:decimalSymbol w:val=","/>
  <w:listSeparator w:val=";"/>
  <w14:docId w14:val="1F7D0C7D"/>
  <w15:docId w15:val="{AAE5815C-5FA9-489C-9313-53D2AC2672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80ABE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link w:val="10"/>
    <w:uiPriority w:val="9"/>
    <w:qFormat/>
    <w:rsid w:val="008A61D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823976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C5BD5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8048EC"/>
    <w:rPr>
      <w:sz w:val="22"/>
      <w:szCs w:val="22"/>
      <w:lang w:eastAsia="en-US"/>
    </w:rPr>
  </w:style>
  <w:style w:type="paragraph" w:customStyle="1" w:styleId="a4">
    <w:name w:val="Содержимое таблицы"/>
    <w:basedOn w:val="a"/>
    <w:rsid w:val="00660BA9"/>
    <w:pPr>
      <w:widowControl w:val="0"/>
      <w:suppressLineNumbers/>
      <w:suppressAutoHyphens/>
      <w:spacing w:after="0" w:line="240" w:lineRule="auto"/>
    </w:pPr>
    <w:rPr>
      <w:rFonts w:ascii="Liberation Serif" w:eastAsia="DejaVu Sans" w:hAnsi="Liberation Serif" w:cs="Lohit Hindi"/>
      <w:kern w:val="1"/>
      <w:sz w:val="24"/>
      <w:szCs w:val="24"/>
      <w:lang w:eastAsia="hi-IN" w:bidi="hi-IN"/>
    </w:rPr>
  </w:style>
  <w:style w:type="table" w:styleId="a5">
    <w:name w:val="Table Grid"/>
    <w:basedOn w:val="a1"/>
    <w:uiPriority w:val="39"/>
    <w:rsid w:val="00660B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660BA9"/>
    <w:pPr>
      <w:ind w:left="720"/>
      <w:contextualSpacing/>
    </w:pPr>
  </w:style>
  <w:style w:type="paragraph" w:styleId="a7">
    <w:name w:val="Balloon Text"/>
    <w:basedOn w:val="a"/>
    <w:link w:val="a8"/>
    <w:uiPriority w:val="99"/>
    <w:semiHidden/>
    <w:unhideWhenUsed/>
    <w:rsid w:val="002003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link w:val="a7"/>
    <w:uiPriority w:val="99"/>
    <w:semiHidden/>
    <w:rsid w:val="002003DA"/>
    <w:rPr>
      <w:rFonts w:ascii="Tahoma" w:hAnsi="Tahoma" w:cs="Tahoma"/>
      <w:sz w:val="16"/>
      <w:szCs w:val="16"/>
    </w:rPr>
  </w:style>
  <w:style w:type="paragraph" w:styleId="a9">
    <w:name w:val="Normal (Web)"/>
    <w:basedOn w:val="a"/>
    <w:uiPriority w:val="99"/>
    <w:unhideWhenUsed/>
    <w:rsid w:val="0007797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a">
    <w:name w:val="Hyperlink"/>
    <w:uiPriority w:val="99"/>
    <w:unhideWhenUsed/>
    <w:rsid w:val="00795765"/>
    <w:rPr>
      <w:color w:val="0000FF"/>
      <w:u w:val="single"/>
    </w:rPr>
  </w:style>
  <w:style w:type="paragraph" w:styleId="ab">
    <w:name w:val="header"/>
    <w:basedOn w:val="a"/>
    <w:link w:val="ac"/>
    <w:uiPriority w:val="99"/>
    <w:unhideWhenUsed/>
    <w:rsid w:val="0084420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844207"/>
  </w:style>
  <w:style w:type="paragraph" w:styleId="ad">
    <w:name w:val="footer"/>
    <w:basedOn w:val="a"/>
    <w:link w:val="ae"/>
    <w:uiPriority w:val="99"/>
    <w:unhideWhenUsed/>
    <w:rsid w:val="0084420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844207"/>
  </w:style>
  <w:style w:type="character" w:styleId="af">
    <w:name w:val="FollowedHyperlink"/>
    <w:uiPriority w:val="99"/>
    <w:semiHidden/>
    <w:unhideWhenUsed/>
    <w:rsid w:val="006432BC"/>
    <w:rPr>
      <w:color w:val="800080"/>
      <w:u w:val="single"/>
    </w:rPr>
  </w:style>
  <w:style w:type="paragraph" w:customStyle="1" w:styleId="11">
    <w:name w:val="Абзац списка1"/>
    <w:basedOn w:val="a"/>
    <w:rsid w:val="00A90479"/>
    <w:pPr>
      <w:suppressAutoHyphens/>
      <w:ind w:left="720"/>
    </w:pPr>
    <w:rPr>
      <w:rFonts w:eastAsia="Times New Roman"/>
      <w:lang w:eastAsia="ar-SA"/>
    </w:rPr>
  </w:style>
  <w:style w:type="character" w:styleId="af0">
    <w:name w:val="Strong"/>
    <w:uiPriority w:val="22"/>
    <w:qFormat/>
    <w:rsid w:val="008A61D3"/>
    <w:rPr>
      <w:b/>
      <w:bCs/>
    </w:rPr>
  </w:style>
  <w:style w:type="character" w:customStyle="1" w:styleId="10">
    <w:name w:val="Заголовок 1 Знак"/>
    <w:link w:val="1"/>
    <w:uiPriority w:val="9"/>
    <w:rsid w:val="008A61D3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30">
    <w:name w:val="Заголовок 3 Знак"/>
    <w:link w:val="3"/>
    <w:uiPriority w:val="9"/>
    <w:semiHidden/>
    <w:rsid w:val="00FC5BD5"/>
    <w:rPr>
      <w:rFonts w:ascii="Cambria" w:eastAsia="Times New Roman" w:hAnsi="Cambria" w:cs="Times New Roman"/>
      <w:b/>
      <w:bCs/>
      <w:color w:val="4F81BD"/>
    </w:rPr>
  </w:style>
  <w:style w:type="character" w:customStyle="1" w:styleId="black">
    <w:name w:val="black"/>
    <w:basedOn w:val="a0"/>
    <w:rsid w:val="00FC5BD5"/>
  </w:style>
  <w:style w:type="character" w:customStyle="1" w:styleId="b-serp-urlitem">
    <w:name w:val="b-serp-url__item"/>
    <w:basedOn w:val="a0"/>
    <w:rsid w:val="00BE5833"/>
  </w:style>
  <w:style w:type="paragraph" w:customStyle="1" w:styleId="12">
    <w:name w:val="Обычный1"/>
    <w:rsid w:val="00126D34"/>
    <w:pPr>
      <w:widowControl w:val="0"/>
      <w:snapToGrid w:val="0"/>
      <w:ind w:left="480" w:hanging="180"/>
    </w:pPr>
    <w:rPr>
      <w:rFonts w:ascii="Times New Roman" w:eastAsia="Times New Roman" w:hAnsi="Times New Roman"/>
      <w:sz w:val="18"/>
    </w:rPr>
  </w:style>
  <w:style w:type="character" w:customStyle="1" w:styleId="apple-style-span">
    <w:name w:val="apple-style-span"/>
    <w:rsid w:val="00823976"/>
  </w:style>
  <w:style w:type="character" w:customStyle="1" w:styleId="20">
    <w:name w:val="Заголовок 2 Знак"/>
    <w:link w:val="2"/>
    <w:uiPriority w:val="9"/>
    <w:rsid w:val="00823976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21">
    <w:name w:val="Body Text 2"/>
    <w:basedOn w:val="a"/>
    <w:link w:val="22"/>
    <w:uiPriority w:val="99"/>
    <w:rsid w:val="00823976"/>
    <w:pPr>
      <w:autoSpaceDE w:val="0"/>
      <w:autoSpaceDN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2">
    <w:name w:val="Основной текст 2 Знак"/>
    <w:link w:val="21"/>
    <w:uiPriority w:val="99"/>
    <w:rsid w:val="0082397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1">
    <w:name w:val="Body Text"/>
    <w:basedOn w:val="a"/>
    <w:link w:val="af2"/>
    <w:uiPriority w:val="99"/>
    <w:rsid w:val="00823976"/>
    <w:pPr>
      <w:autoSpaceDE w:val="0"/>
      <w:autoSpaceDN w:val="0"/>
      <w:spacing w:after="0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character" w:customStyle="1" w:styleId="af2">
    <w:name w:val="Основной текст Знак"/>
    <w:link w:val="af1"/>
    <w:uiPriority w:val="99"/>
    <w:rsid w:val="00823976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c0">
    <w:name w:val="c0"/>
    <w:rsid w:val="00823976"/>
  </w:style>
  <w:style w:type="character" w:customStyle="1" w:styleId="apple-converted-space">
    <w:name w:val="apple-converted-space"/>
    <w:basedOn w:val="a0"/>
    <w:rsid w:val="00967B53"/>
  </w:style>
  <w:style w:type="table" w:customStyle="1" w:styleId="13">
    <w:name w:val="Сетка таблицы1"/>
    <w:basedOn w:val="a1"/>
    <w:next w:val="a5"/>
    <w:uiPriority w:val="59"/>
    <w:rsid w:val="0099047F"/>
    <w:rPr>
      <w:rFonts w:ascii="Times New Roman" w:eastAsiaTheme="minorHAnsi" w:hAnsi="Times New Roman"/>
      <w:b/>
      <w:sz w:val="28"/>
      <w:szCs w:val="28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grame">
    <w:name w:val="grame"/>
    <w:basedOn w:val="a0"/>
    <w:rsid w:val="00071E83"/>
  </w:style>
  <w:style w:type="table" w:customStyle="1" w:styleId="23">
    <w:name w:val="Сетка таблицы2"/>
    <w:basedOn w:val="a1"/>
    <w:next w:val="a5"/>
    <w:uiPriority w:val="59"/>
    <w:rsid w:val="00E20B17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8091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10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858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3082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68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658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566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598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6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111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87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728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97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4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3.png"/><Relationship Id="rId44" Type="http://schemas.openxmlformats.org/officeDocument/2006/relationships/image" Target="media/image36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jpeg"/><Relationship Id="rId8" Type="http://schemas.openxmlformats.org/officeDocument/2006/relationships/hyperlink" Target="http://kpip.kbsu.ru/pd/did_lec_11" TargetMode="Externa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oter" Target="footer1.xml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theme" Target="theme/theme1.xml"/><Relationship Id="rId20" Type="http://schemas.openxmlformats.org/officeDocument/2006/relationships/image" Target="media/image13.png"/><Relationship Id="rId41" Type="http://schemas.openxmlformats.org/officeDocument/2006/relationships/image" Target="media/image33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C82AB94-7501-49AF-9A5D-8A91023685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26</Pages>
  <Words>2171</Words>
  <Characters>12381</Characters>
  <Application>Microsoft Office Word</Application>
  <DocSecurity>0</DocSecurity>
  <Lines>103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msvu</cp:lastModifiedBy>
  <cp:revision>2</cp:revision>
  <cp:lastPrinted>2014-05-28T11:10:00Z</cp:lastPrinted>
  <dcterms:created xsi:type="dcterms:W3CDTF">2025-09-21T11:00:00Z</dcterms:created>
  <dcterms:modified xsi:type="dcterms:W3CDTF">2025-09-21T11:00:00Z</dcterms:modified>
</cp:coreProperties>
</file>