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873C5" w:rsidRDefault="004C3E43" w:rsidP="00D873C5">
      <w:pPr>
        <w:jc w:val="center"/>
      </w:pPr>
      <w:r>
        <w:t>Муниципальное бюджетное дошкольное образовательное учреждение</w:t>
      </w:r>
    </w:p>
    <w:p w:rsidR="004C3E43" w:rsidRDefault="004C3E43" w:rsidP="00D873C5">
      <w:pPr>
        <w:jc w:val="center"/>
      </w:pPr>
      <w:r>
        <w:t>Полевского городского округа «Детский сад № 54»</w:t>
      </w:r>
    </w:p>
    <w:p w:rsidR="00D873C5" w:rsidRDefault="00D873C5" w:rsidP="00D873C5">
      <w:pPr>
        <w:jc w:val="center"/>
      </w:pPr>
    </w:p>
    <w:p w:rsidR="00D873C5" w:rsidRDefault="00D873C5" w:rsidP="00D873C5">
      <w:pPr>
        <w:jc w:val="center"/>
      </w:pPr>
    </w:p>
    <w:p w:rsidR="00D873C5" w:rsidRDefault="00D873C5" w:rsidP="00D873C5">
      <w:pPr>
        <w:jc w:val="center"/>
      </w:pPr>
    </w:p>
    <w:p w:rsidR="00D873C5" w:rsidRDefault="00D873C5" w:rsidP="00D873C5">
      <w:pPr>
        <w:jc w:val="center"/>
      </w:pPr>
    </w:p>
    <w:p w:rsidR="00D873C5" w:rsidRDefault="00D873C5" w:rsidP="00D873C5">
      <w:pPr>
        <w:jc w:val="center"/>
      </w:pPr>
    </w:p>
    <w:p w:rsidR="00D873C5" w:rsidRDefault="00D873C5" w:rsidP="00D873C5">
      <w:pPr>
        <w:jc w:val="center"/>
      </w:pPr>
    </w:p>
    <w:p w:rsidR="00D873C5" w:rsidRDefault="004C3E43" w:rsidP="00D873C5">
      <w:pPr>
        <w:jc w:val="center"/>
      </w:pPr>
      <w:r>
        <w:t xml:space="preserve">Проект </w:t>
      </w:r>
    </w:p>
    <w:p w:rsidR="004C3E43" w:rsidRDefault="004C3E43" w:rsidP="00D873C5">
      <w:pPr>
        <w:jc w:val="center"/>
      </w:pPr>
    </w:p>
    <w:p w:rsidR="004C3E43" w:rsidRDefault="004C3E43" w:rsidP="00D873C5">
      <w:pPr>
        <w:jc w:val="center"/>
      </w:pPr>
    </w:p>
    <w:p w:rsidR="004C3E43" w:rsidRDefault="004C3E43" w:rsidP="00D873C5">
      <w:pPr>
        <w:jc w:val="center"/>
      </w:pPr>
    </w:p>
    <w:p w:rsidR="004C3E43" w:rsidRDefault="004C3E43" w:rsidP="004C3E43">
      <w:r>
        <w:t xml:space="preserve">                                                                                                                                      </w:t>
      </w:r>
    </w:p>
    <w:p w:rsidR="004C3E43" w:rsidRDefault="004C3E43" w:rsidP="004C3E43"/>
    <w:p w:rsidR="004C3E43" w:rsidRDefault="004C3E43" w:rsidP="004C3E43"/>
    <w:p w:rsidR="004C3E43" w:rsidRDefault="004C3E43" w:rsidP="004C3E43">
      <w:r>
        <w:t xml:space="preserve">                                                                                                                       Подготовил:</w:t>
      </w:r>
    </w:p>
    <w:p w:rsidR="00D873C5" w:rsidRDefault="004C3E43" w:rsidP="004C3E43">
      <w:r>
        <w:t xml:space="preserve">                                                                                                                      инструктор по физической культуре</w:t>
      </w:r>
    </w:p>
    <w:p w:rsidR="004C3E43" w:rsidRDefault="004C3E43" w:rsidP="00D873C5">
      <w:pPr>
        <w:jc w:val="center"/>
      </w:pPr>
      <w:r>
        <w:t xml:space="preserve">                                                                                                  </w:t>
      </w:r>
      <w:proofErr w:type="spellStart"/>
      <w:r>
        <w:t>Гилева</w:t>
      </w:r>
      <w:proofErr w:type="spellEnd"/>
      <w:r>
        <w:t xml:space="preserve"> Ирина </w:t>
      </w:r>
      <w:proofErr w:type="spellStart"/>
      <w:r>
        <w:t>Тахировна</w:t>
      </w:r>
      <w:proofErr w:type="spellEnd"/>
    </w:p>
    <w:p w:rsidR="008629D9" w:rsidRPr="00D873C5" w:rsidRDefault="008629D9" w:rsidP="0078588F">
      <w:pPr>
        <w:jc w:val="both"/>
        <w:rPr>
          <w:sz w:val="28"/>
          <w:szCs w:val="28"/>
        </w:rPr>
      </w:pPr>
    </w:p>
    <w:p w:rsidR="008629D9" w:rsidRDefault="008629D9" w:rsidP="0078588F">
      <w:pPr>
        <w:jc w:val="both"/>
      </w:pPr>
    </w:p>
    <w:p w:rsidR="008629D9" w:rsidRDefault="008629D9" w:rsidP="0078588F">
      <w:pPr>
        <w:jc w:val="both"/>
      </w:pPr>
    </w:p>
    <w:p w:rsidR="008629D9" w:rsidRDefault="008629D9" w:rsidP="0078588F">
      <w:pPr>
        <w:jc w:val="both"/>
      </w:pPr>
    </w:p>
    <w:p w:rsidR="008629D9" w:rsidRDefault="008629D9" w:rsidP="0078588F">
      <w:pPr>
        <w:jc w:val="both"/>
      </w:pPr>
    </w:p>
    <w:p w:rsidR="008629D9" w:rsidRDefault="008629D9" w:rsidP="0078588F">
      <w:pPr>
        <w:jc w:val="both"/>
      </w:pPr>
    </w:p>
    <w:p w:rsidR="008629D9" w:rsidRDefault="008629D9" w:rsidP="0078588F">
      <w:pPr>
        <w:jc w:val="both"/>
      </w:pPr>
    </w:p>
    <w:p w:rsidR="008629D9" w:rsidRDefault="008629D9" w:rsidP="0078588F">
      <w:pPr>
        <w:jc w:val="both"/>
      </w:pPr>
    </w:p>
    <w:p w:rsidR="008629D9" w:rsidRDefault="008629D9" w:rsidP="0078588F">
      <w:pPr>
        <w:jc w:val="both"/>
      </w:pPr>
    </w:p>
    <w:p w:rsidR="00B83071" w:rsidRDefault="004C3E43" w:rsidP="004C3E43">
      <w:pPr>
        <w:jc w:val="center"/>
      </w:pPr>
      <w:r>
        <w:t>Полевской, 2025 г</w:t>
      </w:r>
      <w:bookmarkStart w:id="0" w:name="_GoBack"/>
      <w:bookmarkEnd w:id="0"/>
    </w:p>
    <w:p w:rsidR="002F166B" w:rsidRDefault="00B96C66" w:rsidP="0078588F">
      <w:pPr>
        <w:jc w:val="both"/>
        <w:rPr>
          <w:rFonts w:ascii="Times New Roman" w:hAnsi="Times New Roman" w:cs="Times New Roman"/>
          <w:sz w:val="24"/>
          <w:szCs w:val="24"/>
        </w:rPr>
      </w:pPr>
      <w:r>
        <w:lastRenderedPageBreak/>
        <w:tab/>
      </w:r>
      <w:r w:rsidR="002F166B" w:rsidRPr="008629D9">
        <w:rPr>
          <w:rFonts w:ascii="Times New Roman" w:hAnsi="Times New Roman" w:cs="Times New Roman"/>
          <w:sz w:val="24"/>
          <w:szCs w:val="24"/>
        </w:rPr>
        <w:t xml:space="preserve">Здоровье является важнейшим интегральным показателем, отражающим биологические и личностные характеристики ребенка, социально-экономическое состояние страны, условия воспитания, образования детей, их жизни в семье, качества окружающей среды, степень развития медицинской помощи, в конечном счете, отношение государства к проблемам материнства и детства. Здоровье воспитанников организаций дошкольного </w:t>
      </w:r>
      <w:proofErr w:type="gramStart"/>
      <w:r w:rsidR="002F166B" w:rsidRPr="008629D9">
        <w:rPr>
          <w:rFonts w:ascii="Times New Roman" w:hAnsi="Times New Roman" w:cs="Times New Roman"/>
          <w:sz w:val="24"/>
          <w:szCs w:val="24"/>
        </w:rPr>
        <w:t>образо</w:t>
      </w:r>
      <w:r w:rsidR="00B666D8" w:rsidRPr="008629D9">
        <w:rPr>
          <w:rFonts w:ascii="Times New Roman" w:hAnsi="Times New Roman" w:cs="Times New Roman"/>
          <w:sz w:val="24"/>
          <w:szCs w:val="24"/>
        </w:rPr>
        <w:t xml:space="preserve">вания </w:t>
      </w:r>
      <w:r w:rsidR="002F166B" w:rsidRPr="008629D9">
        <w:rPr>
          <w:rFonts w:ascii="Times New Roman" w:hAnsi="Times New Roman" w:cs="Times New Roman"/>
          <w:sz w:val="24"/>
          <w:szCs w:val="24"/>
        </w:rPr>
        <w:t xml:space="preserve"> важная</w:t>
      </w:r>
      <w:proofErr w:type="gramEnd"/>
      <w:r w:rsidR="002F166B" w:rsidRPr="008629D9">
        <w:rPr>
          <w:rFonts w:ascii="Times New Roman" w:hAnsi="Times New Roman" w:cs="Times New Roman"/>
          <w:sz w:val="24"/>
          <w:szCs w:val="24"/>
        </w:rPr>
        <w:t xml:space="preserve"> характеристика качества системы дошкольного образования. В связи с этим формирование здоровья детей, полноценное развитие их организма – одна из основных проблем в современном обществе. Благодаря развитию опорно-двигательной системы, впоследствии создается фундамент для развития и укрепления всей двигательной деятельности ребенка, элементы которой будут основой для такого вида деятельности и для взрослого человека</w:t>
      </w:r>
      <w:r w:rsidR="00C93A68">
        <w:rPr>
          <w:rFonts w:ascii="Times New Roman" w:hAnsi="Times New Roman" w:cs="Times New Roman"/>
          <w:sz w:val="24"/>
          <w:szCs w:val="24"/>
        </w:rPr>
        <w:t>.</w:t>
      </w:r>
    </w:p>
    <w:p w:rsidR="00C93A68" w:rsidRPr="008629D9" w:rsidRDefault="00C93A68" w:rsidP="00C93A68">
      <w:pPr>
        <w:jc w:val="both"/>
        <w:rPr>
          <w:rFonts w:ascii="Times New Roman" w:hAnsi="Times New Roman" w:cs="Times New Roman"/>
          <w:sz w:val="24"/>
          <w:szCs w:val="24"/>
        </w:rPr>
      </w:pPr>
      <w:r w:rsidRPr="008629D9">
        <w:rPr>
          <w:rFonts w:ascii="Times New Roman" w:hAnsi="Times New Roman" w:cs="Times New Roman"/>
          <w:sz w:val="24"/>
          <w:szCs w:val="24"/>
        </w:rPr>
        <w:t xml:space="preserve">Цель: оказание методической помощи воспитателям–методистам по физической культуре организаций дошкольного образования по использованию в образовательной деятельности и в физкультурно-оздоровительных </w:t>
      </w:r>
      <w:proofErr w:type="gramStart"/>
      <w:r w:rsidRPr="008629D9">
        <w:rPr>
          <w:rFonts w:ascii="Times New Roman" w:hAnsi="Times New Roman" w:cs="Times New Roman"/>
          <w:sz w:val="24"/>
          <w:szCs w:val="24"/>
        </w:rPr>
        <w:t>мероприятиях  балансированная</w:t>
      </w:r>
      <w:proofErr w:type="gramEnd"/>
      <w:r w:rsidRPr="008629D9">
        <w:rPr>
          <w:rFonts w:ascii="Times New Roman" w:hAnsi="Times New Roman" w:cs="Times New Roman"/>
          <w:sz w:val="24"/>
          <w:szCs w:val="24"/>
        </w:rPr>
        <w:t xml:space="preserve"> дорожка.</w:t>
      </w:r>
    </w:p>
    <w:p w:rsidR="00EF4539" w:rsidRDefault="00C93A68" w:rsidP="00EF4539">
      <w:pPr>
        <w:jc w:val="both"/>
        <w:rPr>
          <w:rFonts w:ascii="Times New Roman" w:hAnsi="Times New Roman" w:cs="Times New Roman"/>
          <w:sz w:val="24"/>
          <w:szCs w:val="24"/>
        </w:rPr>
      </w:pPr>
      <w:r w:rsidRPr="008629D9">
        <w:rPr>
          <w:rFonts w:ascii="Times New Roman" w:hAnsi="Times New Roman" w:cs="Times New Roman"/>
          <w:sz w:val="24"/>
          <w:szCs w:val="24"/>
        </w:rPr>
        <w:tab/>
        <w:t xml:space="preserve">Задачи: – дать рекомендации по использованию в физкультурно-оздоровительных мероприятиях балансированной </w:t>
      </w:r>
      <w:proofErr w:type="gramStart"/>
      <w:r w:rsidRPr="008629D9">
        <w:rPr>
          <w:rFonts w:ascii="Times New Roman" w:hAnsi="Times New Roman" w:cs="Times New Roman"/>
          <w:sz w:val="24"/>
          <w:szCs w:val="24"/>
        </w:rPr>
        <w:t>дорожки  –</w:t>
      </w:r>
      <w:proofErr w:type="gramEnd"/>
      <w:r w:rsidRPr="008629D9">
        <w:rPr>
          <w:rFonts w:ascii="Times New Roman" w:hAnsi="Times New Roman" w:cs="Times New Roman"/>
          <w:sz w:val="24"/>
          <w:szCs w:val="24"/>
        </w:rPr>
        <w:t xml:space="preserve"> описать эффективность использования дорожки. </w:t>
      </w:r>
    </w:p>
    <w:p w:rsidR="00B96C66" w:rsidRDefault="00B96C66" w:rsidP="00EF4539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B96C66" w:rsidRDefault="00B96C66" w:rsidP="00EF4539">
      <w:pPr>
        <w:jc w:val="both"/>
        <w:rPr>
          <w:rFonts w:ascii="Times New Roman" w:hAnsi="Times New Roman" w:cs="Times New Roman"/>
          <w:sz w:val="24"/>
          <w:szCs w:val="24"/>
        </w:rPr>
      </w:pPr>
      <w:r w:rsidRPr="00B96C66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939925" cy="2371725"/>
            <wp:effectExtent l="19050" t="0" r="3175" b="0"/>
            <wp:docPr id="2" name="Рисунок 53" descr="C:\Users\Комп\Downloads\69226642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C:\Users\Комп\Downloads\692266425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9925" cy="2371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91981" w:rsidRPr="0039198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3476625" cy="2628900"/>
            <wp:effectExtent l="19050" t="0" r="9525" b="0"/>
            <wp:docPr id="5" name="Рисунок 52" descr="C:\Users\Комп\Downloads\65967903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C:\Users\Комп\Downloads\659679038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2628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58BA" w:rsidRDefault="00391981" w:rsidP="009158BA">
      <w:pPr>
        <w:shd w:val="clear" w:color="auto" w:fill="FFFFFF"/>
        <w:spacing w:before="100" w:beforeAutospacing="1" w:after="0" w:line="240" w:lineRule="auto"/>
        <w:outlineLvl w:val="1"/>
        <w:rPr>
          <w:rFonts w:ascii="Times New Roman" w:hAnsi="Times New Roman" w:cs="Times New Roman"/>
          <w:color w:val="000000"/>
          <w:sz w:val="27"/>
          <w:szCs w:val="27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EF4539" w:rsidRPr="008629D9">
        <w:rPr>
          <w:rFonts w:ascii="Times New Roman" w:hAnsi="Times New Roman" w:cs="Times New Roman"/>
          <w:color w:val="242424"/>
          <w:sz w:val="24"/>
          <w:szCs w:val="24"/>
          <w:shd w:val="clear" w:color="auto" w:fill="FFFFFF"/>
        </w:rPr>
        <w:t>Балансировочная дорожка – это идеальный инструмент для развития координации движений и укрепления мышц. Она помогает улучшить осанку, укрепить мышцы спины и пресса, а также развить координацию и чувство равновесия. Кроме того, занятия на дорожке способствуют развитию гибкости и улучшению общей физической формы ребенка.</w:t>
      </w:r>
      <w:r w:rsidR="00EF4539" w:rsidRPr="00EF4539">
        <w:rPr>
          <w:rFonts w:ascii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 </w:t>
      </w:r>
      <w:r w:rsidR="00EF4539" w:rsidRPr="00A1696C">
        <w:rPr>
          <w:rFonts w:ascii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Балансировочная дорожка применяется на физкультурных занятиях в детских садах и школах. Она используется для поочередного прохождения детьми по ее поверхности. Зачастую дорожка используется в качестве элемента полосы препятствий. </w:t>
      </w:r>
    </w:p>
    <w:p w:rsidR="00C94501" w:rsidRDefault="00C94501" w:rsidP="00C94501">
      <w:pPr>
        <w:shd w:val="clear" w:color="auto" w:fill="FFFFFF"/>
        <w:spacing w:before="100" w:beforeAutospacing="1" w:after="0" w:line="240" w:lineRule="auto"/>
        <w:outlineLvl w:val="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93A68">
        <w:rPr>
          <w:rFonts w:ascii="Times New Roman" w:eastAsia="Times New Roman" w:hAnsi="Times New Roman" w:cs="Times New Roman"/>
          <w:color w:val="000000"/>
          <w:sz w:val="24"/>
          <w:szCs w:val="24"/>
        </w:rPr>
        <w:t>Применение балансировочной дорожки направлено:</w:t>
      </w:r>
    </w:p>
    <w:p w:rsidR="00391981" w:rsidRDefault="00B96C66" w:rsidP="00C94501">
      <w:pPr>
        <w:shd w:val="clear" w:color="auto" w:fill="FFFFFF"/>
        <w:spacing w:before="100" w:beforeAutospacing="1" w:after="0" w:line="240" w:lineRule="auto"/>
        <w:outlineLvl w:val="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 Чтобы не было плоскостопия</w:t>
      </w:r>
    </w:p>
    <w:p w:rsidR="00B96C66" w:rsidRPr="0069746B" w:rsidRDefault="00B96C66" w:rsidP="00C94501">
      <w:pPr>
        <w:shd w:val="clear" w:color="auto" w:fill="FFFFFF"/>
        <w:spacing w:before="100" w:beforeAutospacing="1" w:after="0" w:line="240" w:lineRule="auto"/>
        <w:outlineLvl w:val="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7"/>
          <w:szCs w:val="27"/>
          <w:shd w:val="clear" w:color="auto" w:fill="FFFFFF"/>
        </w:rPr>
        <w:lastRenderedPageBreak/>
        <w:drawing>
          <wp:inline distT="0" distB="0" distL="0" distR="0">
            <wp:extent cx="5938335" cy="3171825"/>
            <wp:effectExtent l="19050" t="0" r="5265" b="0"/>
            <wp:docPr id="66" name="Рисунок 66" descr="C:\Users\Комп\Desktop\фото для доски\IMG_20250405_1906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C:\Users\Комп\Desktop\фото для доски\IMG_20250405_19063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1729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4501" w:rsidRDefault="00C94501" w:rsidP="00C94501">
      <w:pPr>
        <w:pStyle w:val="4"/>
        <w:shd w:val="clear" w:color="auto" w:fill="FFFFFF"/>
        <w:spacing w:before="150" w:after="150"/>
        <w:rPr>
          <w:b w:val="0"/>
          <w:color w:val="000000"/>
        </w:rPr>
      </w:pPr>
      <w:r>
        <w:rPr>
          <w:b w:val="0"/>
          <w:color w:val="000000"/>
        </w:rPr>
        <w:t>- Развития координации</w:t>
      </w:r>
    </w:p>
    <w:p w:rsidR="00B96C66" w:rsidRDefault="00B96C66" w:rsidP="00C94501">
      <w:pPr>
        <w:pStyle w:val="4"/>
        <w:shd w:val="clear" w:color="auto" w:fill="FFFFFF"/>
        <w:spacing w:before="150" w:after="150"/>
        <w:rPr>
          <w:b w:val="0"/>
          <w:color w:val="000000"/>
        </w:rPr>
      </w:pPr>
      <w:r>
        <w:rPr>
          <w:b w:val="0"/>
          <w:noProof/>
          <w:color w:val="000000"/>
        </w:rPr>
        <w:drawing>
          <wp:inline distT="0" distB="0" distL="0" distR="0">
            <wp:extent cx="5785282" cy="2800350"/>
            <wp:effectExtent l="19050" t="0" r="5918" b="0"/>
            <wp:docPr id="67" name="Рисунок 67" descr="C:\Users\Комп\Desktop\фото для доски\IMG_20250405_2006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C:\Users\Комп\Desktop\фото для доски\IMG_20250405_200621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6213" cy="28056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6C66" w:rsidRDefault="00B96C66" w:rsidP="00C94501">
      <w:pPr>
        <w:pStyle w:val="4"/>
        <w:shd w:val="clear" w:color="auto" w:fill="FFFFFF"/>
        <w:spacing w:before="150" w:after="150"/>
        <w:rPr>
          <w:b w:val="0"/>
          <w:color w:val="000000"/>
        </w:rPr>
      </w:pPr>
    </w:p>
    <w:p w:rsidR="00C94501" w:rsidRDefault="00C94501" w:rsidP="00C94501">
      <w:pPr>
        <w:pStyle w:val="4"/>
        <w:shd w:val="clear" w:color="auto" w:fill="FFFFFF"/>
        <w:spacing w:before="150" w:after="150"/>
        <w:rPr>
          <w:b w:val="0"/>
          <w:color w:val="000000"/>
        </w:rPr>
      </w:pPr>
      <w:r>
        <w:rPr>
          <w:b w:val="0"/>
          <w:color w:val="000000"/>
        </w:rPr>
        <w:t>-</w:t>
      </w:r>
      <w:r w:rsidRPr="00C93A68">
        <w:rPr>
          <w:b w:val="0"/>
          <w:color w:val="000000"/>
        </w:rPr>
        <w:t>Укрепления вестибулярного аппарата.</w:t>
      </w:r>
    </w:p>
    <w:p w:rsidR="00C94501" w:rsidRDefault="00C94501" w:rsidP="00C94501">
      <w:pPr>
        <w:pStyle w:val="4"/>
        <w:shd w:val="clear" w:color="auto" w:fill="FFFFFF"/>
        <w:spacing w:before="150" w:after="150"/>
        <w:rPr>
          <w:b w:val="0"/>
          <w:color w:val="000000"/>
        </w:rPr>
      </w:pPr>
      <w:r>
        <w:rPr>
          <w:b w:val="0"/>
          <w:color w:val="000000"/>
        </w:rPr>
        <w:t>-</w:t>
      </w:r>
      <w:r w:rsidRPr="00C93A68">
        <w:rPr>
          <w:b w:val="0"/>
          <w:color w:val="000000"/>
        </w:rPr>
        <w:t>Формирование правильной осанки.</w:t>
      </w:r>
    </w:p>
    <w:p w:rsidR="0069746B" w:rsidRDefault="0069746B" w:rsidP="00C94501">
      <w:pPr>
        <w:pStyle w:val="4"/>
        <w:shd w:val="clear" w:color="auto" w:fill="FFFFFF"/>
        <w:spacing w:before="150" w:after="150"/>
        <w:rPr>
          <w:b w:val="0"/>
          <w:color w:val="000000"/>
        </w:rPr>
      </w:pPr>
      <w:r>
        <w:rPr>
          <w:b w:val="0"/>
          <w:noProof/>
          <w:color w:val="000000"/>
        </w:rPr>
        <w:lastRenderedPageBreak/>
        <w:drawing>
          <wp:inline distT="0" distB="0" distL="0" distR="0">
            <wp:extent cx="5940425" cy="2828925"/>
            <wp:effectExtent l="19050" t="0" r="3175" b="0"/>
            <wp:docPr id="68" name="Рисунок 68" descr="C:\Users\Комп\Desktop\фото для доски\IMG_20250405_1959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C:\Users\Комп\Desktop\фото для доски\IMG_20250405_195949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828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4501" w:rsidRDefault="00C94501" w:rsidP="00C94501">
      <w:pPr>
        <w:pStyle w:val="4"/>
        <w:shd w:val="clear" w:color="auto" w:fill="FFFFFF"/>
        <w:spacing w:before="150" w:after="150"/>
        <w:rPr>
          <w:b w:val="0"/>
          <w:color w:val="000000"/>
        </w:rPr>
      </w:pPr>
      <w:r>
        <w:rPr>
          <w:b w:val="0"/>
          <w:color w:val="000000"/>
        </w:rPr>
        <w:t xml:space="preserve">- </w:t>
      </w:r>
      <w:r w:rsidRPr="00C93A68">
        <w:rPr>
          <w:b w:val="0"/>
          <w:color w:val="000000"/>
        </w:rPr>
        <w:t>Развития ловкости.</w:t>
      </w:r>
    </w:p>
    <w:p w:rsidR="00E4643A" w:rsidRPr="00B96C66" w:rsidRDefault="00C94501" w:rsidP="00C94501">
      <w:pPr>
        <w:pStyle w:val="4"/>
        <w:shd w:val="clear" w:color="auto" w:fill="FFFFFF"/>
        <w:spacing w:before="150" w:after="150"/>
        <w:rPr>
          <w:b w:val="0"/>
          <w:color w:val="000000"/>
        </w:rPr>
      </w:pPr>
      <w:r>
        <w:rPr>
          <w:b w:val="0"/>
          <w:color w:val="000000"/>
        </w:rPr>
        <w:t xml:space="preserve">- </w:t>
      </w:r>
      <w:r w:rsidRPr="00C93A68">
        <w:rPr>
          <w:b w:val="0"/>
          <w:color w:val="000000"/>
        </w:rPr>
        <w:t>Преодоления страха высоты.</w:t>
      </w:r>
    </w:p>
    <w:p w:rsidR="00CB48B0" w:rsidRPr="00BD2C75" w:rsidRDefault="00C93A68" w:rsidP="00CB48B0">
      <w:pPr>
        <w:pStyle w:val="4"/>
        <w:shd w:val="clear" w:color="auto" w:fill="FFFFFF"/>
        <w:spacing w:before="150" w:after="150"/>
        <w:jc w:val="both"/>
        <w:rPr>
          <w:color w:val="000000"/>
        </w:rPr>
      </w:pPr>
      <w:r w:rsidRPr="00391981">
        <w:rPr>
          <w:color w:val="000000"/>
        </w:rPr>
        <w:t>Упражнения на балансировочной дорожке</w:t>
      </w:r>
      <w:r w:rsidR="009158BA" w:rsidRPr="00391981">
        <w:rPr>
          <w:color w:val="000000"/>
        </w:rPr>
        <w:t>:</w:t>
      </w:r>
    </w:p>
    <w:p w:rsidR="0069746B" w:rsidRPr="00CB48B0" w:rsidRDefault="003C379F" w:rsidP="00CB48B0">
      <w:pPr>
        <w:pStyle w:val="4"/>
        <w:shd w:val="clear" w:color="auto" w:fill="FFFFFF"/>
        <w:spacing w:before="150" w:after="150"/>
        <w:jc w:val="both"/>
        <w:rPr>
          <w:b w:val="0"/>
          <w:color w:val="000000"/>
        </w:rPr>
      </w:pPr>
      <w:r w:rsidRPr="00391981">
        <w:rPr>
          <w:b w:val="0"/>
          <w:color w:val="000000"/>
        </w:rPr>
        <w:t xml:space="preserve"> Дети пытаются удержать мешочек на голове, передвигаясь по дорожке.</w:t>
      </w:r>
      <w:r w:rsidR="00CB48B0" w:rsidRPr="00CB48B0">
        <w:t xml:space="preserve"> </w:t>
      </w:r>
    </w:p>
    <w:p w:rsidR="00EF4539" w:rsidRDefault="00D873C5" w:rsidP="00EF4539">
      <w:pPr>
        <w:jc w:val="both"/>
        <w:rPr>
          <w:rFonts w:ascii="Times New Roman" w:hAnsi="Times New Roman" w:cs="Times New Roman"/>
          <w:color w:val="242424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EF4539" w:rsidRPr="008629D9">
        <w:rPr>
          <w:rFonts w:ascii="Times New Roman" w:hAnsi="Times New Roman" w:cs="Times New Roman"/>
          <w:color w:val="242424"/>
          <w:sz w:val="24"/>
          <w:szCs w:val="24"/>
          <w:shd w:val="clear" w:color="auto" w:fill="FFFFFF"/>
        </w:rPr>
        <w:t>Приседания на дорожке. Ребенок стоит на дорожке и выполняет приседания, стараясь удержать равновесие.</w:t>
      </w:r>
    </w:p>
    <w:p w:rsidR="00EF4539" w:rsidRDefault="00D873C5" w:rsidP="00EF4539">
      <w:pPr>
        <w:jc w:val="both"/>
        <w:rPr>
          <w:rFonts w:ascii="Times New Roman" w:hAnsi="Times New Roman" w:cs="Times New Roman"/>
          <w:color w:val="242424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242424"/>
          <w:sz w:val="24"/>
          <w:szCs w:val="24"/>
          <w:shd w:val="clear" w:color="auto" w:fill="FFFFFF"/>
        </w:rPr>
        <w:t xml:space="preserve">- </w:t>
      </w:r>
      <w:r w:rsidR="00EF4539" w:rsidRPr="008629D9">
        <w:rPr>
          <w:rFonts w:ascii="Times New Roman" w:hAnsi="Times New Roman" w:cs="Times New Roman"/>
          <w:color w:val="242424"/>
          <w:sz w:val="24"/>
          <w:szCs w:val="24"/>
          <w:shd w:val="clear" w:color="auto" w:fill="FFFFFF"/>
        </w:rPr>
        <w:t>Балансировка с мячом. Ребенок пытается удержать мяч на голове, передвигаясь по дорожке.</w:t>
      </w:r>
    </w:p>
    <w:p w:rsidR="00EF4539" w:rsidRPr="008629D9" w:rsidRDefault="00D873C5" w:rsidP="00EF4539">
      <w:pPr>
        <w:jc w:val="both"/>
        <w:rPr>
          <w:rFonts w:ascii="Times New Roman" w:hAnsi="Times New Roman" w:cs="Times New Roman"/>
          <w:color w:val="242424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242424"/>
          <w:sz w:val="24"/>
          <w:szCs w:val="24"/>
          <w:shd w:val="clear" w:color="auto" w:fill="FFFFFF"/>
        </w:rPr>
        <w:t xml:space="preserve">- </w:t>
      </w:r>
      <w:r w:rsidR="00EF4539" w:rsidRPr="008629D9">
        <w:rPr>
          <w:rFonts w:ascii="Times New Roman" w:hAnsi="Times New Roman" w:cs="Times New Roman"/>
          <w:color w:val="242424"/>
          <w:sz w:val="24"/>
          <w:szCs w:val="24"/>
          <w:shd w:val="clear" w:color="auto" w:fill="FFFFFF"/>
        </w:rPr>
        <w:t>Обход препятствий: Ребенок старается обойти препятствия, поставленные на дорожку, не потеряв равновесия.</w:t>
      </w:r>
    </w:p>
    <w:p w:rsidR="00C93A68" w:rsidRPr="00391981" w:rsidRDefault="00C93A68" w:rsidP="00391981">
      <w:pPr>
        <w:shd w:val="clear" w:color="auto" w:fill="FFFFFF"/>
        <w:spacing w:after="105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91981">
        <w:rPr>
          <w:rFonts w:ascii="Times New Roman" w:eastAsia="Times New Roman" w:hAnsi="Times New Roman" w:cs="Times New Roman"/>
          <w:color w:val="000000"/>
          <w:sz w:val="24"/>
          <w:szCs w:val="24"/>
        </w:rPr>
        <w:t>Топтание – топчется на месте обеими ногами сначала на пяточках, потом на носочках.</w:t>
      </w:r>
    </w:p>
    <w:p w:rsidR="00C93A68" w:rsidRPr="00391981" w:rsidRDefault="00C93A68" w:rsidP="00391981">
      <w:pPr>
        <w:shd w:val="clear" w:color="auto" w:fill="FFFFFF"/>
        <w:spacing w:after="105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91981">
        <w:rPr>
          <w:rFonts w:ascii="Times New Roman" w:eastAsia="Times New Roman" w:hAnsi="Times New Roman" w:cs="Times New Roman"/>
          <w:color w:val="000000"/>
          <w:sz w:val="24"/>
          <w:szCs w:val="24"/>
        </w:rPr>
        <w:t>Цапля</w:t>
      </w:r>
      <w:r w:rsidRPr="00391981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 </w:t>
      </w:r>
      <w:r w:rsidRPr="0039198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– стоит на одной ноге, вторая приподнята, шаг вперёд с высоким подниманием </w:t>
      </w:r>
      <w:proofErr w:type="spellStart"/>
      <w:proofErr w:type="gramStart"/>
      <w:r w:rsidRPr="00391981">
        <w:rPr>
          <w:rFonts w:ascii="Times New Roman" w:eastAsia="Times New Roman" w:hAnsi="Times New Roman" w:cs="Times New Roman"/>
          <w:color w:val="000000"/>
          <w:sz w:val="24"/>
          <w:szCs w:val="24"/>
        </w:rPr>
        <w:t>колена,перенос</w:t>
      </w:r>
      <w:proofErr w:type="spellEnd"/>
      <w:proofErr w:type="gramEnd"/>
      <w:r w:rsidRPr="0039198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тела на другую ногу и т.д.</w:t>
      </w:r>
    </w:p>
    <w:p w:rsidR="00C93A68" w:rsidRPr="00391981" w:rsidRDefault="00C93A68" w:rsidP="00391981">
      <w:pPr>
        <w:shd w:val="clear" w:color="auto" w:fill="FFFFFF"/>
        <w:spacing w:after="105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91981">
        <w:rPr>
          <w:rFonts w:ascii="Times New Roman" w:eastAsia="Times New Roman" w:hAnsi="Times New Roman" w:cs="Times New Roman"/>
          <w:color w:val="000000"/>
          <w:sz w:val="24"/>
          <w:szCs w:val="24"/>
        </w:rPr>
        <w:t>Мишка косолапый – ходит на внешней стороне стоп (перекатывается).</w:t>
      </w:r>
    </w:p>
    <w:p w:rsidR="00C93A68" w:rsidRPr="00391981" w:rsidRDefault="00C93A68" w:rsidP="00391981">
      <w:pPr>
        <w:shd w:val="clear" w:color="auto" w:fill="FFFFFF"/>
        <w:spacing w:after="105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91981">
        <w:rPr>
          <w:rFonts w:ascii="Times New Roman" w:eastAsia="Times New Roman" w:hAnsi="Times New Roman" w:cs="Times New Roman"/>
          <w:color w:val="000000"/>
          <w:sz w:val="24"/>
          <w:szCs w:val="24"/>
        </w:rPr>
        <w:t>Ходьба «гуськом</w:t>
      </w:r>
      <w:r w:rsidRPr="00391981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»</w:t>
      </w:r>
      <w:r w:rsidRPr="0039198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 – в </w:t>
      </w:r>
      <w:proofErr w:type="spellStart"/>
      <w:r w:rsidRPr="00391981">
        <w:rPr>
          <w:rFonts w:ascii="Times New Roman" w:eastAsia="Times New Roman" w:hAnsi="Times New Roman" w:cs="Times New Roman"/>
          <w:color w:val="000000"/>
          <w:sz w:val="24"/>
          <w:szCs w:val="24"/>
        </w:rPr>
        <w:t>полуприседе</w:t>
      </w:r>
      <w:proofErr w:type="spellEnd"/>
      <w:r w:rsidRPr="00391981">
        <w:rPr>
          <w:rFonts w:ascii="Times New Roman" w:eastAsia="Times New Roman" w:hAnsi="Times New Roman" w:cs="Times New Roman"/>
          <w:color w:val="000000"/>
          <w:sz w:val="24"/>
          <w:szCs w:val="24"/>
        </w:rPr>
        <w:t>, руки кладёт на колени и передвигается.</w:t>
      </w:r>
    </w:p>
    <w:p w:rsidR="00391981" w:rsidRDefault="00C93A68" w:rsidP="00391981">
      <w:pPr>
        <w:shd w:val="clear" w:color="auto" w:fill="FFFFFF"/>
        <w:spacing w:after="105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91981">
        <w:rPr>
          <w:rFonts w:ascii="Times New Roman" w:eastAsia="Times New Roman" w:hAnsi="Times New Roman" w:cs="Times New Roman"/>
          <w:color w:val="000000"/>
          <w:sz w:val="24"/>
          <w:szCs w:val="24"/>
        </w:rPr>
        <w:t>Подъёмы</w:t>
      </w:r>
      <w:r w:rsidRPr="00391981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 </w:t>
      </w:r>
      <w:r w:rsidRPr="00391981">
        <w:rPr>
          <w:rFonts w:ascii="Times New Roman" w:eastAsia="Times New Roman" w:hAnsi="Times New Roman" w:cs="Times New Roman"/>
          <w:color w:val="000000"/>
          <w:sz w:val="24"/>
          <w:szCs w:val="24"/>
        </w:rPr>
        <w:t>–  в ходьбе поднимается на носочки, тянется руками вверх, затем опускается на пяточки, шаг вперед, снова поднимается на носочки и вновь опускается и т.д.  </w:t>
      </w:r>
    </w:p>
    <w:p w:rsidR="00C93A68" w:rsidRPr="00391981" w:rsidRDefault="00C93A68" w:rsidP="00391981">
      <w:pPr>
        <w:shd w:val="clear" w:color="auto" w:fill="FFFFFF"/>
        <w:spacing w:after="105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91981">
        <w:rPr>
          <w:rFonts w:ascii="Times New Roman" w:eastAsia="Times New Roman" w:hAnsi="Times New Roman" w:cs="Times New Roman"/>
          <w:color w:val="000000"/>
          <w:sz w:val="24"/>
          <w:szCs w:val="24"/>
        </w:rPr>
        <w:t>Змейка</w:t>
      </w:r>
      <w:r w:rsidRPr="00391981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Pr="0039198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– ходьба </w:t>
      </w:r>
      <w:proofErr w:type="spellStart"/>
      <w:r w:rsidRPr="00391981">
        <w:rPr>
          <w:rFonts w:ascii="Times New Roman" w:eastAsia="Times New Roman" w:hAnsi="Times New Roman" w:cs="Times New Roman"/>
          <w:color w:val="000000"/>
          <w:sz w:val="24"/>
          <w:szCs w:val="24"/>
        </w:rPr>
        <w:t>скрестным</w:t>
      </w:r>
      <w:proofErr w:type="spellEnd"/>
      <w:r w:rsidRPr="0039198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шагом, перешагивая через дорожку.</w:t>
      </w:r>
    </w:p>
    <w:p w:rsidR="00C93A68" w:rsidRPr="00391981" w:rsidRDefault="00C93A68" w:rsidP="00391981">
      <w:pPr>
        <w:shd w:val="clear" w:color="auto" w:fill="FFFFFF"/>
        <w:spacing w:after="105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9198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Смена положения – поочерёдно ходит на </w:t>
      </w:r>
      <w:proofErr w:type="gramStart"/>
      <w:r w:rsidRPr="00391981">
        <w:rPr>
          <w:rFonts w:ascii="Times New Roman" w:eastAsia="Times New Roman" w:hAnsi="Times New Roman" w:cs="Times New Roman"/>
          <w:color w:val="000000"/>
          <w:sz w:val="24"/>
          <w:szCs w:val="24"/>
        </w:rPr>
        <w:t>пяточках,  на</w:t>
      </w:r>
      <w:proofErr w:type="gramEnd"/>
      <w:r w:rsidRPr="0039198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носочках, на внутренней и внешней стороне стоп.</w:t>
      </w:r>
    </w:p>
    <w:p w:rsidR="00C93A68" w:rsidRPr="00391981" w:rsidRDefault="00C93A68" w:rsidP="00391981">
      <w:pPr>
        <w:shd w:val="clear" w:color="auto" w:fill="FFFFFF"/>
        <w:spacing w:before="240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91981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Канатоходец</w:t>
      </w:r>
      <w:r w:rsidRPr="0039198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</w:t>
      </w:r>
      <w:r w:rsidRPr="00391981">
        <w:rPr>
          <w:rFonts w:ascii="Times New Roman" w:eastAsia="Times New Roman" w:hAnsi="Times New Roman" w:cs="Times New Roman"/>
          <w:color w:val="000000"/>
          <w:sz w:val="24"/>
          <w:szCs w:val="24"/>
        </w:rPr>
        <w:t> Проходим по балансировочной дорожке, подставляя пятку одной ноги к носку другой.</w:t>
      </w:r>
    </w:p>
    <w:p w:rsidR="00C93A68" w:rsidRPr="00391981" w:rsidRDefault="00C93A68" w:rsidP="00391981">
      <w:pPr>
        <w:shd w:val="clear" w:color="auto" w:fill="FFFFFF"/>
        <w:spacing w:before="240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91981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Краб</w:t>
      </w:r>
      <w:r w:rsidRPr="0039198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</w:t>
      </w:r>
      <w:r w:rsidRPr="00391981">
        <w:rPr>
          <w:rFonts w:ascii="Times New Roman" w:eastAsia="Times New Roman" w:hAnsi="Times New Roman" w:cs="Times New Roman"/>
          <w:color w:val="000000"/>
          <w:sz w:val="24"/>
          <w:szCs w:val="24"/>
        </w:rPr>
        <w:t> Идём по дорожке боком, приставными шагами. Сначала с правой ноги, затем с левой.</w:t>
      </w:r>
    </w:p>
    <w:p w:rsidR="00C93A68" w:rsidRPr="00391981" w:rsidRDefault="00C93A68" w:rsidP="00391981">
      <w:pPr>
        <w:shd w:val="clear" w:color="auto" w:fill="FFFFFF"/>
        <w:spacing w:before="240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91981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lastRenderedPageBreak/>
        <w:t>По грибы</w:t>
      </w:r>
      <w:r w:rsidRPr="0039198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</w:t>
      </w:r>
      <w:r w:rsidRPr="00391981">
        <w:rPr>
          <w:rFonts w:ascii="Times New Roman" w:eastAsia="Times New Roman" w:hAnsi="Times New Roman" w:cs="Times New Roman"/>
          <w:color w:val="000000"/>
          <w:sz w:val="24"/>
          <w:szCs w:val="24"/>
        </w:rPr>
        <w:t> Стоя на дорожке, собираем мячики или другие игруш</w:t>
      </w:r>
      <w:r w:rsidR="009158BA" w:rsidRPr="0039198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ки. </w:t>
      </w:r>
      <w:r w:rsidRPr="00391981">
        <w:rPr>
          <w:rFonts w:ascii="Times New Roman" w:eastAsia="Times New Roman" w:hAnsi="Times New Roman" w:cs="Times New Roman"/>
          <w:color w:val="000000"/>
          <w:sz w:val="24"/>
          <w:szCs w:val="24"/>
        </w:rPr>
        <w:t>Стараемся не наступать на пол.</w:t>
      </w:r>
    </w:p>
    <w:p w:rsidR="00C93A68" w:rsidRPr="00391981" w:rsidRDefault="00C93A68" w:rsidP="00391981">
      <w:pPr>
        <w:shd w:val="clear" w:color="auto" w:fill="FFFFFF"/>
        <w:spacing w:before="240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91981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Эстафета.</w:t>
      </w:r>
      <w:r w:rsidRPr="00391981">
        <w:rPr>
          <w:rFonts w:ascii="Times New Roman" w:eastAsia="Times New Roman" w:hAnsi="Times New Roman" w:cs="Times New Roman"/>
          <w:color w:val="000000"/>
          <w:sz w:val="24"/>
          <w:szCs w:val="24"/>
        </w:rPr>
        <w:t> Две группы детей соревнуются, в какой группе все дети быстрее пройдут дорожку.</w:t>
      </w:r>
    </w:p>
    <w:p w:rsidR="00C93A68" w:rsidRPr="007625E3" w:rsidRDefault="00C93A68" w:rsidP="00C93A68">
      <w:pPr>
        <w:spacing w:line="240" w:lineRule="auto"/>
        <w:jc w:val="both"/>
        <w:rPr>
          <w:sz w:val="28"/>
          <w:szCs w:val="28"/>
        </w:rPr>
      </w:pPr>
    </w:p>
    <w:p w:rsidR="00C93A68" w:rsidRDefault="00C93A68" w:rsidP="0078588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C93A68" w:rsidRPr="008629D9" w:rsidRDefault="00C93A68" w:rsidP="0078588F">
      <w:pPr>
        <w:jc w:val="both"/>
        <w:rPr>
          <w:rFonts w:ascii="Times New Roman" w:hAnsi="Times New Roman" w:cs="Times New Roman"/>
          <w:color w:val="242424"/>
          <w:sz w:val="24"/>
          <w:szCs w:val="24"/>
          <w:shd w:val="clear" w:color="auto" w:fill="FFFFFF"/>
        </w:rPr>
      </w:pPr>
    </w:p>
    <w:p w:rsidR="0078588F" w:rsidRPr="008629D9" w:rsidRDefault="00B666D8" w:rsidP="00EF4539">
      <w:pPr>
        <w:jc w:val="both"/>
        <w:rPr>
          <w:rFonts w:ascii="Times New Roman" w:hAnsi="Times New Roman" w:cs="Times New Roman"/>
          <w:color w:val="242424"/>
          <w:sz w:val="24"/>
          <w:szCs w:val="24"/>
          <w:shd w:val="clear" w:color="auto" w:fill="FFFFFF"/>
        </w:rPr>
      </w:pPr>
      <w:r w:rsidRPr="008629D9">
        <w:rPr>
          <w:rFonts w:ascii="Times New Roman" w:hAnsi="Times New Roman" w:cs="Times New Roman"/>
          <w:sz w:val="24"/>
          <w:szCs w:val="24"/>
        </w:rPr>
        <w:tab/>
      </w:r>
    </w:p>
    <w:p w:rsidR="002F166B" w:rsidRPr="008629D9" w:rsidRDefault="002F166B" w:rsidP="00574B15">
      <w:pPr>
        <w:rPr>
          <w:rFonts w:ascii="Times New Roman" w:hAnsi="Times New Roman" w:cs="Times New Roman"/>
          <w:color w:val="242424"/>
          <w:sz w:val="24"/>
          <w:szCs w:val="24"/>
          <w:shd w:val="clear" w:color="auto" w:fill="FFFFFF"/>
        </w:rPr>
      </w:pPr>
    </w:p>
    <w:p w:rsidR="002F166B" w:rsidRPr="008629D9" w:rsidRDefault="002F166B" w:rsidP="00574B15">
      <w:pPr>
        <w:rPr>
          <w:rFonts w:ascii="Times New Roman" w:hAnsi="Times New Roman" w:cs="Times New Roman"/>
          <w:color w:val="242424"/>
          <w:sz w:val="24"/>
          <w:szCs w:val="24"/>
          <w:shd w:val="clear" w:color="auto" w:fill="FFFFFF"/>
        </w:rPr>
      </w:pPr>
    </w:p>
    <w:p w:rsidR="002F166B" w:rsidRDefault="002F166B" w:rsidP="00574B15">
      <w:pPr>
        <w:rPr>
          <w:rFonts w:ascii="Segoe UI" w:hAnsi="Segoe UI" w:cs="Segoe UI"/>
          <w:color w:val="242424"/>
          <w:sz w:val="21"/>
          <w:szCs w:val="21"/>
          <w:shd w:val="clear" w:color="auto" w:fill="FFFFFF"/>
        </w:rPr>
      </w:pPr>
    </w:p>
    <w:p w:rsidR="002F166B" w:rsidRDefault="002F166B" w:rsidP="00574B15">
      <w:pPr>
        <w:rPr>
          <w:rFonts w:ascii="Segoe UI" w:hAnsi="Segoe UI" w:cs="Segoe UI"/>
          <w:color w:val="242424"/>
          <w:sz w:val="21"/>
          <w:szCs w:val="21"/>
          <w:shd w:val="clear" w:color="auto" w:fill="FFFFFF"/>
        </w:rPr>
      </w:pPr>
    </w:p>
    <w:p w:rsidR="002F166B" w:rsidRDefault="002F166B" w:rsidP="00574B15">
      <w:pPr>
        <w:rPr>
          <w:rFonts w:ascii="Segoe UI" w:hAnsi="Segoe UI" w:cs="Segoe UI"/>
          <w:color w:val="242424"/>
          <w:sz w:val="21"/>
          <w:szCs w:val="21"/>
          <w:shd w:val="clear" w:color="auto" w:fill="FFFFFF"/>
        </w:rPr>
      </w:pPr>
    </w:p>
    <w:p w:rsidR="002F166B" w:rsidRDefault="002F166B" w:rsidP="00574B15">
      <w:pPr>
        <w:rPr>
          <w:rFonts w:ascii="Segoe UI" w:hAnsi="Segoe UI" w:cs="Segoe UI"/>
          <w:color w:val="242424"/>
          <w:sz w:val="21"/>
          <w:szCs w:val="21"/>
          <w:shd w:val="clear" w:color="auto" w:fill="FFFFFF"/>
        </w:rPr>
      </w:pPr>
    </w:p>
    <w:p w:rsidR="002F166B" w:rsidRDefault="002F166B" w:rsidP="00574B15">
      <w:pPr>
        <w:rPr>
          <w:rFonts w:ascii="Segoe UI" w:hAnsi="Segoe UI" w:cs="Segoe UI"/>
          <w:color w:val="242424"/>
          <w:sz w:val="21"/>
          <w:szCs w:val="21"/>
          <w:shd w:val="clear" w:color="auto" w:fill="FFFFFF"/>
        </w:rPr>
      </w:pPr>
    </w:p>
    <w:p w:rsidR="002F166B" w:rsidRDefault="002F166B" w:rsidP="00574B15">
      <w:pPr>
        <w:rPr>
          <w:rFonts w:ascii="Segoe UI" w:hAnsi="Segoe UI" w:cs="Segoe UI"/>
          <w:color w:val="242424"/>
          <w:sz w:val="21"/>
          <w:szCs w:val="21"/>
          <w:shd w:val="clear" w:color="auto" w:fill="FFFFFF"/>
        </w:rPr>
      </w:pPr>
    </w:p>
    <w:p w:rsidR="002F166B" w:rsidRDefault="002F166B" w:rsidP="00574B15">
      <w:pPr>
        <w:rPr>
          <w:rFonts w:ascii="Segoe UI" w:hAnsi="Segoe UI" w:cs="Segoe UI"/>
          <w:color w:val="242424"/>
          <w:sz w:val="21"/>
          <w:szCs w:val="21"/>
          <w:shd w:val="clear" w:color="auto" w:fill="FFFFFF"/>
        </w:rPr>
      </w:pPr>
    </w:p>
    <w:p w:rsidR="002F166B" w:rsidRDefault="002F166B" w:rsidP="00574B15">
      <w:pPr>
        <w:rPr>
          <w:rFonts w:ascii="Segoe UI" w:hAnsi="Segoe UI" w:cs="Segoe UI"/>
          <w:color w:val="242424"/>
          <w:sz w:val="21"/>
          <w:szCs w:val="21"/>
          <w:shd w:val="clear" w:color="auto" w:fill="FFFFFF"/>
        </w:rPr>
      </w:pPr>
    </w:p>
    <w:p w:rsidR="002F166B" w:rsidRDefault="002F166B" w:rsidP="00574B15">
      <w:pPr>
        <w:rPr>
          <w:rFonts w:ascii="Segoe UI" w:hAnsi="Segoe UI" w:cs="Segoe UI"/>
          <w:color w:val="242424"/>
          <w:sz w:val="21"/>
          <w:szCs w:val="21"/>
          <w:shd w:val="clear" w:color="auto" w:fill="FFFFFF"/>
        </w:rPr>
      </w:pPr>
    </w:p>
    <w:p w:rsidR="00B66D6A" w:rsidRDefault="00B66D6A"/>
    <w:sectPr w:rsidR="00B66D6A" w:rsidSect="007438A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936615"/>
    <w:multiLevelType w:val="multilevel"/>
    <w:tmpl w:val="E960BF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5A4549EB"/>
    <w:multiLevelType w:val="multilevel"/>
    <w:tmpl w:val="4CC21E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11CC"/>
    <w:rsid w:val="000153BB"/>
    <w:rsid w:val="00041B13"/>
    <w:rsid w:val="002611CC"/>
    <w:rsid w:val="002F166B"/>
    <w:rsid w:val="00391981"/>
    <w:rsid w:val="003C379F"/>
    <w:rsid w:val="004C3E43"/>
    <w:rsid w:val="00574B15"/>
    <w:rsid w:val="005E4EDE"/>
    <w:rsid w:val="0069746B"/>
    <w:rsid w:val="00741F9D"/>
    <w:rsid w:val="007438A1"/>
    <w:rsid w:val="00750620"/>
    <w:rsid w:val="0078588F"/>
    <w:rsid w:val="008629D9"/>
    <w:rsid w:val="009158BA"/>
    <w:rsid w:val="00B666D8"/>
    <w:rsid w:val="00B66D6A"/>
    <w:rsid w:val="00B83071"/>
    <w:rsid w:val="00B96C66"/>
    <w:rsid w:val="00BD2C75"/>
    <w:rsid w:val="00C93A68"/>
    <w:rsid w:val="00C94501"/>
    <w:rsid w:val="00CB48B0"/>
    <w:rsid w:val="00D873C5"/>
    <w:rsid w:val="00DC0F4D"/>
    <w:rsid w:val="00DE7D24"/>
    <w:rsid w:val="00E4643A"/>
    <w:rsid w:val="00EF45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1EEA27E"/>
  <w15:docId w15:val="{E700CF75-2CE4-4A68-9A43-68B24D9DDF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438A1"/>
  </w:style>
  <w:style w:type="paragraph" w:styleId="4">
    <w:name w:val="heading 4"/>
    <w:basedOn w:val="a"/>
    <w:link w:val="40"/>
    <w:uiPriority w:val="9"/>
    <w:qFormat/>
    <w:rsid w:val="00750620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2611C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40">
    <w:name w:val="Заголовок 4 Знак"/>
    <w:basedOn w:val="a0"/>
    <w:link w:val="4"/>
    <w:uiPriority w:val="9"/>
    <w:rsid w:val="00750620"/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c3">
    <w:name w:val="c3"/>
    <w:basedOn w:val="a"/>
    <w:rsid w:val="0075062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8">
    <w:name w:val="c8"/>
    <w:basedOn w:val="a0"/>
    <w:rsid w:val="00750620"/>
  </w:style>
  <w:style w:type="paragraph" w:customStyle="1" w:styleId="c17">
    <w:name w:val="c17"/>
    <w:basedOn w:val="a"/>
    <w:rsid w:val="0075062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2">
    <w:name w:val="c2"/>
    <w:basedOn w:val="a0"/>
    <w:rsid w:val="00750620"/>
  </w:style>
  <w:style w:type="character" w:customStyle="1" w:styleId="c0">
    <w:name w:val="c0"/>
    <w:basedOn w:val="a0"/>
    <w:rsid w:val="00750620"/>
  </w:style>
  <w:style w:type="character" w:customStyle="1" w:styleId="c22">
    <w:name w:val="c22"/>
    <w:basedOn w:val="a0"/>
    <w:rsid w:val="00750620"/>
  </w:style>
  <w:style w:type="character" w:customStyle="1" w:styleId="c4">
    <w:name w:val="c4"/>
    <w:basedOn w:val="a0"/>
    <w:rsid w:val="00750620"/>
  </w:style>
  <w:style w:type="paragraph" w:customStyle="1" w:styleId="c21">
    <w:name w:val="c21"/>
    <w:basedOn w:val="a"/>
    <w:rsid w:val="0075062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">
    <w:name w:val="c1"/>
    <w:basedOn w:val="a"/>
    <w:rsid w:val="0075062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7">
    <w:name w:val="c7"/>
    <w:basedOn w:val="a"/>
    <w:rsid w:val="0075062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Balloon Text"/>
    <w:basedOn w:val="a"/>
    <w:link w:val="a5"/>
    <w:uiPriority w:val="99"/>
    <w:semiHidden/>
    <w:unhideWhenUsed/>
    <w:rsid w:val="00C945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9450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1874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20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BADE5FD-5A7D-4FE6-8252-6E0F3F6D69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5</Pages>
  <Words>623</Words>
  <Characters>3557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Комп</dc:creator>
  <cp:lastModifiedBy>User</cp:lastModifiedBy>
  <cp:revision>3</cp:revision>
  <dcterms:created xsi:type="dcterms:W3CDTF">2025-09-24T11:30:00Z</dcterms:created>
  <dcterms:modified xsi:type="dcterms:W3CDTF">2025-09-25T06:23:00Z</dcterms:modified>
</cp:coreProperties>
</file>