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F4" w:rsidRDefault="000F25F4" w:rsidP="000F25F4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С.Б.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Богаевская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,</w:t>
      </w:r>
    </w:p>
    <w:p w:rsidR="000F25F4" w:rsidRDefault="000F25F4" w:rsidP="000F25F4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Муниципальное образовательное учреждение</w:t>
      </w:r>
    </w:p>
    <w:p w:rsidR="000F25F4" w:rsidRDefault="000F25F4" w:rsidP="000F25F4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«Средняя общеобразовательная школа № 3» </w:t>
      </w:r>
    </w:p>
    <w:p w:rsidR="000F25F4" w:rsidRDefault="000F25F4" w:rsidP="000F25F4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города Магнитогорска</w:t>
      </w:r>
    </w:p>
    <w:p w:rsidR="000F25F4" w:rsidRDefault="000F25F4" w:rsidP="000F25F4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F25F4" w:rsidRDefault="000F25F4" w:rsidP="000F25F4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813E9E" w:rsidRDefault="00813E9E" w:rsidP="00813E9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13E9E">
        <w:rPr>
          <w:rFonts w:ascii="Times New Roman" w:hAnsi="Times New Roman" w:cs="Times New Roman"/>
          <w:b/>
          <w:sz w:val="20"/>
          <w:szCs w:val="20"/>
        </w:rPr>
        <w:t>Население России</w:t>
      </w:r>
      <w:r w:rsidR="000F25F4">
        <w:rPr>
          <w:rFonts w:ascii="Times New Roman" w:hAnsi="Times New Roman" w:cs="Times New Roman"/>
          <w:b/>
          <w:sz w:val="20"/>
          <w:szCs w:val="20"/>
        </w:rPr>
        <w:t>.</w:t>
      </w:r>
    </w:p>
    <w:p w:rsidR="000F25F4" w:rsidRDefault="000F25F4" w:rsidP="00813E9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13E9E" w:rsidRDefault="00813E9E" w:rsidP="00813E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Людей неинтересных нет.</w:t>
      </w:r>
      <w:r w:rsidR="00813AF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3AFF" w:rsidRDefault="00813AFF" w:rsidP="00166D38">
      <w:pPr>
        <w:spacing w:after="0" w:line="240" w:lineRule="auto"/>
        <w:ind w:right="56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813E9E">
        <w:rPr>
          <w:rFonts w:ascii="Times New Roman" w:hAnsi="Times New Roman" w:cs="Times New Roman"/>
          <w:sz w:val="20"/>
          <w:szCs w:val="20"/>
        </w:rPr>
        <w:t xml:space="preserve">Их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166D38">
        <w:rPr>
          <w:rFonts w:ascii="Times New Roman" w:hAnsi="Times New Roman" w:cs="Times New Roman"/>
          <w:sz w:val="20"/>
          <w:szCs w:val="20"/>
        </w:rPr>
        <w:t xml:space="preserve">судьбы - как история планет.                 </w:t>
      </w:r>
    </w:p>
    <w:p w:rsidR="00813E9E" w:rsidRPr="00813E9E" w:rsidRDefault="00166D38" w:rsidP="00166D3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813E9E" w:rsidRPr="00813E9E">
        <w:rPr>
          <w:rFonts w:ascii="Times New Roman" w:hAnsi="Times New Roman" w:cs="Times New Roman"/>
          <w:i/>
          <w:sz w:val="20"/>
          <w:szCs w:val="20"/>
        </w:rPr>
        <w:t>Е.А. Евтушенко</w:t>
      </w:r>
    </w:p>
    <w:p w:rsidR="00813E9E" w:rsidRPr="00813E9E" w:rsidRDefault="00813E9E" w:rsidP="00813E9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13E9E" w:rsidRDefault="00813E9E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Люди, население территории, как связующее звено между её природой и хозяйством, изучает география населения России.</w:t>
      </w:r>
    </w:p>
    <w:p w:rsidR="00813E9E" w:rsidRDefault="00813E9E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1AE4">
        <w:rPr>
          <w:rFonts w:ascii="Times New Roman" w:hAnsi="Times New Roman" w:cs="Times New Roman"/>
          <w:b/>
          <w:sz w:val="20"/>
          <w:szCs w:val="20"/>
        </w:rPr>
        <w:t xml:space="preserve">Демография </w:t>
      </w:r>
      <w:r>
        <w:rPr>
          <w:rFonts w:ascii="Times New Roman" w:hAnsi="Times New Roman" w:cs="Times New Roman"/>
          <w:sz w:val="20"/>
          <w:szCs w:val="20"/>
        </w:rPr>
        <w:t>– наука о закономерностях воспроизводства населения, изучающая все вопросы народонаселения.</w:t>
      </w:r>
    </w:p>
    <w:p w:rsidR="00F71AE4" w:rsidRDefault="00F71AE4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1AE4">
        <w:rPr>
          <w:rFonts w:ascii="Times New Roman" w:hAnsi="Times New Roman" w:cs="Times New Roman"/>
          <w:b/>
          <w:sz w:val="20"/>
          <w:szCs w:val="20"/>
        </w:rPr>
        <w:t xml:space="preserve">Население </w:t>
      </w:r>
      <w:r>
        <w:rPr>
          <w:rFonts w:ascii="Times New Roman" w:hAnsi="Times New Roman" w:cs="Times New Roman"/>
          <w:sz w:val="20"/>
          <w:szCs w:val="20"/>
        </w:rPr>
        <w:t>– совокупность людей, проживающих на определенной территории.</w:t>
      </w:r>
    </w:p>
    <w:p w:rsidR="00F71AE4" w:rsidRDefault="00F71AE4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1AE4">
        <w:rPr>
          <w:rFonts w:ascii="Times New Roman" w:hAnsi="Times New Roman" w:cs="Times New Roman"/>
          <w:b/>
          <w:sz w:val="20"/>
          <w:szCs w:val="20"/>
        </w:rPr>
        <w:t>Численность населения</w:t>
      </w:r>
      <w:r>
        <w:rPr>
          <w:rFonts w:ascii="Times New Roman" w:hAnsi="Times New Roman" w:cs="Times New Roman"/>
          <w:sz w:val="20"/>
          <w:szCs w:val="20"/>
        </w:rPr>
        <w:t xml:space="preserve"> – количество людей, проживающих на определенной территории.</w:t>
      </w:r>
    </w:p>
    <w:p w:rsidR="00F71AE4" w:rsidRDefault="00F71AE4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населения и его составе получают  в результате проведенной переписи населения, которые повторяются каждые 10-12 лет. Под руководством великого русского ученого-географа П.П. Семенова-Тян-Шанского подготовлена и проведена первая всеобщая перепись населения Российской империи в 1897 году. Последняя перепись населения в России прошла в 20</w:t>
      </w:r>
      <w:r w:rsidR="00BF40AB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 xml:space="preserve"> году, в 20</w:t>
      </w:r>
      <w:r w:rsidR="00BF40AB">
        <w:rPr>
          <w:rFonts w:ascii="Times New Roman" w:hAnsi="Times New Roman" w:cs="Times New Roman"/>
          <w:sz w:val="20"/>
          <w:szCs w:val="20"/>
        </w:rPr>
        <w:t>21</w:t>
      </w:r>
      <w:r>
        <w:rPr>
          <w:rFonts w:ascii="Times New Roman" w:hAnsi="Times New Roman" w:cs="Times New Roman"/>
          <w:sz w:val="20"/>
          <w:szCs w:val="20"/>
        </w:rPr>
        <w:t xml:space="preserve"> году </w:t>
      </w:r>
      <w:r w:rsidR="00BF40AB">
        <w:rPr>
          <w:rFonts w:ascii="Times New Roman" w:hAnsi="Times New Roman" w:cs="Times New Roman"/>
          <w:sz w:val="20"/>
          <w:szCs w:val="20"/>
        </w:rPr>
        <w:t xml:space="preserve">в апреле </w:t>
      </w:r>
      <w:r>
        <w:rPr>
          <w:rFonts w:ascii="Times New Roman" w:hAnsi="Times New Roman" w:cs="Times New Roman"/>
          <w:sz w:val="20"/>
          <w:szCs w:val="20"/>
        </w:rPr>
        <w:t>страну ожидает очередной процесс переписи населения.</w:t>
      </w:r>
    </w:p>
    <w:p w:rsidR="009767A9" w:rsidRDefault="00F71AE4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01.01.20</w:t>
      </w:r>
      <w:r w:rsidR="009767A9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0 г.  в России проживает </w:t>
      </w:r>
      <w:r w:rsidR="009767A9">
        <w:rPr>
          <w:rFonts w:ascii="Times New Roman" w:hAnsi="Times New Roman" w:cs="Times New Roman"/>
          <w:sz w:val="20"/>
          <w:szCs w:val="20"/>
        </w:rPr>
        <w:t xml:space="preserve">почти </w:t>
      </w:r>
      <w:r>
        <w:rPr>
          <w:rFonts w:ascii="Times New Roman" w:hAnsi="Times New Roman" w:cs="Times New Roman"/>
          <w:sz w:val="20"/>
          <w:szCs w:val="20"/>
        </w:rPr>
        <w:t>14</w:t>
      </w:r>
      <w:r w:rsidR="009767A9">
        <w:rPr>
          <w:rFonts w:ascii="Times New Roman" w:hAnsi="Times New Roman" w:cs="Times New Roman"/>
          <w:sz w:val="20"/>
          <w:szCs w:val="20"/>
        </w:rPr>
        <w:t>7 млн.</w:t>
      </w:r>
      <w:r>
        <w:rPr>
          <w:rFonts w:ascii="Times New Roman" w:hAnsi="Times New Roman" w:cs="Times New Roman"/>
          <w:sz w:val="20"/>
          <w:szCs w:val="20"/>
        </w:rPr>
        <w:t xml:space="preserve"> чел. По численности населения наша страна занимает 9 место в мире, уступив </w:t>
      </w:r>
      <w:r w:rsidR="009767A9">
        <w:rPr>
          <w:rFonts w:ascii="Times New Roman" w:hAnsi="Times New Roman" w:cs="Times New Roman"/>
          <w:sz w:val="20"/>
          <w:szCs w:val="20"/>
        </w:rPr>
        <w:t>следующим странам:</w:t>
      </w:r>
    </w:p>
    <w:p w:rsidR="009767A9" w:rsidRDefault="009767A9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675"/>
        <w:gridCol w:w="3119"/>
        <w:gridCol w:w="2835"/>
        <w:gridCol w:w="3118"/>
      </w:tblGrid>
      <w:tr w:rsidR="009767A9" w:rsidTr="009767A9">
        <w:tc>
          <w:tcPr>
            <w:tcW w:w="675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2835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на 01.01.2020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мирового населения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2835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1.400.970.200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18,10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ИНДИЯ</w:t>
            </w:r>
          </w:p>
        </w:tc>
        <w:tc>
          <w:tcPr>
            <w:tcW w:w="2835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1.357.580.350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17,50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  <w:tc>
          <w:tcPr>
            <w:tcW w:w="2835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329.210.630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ИНДОНЕЗИЯ</w:t>
            </w:r>
          </w:p>
        </w:tc>
        <w:tc>
          <w:tcPr>
            <w:tcW w:w="2835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265.015.300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ПАКИСТАН</w:t>
            </w:r>
          </w:p>
        </w:tc>
        <w:tc>
          <w:tcPr>
            <w:tcW w:w="2835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212.</w:t>
            </w:r>
            <w:r w:rsidR="00B521A5">
              <w:rPr>
                <w:rFonts w:ascii="Times New Roman" w:hAnsi="Times New Roman" w:cs="Times New Roman"/>
                <w:sz w:val="20"/>
                <w:szCs w:val="20"/>
              </w:rPr>
              <w:t>742.631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2,74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БРАЗИЛИЯ</w:t>
            </w:r>
          </w:p>
        </w:tc>
        <w:tc>
          <w:tcPr>
            <w:tcW w:w="2835" w:type="dxa"/>
          </w:tcPr>
          <w:p w:rsidR="009767A9" w:rsidRDefault="00B521A5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211.014.564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НИГЕРИЯ</w:t>
            </w:r>
          </w:p>
        </w:tc>
        <w:tc>
          <w:tcPr>
            <w:tcW w:w="2835" w:type="dxa"/>
          </w:tcPr>
          <w:p w:rsidR="009767A9" w:rsidRDefault="00B521A5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188.500.000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БАНГЛАДЕШ</w:t>
            </w:r>
          </w:p>
        </w:tc>
        <w:tc>
          <w:tcPr>
            <w:tcW w:w="2835" w:type="dxa"/>
          </w:tcPr>
          <w:p w:rsidR="009767A9" w:rsidRDefault="00B521A5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167.961.222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835" w:type="dxa"/>
          </w:tcPr>
          <w:p w:rsidR="009767A9" w:rsidRDefault="00B521A5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147.877.088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1,89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МЕКСИКА</w:t>
            </w:r>
          </w:p>
        </w:tc>
        <w:tc>
          <w:tcPr>
            <w:tcW w:w="2835" w:type="dxa"/>
          </w:tcPr>
          <w:p w:rsidR="009767A9" w:rsidRDefault="00B521A5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126.577.691</w:t>
            </w:r>
          </w:p>
        </w:tc>
        <w:tc>
          <w:tcPr>
            <w:tcW w:w="3118" w:type="dxa"/>
          </w:tcPr>
          <w:p w:rsidR="009767A9" w:rsidRDefault="009767A9" w:rsidP="00976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1,63</w:t>
            </w:r>
          </w:p>
        </w:tc>
      </w:tr>
      <w:tr w:rsidR="009767A9" w:rsidTr="009767A9">
        <w:tc>
          <w:tcPr>
            <w:tcW w:w="675" w:type="dxa"/>
          </w:tcPr>
          <w:p w:rsidR="009767A9" w:rsidRDefault="009767A9" w:rsidP="00BF4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9767A9" w:rsidRPr="009767A9" w:rsidRDefault="009767A9" w:rsidP="00BF40A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7A9">
              <w:rPr>
                <w:rFonts w:ascii="Times New Roman" w:hAnsi="Times New Roman" w:cs="Times New Roman"/>
                <w:b/>
                <w:sz w:val="20"/>
                <w:szCs w:val="20"/>
              </w:rPr>
              <w:t>МИР</w:t>
            </w:r>
          </w:p>
        </w:tc>
        <w:tc>
          <w:tcPr>
            <w:tcW w:w="2835" w:type="dxa"/>
          </w:tcPr>
          <w:p w:rsidR="009767A9" w:rsidRPr="009767A9" w:rsidRDefault="009767A9" w:rsidP="009767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7.759.546.600</w:t>
            </w:r>
          </w:p>
        </w:tc>
        <w:tc>
          <w:tcPr>
            <w:tcW w:w="3118" w:type="dxa"/>
          </w:tcPr>
          <w:p w:rsidR="009767A9" w:rsidRPr="009767A9" w:rsidRDefault="009767A9" w:rsidP="009767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9767A9" w:rsidRDefault="009767A9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2E13" w:rsidRDefault="00372E13" w:rsidP="00BF40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нашей стране можно прямо сказать, что в ней «больше земли, чем людей» (вспомним ее площадь – 17,1 млн. кв. км – 1 место в мире)</w:t>
      </w:r>
      <w:r w:rsidR="005B28BC">
        <w:rPr>
          <w:rFonts w:ascii="Times New Roman" w:hAnsi="Times New Roman" w:cs="Times New Roman"/>
          <w:sz w:val="20"/>
          <w:szCs w:val="20"/>
        </w:rPr>
        <w:t>.</w:t>
      </w:r>
    </w:p>
    <w:p w:rsidR="00F71AE4" w:rsidRDefault="00F71AE4" w:rsidP="00A00B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Чи</w:t>
      </w:r>
      <w:r w:rsidR="00BE4A19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 xml:space="preserve">ленность населения СССР и </w:t>
      </w:r>
      <w:r w:rsidR="00232827">
        <w:rPr>
          <w:rFonts w:ascii="Times New Roman" w:hAnsi="Times New Roman" w:cs="Times New Roman"/>
          <w:sz w:val="20"/>
          <w:szCs w:val="20"/>
        </w:rPr>
        <w:t xml:space="preserve">современной России постоянно </w:t>
      </w:r>
      <w:r>
        <w:rPr>
          <w:rFonts w:ascii="Times New Roman" w:hAnsi="Times New Roman" w:cs="Times New Roman"/>
          <w:sz w:val="20"/>
          <w:szCs w:val="20"/>
        </w:rPr>
        <w:t>изменя</w:t>
      </w:r>
      <w:r w:rsidR="00232827">
        <w:rPr>
          <w:rFonts w:ascii="Times New Roman" w:hAnsi="Times New Roman" w:cs="Times New Roman"/>
          <w:sz w:val="20"/>
          <w:szCs w:val="20"/>
        </w:rPr>
        <w:t>ется</w:t>
      </w:r>
      <w:r>
        <w:rPr>
          <w:rFonts w:ascii="Times New Roman" w:hAnsi="Times New Roman" w:cs="Times New Roman"/>
          <w:sz w:val="20"/>
          <w:szCs w:val="20"/>
        </w:rPr>
        <w:t>. Изменение численности населения св</w:t>
      </w:r>
      <w:r w:rsidR="00BE4A19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 xml:space="preserve">зано с естественным приростом населения, который определяется соотношением численности родившихся и умерших жителей страны: </w:t>
      </w:r>
      <w:proofErr w:type="spellStart"/>
      <w:r w:rsidRPr="00F71AE4">
        <w:rPr>
          <w:rFonts w:ascii="Times New Roman" w:hAnsi="Times New Roman" w:cs="Times New Roman"/>
          <w:b/>
          <w:sz w:val="20"/>
          <w:szCs w:val="20"/>
        </w:rPr>
        <w:t>Епр</w:t>
      </w:r>
      <w:proofErr w:type="spellEnd"/>
      <w:r w:rsidRPr="00F71AE4">
        <w:rPr>
          <w:rFonts w:ascii="Times New Roman" w:hAnsi="Times New Roman" w:cs="Times New Roman"/>
          <w:b/>
          <w:sz w:val="20"/>
          <w:szCs w:val="20"/>
        </w:rPr>
        <w:t xml:space="preserve"> = Р – С</w:t>
      </w:r>
      <w:r>
        <w:rPr>
          <w:rFonts w:ascii="Times New Roman" w:hAnsi="Times New Roman" w:cs="Times New Roman"/>
          <w:sz w:val="20"/>
          <w:szCs w:val="20"/>
        </w:rPr>
        <w:t>, где Р – рождаемость (кол-во родившихся за год на 1000 жителей) и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– смертность (кол-во умерших за год на 1000 жителей).</w:t>
      </w:r>
    </w:p>
    <w:p w:rsidR="00F71AE4" w:rsidRDefault="00F71AE4" w:rsidP="00A00B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Численность населения России с 1991 года (после распада СССР) стала падать, а естественный прирост стал отрицательным. </w:t>
      </w:r>
    </w:p>
    <w:p w:rsidR="00F71AE4" w:rsidRDefault="00F71AE4" w:rsidP="00A00B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1AE4">
        <w:rPr>
          <w:rFonts w:ascii="Times New Roman" w:hAnsi="Times New Roman" w:cs="Times New Roman"/>
          <w:b/>
          <w:sz w:val="20"/>
          <w:szCs w:val="20"/>
        </w:rPr>
        <w:t>Воспроизводство населения</w:t>
      </w:r>
      <w:r>
        <w:rPr>
          <w:rFonts w:ascii="Times New Roman" w:hAnsi="Times New Roman" w:cs="Times New Roman"/>
          <w:sz w:val="20"/>
          <w:szCs w:val="20"/>
        </w:rPr>
        <w:t xml:space="preserve"> – это процесс производства людей людьми, т.е. процесс непрерывной смены людских поколений. Воспроизводство можно заменить понятием естественное движение населения. </w:t>
      </w:r>
    </w:p>
    <w:p w:rsidR="00F71AE4" w:rsidRPr="00A56FAC" w:rsidRDefault="00F71AE4" w:rsidP="00A00B1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6FAC">
        <w:rPr>
          <w:rFonts w:ascii="Times New Roman" w:hAnsi="Times New Roman" w:cs="Times New Roman"/>
          <w:b/>
          <w:sz w:val="20"/>
          <w:szCs w:val="20"/>
        </w:rPr>
        <w:t>Типы воспроизводства населения</w:t>
      </w:r>
      <w:r w:rsidRPr="00A56FAC">
        <w:rPr>
          <w:rFonts w:ascii="Times New Roman" w:hAnsi="Times New Roman" w:cs="Times New Roman"/>
          <w:sz w:val="20"/>
          <w:szCs w:val="20"/>
        </w:rPr>
        <w:t>:</w:t>
      </w:r>
    </w:p>
    <w:p w:rsidR="00F71AE4" w:rsidRDefault="00F71AE4" w:rsidP="00A00B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архетип</w:t>
      </w:r>
    </w:p>
    <w:p w:rsidR="00F71AE4" w:rsidRDefault="00F71AE4" w:rsidP="00A00B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традиционный</w:t>
      </w:r>
    </w:p>
    <w:p w:rsidR="00F71AE4" w:rsidRDefault="00F71AE4" w:rsidP="00A00B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современный</w:t>
      </w:r>
    </w:p>
    <w:p w:rsidR="00F71AE4" w:rsidRDefault="00F71AE4" w:rsidP="00F71AE4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2293"/>
        <w:gridCol w:w="2241"/>
        <w:gridCol w:w="2338"/>
        <w:gridCol w:w="2262"/>
      </w:tblGrid>
      <w:tr w:rsidR="00F71AE4" w:rsidTr="00F71AE4">
        <w:tc>
          <w:tcPr>
            <w:tcW w:w="2463" w:type="dxa"/>
          </w:tcPr>
          <w:p w:rsidR="00F71AE4" w:rsidRPr="00BE4A19" w:rsidRDefault="00F71AE4" w:rsidP="00F71A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E4A1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воспроизводства</w:t>
            </w:r>
          </w:p>
        </w:tc>
        <w:tc>
          <w:tcPr>
            <w:tcW w:w="2463" w:type="dxa"/>
          </w:tcPr>
          <w:p w:rsidR="00F71AE4" w:rsidRPr="00BE4A19" w:rsidRDefault="00F71AE4" w:rsidP="00F71A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E4A1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Рождаемость</w:t>
            </w:r>
          </w:p>
        </w:tc>
        <w:tc>
          <w:tcPr>
            <w:tcW w:w="2464" w:type="dxa"/>
          </w:tcPr>
          <w:p w:rsidR="00F71AE4" w:rsidRPr="00BE4A19" w:rsidRDefault="00F71AE4" w:rsidP="00F71A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E4A1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Смертность</w:t>
            </w:r>
          </w:p>
        </w:tc>
        <w:tc>
          <w:tcPr>
            <w:tcW w:w="2464" w:type="dxa"/>
          </w:tcPr>
          <w:p w:rsidR="00F71AE4" w:rsidRPr="00BE4A19" w:rsidRDefault="00F71AE4" w:rsidP="00F71A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E4A1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Естественный прирост</w:t>
            </w:r>
          </w:p>
        </w:tc>
      </w:tr>
      <w:tr w:rsidR="00F71AE4" w:rsidTr="00F71AE4">
        <w:tc>
          <w:tcPr>
            <w:tcW w:w="2463" w:type="dxa"/>
          </w:tcPr>
          <w:p w:rsidR="00F71AE4" w:rsidRDefault="00EF5CA0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71AE4">
              <w:rPr>
                <w:rFonts w:ascii="Times New Roman" w:hAnsi="Times New Roman" w:cs="Times New Roman"/>
                <w:sz w:val="20"/>
                <w:szCs w:val="20"/>
              </w:rPr>
              <w:t>рхетип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(исторический)</w:t>
            </w:r>
          </w:p>
        </w:tc>
        <w:tc>
          <w:tcPr>
            <w:tcW w:w="2463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зависит от природных ресурсов</w:t>
            </w:r>
            <w:r w:rsidR="00EF5CA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="00EF5CA0"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  <w:proofErr w:type="gramEnd"/>
          </w:p>
        </w:tc>
        <w:tc>
          <w:tcPr>
            <w:tcW w:w="2464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равна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рождаемости</w:t>
            </w:r>
            <w:r w:rsidR="00EF5CA0">
              <w:rPr>
                <w:rFonts w:ascii="Times New Roman" w:hAnsi="Times New Roman" w:cs="Times New Roman"/>
                <w:sz w:val="20"/>
                <w:szCs w:val="20"/>
              </w:rPr>
              <w:t xml:space="preserve"> - высокая</w:t>
            </w:r>
          </w:p>
        </w:tc>
        <w:tc>
          <w:tcPr>
            <w:tcW w:w="2464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прирост невысокий</w:t>
            </w:r>
          </w:p>
        </w:tc>
      </w:tr>
      <w:tr w:rsidR="00F71AE4" w:rsidTr="00F71AE4">
        <w:tc>
          <w:tcPr>
            <w:tcW w:w="2463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традиционный</w:t>
            </w:r>
          </w:p>
        </w:tc>
        <w:tc>
          <w:tcPr>
            <w:tcW w:w="2463" w:type="dxa"/>
          </w:tcPr>
          <w:p w:rsidR="00F71AE4" w:rsidRDefault="00F71AE4" w:rsidP="00BE4A1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высокая, н</w:t>
            </w:r>
            <w:r w:rsidR="00BE4A1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регулируется</w:t>
            </w:r>
          </w:p>
          <w:p w:rsidR="00BE4A19" w:rsidRDefault="00BE4A19" w:rsidP="00BE4A1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(многодетные семьи)</w:t>
            </w:r>
          </w:p>
        </w:tc>
        <w:tc>
          <w:tcPr>
            <w:tcW w:w="2464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высокая, низкая продолжительность жизни</w:t>
            </w:r>
          </w:p>
        </w:tc>
        <w:tc>
          <w:tcPr>
            <w:tcW w:w="2464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невысокий</w:t>
            </w:r>
          </w:p>
        </w:tc>
      </w:tr>
      <w:tr w:rsidR="00F71AE4" w:rsidTr="00F71AE4">
        <w:tc>
          <w:tcPr>
            <w:tcW w:w="2463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современный</w:t>
            </w:r>
          </w:p>
        </w:tc>
        <w:tc>
          <w:tcPr>
            <w:tcW w:w="2463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невысокая,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регулируется</w:t>
            </w:r>
          </w:p>
          <w:p w:rsidR="00BE4A19" w:rsidRDefault="00BE4A19" w:rsidP="00BE4A19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(планирование семьи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малодетные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семьи)</w:t>
            </w:r>
          </w:p>
        </w:tc>
        <w:tc>
          <w:tcPr>
            <w:tcW w:w="2464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</w:t>
            </w:r>
          </w:p>
        </w:tc>
        <w:tc>
          <w:tcPr>
            <w:tcW w:w="2464" w:type="dxa"/>
          </w:tcPr>
          <w:p w:rsidR="00F71AE4" w:rsidRDefault="00F71AE4" w:rsidP="00F71AE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высокий, а иногда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отрицательный</w:t>
            </w:r>
          </w:p>
        </w:tc>
      </w:tr>
    </w:tbl>
    <w:p w:rsidR="00F71AE4" w:rsidRDefault="00F71AE4" w:rsidP="00F71AE4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1AE4" w:rsidRPr="00F71AE4" w:rsidRDefault="00F71AE4" w:rsidP="00D2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Переход от одного типа воспроизводства к другому называется </w:t>
      </w:r>
      <w:r w:rsidRPr="00BE4A19">
        <w:rPr>
          <w:rFonts w:ascii="Times New Roman" w:hAnsi="Times New Roman" w:cs="Times New Roman"/>
          <w:b/>
          <w:sz w:val="20"/>
          <w:szCs w:val="20"/>
        </w:rPr>
        <w:t>демографической революцией</w:t>
      </w:r>
      <w:r>
        <w:rPr>
          <w:rFonts w:ascii="Times New Roman" w:hAnsi="Times New Roman" w:cs="Times New Roman"/>
          <w:sz w:val="20"/>
          <w:szCs w:val="20"/>
        </w:rPr>
        <w:t xml:space="preserve"> или </w:t>
      </w:r>
      <w:r w:rsidRPr="00BE4A19">
        <w:rPr>
          <w:rFonts w:ascii="Times New Roman" w:hAnsi="Times New Roman" w:cs="Times New Roman"/>
          <w:b/>
          <w:sz w:val="20"/>
          <w:szCs w:val="20"/>
        </w:rPr>
        <w:t>демографическим переходом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F5CA0" w:rsidRDefault="00BE4A19" w:rsidP="00D2437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России в целом и в подавляющем большинстве её регионов преобладает современный тип воспроизводства (численность населения стабилизируется, рождаемость становится равной смерти).</w:t>
      </w:r>
      <w:r w:rsidR="00EF5CA0">
        <w:rPr>
          <w:rFonts w:ascii="Times New Roman" w:hAnsi="Times New Roman" w:cs="Times New Roman"/>
          <w:sz w:val="20"/>
          <w:szCs w:val="20"/>
        </w:rPr>
        <w:t xml:space="preserve"> Поэтому численность населения меняется незначительно.</w:t>
      </w:r>
      <w:r w:rsidR="00EF5CA0" w:rsidRPr="00EF5CA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F5CA0" w:rsidRDefault="00EF5CA0" w:rsidP="00D24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71AE4">
        <w:rPr>
          <w:rFonts w:ascii="Times New Roman" w:hAnsi="Times New Roman" w:cs="Times New Roman"/>
          <w:b/>
          <w:sz w:val="20"/>
          <w:szCs w:val="20"/>
        </w:rPr>
        <w:t>Депопуляция</w:t>
      </w:r>
      <w:proofErr w:type="spellEnd"/>
      <w:r w:rsidRPr="00F71AE4">
        <w:rPr>
          <w:rFonts w:ascii="Times New Roman" w:hAnsi="Times New Roman" w:cs="Times New Roman"/>
          <w:b/>
          <w:sz w:val="20"/>
          <w:szCs w:val="20"/>
        </w:rPr>
        <w:t xml:space="preserve"> (демографический кризис</w:t>
      </w:r>
      <w:r>
        <w:rPr>
          <w:rFonts w:ascii="Times New Roman" w:hAnsi="Times New Roman" w:cs="Times New Roman"/>
          <w:b/>
          <w:sz w:val="20"/>
          <w:szCs w:val="20"/>
        </w:rPr>
        <w:t xml:space="preserve"> – </w:t>
      </w:r>
      <w:proofErr w:type="spellStart"/>
      <w:r w:rsidRPr="00F71AE4">
        <w:rPr>
          <w:rFonts w:ascii="Times New Roman" w:hAnsi="Times New Roman" w:cs="Times New Roman"/>
          <w:b/>
          <w:sz w:val="20"/>
          <w:szCs w:val="20"/>
        </w:rPr>
        <w:t>Епр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2041F">
        <w:rPr>
          <w:rFonts w:ascii="Times New Roman" w:hAnsi="Times New Roman" w:cs="Times New Roman"/>
          <w:b/>
          <w:sz w:val="20"/>
          <w:szCs w:val="20"/>
        </w:rPr>
        <w:t xml:space="preserve">« </w:t>
      </w:r>
      <w:proofErr w:type="gramStart"/>
      <w:r w:rsidR="0062041F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D24376">
        <w:rPr>
          <w:rFonts w:ascii="Times New Roman" w:hAnsi="Times New Roman" w:cs="Times New Roman"/>
          <w:b/>
          <w:sz w:val="20"/>
          <w:szCs w:val="20"/>
        </w:rPr>
        <w:t>«</w:t>
      </w:r>
      <w:proofErr w:type="gramEnd"/>
      <w:r w:rsidR="0062041F">
        <w:rPr>
          <w:rFonts w:ascii="Times New Roman" w:hAnsi="Times New Roman" w:cs="Times New Roman"/>
          <w:b/>
          <w:sz w:val="20"/>
          <w:szCs w:val="20"/>
        </w:rPr>
        <w:t>)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– уменьшение численности населения страны в результате суженного воспроизводства, приводящего к его абсолютной убыли. Но естественный прирост в различных регионах страны значительно различается. Самый низкий (-10 на 1000 человек)</w:t>
      </w:r>
      <w:r w:rsidR="0062041F">
        <w:rPr>
          <w:rFonts w:ascii="Times New Roman" w:hAnsi="Times New Roman" w:cs="Times New Roman"/>
          <w:sz w:val="20"/>
          <w:szCs w:val="20"/>
        </w:rPr>
        <w:t xml:space="preserve"> – в Центральном районе, на Дальнем Востоке (-3 на 1000 человек), самый высокий – в республике Ингушетия (+ 12 на 1000 человек).</w:t>
      </w:r>
    </w:p>
    <w:p w:rsidR="00592682" w:rsidRPr="00581535" w:rsidRDefault="00592682" w:rsidP="00D2437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1535">
        <w:rPr>
          <w:rFonts w:ascii="Times New Roman" w:hAnsi="Times New Roman" w:cs="Times New Roman"/>
          <w:b/>
          <w:sz w:val="20"/>
          <w:szCs w:val="20"/>
        </w:rPr>
        <w:t xml:space="preserve">Численность населения страны зависит </w:t>
      </w:r>
      <w:proofErr w:type="gramStart"/>
      <w:r w:rsidRPr="00581535">
        <w:rPr>
          <w:rFonts w:ascii="Times New Roman" w:hAnsi="Times New Roman" w:cs="Times New Roman"/>
          <w:b/>
          <w:sz w:val="20"/>
          <w:szCs w:val="20"/>
        </w:rPr>
        <w:t>от</w:t>
      </w:r>
      <w:proofErr w:type="gramEnd"/>
      <w:r w:rsidRPr="00581535">
        <w:rPr>
          <w:rFonts w:ascii="Times New Roman" w:hAnsi="Times New Roman" w:cs="Times New Roman"/>
          <w:b/>
          <w:sz w:val="20"/>
          <w:szCs w:val="20"/>
        </w:rPr>
        <w:t>:</w:t>
      </w:r>
    </w:p>
    <w:p w:rsidR="00592682" w:rsidRPr="00592682" w:rsidRDefault="00592682" w:rsidP="00D24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2682">
        <w:rPr>
          <w:rFonts w:ascii="Times New Roman" w:hAnsi="Times New Roman" w:cs="Times New Roman"/>
          <w:sz w:val="20"/>
          <w:szCs w:val="20"/>
        </w:rPr>
        <w:t>естественного прироста</w:t>
      </w:r>
    </w:p>
    <w:p w:rsidR="00592682" w:rsidRDefault="00592682" w:rsidP="00D24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2682">
        <w:rPr>
          <w:rFonts w:ascii="Times New Roman" w:hAnsi="Times New Roman" w:cs="Times New Roman"/>
          <w:sz w:val="20"/>
          <w:szCs w:val="20"/>
        </w:rPr>
        <w:t>механического прироста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92682" w:rsidRDefault="00592682" w:rsidP="00D2437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2682">
        <w:rPr>
          <w:rFonts w:ascii="Times New Roman" w:hAnsi="Times New Roman" w:cs="Times New Roman"/>
          <w:b/>
          <w:sz w:val="20"/>
          <w:szCs w:val="20"/>
        </w:rPr>
        <w:t>Механический прирост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4915">
        <w:rPr>
          <w:rFonts w:ascii="Times New Roman" w:hAnsi="Times New Roman" w:cs="Times New Roman"/>
          <w:b/>
          <w:sz w:val="20"/>
          <w:szCs w:val="20"/>
        </w:rPr>
        <w:t xml:space="preserve"> (миграция) </w:t>
      </w:r>
      <w:r>
        <w:rPr>
          <w:rFonts w:ascii="Times New Roman" w:hAnsi="Times New Roman" w:cs="Times New Roman"/>
          <w:b/>
          <w:sz w:val="20"/>
          <w:szCs w:val="20"/>
        </w:rPr>
        <w:t>= иммиграция + эмиграция (на 1000 человек в год), где</w:t>
      </w:r>
    </w:p>
    <w:p w:rsidR="00592682" w:rsidRDefault="00592682" w:rsidP="00D24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4915">
        <w:rPr>
          <w:rFonts w:ascii="Times New Roman" w:hAnsi="Times New Roman" w:cs="Times New Roman"/>
          <w:b/>
          <w:sz w:val="20"/>
          <w:szCs w:val="20"/>
        </w:rPr>
        <w:t xml:space="preserve">иммиграция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59268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въезд в чужую страну на постоянное место жительство (ПМЖ)</w:t>
      </w:r>
      <w:r w:rsidR="00581535">
        <w:rPr>
          <w:rFonts w:ascii="Times New Roman" w:hAnsi="Times New Roman" w:cs="Times New Roman"/>
          <w:sz w:val="20"/>
          <w:szCs w:val="20"/>
        </w:rPr>
        <w:t>;</w:t>
      </w:r>
    </w:p>
    <w:p w:rsidR="00581535" w:rsidRDefault="00581535" w:rsidP="00D24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4915">
        <w:rPr>
          <w:rFonts w:ascii="Times New Roman" w:hAnsi="Times New Roman" w:cs="Times New Roman"/>
          <w:b/>
          <w:sz w:val="20"/>
          <w:szCs w:val="20"/>
        </w:rPr>
        <w:t>эмиграция</w:t>
      </w:r>
      <w:r>
        <w:rPr>
          <w:rFonts w:ascii="Times New Roman" w:hAnsi="Times New Roman" w:cs="Times New Roman"/>
          <w:sz w:val="20"/>
          <w:szCs w:val="20"/>
        </w:rPr>
        <w:t xml:space="preserve"> – выезд из своей страны в чужую на ПМЖ.</w:t>
      </w:r>
    </w:p>
    <w:p w:rsidR="00581535" w:rsidRDefault="00581535" w:rsidP="00D24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1535">
        <w:rPr>
          <w:rFonts w:ascii="Times New Roman" w:hAnsi="Times New Roman" w:cs="Times New Roman"/>
          <w:b/>
          <w:sz w:val="20"/>
          <w:szCs w:val="20"/>
        </w:rPr>
        <w:t xml:space="preserve">Миграция </w:t>
      </w:r>
      <w:r>
        <w:rPr>
          <w:rFonts w:ascii="Times New Roman" w:hAnsi="Times New Roman" w:cs="Times New Roman"/>
          <w:sz w:val="20"/>
          <w:szCs w:val="20"/>
        </w:rPr>
        <w:t>– перемещение населения внутри страны или за её пределами</w:t>
      </w:r>
      <w:r w:rsidR="00DF4915">
        <w:rPr>
          <w:rFonts w:ascii="Times New Roman" w:hAnsi="Times New Roman" w:cs="Times New Roman"/>
          <w:sz w:val="20"/>
          <w:szCs w:val="20"/>
        </w:rPr>
        <w:t xml:space="preserve"> (механическое движение населения)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81535" w:rsidRPr="00581535" w:rsidRDefault="00581535" w:rsidP="00D2437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1535">
        <w:rPr>
          <w:rFonts w:ascii="Times New Roman" w:hAnsi="Times New Roman" w:cs="Times New Roman"/>
          <w:sz w:val="20"/>
          <w:szCs w:val="20"/>
        </w:rPr>
        <w:t>внутренние</w:t>
      </w:r>
    </w:p>
    <w:p w:rsidR="00581535" w:rsidRDefault="00581535" w:rsidP="00D2437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81535">
        <w:rPr>
          <w:rFonts w:ascii="Times New Roman" w:hAnsi="Times New Roman" w:cs="Times New Roman"/>
          <w:sz w:val="20"/>
          <w:szCs w:val="20"/>
        </w:rPr>
        <w:t>внешние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592682">
        <w:rPr>
          <w:rFonts w:ascii="Times New Roman" w:hAnsi="Times New Roman" w:cs="Times New Roman"/>
          <w:sz w:val="20"/>
          <w:szCs w:val="20"/>
        </w:rPr>
        <w:t>иммиграция</w:t>
      </w:r>
      <w:r>
        <w:rPr>
          <w:rFonts w:ascii="Times New Roman" w:hAnsi="Times New Roman" w:cs="Times New Roman"/>
          <w:sz w:val="20"/>
          <w:szCs w:val="20"/>
        </w:rPr>
        <w:t xml:space="preserve">, эмиграция). </w:t>
      </w:r>
      <w:r w:rsidRPr="00581535">
        <w:rPr>
          <w:rFonts w:ascii="Times New Roman" w:hAnsi="Times New Roman" w:cs="Times New Roman"/>
          <w:b/>
          <w:sz w:val="20"/>
          <w:szCs w:val="20"/>
        </w:rPr>
        <w:t>Реэмиграция</w:t>
      </w:r>
      <w:r>
        <w:rPr>
          <w:rFonts w:ascii="Times New Roman" w:hAnsi="Times New Roman" w:cs="Times New Roman"/>
          <w:sz w:val="20"/>
          <w:szCs w:val="20"/>
        </w:rPr>
        <w:t xml:space="preserve"> – возвращение мигрантов на Родину.</w:t>
      </w:r>
    </w:p>
    <w:p w:rsidR="00581535" w:rsidRPr="00DF4915" w:rsidRDefault="00581535" w:rsidP="00D2437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4915">
        <w:rPr>
          <w:rFonts w:ascii="Times New Roman" w:hAnsi="Times New Roman" w:cs="Times New Roman"/>
          <w:b/>
          <w:sz w:val="20"/>
          <w:szCs w:val="20"/>
        </w:rPr>
        <w:t>Разновидности внутренних миграций:</w:t>
      </w:r>
    </w:p>
    <w:p w:rsidR="00116758" w:rsidRDefault="00116758" w:rsidP="00D2437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безвозвратные:</w:t>
      </w:r>
    </w:p>
    <w:p w:rsidR="00116758" w:rsidRDefault="00116758" w:rsidP="00D2437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урбанизация (из села в город)</w:t>
      </w:r>
    </w:p>
    <w:p w:rsidR="00116758" w:rsidRDefault="00116758" w:rsidP="00D2437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субурбанизация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(из города в село)</w:t>
      </w:r>
    </w:p>
    <w:p w:rsidR="00C54CF4" w:rsidRDefault="00C54CF4" w:rsidP="00D2437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межрайонные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(из региона в регион)</w:t>
      </w:r>
    </w:p>
    <w:p w:rsidR="00116758" w:rsidRPr="00116758" w:rsidRDefault="00116758" w:rsidP="00D2437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6758">
        <w:rPr>
          <w:rFonts w:ascii="Times New Roman" w:hAnsi="Times New Roman" w:cs="Times New Roman"/>
          <w:sz w:val="20"/>
          <w:szCs w:val="20"/>
        </w:rPr>
        <w:t>насильственные (</w:t>
      </w:r>
      <w:r w:rsidR="0004626F">
        <w:rPr>
          <w:rFonts w:ascii="Times New Roman" w:hAnsi="Times New Roman" w:cs="Times New Roman"/>
          <w:sz w:val="20"/>
          <w:szCs w:val="20"/>
        </w:rPr>
        <w:t xml:space="preserve">принудительные – депортация или добровольные - </w:t>
      </w:r>
      <w:r w:rsidRPr="00116758">
        <w:rPr>
          <w:rFonts w:ascii="Times New Roman" w:hAnsi="Times New Roman" w:cs="Times New Roman"/>
          <w:sz w:val="20"/>
          <w:szCs w:val="20"/>
        </w:rPr>
        <w:t>беженцы из районов межнациональных конфликтов)</w:t>
      </w:r>
    </w:p>
    <w:p w:rsidR="00581535" w:rsidRDefault="00116758" w:rsidP="00D2437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возвратные:</w:t>
      </w:r>
    </w:p>
    <w:p w:rsidR="00116758" w:rsidRDefault="00116758" w:rsidP="00D2437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сезонные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(вахтовый метод)</w:t>
      </w:r>
    </w:p>
    <w:p w:rsidR="00116758" w:rsidRDefault="00116758" w:rsidP="00D2437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маятниковые (</w:t>
      </w:r>
      <w:r w:rsidR="00C16F39">
        <w:rPr>
          <w:rFonts w:ascii="Times New Roman" w:hAnsi="Times New Roman" w:cs="Times New Roman"/>
          <w:sz w:val="20"/>
          <w:szCs w:val="20"/>
        </w:rPr>
        <w:t xml:space="preserve">трудовое </w:t>
      </w:r>
      <w:r>
        <w:rPr>
          <w:rFonts w:ascii="Times New Roman" w:hAnsi="Times New Roman" w:cs="Times New Roman"/>
          <w:sz w:val="20"/>
          <w:szCs w:val="20"/>
        </w:rPr>
        <w:t>перемещение в течение суток – «туда-сюда»</w:t>
      </w:r>
      <w:r w:rsidR="00C16F39">
        <w:rPr>
          <w:rFonts w:ascii="Times New Roman" w:hAnsi="Times New Roman" w:cs="Times New Roman"/>
          <w:sz w:val="20"/>
          <w:szCs w:val="20"/>
        </w:rPr>
        <w:t xml:space="preserve"> - утром на работу, вечером с работы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16758" w:rsidRDefault="00116758" w:rsidP="00D2437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деловые командировки, в гости, в отпуск и т.д.</w:t>
      </w:r>
    </w:p>
    <w:p w:rsidR="00C54CF4" w:rsidRPr="00DF4915" w:rsidRDefault="00C54CF4" w:rsidP="00D24376">
      <w:pPr>
        <w:pStyle w:val="a3"/>
        <w:spacing w:after="0" w:line="240" w:lineRule="auto"/>
        <w:ind w:left="5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4915">
        <w:rPr>
          <w:rFonts w:ascii="Times New Roman" w:hAnsi="Times New Roman" w:cs="Times New Roman"/>
          <w:b/>
          <w:sz w:val="20"/>
          <w:szCs w:val="20"/>
        </w:rPr>
        <w:t>Причины миграций:</w:t>
      </w:r>
    </w:p>
    <w:p w:rsidR="00C54CF4" w:rsidRDefault="00C54CF4" w:rsidP="00D24376">
      <w:pPr>
        <w:pStyle w:val="a3"/>
        <w:numPr>
          <w:ilvl w:val="2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насильственные</w:t>
      </w:r>
      <w:proofErr w:type="gramEnd"/>
      <w:r w:rsidR="0004626F">
        <w:rPr>
          <w:rFonts w:ascii="Times New Roman" w:hAnsi="Times New Roman" w:cs="Times New Roman"/>
          <w:sz w:val="20"/>
          <w:szCs w:val="20"/>
        </w:rPr>
        <w:t xml:space="preserve"> (политического характера)</w:t>
      </w:r>
    </w:p>
    <w:p w:rsidR="0004626F" w:rsidRDefault="0004626F" w:rsidP="00D24376">
      <w:pPr>
        <w:pStyle w:val="a3"/>
        <w:numPr>
          <w:ilvl w:val="2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экономические (заработать деньги)</w:t>
      </w:r>
    </w:p>
    <w:p w:rsidR="0004626F" w:rsidRDefault="0004626F" w:rsidP="00D24376">
      <w:pPr>
        <w:pStyle w:val="a3"/>
        <w:numPr>
          <w:ilvl w:val="2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религиозные</w:t>
      </w:r>
    </w:p>
    <w:p w:rsidR="00C54CF4" w:rsidRDefault="00C54CF4" w:rsidP="00D24376">
      <w:pPr>
        <w:pStyle w:val="a3"/>
        <w:numPr>
          <w:ilvl w:val="2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личного характера</w:t>
      </w:r>
    </w:p>
    <w:p w:rsidR="00C54CF4" w:rsidRDefault="0004626F" w:rsidP="00D24376">
      <w:pPr>
        <w:pStyle w:val="a3"/>
        <w:numPr>
          <w:ilvl w:val="2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экологичесике</w:t>
      </w:r>
      <w:proofErr w:type="spellEnd"/>
      <w:r w:rsidR="00C54CF4">
        <w:rPr>
          <w:rFonts w:ascii="Times New Roman" w:hAnsi="Times New Roman" w:cs="Times New Roman"/>
          <w:sz w:val="20"/>
          <w:szCs w:val="20"/>
        </w:rPr>
        <w:t>.</w:t>
      </w:r>
    </w:p>
    <w:p w:rsidR="001A26B2" w:rsidRDefault="001A26B2" w:rsidP="00D24376">
      <w:pPr>
        <w:pStyle w:val="a3"/>
        <w:spacing w:after="0" w:line="240" w:lineRule="auto"/>
        <w:ind w:lef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A26B2">
        <w:rPr>
          <w:rFonts w:ascii="Times New Roman" w:hAnsi="Times New Roman" w:cs="Times New Roman"/>
          <w:b/>
          <w:sz w:val="20"/>
          <w:szCs w:val="20"/>
        </w:rPr>
        <w:t>Факторы повышения территориальной подвижности:</w:t>
      </w:r>
    </w:p>
    <w:p w:rsidR="00C8293F" w:rsidRDefault="00C8293F" w:rsidP="00D24376">
      <w:pPr>
        <w:pStyle w:val="a3"/>
        <w:numPr>
          <w:ilvl w:val="2"/>
          <w:numId w:val="16"/>
        </w:numPr>
        <w:spacing w:after="0" w:line="240" w:lineRule="auto"/>
        <w:ind w:left="1775" w:hanging="357"/>
        <w:jc w:val="both"/>
        <w:rPr>
          <w:rFonts w:ascii="Times New Roman" w:hAnsi="Times New Roman" w:cs="Times New Roman"/>
          <w:sz w:val="20"/>
          <w:szCs w:val="20"/>
        </w:rPr>
      </w:pPr>
      <w:r w:rsidRPr="00C16F39">
        <w:rPr>
          <w:rFonts w:ascii="Times New Roman" w:hAnsi="Times New Roman" w:cs="Times New Roman"/>
          <w:sz w:val="20"/>
          <w:szCs w:val="20"/>
        </w:rPr>
        <w:t>р</w:t>
      </w:r>
      <w:r w:rsidR="001A26B2" w:rsidRPr="001A26B2">
        <w:rPr>
          <w:rFonts w:ascii="Times New Roman" w:hAnsi="Times New Roman" w:cs="Times New Roman"/>
          <w:sz w:val="20"/>
          <w:szCs w:val="20"/>
        </w:rPr>
        <w:t xml:space="preserve">азвитие транспорта </w:t>
      </w:r>
    </w:p>
    <w:p w:rsidR="001A26B2" w:rsidRDefault="00C16F39" w:rsidP="00D24376">
      <w:pPr>
        <w:pStyle w:val="a3"/>
        <w:numPr>
          <w:ilvl w:val="2"/>
          <w:numId w:val="16"/>
        </w:numPr>
        <w:spacing w:after="0" w:line="240" w:lineRule="auto"/>
        <w:ind w:left="1775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C8293F">
        <w:rPr>
          <w:rFonts w:ascii="Times New Roman" w:hAnsi="Times New Roman" w:cs="Times New Roman"/>
          <w:sz w:val="20"/>
          <w:szCs w:val="20"/>
        </w:rPr>
        <w:t>азделение мест работы</w:t>
      </w:r>
      <w:r w:rsidR="001A26B2" w:rsidRPr="001A26B2">
        <w:rPr>
          <w:rFonts w:ascii="Times New Roman" w:hAnsi="Times New Roman" w:cs="Times New Roman"/>
          <w:sz w:val="20"/>
          <w:szCs w:val="20"/>
        </w:rPr>
        <w:t xml:space="preserve"> </w:t>
      </w:r>
      <w:r w:rsidR="00C8293F">
        <w:rPr>
          <w:rFonts w:ascii="Times New Roman" w:hAnsi="Times New Roman" w:cs="Times New Roman"/>
          <w:sz w:val="20"/>
          <w:szCs w:val="20"/>
        </w:rPr>
        <w:t>и жительства</w:t>
      </w:r>
    </w:p>
    <w:p w:rsidR="00C8293F" w:rsidRDefault="00C8293F" w:rsidP="00D24376">
      <w:pPr>
        <w:pStyle w:val="a3"/>
        <w:numPr>
          <w:ilvl w:val="2"/>
          <w:numId w:val="16"/>
        </w:numPr>
        <w:spacing w:after="0" w:line="240" w:lineRule="auto"/>
        <w:ind w:left="1775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увеличение свободного времени</w:t>
      </w:r>
    </w:p>
    <w:p w:rsidR="00C8293F" w:rsidRPr="001A26B2" w:rsidRDefault="00C8293F" w:rsidP="00D24376">
      <w:pPr>
        <w:pStyle w:val="a3"/>
        <w:numPr>
          <w:ilvl w:val="2"/>
          <w:numId w:val="16"/>
        </w:numPr>
        <w:spacing w:after="0" w:line="240" w:lineRule="auto"/>
        <w:ind w:left="1775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рост уровня жизни</w:t>
      </w:r>
      <w:r w:rsidR="00C16F3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</w:p>
    <w:p w:rsidR="0017293D" w:rsidRDefault="00DF4915" w:rsidP="00D2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4915">
        <w:rPr>
          <w:rFonts w:ascii="Times New Roman" w:hAnsi="Times New Roman" w:cs="Times New Roman"/>
          <w:b/>
          <w:sz w:val="20"/>
          <w:szCs w:val="20"/>
        </w:rPr>
        <w:t>Экономическое значение миграций</w:t>
      </w:r>
      <w:r>
        <w:rPr>
          <w:rFonts w:ascii="Times New Roman" w:hAnsi="Times New Roman" w:cs="Times New Roman"/>
          <w:sz w:val="20"/>
          <w:szCs w:val="20"/>
        </w:rPr>
        <w:t xml:space="preserve"> состоит в том, что они способствуют территориальному перераспределению работников, освоению новых перспективных районов. Сейчас в Россию едут беженцы и вынужденные переселенцы, большей частью русскоязычное население бывших союзных республик СССР. </w:t>
      </w:r>
      <w:r w:rsidR="0004626F">
        <w:rPr>
          <w:rFonts w:ascii="Times New Roman" w:hAnsi="Times New Roman" w:cs="Times New Roman"/>
          <w:sz w:val="20"/>
          <w:szCs w:val="20"/>
        </w:rPr>
        <w:t>Наибольший приток мигрантов в Россию направляется из стран Центральной Азии (65%). Бывшие районы оттока (ЦЧР, Волго-</w:t>
      </w:r>
      <w:r w:rsidR="0017293D">
        <w:rPr>
          <w:rFonts w:ascii="Times New Roman" w:hAnsi="Times New Roman" w:cs="Times New Roman"/>
          <w:sz w:val="20"/>
          <w:szCs w:val="20"/>
        </w:rPr>
        <w:t>В</w:t>
      </w:r>
      <w:r w:rsidR="0004626F">
        <w:rPr>
          <w:rFonts w:ascii="Times New Roman" w:hAnsi="Times New Roman" w:cs="Times New Roman"/>
          <w:sz w:val="20"/>
          <w:szCs w:val="20"/>
        </w:rPr>
        <w:t>ятский</w:t>
      </w:r>
      <w:r w:rsidR="0017293D">
        <w:rPr>
          <w:rFonts w:ascii="Times New Roman" w:hAnsi="Times New Roman" w:cs="Times New Roman"/>
          <w:sz w:val="20"/>
          <w:szCs w:val="20"/>
        </w:rPr>
        <w:t xml:space="preserve">, Поволжский, Уральский) стали притягивать население  (в том числе из стран Ближнего Зарубежья).  </w:t>
      </w:r>
      <w:r w:rsidR="00C8713C">
        <w:rPr>
          <w:rFonts w:ascii="Times New Roman" w:hAnsi="Times New Roman" w:cs="Times New Roman"/>
          <w:sz w:val="20"/>
          <w:szCs w:val="20"/>
        </w:rPr>
        <w:t>А</w:t>
      </w:r>
      <w:r w:rsidR="0017293D">
        <w:rPr>
          <w:rFonts w:ascii="Times New Roman" w:hAnsi="Times New Roman" w:cs="Times New Roman"/>
          <w:sz w:val="20"/>
          <w:szCs w:val="20"/>
        </w:rPr>
        <w:t xml:space="preserve"> Север и Дальний Восток теряют население. </w:t>
      </w:r>
    </w:p>
    <w:p w:rsidR="00581535" w:rsidRDefault="00DF4915" w:rsidP="00D2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Эмигрировали в большом количестве из России, а раньше из СССР евреи, немцы</w:t>
      </w:r>
      <w:r w:rsidR="0020426B">
        <w:rPr>
          <w:rFonts w:ascii="Times New Roman" w:hAnsi="Times New Roman" w:cs="Times New Roman"/>
          <w:sz w:val="20"/>
          <w:szCs w:val="20"/>
        </w:rPr>
        <w:t xml:space="preserve">. Сейчас усилился отток («утечка умов </w:t>
      </w:r>
      <w:r w:rsidR="00CE2C9E">
        <w:rPr>
          <w:rFonts w:ascii="Times New Roman" w:hAnsi="Times New Roman" w:cs="Times New Roman"/>
          <w:sz w:val="20"/>
          <w:szCs w:val="20"/>
        </w:rPr>
        <w:t>(</w:t>
      </w:r>
      <w:r w:rsidR="0020426B">
        <w:rPr>
          <w:rFonts w:ascii="Times New Roman" w:hAnsi="Times New Roman" w:cs="Times New Roman"/>
          <w:sz w:val="20"/>
          <w:szCs w:val="20"/>
        </w:rPr>
        <w:t>или мозгов</w:t>
      </w:r>
      <w:r w:rsidR="00CE2C9E">
        <w:rPr>
          <w:rFonts w:ascii="Times New Roman" w:hAnsi="Times New Roman" w:cs="Times New Roman"/>
          <w:sz w:val="20"/>
          <w:szCs w:val="20"/>
        </w:rPr>
        <w:t>)</w:t>
      </w:r>
      <w:r w:rsidR="0020426B">
        <w:rPr>
          <w:rFonts w:ascii="Times New Roman" w:hAnsi="Times New Roman" w:cs="Times New Roman"/>
          <w:sz w:val="20"/>
          <w:szCs w:val="20"/>
        </w:rPr>
        <w:t>») высококвалифицированных специалистов в области науки</w:t>
      </w:r>
      <w:r w:rsidR="00C16F39">
        <w:rPr>
          <w:rFonts w:ascii="Times New Roman" w:hAnsi="Times New Roman" w:cs="Times New Roman"/>
          <w:sz w:val="20"/>
          <w:szCs w:val="20"/>
        </w:rPr>
        <w:t>,</w:t>
      </w:r>
      <w:r w:rsidR="0020426B">
        <w:rPr>
          <w:rFonts w:ascii="Times New Roman" w:hAnsi="Times New Roman" w:cs="Times New Roman"/>
          <w:sz w:val="20"/>
          <w:szCs w:val="20"/>
        </w:rPr>
        <w:t xml:space="preserve"> деятелей искусства и культуры, физкультуры и спорта – элита населения России.</w:t>
      </w:r>
    </w:p>
    <w:p w:rsidR="00DF4915" w:rsidRDefault="00CE2C9E" w:rsidP="00D243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E2C9E">
        <w:rPr>
          <w:rFonts w:ascii="Times New Roman" w:hAnsi="Times New Roman" w:cs="Times New Roman"/>
          <w:b/>
          <w:sz w:val="20"/>
          <w:szCs w:val="20"/>
        </w:rPr>
        <w:t>Демографическая политика</w:t>
      </w:r>
      <w:r>
        <w:rPr>
          <w:rFonts w:ascii="Times New Roman" w:hAnsi="Times New Roman" w:cs="Times New Roman"/>
          <w:sz w:val="20"/>
          <w:szCs w:val="20"/>
        </w:rPr>
        <w:t xml:space="preserve"> – управление воспроизводством населения. Это комплекс административных, экономических, пропагандистских и других мероприятий, с помощью которых государство воздействует на естественное движение </w:t>
      </w:r>
      <w:r w:rsidR="008C78C4">
        <w:rPr>
          <w:rFonts w:ascii="Times New Roman" w:hAnsi="Times New Roman" w:cs="Times New Roman"/>
          <w:sz w:val="20"/>
          <w:szCs w:val="20"/>
        </w:rPr>
        <w:t>населения (на рождаемость) в желательном для себя направлении.</w:t>
      </w:r>
    </w:p>
    <w:p w:rsidR="00EF5CA0" w:rsidRDefault="00EF5CA0" w:rsidP="00D2437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5CA0">
        <w:rPr>
          <w:rFonts w:ascii="Times New Roman" w:hAnsi="Times New Roman" w:cs="Times New Roman"/>
          <w:b/>
          <w:sz w:val="20"/>
          <w:szCs w:val="20"/>
        </w:rPr>
        <w:t>Структура населения:</w:t>
      </w:r>
    </w:p>
    <w:p w:rsidR="0062041F" w:rsidRDefault="00EF5CA0" w:rsidP="00D243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2766">
        <w:rPr>
          <w:rFonts w:ascii="Times New Roman" w:hAnsi="Times New Roman" w:cs="Times New Roman"/>
          <w:b/>
          <w:sz w:val="20"/>
          <w:szCs w:val="20"/>
        </w:rPr>
        <w:t>половой состав</w:t>
      </w:r>
      <w:r w:rsidR="00592682">
        <w:rPr>
          <w:rFonts w:ascii="Times New Roman" w:hAnsi="Times New Roman" w:cs="Times New Roman"/>
          <w:sz w:val="20"/>
          <w:szCs w:val="20"/>
        </w:rPr>
        <w:t xml:space="preserve"> – соотношение мужчин и женщин</w:t>
      </w:r>
      <w:r w:rsidR="0062041F">
        <w:rPr>
          <w:rFonts w:ascii="Times New Roman" w:hAnsi="Times New Roman" w:cs="Times New Roman"/>
          <w:sz w:val="20"/>
          <w:szCs w:val="20"/>
        </w:rPr>
        <w:t>:  5</w:t>
      </w:r>
      <w:r w:rsidR="000176C4">
        <w:rPr>
          <w:rFonts w:ascii="Times New Roman" w:hAnsi="Times New Roman" w:cs="Times New Roman"/>
          <w:sz w:val="20"/>
          <w:szCs w:val="20"/>
        </w:rPr>
        <w:t>4% - женщины, 46</w:t>
      </w:r>
      <w:r w:rsidR="0062041F">
        <w:rPr>
          <w:rFonts w:ascii="Times New Roman" w:hAnsi="Times New Roman" w:cs="Times New Roman"/>
          <w:sz w:val="20"/>
          <w:szCs w:val="20"/>
        </w:rPr>
        <w:t>% - мужчины</w:t>
      </w:r>
      <w:r w:rsidR="00D05F9F">
        <w:rPr>
          <w:rFonts w:ascii="Times New Roman" w:hAnsi="Times New Roman" w:cs="Times New Roman"/>
          <w:sz w:val="20"/>
          <w:szCs w:val="20"/>
        </w:rPr>
        <w:t>.</w:t>
      </w:r>
    </w:p>
    <w:p w:rsidR="00D05F9F" w:rsidRDefault="00D05F9F" w:rsidP="00D24376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В регионах, где количество мужского и женского </w:t>
      </w:r>
      <w:r w:rsidR="00CE2C9E">
        <w:rPr>
          <w:rFonts w:ascii="Times New Roman" w:hAnsi="Times New Roman" w:cs="Times New Roman"/>
          <w:sz w:val="20"/>
          <w:szCs w:val="20"/>
        </w:rPr>
        <w:t>населения резко различается</w:t>
      </w:r>
      <w:r w:rsidR="00F85E3F">
        <w:rPr>
          <w:rFonts w:ascii="Times New Roman" w:hAnsi="Times New Roman" w:cs="Times New Roman"/>
          <w:sz w:val="20"/>
          <w:szCs w:val="20"/>
        </w:rPr>
        <w:t>,</w:t>
      </w:r>
      <w:r w:rsidR="00CE2C9E">
        <w:rPr>
          <w:rFonts w:ascii="Times New Roman" w:hAnsi="Times New Roman" w:cs="Times New Roman"/>
          <w:sz w:val="20"/>
          <w:szCs w:val="20"/>
        </w:rPr>
        <w:t xml:space="preserve"> возникают серьезные проблемы. Во-первых, нехватка трудовых ресурсов определенной квалификации; во-вторых, снижение рождаемости, отток молодого населения в поисках спутника жизни.</w:t>
      </w:r>
    </w:p>
    <w:p w:rsidR="00EF5CA0" w:rsidRDefault="0062041F" w:rsidP="000D3A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2766">
        <w:rPr>
          <w:rFonts w:ascii="Times New Roman" w:hAnsi="Times New Roman" w:cs="Times New Roman"/>
          <w:b/>
          <w:sz w:val="20"/>
          <w:szCs w:val="20"/>
        </w:rPr>
        <w:t>возрастной состав</w:t>
      </w:r>
      <w:r w:rsidR="00592682">
        <w:rPr>
          <w:rFonts w:ascii="Times New Roman" w:hAnsi="Times New Roman" w:cs="Times New Roman"/>
          <w:sz w:val="20"/>
          <w:szCs w:val="20"/>
        </w:rPr>
        <w:t xml:space="preserve"> – влияние на трудовые ресурсы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EF5C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23% - дети,  57% - взрослые (трудоспособное население),  20% - пенсионеры</w:t>
      </w:r>
      <w:r w:rsidR="0020426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0426B" w:rsidRDefault="0020426B" w:rsidP="000D3A3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Возраст является главным критерием при определении основной производительной части населения  - трудовых ресурсов</w:t>
      </w:r>
      <w:r w:rsidR="009F57B9">
        <w:rPr>
          <w:rFonts w:ascii="Times New Roman" w:hAnsi="Times New Roman" w:cs="Times New Roman"/>
          <w:sz w:val="20"/>
          <w:szCs w:val="20"/>
        </w:rPr>
        <w:t xml:space="preserve">  (от 14 лет до 55лет (женщины) и до 60 лет (мужчины)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 степени их вовлечения в производство свидетельствует показатель </w:t>
      </w:r>
      <w:r w:rsidRPr="0020426B">
        <w:rPr>
          <w:rFonts w:ascii="Times New Roman" w:hAnsi="Times New Roman" w:cs="Times New Roman"/>
          <w:b/>
          <w:sz w:val="20"/>
          <w:szCs w:val="20"/>
        </w:rPr>
        <w:t>экономически активного населения</w:t>
      </w:r>
      <w:r>
        <w:rPr>
          <w:rFonts w:ascii="Times New Roman" w:hAnsi="Times New Roman" w:cs="Times New Roman"/>
          <w:b/>
          <w:sz w:val="20"/>
          <w:szCs w:val="20"/>
        </w:rPr>
        <w:t xml:space="preserve"> (ЭАН)</w:t>
      </w:r>
      <w:r w:rsidR="009F57B9">
        <w:rPr>
          <w:rFonts w:ascii="Times New Roman" w:hAnsi="Times New Roman" w:cs="Times New Roman"/>
          <w:b/>
          <w:sz w:val="20"/>
          <w:szCs w:val="20"/>
        </w:rPr>
        <w:t xml:space="preserve"> – часть трудоспособного населения,  которая участвует в материальном производстве и непроизводственной сфере.</w:t>
      </w:r>
    </w:p>
    <w:p w:rsidR="00E45905" w:rsidRDefault="00E45905" w:rsidP="000D3A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42C4">
        <w:rPr>
          <w:rFonts w:ascii="Times New Roman" w:hAnsi="Times New Roman" w:cs="Times New Roman"/>
          <w:b/>
          <w:sz w:val="20"/>
          <w:szCs w:val="20"/>
        </w:rPr>
        <w:t>Демографическая ситуация</w:t>
      </w:r>
      <w:r>
        <w:rPr>
          <w:rFonts w:ascii="Times New Roman" w:hAnsi="Times New Roman" w:cs="Times New Roman"/>
          <w:sz w:val="20"/>
          <w:szCs w:val="20"/>
        </w:rPr>
        <w:t xml:space="preserve"> – это сложившееся в данном районе </w:t>
      </w:r>
      <w:r w:rsidR="003B5259">
        <w:rPr>
          <w:rFonts w:ascii="Times New Roman" w:hAnsi="Times New Roman" w:cs="Times New Roman"/>
          <w:sz w:val="20"/>
          <w:szCs w:val="20"/>
        </w:rPr>
        <w:t>соотношение рождаемости,</w:t>
      </w:r>
      <w:r w:rsidR="002842C4">
        <w:rPr>
          <w:rFonts w:ascii="Times New Roman" w:hAnsi="Times New Roman" w:cs="Times New Roman"/>
          <w:sz w:val="20"/>
          <w:szCs w:val="20"/>
        </w:rPr>
        <w:t xml:space="preserve"> смертности и миграционной подвижности, создающее в данное время определенную половозрастную структуру населения и динамику его численности.</w:t>
      </w:r>
    </w:p>
    <w:p w:rsidR="00F85E3F" w:rsidRDefault="002842C4" w:rsidP="000D3A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Половозрастная пирамида </w:t>
      </w:r>
      <w:r>
        <w:rPr>
          <w:rFonts w:ascii="Times New Roman" w:hAnsi="Times New Roman" w:cs="Times New Roman"/>
          <w:sz w:val="20"/>
          <w:szCs w:val="20"/>
        </w:rPr>
        <w:t>– это диаграмма,  которая отражает все особенности демографической ситуации в стране за определенный год или период и позволяет оценить изменение демографической ситуации во времени.</w:t>
      </w:r>
      <w:r w:rsidR="00D05F9F">
        <w:rPr>
          <w:rFonts w:ascii="Times New Roman" w:hAnsi="Times New Roman" w:cs="Times New Roman"/>
          <w:sz w:val="20"/>
          <w:szCs w:val="20"/>
        </w:rPr>
        <w:t xml:space="preserve"> Основание её показывает особенности изменения рождаемости в течение нескольких последних лет. Если основание уменьшается, можно говорить о снижении рождаемости, если увеличивается – рождаемость повышается.  </w:t>
      </w:r>
    </w:p>
    <w:p w:rsidR="00F85E3F" w:rsidRDefault="00F85E3F" w:rsidP="000D3A3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Анализ половозрастной пирамиды:</w:t>
      </w:r>
    </w:p>
    <w:p w:rsidR="002842C4" w:rsidRDefault="00F85E3F" w:rsidP="000D3A3A">
      <w:pPr>
        <w:pStyle w:val="a3"/>
        <w:numPr>
          <w:ilvl w:val="0"/>
          <w:numId w:val="17"/>
        </w:numPr>
        <w:spacing w:after="0" w:line="240" w:lineRule="auto"/>
        <w:ind w:left="1831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определение периодов снижения рождаемости и выяснение причин спада;</w:t>
      </w:r>
    </w:p>
    <w:p w:rsidR="00F85E3F" w:rsidRDefault="00F85E3F" w:rsidP="000D3A3A">
      <w:pPr>
        <w:pStyle w:val="a3"/>
        <w:numPr>
          <w:ilvl w:val="0"/>
          <w:numId w:val="17"/>
        </w:numPr>
        <w:spacing w:after="0" w:line="240" w:lineRule="auto"/>
        <w:ind w:left="1831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прогнозирование повторения демографической ситуации в стране;</w:t>
      </w:r>
    </w:p>
    <w:p w:rsidR="00F85E3F" w:rsidRDefault="00F85E3F" w:rsidP="000D3A3A">
      <w:pPr>
        <w:pStyle w:val="a3"/>
        <w:numPr>
          <w:ilvl w:val="0"/>
          <w:numId w:val="17"/>
        </w:numPr>
        <w:spacing w:after="0" w:line="240" w:lineRule="auto"/>
        <w:ind w:left="1831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возрастная структура населения регионов России. Её зависимость от миграций, традиций и пр.;</w:t>
      </w:r>
    </w:p>
    <w:p w:rsidR="00F85E3F" w:rsidRDefault="00F85E3F" w:rsidP="000D3A3A">
      <w:pPr>
        <w:pStyle w:val="a3"/>
        <w:numPr>
          <w:ilvl w:val="0"/>
          <w:numId w:val="17"/>
        </w:numPr>
        <w:spacing w:after="0" w:line="240" w:lineRule="auto"/>
        <w:ind w:left="1831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половой состав населения.</w:t>
      </w:r>
    </w:p>
    <w:p w:rsidR="0017293D" w:rsidRDefault="0017293D" w:rsidP="000D3A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7293D">
        <w:rPr>
          <w:rFonts w:ascii="Times New Roman" w:hAnsi="Times New Roman" w:cs="Times New Roman"/>
          <w:b/>
          <w:sz w:val="20"/>
          <w:szCs w:val="20"/>
        </w:rPr>
        <w:t>Средняя продолжительность жизни</w:t>
      </w:r>
      <w:r>
        <w:rPr>
          <w:rFonts w:ascii="Times New Roman" w:hAnsi="Times New Roman" w:cs="Times New Roman"/>
          <w:sz w:val="20"/>
          <w:szCs w:val="20"/>
        </w:rPr>
        <w:t xml:space="preserve"> – ожидаемая продолжительность предстоящей жизни населения, которая определяется с помощью расчетов, основанных на теории вероятности. Зависит как от биологических, наследственных особенностей, так и от условий питания, труда, быта. Измеряется числом лет. </w:t>
      </w:r>
    </w:p>
    <w:p w:rsidR="0017293D" w:rsidRDefault="0017293D" w:rsidP="000D3A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 России </w:t>
      </w:r>
      <w:r w:rsidR="009D49E8">
        <w:rPr>
          <w:rFonts w:ascii="Times New Roman" w:hAnsi="Times New Roman" w:cs="Times New Roman"/>
          <w:b/>
          <w:sz w:val="20"/>
          <w:szCs w:val="20"/>
        </w:rPr>
        <w:t xml:space="preserve">средняя </w:t>
      </w:r>
      <w:r w:rsidR="009D49E8" w:rsidRPr="0017293D">
        <w:rPr>
          <w:rFonts w:ascii="Times New Roman" w:hAnsi="Times New Roman" w:cs="Times New Roman"/>
          <w:b/>
          <w:sz w:val="20"/>
          <w:szCs w:val="20"/>
        </w:rPr>
        <w:t>продолжительность жизни</w:t>
      </w:r>
      <w:r w:rsidR="009D49E8">
        <w:rPr>
          <w:rFonts w:ascii="Times New Roman" w:hAnsi="Times New Roman" w:cs="Times New Roman"/>
          <w:b/>
          <w:sz w:val="20"/>
          <w:szCs w:val="20"/>
        </w:rPr>
        <w:t xml:space="preserve"> – 6</w:t>
      </w:r>
      <w:r w:rsidR="007A40F4">
        <w:rPr>
          <w:rFonts w:ascii="Times New Roman" w:hAnsi="Times New Roman" w:cs="Times New Roman"/>
          <w:b/>
          <w:sz w:val="20"/>
          <w:szCs w:val="20"/>
        </w:rPr>
        <w:t>7</w:t>
      </w:r>
      <w:r w:rsidR="009D49E8">
        <w:rPr>
          <w:rFonts w:ascii="Times New Roman" w:hAnsi="Times New Roman" w:cs="Times New Roman"/>
          <w:b/>
          <w:sz w:val="20"/>
          <w:szCs w:val="20"/>
        </w:rPr>
        <w:t xml:space="preserve"> лет (у мужчин – </w:t>
      </w:r>
      <w:r w:rsidR="007A40F4">
        <w:rPr>
          <w:rFonts w:ascii="Times New Roman" w:hAnsi="Times New Roman" w:cs="Times New Roman"/>
          <w:b/>
          <w:sz w:val="20"/>
          <w:szCs w:val="20"/>
        </w:rPr>
        <w:t>62</w:t>
      </w:r>
      <w:r w:rsidR="009D49E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A40F4">
        <w:rPr>
          <w:rFonts w:ascii="Times New Roman" w:hAnsi="Times New Roman" w:cs="Times New Roman"/>
          <w:b/>
          <w:sz w:val="20"/>
          <w:szCs w:val="20"/>
        </w:rPr>
        <w:t>года</w:t>
      </w:r>
      <w:r w:rsidR="009D49E8">
        <w:rPr>
          <w:rFonts w:ascii="Times New Roman" w:hAnsi="Times New Roman" w:cs="Times New Roman"/>
          <w:b/>
          <w:sz w:val="20"/>
          <w:szCs w:val="20"/>
        </w:rPr>
        <w:t>, у женщин 7</w:t>
      </w:r>
      <w:r w:rsidR="007A40F4">
        <w:rPr>
          <w:rFonts w:ascii="Times New Roman" w:hAnsi="Times New Roman" w:cs="Times New Roman"/>
          <w:b/>
          <w:sz w:val="20"/>
          <w:szCs w:val="20"/>
        </w:rPr>
        <w:t>3</w:t>
      </w:r>
      <w:r w:rsidR="009D49E8">
        <w:rPr>
          <w:rFonts w:ascii="Times New Roman" w:hAnsi="Times New Roman" w:cs="Times New Roman"/>
          <w:b/>
          <w:sz w:val="20"/>
          <w:szCs w:val="20"/>
        </w:rPr>
        <w:t xml:space="preserve"> года).</w:t>
      </w:r>
    </w:p>
    <w:p w:rsidR="009D49E8" w:rsidRDefault="009D49E8" w:rsidP="000D3A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Самая высокая продолжительность жизни в Республике Ингушетия – 75 лет (</w:t>
      </w:r>
      <w:r w:rsidRPr="009D49E8">
        <w:rPr>
          <w:rFonts w:ascii="Times New Roman" w:hAnsi="Times New Roman" w:cs="Times New Roman"/>
          <w:sz w:val="20"/>
          <w:szCs w:val="20"/>
        </w:rPr>
        <w:t xml:space="preserve">у мужчин – </w:t>
      </w:r>
      <w:r>
        <w:rPr>
          <w:rFonts w:ascii="Times New Roman" w:hAnsi="Times New Roman" w:cs="Times New Roman"/>
          <w:sz w:val="20"/>
          <w:szCs w:val="20"/>
        </w:rPr>
        <w:t>70</w:t>
      </w:r>
      <w:r w:rsidRPr="009D49E8">
        <w:rPr>
          <w:rFonts w:ascii="Times New Roman" w:hAnsi="Times New Roman" w:cs="Times New Roman"/>
          <w:sz w:val="20"/>
          <w:szCs w:val="20"/>
        </w:rPr>
        <w:t xml:space="preserve"> лет, у женщин 7</w:t>
      </w:r>
      <w:r>
        <w:rPr>
          <w:rFonts w:ascii="Times New Roman" w:hAnsi="Times New Roman" w:cs="Times New Roman"/>
          <w:sz w:val="20"/>
          <w:szCs w:val="20"/>
        </w:rPr>
        <w:t>9 лет</w:t>
      </w:r>
      <w:r w:rsidRPr="009D49E8">
        <w:rPr>
          <w:rFonts w:ascii="Times New Roman" w:hAnsi="Times New Roman" w:cs="Times New Roman"/>
          <w:sz w:val="20"/>
          <w:szCs w:val="20"/>
        </w:rPr>
        <w:t>).</w:t>
      </w:r>
      <w:r>
        <w:rPr>
          <w:rFonts w:ascii="Times New Roman" w:hAnsi="Times New Roman" w:cs="Times New Roman"/>
          <w:sz w:val="20"/>
          <w:szCs w:val="20"/>
        </w:rPr>
        <w:t xml:space="preserve">  Меньше всего живут жители Республики Тыва  - в среднем 55 лет (</w:t>
      </w:r>
      <w:r w:rsidRPr="009D49E8">
        <w:rPr>
          <w:rFonts w:ascii="Times New Roman" w:hAnsi="Times New Roman" w:cs="Times New Roman"/>
          <w:sz w:val="20"/>
          <w:szCs w:val="20"/>
        </w:rPr>
        <w:t>мужчин</w:t>
      </w:r>
      <w:r>
        <w:rPr>
          <w:rFonts w:ascii="Times New Roman" w:hAnsi="Times New Roman" w:cs="Times New Roman"/>
          <w:sz w:val="20"/>
          <w:szCs w:val="20"/>
        </w:rPr>
        <w:t xml:space="preserve">ы – 49 лет, женщины – 62 года). </w:t>
      </w:r>
    </w:p>
    <w:p w:rsidR="009D49E8" w:rsidRDefault="009D49E8" w:rsidP="000D3A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сравнения в других странах мира: </w:t>
      </w:r>
    </w:p>
    <w:p w:rsidR="009D49E8" w:rsidRDefault="009D49E8" w:rsidP="009D49E8">
      <w:pPr>
        <w:pStyle w:val="a3"/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09" w:type="dxa"/>
        <w:tblLook w:val="04A0"/>
      </w:tblPr>
      <w:tblGrid>
        <w:gridCol w:w="2291"/>
        <w:gridCol w:w="2416"/>
        <w:gridCol w:w="2219"/>
        <w:gridCol w:w="2219"/>
      </w:tblGrid>
      <w:tr w:rsidR="009D49E8" w:rsidTr="009D49E8">
        <w:tc>
          <w:tcPr>
            <w:tcW w:w="2291" w:type="dxa"/>
            <w:vMerge w:val="restart"/>
          </w:tcPr>
          <w:p w:rsid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49E8" w:rsidRP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9E8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</w:tc>
        <w:tc>
          <w:tcPr>
            <w:tcW w:w="2416" w:type="dxa"/>
            <w:vMerge w:val="restart"/>
          </w:tcPr>
          <w:p w:rsidR="009D49E8" w:rsidRP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9E8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продолжительность жизни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человека,  лет</w:t>
            </w:r>
          </w:p>
        </w:tc>
        <w:tc>
          <w:tcPr>
            <w:tcW w:w="4438" w:type="dxa"/>
            <w:gridSpan w:val="2"/>
          </w:tcPr>
          <w:p w:rsid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9E8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продолжительность жизни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лет</w:t>
            </w:r>
          </w:p>
        </w:tc>
      </w:tr>
      <w:tr w:rsidR="009D49E8" w:rsidTr="009D49E8">
        <w:tc>
          <w:tcPr>
            <w:tcW w:w="2291" w:type="dxa"/>
            <w:vMerge/>
          </w:tcPr>
          <w:p w:rsidR="009D49E8" w:rsidRDefault="009D49E8" w:rsidP="009D49E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vMerge/>
          </w:tcPr>
          <w:p w:rsidR="009D49E8" w:rsidRDefault="009D49E8" w:rsidP="009D49E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49E8" w:rsidRP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9D49E8">
              <w:rPr>
                <w:rFonts w:ascii="Times New Roman" w:hAnsi="Times New Roman" w:cs="Times New Roman"/>
                <w:b/>
                <w:sz w:val="20"/>
                <w:szCs w:val="20"/>
              </w:rPr>
              <w:t>ужчин</w:t>
            </w:r>
          </w:p>
        </w:tc>
        <w:tc>
          <w:tcPr>
            <w:tcW w:w="2219" w:type="dxa"/>
          </w:tcPr>
          <w:p w:rsid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49E8" w:rsidRP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9D49E8">
              <w:rPr>
                <w:rFonts w:ascii="Times New Roman" w:hAnsi="Times New Roman" w:cs="Times New Roman"/>
                <w:b/>
                <w:sz w:val="20"/>
                <w:szCs w:val="20"/>
              </w:rPr>
              <w:t>енщин</w:t>
            </w:r>
          </w:p>
        </w:tc>
      </w:tr>
      <w:tr w:rsidR="009D49E8" w:rsidTr="009D49E8">
        <w:tc>
          <w:tcPr>
            <w:tcW w:w="2291" w:type="dxa"/>
            <w:shd w:val="clear" w:color="auto" w:fill="A6A6A6" w:themeFill="background1" w:themeFillShade="A6"/>
          </w:tcPr>
          <w:p w:rsidR="009D49E8" w:rsidRPr="009D49E8" w:rsidRDefault="009D49E8" w:rsidP="009D49E8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9E8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416" w:type="dxa"/>
            <w:shd w:val="clear" w:color="auto" w:fill="A6A6A6" w:themeFill="background1" w:themeFillShade="A6"/>
          </w:tcPr>
          <w:p w:rsidR="009D49E8" w:rsidRPr="009D49E8" w:rsidRDefault="009D49E8" w:rsidP="007A40F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9E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A40F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219" w:type="dxa"/>
            <w:shd w:val="clear" w:color="auto" w:fill="A6A6A6" w:themeFill="background1" w:themeFillShade="A6"/>
          </w:tcPr>
          <w:p w:rsidR="009D49E8" w:rsidRPr="009D49E8" w:rsidRDefault="007A40F4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2219" w:type="dxa"/>
            <w:shd w:val="clear" w:color="auto" w:fill="A6A6A6" w:themeFill="background1" w:themeFillShade="A6"/>
          </w:tcPr>
          <w:p w:rsidR="009D49E8" w:rsidRPr="009D49E8" w:rsidRDefault="009D49E8" w:rsidP="007A40F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A40F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D49E8" w:rsidTr="009D49E8">
        <w:tc>
          <w:tcPr>
            <w:tcW w:w="2291" w:type="dxa"/>
          </w:tcPr>
          <w:p w:rsidR="009D49E8" w:rsidRDefault="009D49E8" w:rsidP="009D49E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Япония</w:t>
            </w:r>
          </w:p>
        </w:tc>
        <w:tc>
          <w:tcPr>
            <w:tcW w:w="2416" w:type="dxa"/>
          </w:tcPr>
          <w:p w:rsid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19" w:type="dxa"/>
          </w:tcPr>
          <w:p w:rsid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19" w:type="dxa"/>
          </w:tcPr>
          <w:p w:rsid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9D49E8" w:rsidTr="009D49E8">
        <w:tc>
          <w:tcPr>
            <w:tcW w:w="2291" w:type="dxa"/>
          </w:tcPr>
          <w:p w:rsidR="009D49E8" w:rsidRDefault="009D49E8" w:rsidP="009D49E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Италия</w:t>
            </w:r>
          </w:p>
        </w:tc>
        <w:tc>
          <w:tcPr>
            <w:tcW w:w="2416" w:type="dxa"/>
          </w:tcPr>
          <w:p w:rsidR="009D49E8" w:rsidRDefault="009D49E8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219" w:type="dxa"/>
          </w:tcPr>
          <w:p w:rsidR="009D49E8" w:rsidRDefault="00ED0CFF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19" w:type="dxa"/>
          </w:tcPr>
          <w:p w:rsidR="009D49E8" w:rsidRDefault="00ED0CFF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9D49E8" w:rsidTr="009D49E8">
        <w:tc>
          <w:tcPr>
            <w:tcW w:w="2291" w:type="dxa"/>
          </w:tcPr>
          <w:p w:rsidR="009D49E8" w:rsidRDefault="00ED0CFF" w:rsidP="009D49E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Германия</w:t>
            </w:r>
          </w:p>
        </w:tc>
        <w:tc>
          <w:tcPr>
            <w:tcW w:w="2416" w:type="dxa"/>
          </w:tcPr>
          <w:p w:rsidR="009D49E8" w:rsidRDefault="00ED0CFF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219" w:type="dxa"/>
          </w:tcPr>
          <w:p w:rsidR="009D49E8" w:rsidRDefault="00ED0CFF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19" w:type="dxa"/>
          </w:tcPr>
          <w:p w:rsidR="009D49E8" w:rsidRDefault="00ED0CFF" w:rsidP="009D49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75ED8" w:rsidTr="009D49E8">
        <w:tc>
          <w:tcPr>
            <w:tcW w:w="2291" w:type="dxa"/>
          </w:tcPr>
          <w:p w:rsidR="00D75ED8" w:rsidRDefault="00D75ED8" w:rsidP="00F830E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  <w:tc>
          <w:tcPr>
            <w:tcW w:w="2416" w:type="dxa"/>
          </w:tcPr>
          <w:p w:rsidR="00D75ED8" w:rsidRDefault="00D75ED8" w:rsidP="00F830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219" w:type="dxa"/>
          </w:tcPr>
          <w:p w:rsidR="00D75ED8" w:rsidRDefault="00D75ED8" w:rsidP="00F830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19" w:type="dxa"/>
          </w:tcPr>
          <w:p w:rsidR="00D75ED8" w:rsidRDefault="00D75ED8" w:rsidP="00F830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75ED8" w:rsidTr="00F830EC">
        <w:tc>
          <w:tcPr>
            <w:tcW w:w="9145" w:type="dxa"/>
            <w:gridSpan w:val="4"/>
          </w:tcPr>
          <w:p w:rsidR="00D75ED8" w:rsidRPr="00ED0CFF" w:rsidRDefault="00D75ED8" w:rsidP="00ED0CFF">
            <w:pPr>
              <w:pStyle w:val="a3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D0CFF">
              <w:rPr>
                <w:rFonts w:ascii="Times New Roman" w:hAnsi="Times New Roman" w:cs="Times New Roman"/>
                <w:i/>
                <w:sz w:val="20"/>
                <w:szCs w:val="20"/>
              </w:rPr>
              <w:t>Примечание: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все страны с постиндустриальной стадией развития, высокоразвитые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гос-ва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9D49E8" w:rsidRPr="009D49E8" w:rsidRDefault="009D49E8" w:rsidP="009D49E8">
      <w:pPr>
        <w:pStyle w:val="a3"/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</w:p>
    <w:p w:rsidR="009D49E8" w:rsidRPr="009D49E8" w:rsidRDefault="00ED0CFF" w:rsidP="000D3A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России высока младенческая смертность. Она в 2-3 раза выше, чем в развитых странах. На 1000 родившихся детей в возрасте до 1 года умирает 13. Высокая детская смертность способствует старению нации.</w:t>
      </w:r>
    </w:p>
    <w:p w:rsidR="0062041F" w:rsidRDefault="0062041F" w:rsidP="000D3A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2766">
        <w:rPr>
          <w:rFonts w:ascii="Times New Roman" w:hAnsi="Times New Roman" w:cs="Times New Roman"/>
          <w:b/>
          <w:sz w:val="20"/>
          <w:szCs w:val="20"/>
        </w:rPr>
        <w:t xml:space="preserve">национальный </w:t>
      </w:r>
      <w:r w:rsidR="00E45905" w:rsidRPr="00532766">
        <w:rPr>
          <w:rFonts w:ascii="Times New Roman" w:hAnsi="Times New Roman" w:cs="Times New Roman"/>
          <w:b/>
          <w:sz w:val="20"/>
          <w:szCs w:val="20"/>
        </w:rPr>
        <w:t>и языковый состав</w:t>
      </w:r>
      <w:r w:rsidR="00E45905">
        <w:rPr>
          <w:rFonts w:ascii="Times New Roman" w:hAnsi="Times New Roman" w:cs="Times New Roman"/>
          <w:sz w:val="20"/>
          <w:szCs w:val="20"/>
        </w:rPr>
        <w:t xml:space="preserve"> – этнолингвистический</w:t>
      </w:r>
      <w:r w:rsidR="00F85E3F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87CCF" w:rsidRDefault="00532766" w:rsidP="000D3A3A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85E3F">
        <w:rPr>
          <w:rFonts w:ascii="Times New Roman" w:hAnsi="Times New Roman" w:cs="Times New Roman"/>
          <w:sz w:val="20"/>
          <w:szCs w:val="20"/>
        </w:rPr>
        <w:t xml:space="preserve">Россия – многонациональная </w:t>
      </w:r>
      <w:r w:rsidR="007A40F4">
        <w:rPr>
          <w:rFonts w:ascii="Times New Roman" w:hAnsi="Times New Roman" w:cs="Times New Roman"/>
          <w:sz w:val="20"/>
          <w:szCs w:val="20"/>
        </w:rPr>
        <w:t>страна (более 13</w:t>
      </w:r>
      <w:r w:rsidR="00F85E3F">
        <w:rPr>
          <w:rFonts w:ascii="Times New Roman" w:hAnsi="Times New Roman" w:cs="Times New Roman"/>
          <w:sz w:val="20"/>
          <w:szCs w:val="20"/>
        </w:rPr>
        <w:t xml:space="preserve">0 народов),  имеет сложный этнический состав. </w:t>
      </w:r>
    </w:p>
    <w:p w:rsidR="00F85E3F" w:rsidRDefault="00F85E3F" w:rsidP="000D3A3A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85E3F">
        <w:rPr>
          <w:rFonts w:ascii="Times New Roman" w:hAnsi="Times New Roman" w:cs="Times New Roman"/>
          <w:b/>
          <w:sz w:val="20"/>
          <w:szCs w:val="20"/>
        </w:rPr>
        <w:t>Этнос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="0053276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народ</w:t>
      </w:r>
      <w:r w:rsidR="00A87CC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87CCF">
        <w:rPr>
          <w:rFonts w:ascii="Times New Roman" w:hAnsi="Times New Roman" w:cs="Times New Roman"/>
          <w:sz w:val="20"/>
          <w:szCs w:val="20"/>
        </w:rPr>
        <w:t xml:space="preserve"> </w:t>
      </w:r>
      <w:r w:rsidR="00A87CCF">
        <w:rPr>
          <w:rFonts w:ascii="Times New Roman" w:hAnsi="Times New Roman" w:cs="Times New Roman"/>
          <w:b/>
          <w:sz w:val="20"/>
          <w:szCs w:val="20"/>
        </w:rPr>
        <w:t>Э</w:t>
      </w:r>
      <w:r w:rsidRPr="00532766">
        <w:rPr>
          <w:rFonts w:ascii="Times New Roman" w:hAnsi="Times New Roman" w:cs="Times New Roman"/>
          <w:b/>
          <w:sz w:val="20"/>
          <w:szCs w:val="20"/>
        </w:rPr>
        <w:t xml:space="preserve">тнология </w:t>
      </w:r>
      <w:r w:rsidR="00532766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32766">
        <w:rPr>
          <w:rFonts w:ascii="Times New Roman" w:hAnsi="Times New Roman" w:cs="Times New Roman"/>
          <w:sz w:val="20"/>
          <w:szCs w:val="20"/>
        </w:rPr>
        <w:t>наука о происхождении народов (этносов), об их характерных особенностях и взаимоотношениях между ними, которые определяются этническими процессами.</w:t>
      </w:r>
    </w:p>
    <w:p w:rsidR="00E45536" w:rsidRDefault="00A87CCF" w:rsidP="000D3A3A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Каждый народ имеет свой язык, который является визитной карточкой народа.</w:t>
      </w:r>
    </w:p>
    <w:p w:rsidR="00E45536" w:rsidRDefault="00A87CCF" w:rsidP="000D3A3A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45536">
        <w:rPr>
          <w:rFonts w:ascii="Times New Roman" w:hAnsi="Times New Roman" w:cs="Times New Roman"/>
          <w:sz w:val="20"/>
          <w:szCs w:val="20"/>
        </w:rPr>
        <w:t>Суперэтнос</w:t>
      </w:r>
      <w:proofErr w:type="spellEnd"/>
      <w:r w:rsidR="00E45536">
        <w:rPr>
          <w:rFonts w:ascii="Times New Roman" w:hAnsi="Times New Roman" w:cs="Times New Roman"/>
          <w:sz w:val="20"/>
          <w:szCs w:val="20"/>
        </w:rPr>
        <w:t xml:space="preserve"> в России – российский мир. В него входят этносы – великороссы, белорусы, казачество, татары, мордва, черемисы. Существует более мелкое деление этносов – это </w:t>
      </w:r>
      <w:proofErr w:type="spellStart"/>
      <w:r w:rsidR="00E45536">
        <w:rPr>
          <w:rFonts w:ascii="Times New Roman" w:hAnsi="Times New Roman" w:cs="Times New Roman"/>
          <w:sz w:val="20"/>
          <w:szCs w:val="20"/>
        </w:rPr>
        <w:t>субэтносы</w:t>
      </w:r>
      <w:proofErr w:type="spellEnd"/>
      <w:r w:rsidR="00E45536">
        <w:rPr>
          <w:rFonts w:ascii="Times New Roman" w:hAnsi="Times New Roman" w:cs="Times New Roman"/>
          <w:sz w:val="20"/>
          <w:szCs w:val="20"/>
        </w:rPr>
        <w:t xml:space="preserve">: московиты, поморы, донские казаки. </w:t>
      </w:r>
    </w:p>
    <w:p w:rsidR="00E45536" w:rsidRDefault="00E45536" w:rsidP="000D3A3A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Рассредоточенность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по территории России многих народов и общая этнографическая смешанность делают нев</w:t>
      </w:r>
      <w:r w:rsidR="00885626">
        <w:rPr>
          <w:rFonts w:ascii="Times New Roman" w:hAnsi="Times New Roman" w:cs="Times New Roman"/>
          <w:sz w:val="20"/>
          <w:szCs w:val="20"/>
        </w:rPr>
        <w:t>озможным выделение чистых в этническом отношении территорий.</w:t>
      </w:r>
    </w:p>
    <w:p w:rsidR="007800C5" w:rsidRDefault="007800C5" w:rsidP="000D3A3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31020" w:rsidRPr="00531020" w:rsidRDefault="00531020" w:rsidP="00532766">
      <w:pPr>
        <w:spacing w:after="0" w:line="240" w:lineRule="auto"/>
        <w:ind w:left="709"/>
        <w:rPr>
          <w:rFonts w:ascii="Times New Roman" w:hAnsi="Times New Roman" w:cs="Times New Roman"/>
          <w:b/>
          <w:sz w:val="20"/>
          <w:szCs w:val="20"/>
        </w:rPr>
      </w:pPr>
      <w:r w:rsidRPr="00531020">
        <w:rPr>
          <w:rFonts w:ascii="Times New Roman" w:hAnsi="Times New Roman" w:cs="Times New Roman"/>
          <w:b/>
          <w:sz w:val="20"/>
          <w:szCs w:val="20"/>
        </w:rPr>
        <w:t>Крупнейшие народы:</w:t>
      </w:r>
    </w:p>
    <w:p w:rsidR="00531020" w:rsidRPr="00531020" w:rsidRDefault="00531020" w:rsidP="00531020">
      <w:pPr>
        <w:pStyle w:val="a3"/>
        <w:numPr>
          <w:ilvl w:val="0"/>
          <w:numId w:val="19"/>
        </w:numPr>
        <w:spacing w:after="0" w:line="240" w:lineRule="auto"/>
        <w:ind w:left="1843"/>
        <w:rPr>
          <w:rFonts w:ascii="Times New Roman" w:hAnsi="Times New Roman" w:cs="Times New Roman"/>
          <w:sz w:val="20"/>
          <w:szCs w:val="20"/>
        </w:rPr>
      </w:pPr>
      <w:r w:rsidRPr="00531020">
        <w:rPr>
          <w:rFonts w:ascii="Times New Roman" w:hAnsi="Times New Roman" w:cs="Times New Roman"/>
          <w:sz w:val="20"/>
          <w:szCs w:val="20"/>
        </w:rPr>
        <w:t>Русские – 115,9 млн. чел.</w:t>
      </w:r>
    </w:p>
    <w:p w:rsidR="00531020" w:rsidRPr="00531020" w:rsidRDefault="00531020" w:rsidP="00531020">
      <w:pPr>
        <w:pStyle w:val="a3"/>
        <w:numPr>
          <w:ilvl w:val="0"/>
          <w:numId w:val="19"/>
        </w:numPr>
        <w:spacing w:after="0" w:line="240" w:lineRule="auto"/>
        <w:ind w:left="1843"/>
        <w:rPr>
          <w:rFonts w:ascii="Times New Roman" w:hAnsi="Times New Roman" w:cs="Times New Roman"/>
          <w:sz w:val="20"/>
          <w:szCs w:val="20"/>
        </w:rPr>
      </w:pPr>
      <w:r w:rsidRPr="00531020">
        <w:rPr>
          <w:rFonts w:ascii="Times New Roman" w:hAnsi="Times New Roman" w:cs="Times New Roman"/>
          <w:sz w:val="20"/>
          <w:szCs w:val="20"/>
        </w:rPr>
        <w:t>Татары – 5,56 млн. чел.</w:t>
      </w:r>
    </w:p>
    <w:p w:rsidR="00531020" w:rsidRPr="00531020" w:rsidRDefault="00531020" w:rsidP="00531020">
      <w:pPr>
        <w:pStyle w:val="a3"/>
        <w:numPr>
          <w:ilvl w:val="0"/>
          <w:numId w:val="19"/>
        </w:numPr>
        <w:spacing w:after="0" w:line="240" w:lineRule="auto"/>
        <w:ind w:left="1843"/>
        <w:rPr>
          <w:rFonts w:ascii="Times New Roman" w:hAnsi="Times New Roman" w:cs="Times New Roman"/>
          <w:sz w:val="20"/>
          <w:szCs w:val="20"/>
        </w:rPr>
      </w:pPr>
      <w:r w:rsidRPr="00531020">
        <w:rPr>
          <w:rFonts w:ascii="Times New Roman" w:hAnsi="Times New Roman" w:cs="Times New Roman"/>
          <w:sz w:val="20"/>
          <w:szCs w:val="20"/>
        </w:rPr>
        <w:t>Украинцы – 2,94 млн. чел.</w:t>
      </w:r>
    </w:p>
    <w:p w:rsidR="00531020" w:rsidRPr="00531020" w:rsidRDefault="00531020" w:rsidP="00531020">
      <w:pPr>
        <w:pStyle w:val="a3"/>
        <w:numPr>
          <w:ilvl w:val="0"/>
          <w:numId w:val="19"/>
        </w:numPr>
        <w:spacing w:after="0" w:line="240" w:lineRule="auto"/>
        <w:ind w:left="1843"/>
        <w:rPr>
          <w:rFonts w:ascii="Times New Roman" w:hAnsi="Times New Roman" w:cs="Times New Roman"/>
          <w:sz w:val="20"/>
          <w:szCs w:val="20"/>
        </w:rPr>
      </w:pPr>
      <w:r w:rsidRPr="00531020">
        <w:rPr>
          <w:rFonts w:ascii="Times New Roman" w:hAnsi="Times New Roman" w:cs="Times New Roman"/>
          <w:sz w:val="20"/>
          <w:szCs w:val="20"/>
        </w:rPr>
        <w:lastRenderedPageBreak/>
        <w:t>Башкиры – 1,67 млн. чел.</w:t>
      </w:r>
    </w:p>
    <w:p w:rsidR="00531020" w:rsidRPr="00531020" w:rsidRDefault="00531020" w:rsidP="00531020">
      <w:pPr>
        <w:pStyle w:val="a3"/>
        <w:numPr>
          <w:ilvl w:val="0"/>
          <w:numId w:val="19"/>
        </w:numPr>
        <w:spacing w:after="0" w:line="240" w:lineRule="auto"/>
        <w:ind w:left="1843"/>
        <w:rPr>
          <w:rFonts w:ascii="Times New Roman" w:hAnsi="Times New Roman" w:cs="Times New Roman"/>
          <w:sz w:val="20"/>
          <w:szCs w:val="20"/>
        </w:rPr>
      </w:pPr>
      <w:r w:rsidRPr="00531020">
        <w:rPr>
          <w:rFonts w:ascii="Times New Roman" w:hAnsi="Times New Roman" w:cs="Times New Roman"/>
          <w:sz w:val="20"/>
          <w:szCs w:val="20"/>
        </w:rPr>
        <w:t>Чуваши – 1.64 млн. чел.</w:t>
      </w:r>
    </w:p>
    <w:p w:rsidR="00531020" w:rsidRDefault="00531020" w:rsidP="00531020">
      <w:pPr>
        <w:pStyle w:val="a3"/>
        <w:numPr>
          <w:ilvl w:val="0"/>
          <w:numId w:val="19"/>
        </w:numPr>
        <w:spacing w:after="0" w:line="240" w:lineRule="auto"/>
        <w:ind w:left="1843"/>
        <w:rPr>
          <w:rFonts w:ascii="Times New Roman" w:hAnsi="Times New Roman" w:cs="Times New Roman"/>
          <w:sz w:val="20"/>
          <w:szCs w:val="20"/>
        </w:rPr>
      </w:pPr>
      <w:r w:rsidRPr="00531020">
        <w:rPr>
          <w:rFonts w:ascii="Times New Roman" w:hAnsi="Times New Roman" w:cs="Times New Roman"/>
          <w:sz w:val="20"/>
          <w:szCs w:val="20"/>
        </w:rPr>
        <w:t>Чеченцы – 1,36 млн. чел.</w:t>
      </w:r>
    </w:p>
    <w:p w:rsidR="00531020" w:rsidRPr="00531020" w:rsidRDefault="00531020" w:rsidP="000D3A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Русские области России</w:t>
      </w:r>
      <w:r w:rsidR="00AE50D3">
        <w:rPr>
          <w:rFonts w:ascii="Times New Roman" w:hAnsi="Times New Roman" w:cs="Times New Roman"/>
          <w:sz w:val="20"/>
          <w:szCs w:val="20"/>
        </w:rPr>
        <w:t xml:space="preserve"> – это территории Европейского Севера (Архангельская, Вологодская области), </w:t>
      </w:r>
      <w:proofErr w:type="spellStart"/>
      <w:r w:rsidR="00AE50D3">
        <w:rPr>
          <w:rFonts w:ascii="Times New Roman" w:hAnsi="Times New Roman" w:cs="Times New Roman"/>
          <w:sz w:val="20"/>
          <w:szCs w:val="20"/>
        </w:rPr>
        <w:t>Северо-Запада</w:t>
      </w:r>
      <w:proofErr w:type="spellEnd"/>
      <w:r w:rsidR="00AE50D3">
        <w:rPr>
          <w:rFonts w:ascii="Times New Roman" w:hAnsi="Times New Roman" w:cs="Times New Roman"/>
          <w:sz w:val="20"/>
          <w:szCs w:val="20"/>
        </w:rPr>
        <w:t>, (Ленинградская, Псковская, Новгородская области) и Центральные районы России.</w:t>
      </w:r>
    </w:p>
    <w:p w:rsidR="00A87CCF" w:rsidRDefault="00A87CCF" w:rsidP="000D3A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1AE4">
        <w:rPr>
          <w:rFonts w:ascii="Times New Roman" w:hAnsi="Times New Roman" w:cs="Times New Roman"/>
          <w:b/>
          <w:sz w:val="20"/>
          <w:szCs w:val="20"/>
        </w:rPr>
        <w:t>Титульный народ</w:t>
      </w:r>
      <w:r>
        <w:rPr>
          <w:rFonts w:ascii="Times New Roman" w:hAnsi="Times New Roman" w:cs="Times New Roman"/>
          <w:sz w:val="20"/>
          <w:szCs w:val="20"/>
        </w:rPr>
        <w:t xml:space="preserve"> – это народ, по названию которого называется республика: Татарстан – татары, Карелия – карелы. Но титульный народ, как правило, не составляет большинство населения республики. Интенсивные контакты между народами привели к процессу «ассимиляции», т.е. растворения одних народов среди других. Например, в Татарстане – татары составляют 48,5%  населения,  а в Башкирии – башкир всего 21%, а татар – 28%. Есть республики, в </w:t>
      </w:r>
      <w:proofErr w:type="gramStart"/>
      <w:r>
        <w:rPr>
          <w:rFonts w:ascii="Times New Roman" w:hAnsi="Times New Roman" w:cs="Times New Roman"/>
          <w:sz w:val="20"/>
          <w:szCs w:val="20"/>
        </w:rPr>
        <w:t>которых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два титульных народа – Карачаево-Черкесия, Кабардино-Балкария.</w:t>
      </w:r>
    </w:p>
    <w:p w:rsidR="007800C5" w:rsidRDefault="007800C5" w:rsidP="00531020">
      <w:pPr>
        <w:spacing w:after="0" w:line="240" w:lineRule="auto"/>
        <w:ind w:left="709"/>
        <w:rPr>
          <w:rFonts w:ascii="Times New Roman" w:hAnsi="Times New Roman" w:cs="Times New Roman"/>
          <w:b/>
          <w:sz w:val="20"/>
          <w:szCs w:val="20"/>
        </w:rPr>
      </w:pPr>
    </w:p>
    <w:p w:rsidR="00531020" w:rsidRPr="00531020" w:rsidRDefault="00531020" w:rsidP="00531020">
      <w:pPr>
        <w:spacing w:after="0" w:line="240" w:lineRule="auto"/>
        <w:ind w:left="709"/>
        <w:rPr>
          <w:rFonts w:ascii="Times New Roman" w:hAnsi="Times New Roman" w:cs="Times New Roman"/>
          <w:b/>
          <w:sz w:val="20"/>
          <w:szCs w:val="20"/>
        </w:rPr>
      </w:pPr>
      <w:r w:rsidRPr="00531020">
        <w:rPr>
          <w:rFonts w:ascii="Times New Roman" w:hAnsi="Times New Roman" w:cs="Times New Roman"/>
          <w:b/>
          <w:sz w:val="20"/>
          <w:szCs w:val="20"/>
        </w:rPr>
        <w:t xml:space="preserve">По родству языка народы России объединяются в четыре языковые семьи: </w:t>
      </w:r>
    </w:p>
    <w:p w:rsidR="00531020" w:rsidRPr="00A87CCF" w:rsidRDefault="00531020" w:rsidP="00197D73">
      <w:pPr>
        <w:pStyle w:val="a3"/>
        <w:numPr>
          <w:ilvl w:val="0"/>
          <w:numId w:val="22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7CCF">
        <w:rPr>
          <w:rFonts w:ascii="Times New Roman" w:hAnsi="Times New Roman" w:cs="Times New Roman"/>
          <w:sz w:val="20"/>
          <w:szCs w:val="20"/>
        </w:rPr>
        <w:t>Индоевропейская семья – 87%  населения</w:t>
      </w:r>
    </w:p>
    <w:p w:rsidR="00531020" w:rsidRPr="00A87CCF" w:rsidRDefault="00531020" w:rsidP="00197D73">
      <w:pPr>
        <w:pStyle w:val="a3"/>
        <w:numPr>
          <w:ilvl w:val="0"/>
          <w:numId w:val="22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7CCF">
        <w:rPr>
          <w:rFonts w:ascii="Times New Roman" w:hAnsi="Times New Roman" w:cs="Times New Roman"/>
          <w:sz w:val="20"/>
          <w:szCs w:val="20"/>
        </w:rPr>
        <w:t>Алтайская семья – 8%  населения</w:t>
      </w:r>
    </w:p>
    <w:p w:rsidR="00531020" w:rsidRDefault="00531020" w:rsidP="00197D73">
      <w:pPr>
        <w:pStyle w:val="a3"/>
        <w:numPr>
          <w:ilvl w:val="0"/>
          <w:numId w:val="22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1020">
        <w:rPr>
          <w:rFonts w:ascii="Times New Roman" w:hAnsi="Times New Roman" w:cs="Times New Roman"/>
          <w:sz w:val="20"/>
          <w:szCs w:val="20"/>
        </w:rPr>
        <w:t>Кавказская семья – 2%  населения</w:t>
      </w:r>
    </w:p>
    <w:p w:rsidR="00A87CCF" w:rsidRPr="00531020" w:rsidRDefault="00531020" w:rsidP="00197D73">
      <w:pPr>
        <w:pStyle w:val="a3"/>
        <w:numPr>
          <w:ilvl w:val="0"/>
          <w:numId w:val="22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1020">
        <w:rPr>
          <w:rFonts w:ascii="Times New Roman" w:hAnsi="Times New Roman" w:cs="Times New Roman"/>
          <w:sz w:val="20"/>
          <w:szCs w:val="20"/>
        </w:rPr>
        <w:t>Уральская семья  – 2%  населения</w:t>
      </w:r>
    </w:p>
    <w:p w:rsidR="00F85E3F" w:rsidRDefault="00A56FAC" w:rsidP="00F85E3F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6FAC">
        <w:rPr>
          <w:rFonts w:ascii="Times New Roman" w:hAnsi="Times New Roman" w:cs="Times New Roman"/>
          <w:b/>
          <w:sz w:val="20"/>
          <w:szCs w:val="20"/>
        </w:rPr>
        <w:t>Классификация народов по языковой принадлежности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A56FAC" w:rsidRDefault="00A56FAC" w:rsidP="00F85E3F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1656"/>
        <w:gridCol w:w="1418"/>
        <w:gridCol w:w="1701"/>
        <w:gridCol w:w="1430"/>
        <w:gridCol w:w="1480"/>
        <w:gridCol w:w="1449"/>
      </w:tblGrid>
      <w:tr w:rsidR="005F2278" w:rsidTr="005F2278">
        <w:tc>
          <w:tcPr>
            <w:tcW w:w="3074" w:type="dxa"/>
            <w:gridSpan w:val="2"/>
          </w:tcPr>
          <w:p w:rsidR="005F2278" w:rsidRPr="005F2278" w:rsidRDefault="005F2278" w:rsidP="005F2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278">
              <w:rPr>
                <w:rFonts w:ascii="Times New Roman" w:hAnsi="Times New Roman" w:cs="Times New Roman"/>
                <w:sz w:val="20"/>
                <w:szCs w:val="20"/>
              </w:rPr>
              <w:t>Индоевропейская семья</w:t>
            </w:r>
          </w:p>
        </w:tc>
        <w:tc>
          <w:tcPr>
            <w:tcW w:w="3131" w:type="dxa"/>
            <w:gridSpan w:val="2"/>
          </w:tcPr>
          <w:p w:rsidR="005F2278" w:rsidRDefault="005F2278" w:rsidP="005F22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Алтайская семья</w:t>
            </w:r>
          </w:p>
        </w:tc>
        <w:tc>
          <w:tcPr>
            <w:tcW w:w="1480" w:type="dxa"/>
          </w:tcPr>
          <w:p w:rsidR="005F2278" w:rsidRDefault="005F2278" w:rsidP="005F22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Кавказская семья</w:t>
            </w:r>
          </w:p>
        </w:tc>
        <w:tc>
          <w:tcPr>
            <w:tcW w:w="1449" w:type="dxa"/>
          </w:tcPr>
          <w:p w:rsidR="005F2278" w:rsidRDefault="005F2278" w:rsidP="005F22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Уральская семья</w:t>
            </w:r>
          </w:p>
        </w:tc>
      </w:tr>
      <w:tr w:rsidR="005F2278" w:rsidTr="00A52875">
        <w:tc>
          <w:tcPr>
            <w:tcW w:w="1656" w:type="dxa"/>
          </w:tcPr>
          <w:p w:rsidR="005F2278" w:rsidRPr="005F2278" w:rsidRDefault="005F2278" w:rsidP="005F2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278">
              <w:rPr>
                <w:rFonts w:ascii="Times New Roman" w:hAnsi="Times New Roman" w:cs="Times New Roman"/>
                <w:sz w:val="20"/>
                <w:szCs w:val="20"/>
              </w:rPr>
              <w:t>славянская группа</w:t>
            </w:r>
          </w:p>
        </w:tc>
        <w:tc>
          <w:tcPr>
            <w:tcW w:w="1418" w:type="dxa"/>
          </w:tcPr>
          <w:p w:rsidR="005F2278" w:rsidRDefault="005F2278" w:rsidP="005F2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группы</w:t>
            </w:r>
          </w:p>
          <w:p w:rsidR="00885626" w:rsidRPr="005F2278" w:rsidRDefault="00885626" w:rsidP="00885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(иранская, романская, балтийская, германская, армянская)</w:t>
            </w:r>
          </w:p>
        </w:tc>
        <w:tc>
          <w:tcPr>
            <w:tcW w:w="1701" w:type="dxa"/>
          </w:tcPr>
          <w:p w:rsidR="005F2278" w:rsidRDefault="005F2278" w:rsidP="005F22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тюркская группа</w:t>
            </w:r>
          </w:p>
        </w:tc>
        <w:tc>
          <w:tcPr>
            <w:tcW w:w="1430" w:type="dxa"/>
          </w:tcPr>
          <w:p w:rsidR="005F2278" w:rsidRDefault="005F2278" w:rsidP="005F22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монгольская группа</w:t>
            </w:r>
          </w:p>
        </w:tc>
        <w:tc>
          <w:tcPr>
            <w:tcW w:w="1480" w:type="dxa"/>
          </w:tcPr>
          <w:p w:rsidR="005F2278" w:rsidRDefault="005F2278" w:rsidP="005F22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</w:tcPr>
          <w:p w:rsidR="005F2278" w:rsidRDefault="005F2278" w:rsidP="005F22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финно-угорская группа</w:t>
            </w:r>
          </w:p>
        </w:tc>
      </w:tr>
      <w:tr w:rsidR="005F2278" w:rsidTr="00A52875">
        <w:tc>
          <w:tcPr>
            <w:tcW w:w="1656" w:type="dxa"/>
          </w:tcPr>
          <w:p w:rsidR="005F2278" w:rsidRPr="005F2278" w:rsidRDefault="005F2278" w:rsidP="00662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278">
              <w:rPr>
                <w:rFonts w:ascii="Times New Roman" w:hAnsi="Times New Roman" w:cs="Times New Roman"/>
                <w:sz w:val="20"/>
                <w:szCs w:val="20"/>
              </w:rPr>
              <w:t>русские, украинцы, белорусы</w:t>
            </w:r>
          </w:p>
        </w:tc>
        <w:tc>
          <w:tcPr>
            <w:tcW w:w="1418" w:type="dxa"/>
          </w:tcPr>
          <w:p w:rsidR="005F2278" w:rsidRPr="005F2278" w:rsidRDefault="005F2278" w:rsidP="00662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осетины, немцы, евреи</w:t>
            </w:r>
          </w:p>
        </w:tc>
        <w:tc>
          <w:tcPr>
            <w:tcW w:w="1701" w:type="dxa"/>
          </w:tcPr>
          <w:p w:rsidR="005F2278" w:rsidRDefault="005F2278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татары, чуваши, башкиры, казахи, якуты, азербайджанцы, тувинцы</w:t>
            </w:r>
            <w:r w:rsidR="00A52875">
              <w:rPr>
                <w:rFonts w:ascii="Times New Roman" w:hAnsi="Times New Roman" w:cs="Times New Roman"/>
                <w:sz w:val="20"/>
                <w:szCs w:val="20"/>
              </w:rPr>
              <w:t>, алтайцы, карачаевцы и др.</w:t>
            </w:r>
            <w:proofErr w:type="gramEnd"/>
          </w:p>
        </w:tc>
        <w:tc>
          <w:tcPr>
            <w:tcW w:w="1430" w:type="dxa"/>
          </w:tcPr>
          <w:p w:rsidR="005F2278" w:rsidRDefault="00A52875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буряты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алмыки</w:t>
            </w:r>
          </w:p>
        </w:tc>
        <w:tc>
          <w:tcPr>
            <w:tcW w:w="1480" w:type="dxa"/>
          </w:tcPr>
          <w:p w:rsidR="005F2278" w:rsidRDefault="00A52875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аварцы,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даги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грузины, чеченцы, ингуши, кабардинцы, адыгейцы, лакцы</w:t>
            </w:r>
          </w:p>
        </w:tc>
        <w:tc>
          <w:tcPr>
            <w:tcW w:w="1449" w:type="dxa"/>
          </w:tcPr>
          <w:p w:rsidR="005F2278" w:rsidRDefault="00A52875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мордва, марийцы, удмурты, коми (зыряне),  коми-пермяки, карелы,</w:t>
            </w:r>
          </w:p>
          <w:p w:rsidR="00A52875" w:rsidRDefault="00A52875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ханты и манси</w:t>
            </w:r>
          </w:p>
        </w:tc>
      </w:tr>
    </w:tbl>
    <w:p w:rsidR="00A56FAC" w:rsidRDefault="00A56FAC" w:rsidP="00F85E3F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5626" w:rsidRPr="00A56FAC" w:rsidRDefault="00885626" w:rsidP="000D3A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Большинство народов считают родным свой национальный язык. Эти языки являются государственными в пределах республик, автономных округов. Но русский язык играет важную роль  в межнациональном общении,  98% населения России свободно владеют русским языком.</w:t>
      </w:r>
    </w:p>
    <w:p w:rsidR="0062041F" w:rsidRDefault="001A26B2" w:rsidP="000D3A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85626">
        <w:rPr>
          <w:rFonts w:ascii="Times New Roman" w:hAnsi="Times New Roman" w:cs="Times New Roman"/>
          <w:b/>
          <w:sz w:val="20"/>
          <w:szCs w:val="20"/>
        </w:rPr>
        <w:t>религиозный состав</w:t>
      </w:r>
      <w:r w:rsidR="00736D4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51EFF" w:rsidRDefault="00EC4425" w:rsidP="000D3A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4425">
        <w:rPr>
          <w:rFonts w:ascii="Times New Roman" w:hAnsi="Times New Roman" w:cs="Times New Roman"/>
          <w:sz w:val="20"/>
          <w:szCs w:val="20"/>
        </w:rPr>
        <w:t>Одним из элементов культуры</w:t>
      </w:r>
      <w:r>
        <w:rPr>
          <w:rFonts w:ascii="Times New Roman" w:hAnsi="Times New Roman" w:cs="Times New Roman"/>
          <w:sz w:val="20"/>
          <w:szCs w:val="20"/>
        </w:rPr>
        <w:t xml:space="preserve">, который играет важную роль в жизни народа, является религия. Религиозная принадлежность – важная особенность  в характере населения России. Представители </w:t>
      </w:r>
      <w:r w:rsidR="00C51EFF">
        <w:rPr>
          <w:rFonts w:ascii="Times New Roman" w:hAnsi="Times New Roman" w:cs="Times New Roman"/>
          <w:sz w:val="20"/>
          <w:szCs w:val="20"/>
        </w:rPr>
        <w:t>населяющих её народов исповедуют разные религии, в соответствии с историческими традициями.</w:t>
      </w:r>
    </w:p>
    <w:p w:rsidR="00197D73" w:rsidRDefault="00EC4425" w:rsidP="000D3A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Религия в большей степени влияет на </w:t>
      </w:r>
      <w:r w:rsidR="00C51EFF">
        <w:rPr>
          <w:rFonts w:ascii="Times New Roman" w:hAnsi="Times New Roman" w:cs="Times New Roman"/>
          <w:sz w:val="20"/>
          <w:szCs w:val="20"/>
        </w:rPr>
        <w:t>уклад жизни человека, его национальные обычаи, трудовые навыки, сознание, духовную жизнь.</w:t>
      </w:r>
    </w:p>
    <w:p w:rsidR="00EC4425" w:rsidRDefault="00C51EFF" w:rsidP="000D3A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Религия способна внести покой в душу каждого человека, </w:t>
      </w:r>
      <w:proofErr w:type="gramStart"/>
      <w:r>
        <w:rPr>
          <w:rFonts w:ascii="Times New Roman" w:hAnsi="Times New Roman" w:cs="Times New Roman"/>
          <w:sz w:val="20"/>
          <w:szCs w:val="20"/>
        </w:rPr>
        <w:t>наладить взаимопонимание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 отношениях между людьми разных вероисповеданий и разных национальностей. Она может также придавать мир, устойчивость и стабильность обществу. Но в то же время отсутствие веротерпимости может обострять и накалять ситуацию в стране, </w:t>
      </w:r>
      <w:r w:rsidR="00197D73">
        <w:rPr>
          <w:rFonts w:ascii="Times New Roman" w:hAnsi="Times New Roman" w:cs="Times New Roman"/>
          <w:sz w:val="20"/>
          <w:szCs w:val="20"/>
        </w:rPr>
        <w:t>а порой приводить к межрелигиозным и межнациональным конфликтам и открытым столкновениям.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7D73" w:rsidRDefault="00197D73" w:rsidP="00EC4425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России представлены три основные религии:</w:t>
      </w:r>
    </w:p>
    <w:p w:rsidR="00197D73" w:rsidRDefault="00197D73" w:rsidP="00197D73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христианство</w:t>
      </w:r>
    </w:p>
    <w:p w:rsidR="00197D73" w:rsidRDefault="00197D73" w:rsidP="00197D73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мусульманство (ислам)</w:t>
      </w:r>
    </w:p>
    <w:p w:rsidR="00197D73" w:rsidRDefault="00197D73" w:rsidP="00197D73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буддизм</w:t>
      </w:r>
      <w:r w:rsidR="0004626F">
        <w:rPr>
          <w:rFonts w:ascii="Times New Roman" w:hAnsi="Times New Roman" w:cs="Times New Roman"/>
          <w:sz w:val="20"/>
          <w:szCs w:val="20"/>
        </w:rPr>
        <w:t>.</w:t>
      </w:r>
    </w:p>
    <w:p w:rsidR="007800C5" w:rsidRDefault="007800C5" w:rsidP="00197D73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  <w:sz w:val="20"/>
          <w:szCs w:val="20"/>
        </w:rPr>
      </w:pPr>
    </w:p>
    <w:p w:rsidR="00197D73" w:rsidRDefault="00197D73" w:rsidP="00197D73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  <w:sz w:val="20"/>
          <w:szCs w:val="20"/>
        </w:rPr>
      </w:pPr>
      <w:r w:rsidRPr="00197D73">
        <w:rPr>
          <w:rFonts w:ascii="Times New Roman" w:hAnsi="Times New Roman" w:cs="Times New Roman"/>
          <w:b/>
          <w:sz w:val="20"/>
          <w:szCs w:val="20"/>
        </w:rPr>
        <w:t>Религиозный состав населения России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197D73" w:rsidRDefault="00197D73" w:rsidP="00197D73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Ind w:w="851" w:type="dxa"/>
        <w:tblLook w:val="04A0"/>
      </w:tblPr>
      <w:tblGrid>
        <w:gridCol w:w="1520"/>
        <w:gridCol w:w="1494"/>
        <w:gridCol w:w="1498"/>
        <w:gridCol w:w="1498"/>
        <w:gridCol w:w="1496"/>
        <w:gridCol w:w="1497"/>
      </w:tblGrid>
      <w:tr w:rsidR="00197D73" w:rsidTr="00197D73">
        <w:tc>
          <w:tcPr>
            <w:tcW w:w="4512" w:type="dxa"/>
            <w:gridSpan w:val="3"/>
          </w:tcPr>
          <w:p w:rsidR="00197D73" w:rsidRDefault="00662887" w:rsidP="00197D7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="00197D73">
              <w:rPr>
                <w:rFonts w:ascii="Times New Roman" w:hAnsi="Times New Roman" w:cs="Times New Roman"/>
                <w:b/>
                <w:sz w:val="20"/>
                <w:szCs w:val="20"/>
              </w:rPr>
              <w:t>ристиане</w:t>
            </w:r>
          </w:p>
        </w:tc>
        <w:tc>
          <w:tcPr>
            <w:tcW w:w="1498" w:type="dxa"/>
          </w:tcPr>
          <w:p w:rsidR="00197D73" w:rsidRDefault="00197D73" w:rsidP="00197D7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Мусульмане</w:t>
            </w:r>
          </w:p>
          <w:p w:rsidR="00197D73" w:rsidRDefault="00197D73" w:rsidP="00197D7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(ислам)</w:t>
            </w:r>
          </w:p>
        </w:tc>
        <w:tc>
          <w:tcPr>
            <w:tcW w:w="1496" w:type="dxa"/>
          </w:tcPr>
          <w:p w:rsidR="00197D73" w:rsidRDefault="00197D73" w:rsidP="00197D7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Буддисты</w:t>
            </w:r>
          </w:p>
        </w:tc>
        <w:tc>
          <w:tcPr>
            <w:tcW w:w="1497" w:type="dxa"/>
          </w:tcPr>
          <w:p w:rsidR="00197D73" w:rsidRDefault="00197D73" w:rsidP="00197D7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Местные верования</w:t>
            </w:r>
          </w:p>
        </w:tc>
      </w:tr>
      <w:tr w:rsidR="00197D73" w:rsidTr="00197D73">
        <w:tc>
          <w:tcPr>
            <w:tcW w:w="1520" w:type="dxa"/>
          </w:tcPr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православные</w:t>
            </w:r>
          </w:p>
        </w:tc>
        <w:tc>
          <w:tcPr>
            <w:tcW w:w="1494" w:type="dxa"/>
          </w:tcPr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католики</w:t>
            </w:r>
          </w:p>
        </w:tc>
        <w:tc>
          <w:tcPr>
            <w:tcW w:w="1498" w:type="dxa"/>
          </w:tcPr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протестанты</w:t>
            </w:r>
          </w:p>
        </w:tc>
        <w:tc>
          <w:tcPr>
            <w:tcW w:w="1498" w:type="dxa"/>
            <w:vMerge w:val="restart"/>
          </w:tcPr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D73">
              <w:rPr>
                <w:rFonts w:ascii="Times New Roman" w:hAnsi="Times New Roman" w:cs="Times New Roman"/>
                <w:sz w:val="20"/>
                <w:szCs w:val="20"/>
              </w:rPr>
              <w:t xml:space="preserve">татары, </w:t>
            </w:r>
            <w:r w:rsidRPr="00197D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башкиры,</w:t>
            </w:r>
          </w:p>
          <w:p w:rsidR="00197D73" w:rsidRP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большинство народов Северного Кавказа</w:t>
            </w:r>
          </w:p>
          <w:p w:rsidR="00197D73" w:rsidRP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D73" w:rsidRP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калмыки,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буряты,</w:t>
            </w:r>
          </w:p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тувинцы</w:t>
            </w:r>
          </w:p>
          <w:p w:rsidR="00197D73" w:rsidRP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</w:tcPr>
          <w:p w:rsidR="00197D73" w:rsidRPr="00197D73" w:rsidRDefault="00662887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народы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Крайнего Севера (язычество) и Дальнего Востока (иудаизм – евреи, Еврейская автономная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область)</w:t>
            </w:r>
          </w:p>
        </w:tc>
      </w:tr>
      <w:tr w:rsidR="00197D73" w:rsidTr="00197D73">
        <w:tc>
          <w:tcPr>
            <w:tcW w:w="1520" w:type="dxa"/>
          </w:tcPr>
          <w:p w:rsidR="00197D73" w:rsidRDefault="00662887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2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русские, украинцы, белорусы</w:t>
            </w:r>
          </w:p>
        </w:tc>
        <w:tc>
          <w:tcPr>
            <w:tcW w:w="1494" w:type="dxa"/>
          </w:tcPr>
          <w:p w:rsidR="00197D73" w:rsidRPr="00662887" w:rsidRDefault="00662887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62887">
              <w:rPr>
                <w:rFonts w:ascii="Times New Roman" w:hAnsi="Times New Roman" w:cs="Times New Roman"/>
                <w:sz w:val="20"/>
                <w:szCs w:val="20"/>
              </w:rPr>
              <w:t>емцы, поляки,</w:t>
            </w:r>
          </w:p>
        </w:tc>
        <w:tc>
          <w:tcPr>
            <w:tcW w:w="1498" w:type="dxa"/>
          </w:tcPr>
          <w:p w:rsidR="00197D73" w:rsidRPr="00662887" w:rsidRDefault="00662887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98" w:type="dxa"/>
            <w:vMerge/>
          </w:tcPr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7" w:type="dxa"/>
            <w:vMerge/>
          </w:tcPr>
          <w:p w:rsidR="00197D73" w:rsidRDefault="00197D73" w:rsidP="006628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97D73" w:rsidRDefault="00197D73" w:rsidP="00197D73">
      <w:pPr>
        <w:pStyle w:val="a3"/>
        <w:spacing w:after="0" w:line="240" w:lineRule="auto"/>
        <w:ind w:left="851"/>
        <w:rPr>
          <w:rFonts w:ascii="Times New Roman" w:hAnsi="Times New Roman" w:cs="Times New Roman"/>
          <w:b/>
          <w:sz w:val="20"/>
          <w:szCs w:val="20"/>
        </w:rPr>
      </w:pPr>
    </w:p>
    <w:p w:rsidR="00662887" w:rsidRDefault="00662887" w:rsidP="00197D73">
      <w:pPr>
        <w:pStyle w:val="a3"/>
        <w:spacing w:after="0" w:line="240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04626F">
        <w:rPr>
          <w:rFonts w:ascii="Times New Roman" w:hAnsi="Times New Roman" w:cs="Times New Roman"/>
          <w:sz w:val="20"/>
          <w:szCs w:val="20"/>
        </w:rPr>
        <w:t xml:space="preserve">РОССИЯ – государство </w:t>
      </w:r>
      <w:proofErr w:type="spellStart"/>
      <w:r w:rsidRPr="0004626F">
        <w:rPr>
          <w:rFonts w:ascii="Times New Roman" w:hAnsi="Times New Roman" w:cs="Times New Roman"/>
          <w:sz w:val="20"/>
          <w:szCs w:val="20"/>
        </w:rPr>
        <w:t>многоконфесси</w:t>
      </w:r>
      <w:r w:rsidR="0004626F" w:rsidRPr="0004626F">
        <w:rPr>
          <w:rFonts w:ascii="Times New Roman" w:hAnsi="Times New Roman" w:cs="Times New Roman"/>
          <w:sz w:val="20"/>
          <w:szCs w:val="20"/>
        </w:rPr>
        <w:t>о</w:t>
      </w:r>
      <w:r w:rsidRPr="0004626F">
        <w:rPr>
          <w:rFonts w:ascii="Times New Roman" w:hAnsi="Times New Roman" w:cs="Times New Roman"/>
          <w:sz w:val="20"/>
          <w:szCs w:val="20"/>
        </w:rPr>
        <w:t>нальное</w:t>
      </w:r>
      <w:proofErr w:type="spellEnd"/>
      <w:r w:rsidRPr="0004626F">
        <w:rPr>
          <w:rFonts w:ascii="Times New Roman" w:hAnsi="Times New Roman" w:cs="Times New Roman"/>
          <w:sz w:val="20"/>
          <w:szCs w:val="20"/>
        </w:rPr>
        <w:t>.</w:t>
      </w:r>
    </w:p>
    <w:p w:rsidR="00D75ED8" w:rsidRDefault="00D75ED8" w:rsidP="00197D73">
      <w:pPr>
        <w:pStyle w:val="a3"/>
        <w:spacing w:after="0" w:line="240" w:lineRule="auto"/>
        <w:ind w:left="851"/>
        <w:rPr>
          <w:rFonts w:ascii="Times New Roman" w:hAnsi="Times New Roman" w:cs="Times New Roman"/>
          <w:sz w:val="20"/>
          <w:szCs w:val="20"/>
        </w:rPr>
      </w:pPr>
    </w:p>
    <w:p w:rsidR="00D75ED8" w:rsidRDefault="00D75ED8" w:rsidP="000D3A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характеристики плотности населения страны или района используется показатель числа жителей на единицу площади – чел/км</w:t>
      </w:r>
      <w:proofErr w:type="gramStart"/>
      <w:r w:rsidRPr="00D75ED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  <w:vertAlign w:val="subscript"/>
        </w:rPr>
        <w:t>.</w:t>
      </w:r>
      <w:r w:rsidR="007A40F4">
        <w:rPr>
          <w:rFonts w:ascii="Times New Roman" w:hAnsi="Times New Roman" w:cs="Times New Roman"/>
          <w:sz w:val="20"/>
          <w:szCs w:val="20"/>
          <w:vertAlign w:val="subscript"/>
        </w:rPr>
        <w:t xml:space="preserve">  </w:t>
      </w:r>
      <w:r w:rsidR="007A40F4" w:rsidRPr="007A40F4">
        <w:rPr>
          <w:rFonts w:ascii="Times New Roman" w:hAnsi="Times New Roman" w:cs="Times New Roman"/>
          <w:sz w:val="20"/>
          <w:szCs w:val="20"/>
        </w:rPr>
        <w:t>Россия принадлежит к странам</w:t>
      </w:r>
      <w:r w:rsidR="007A40F4">
        <w:rPr>
          <w:rFonts w:ascii="Times New Roman" w:hAnsi="Times New Roman" w:cs="Times New Roman"/>
          <w:sz w:val="20"/>
          <w:szCs w:val="20"/>
        </w:rPr>
        <w:t xml:space="preserve">, где </w:t>
      </w:r>
      <w:r w:rsidR="007A40F4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7A40F4" w:rsidRPr="007A40F4">
        <w:rPr>
          <w:rFonts w:ascii="Times New Roman" w:hAnsi="Times New Roman" w:cs="Times New Roman"/>
          <w:sz w:val="20"/>
          <w:szCs w:val="20"/>
        </w:rPr>
        <w:t>средняя плотность населения гораздо ниже, чем в среднем на</w:t>
      </w:r>
      <w:r w:rsidR="007A40F4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7A40F4" w:rsidRPr="007A40F4">
        <w:rPr>
          <w:rFonts w:ascii="Times New Roman" w:hAnsi="Times New Roman" w:cs="Times New Roman"/>
          <w:sz w:val="20"/>
          <w:szCs w:val="20"/>
        </w:rPr>
        <w:t>обитаемой территории мира</w:t>
      </w:r>
      <w:r w:rsidR="007A40F4">
        <w:rPr>
          <w:rFonts w:ascii="Times New Roman" w:hAnsi="Times New Roman" w:cs="Times New Roman"/>
          <w:sz w:val="20"/>
          <w:szCs w:val="20"/>
        </w:rPr>
        <w:t xml:space="preserve"> (по миру </w:t>
      </w:r>
      <w:r w:rsidR="00E03696">
        <w:rPr>
          <w:rFonts w:ascii="Times New Roman" w:hAnsi="Times New Roman" w:cs="Times New Roman"/>
          <w:sz w:val="20"/>
          <w:szCs w:val="20"/>
        </w:rPr>
        <w:t>50</w:t>
      </w:r>
      <w:r w:rsidR="007A40F4" w:rsidRPr="007A40F4">
        <w:rPr>
          <w:rFonts w:ascii="Times New Roman" w:hAnsi="Times New Roman" w:cs="Times New Roman"/>
          <w:sz w:val="20"/>
          <w:szCs w:val="20"/>
        </w:rPr>
        <w:t xml:space="preserve"> </w:t>
      </w:r>
      <w:r w:rsidR="007A40F4">
        <w:rPr>
          <w:rFonts w:ascii="Times New Roman" w:hAnsi="Times New Roman" w:cs="Times New Roman"/>
          <w:sz w:val="20"/>
          <w:szCs w:val="20"/>
        </w:rPr>
        <w:t>чел/км</w:t>
      </w:r>
      <w:r w:rsidR="007A40F4" w:rsidRPr="00D75ED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7A40F4">
        <w:rPr>
          <w:rFonts w:ascii="Times New Roman" w:hAnsi="Times New Roman" w:cs="Times New Roman"/>
          <w:sz w:val="20"/>
          <w:szCs w:val="20"/>
        </w:rPr>
        <w:t xml:space="preserve"> ,  а в России – 8,5</w:t>
      </w:r>
      <w:r w:rsidR="007A40F4" w:rsidRPr="007A40F4">
        <w:rPr>
          <w:rFonts w:ascii="Times New Roman" w:hAnsi="Times New Roman" w:cs="Times New Roman"/>
          <w:sz w:val="20"/>
          <w:szCs w:val="20"/>
        </w:rPr>
        <w:t xml:space="preserve"> </w:t>
      </w:r>
      <w:r w:rsidR="007A40F4">
        <w:rPr>
          <w:rFonts w:ascii="Times New Roman" w:hAnsi="Times New Roman" w:cs="Times New Roman"/>
          <w:sz w:val="20"/>
          <w:szCs w:val="20"/>
        </w:rPr>
        <w:t>чел/км</w:t>
      </w:r>
      <w:r w:rsidR="007A40F4" w:rsidRPr="00D75ED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Start"/>
      <w:r w:rsidR="007A40F4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  <w:r w:rsidR="004A757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4362E" w:rsidRDefault="0044362E" w:rsidP="000D3A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F25F4">
        <w:rPr>
          <w:rFonts w:ascii="Times New Roman" w:hAnsi="Times New Roman" w:cs="Times New Roman"/>
          <w:b/>
          <w:sz w:val="20"/>
          <w:szCs w:val="20"/>
        </w:rPr>
        <w:t>Основные факторы неравномерного размещения населения по территории России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4362E" w:rsidRDefault="000F25F4" w:rsidP="000D3A3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44362E">
        <w:rPr>
          <w:rFonts w:ascii="Times New Roman" w:hAnsi="Times New Roman" w:cs="Times New Roman"/>
          <w:sz w:val="20"/>
          <w:szCs w:val="20"/>
        </w:rPr>
        <w:t xml:space="preserve">риродные и климатические условия – благоприятность их уменьшается в восточном </w:t>
      </w:r>
      <w:r>
        <w:rPr>
          <w:rFonts w:ascii="Times New Roman" w:hAnsi="Times New Roman" w:cs="Times New Roman"/>
          <w:sz w:val="20"/>
          <w:szCs w:val="20"/>
        </w:rPr>
        <w:t>и северном нап</w:t>
      </w:r>
      <w:r w:rsidR="0044362E">
        <w:rPr>
          <w:rFonts w:ascii="Times New Roman" w:hAnsi="Times New Roman" w:cs="Times New Roman"/>
          <w:sz w:val="20"/>
          <w:szCs w:val="20"/>
        </w:rPr>
        <w:t>равлени</w:t>
      </w:r>
      <w:r>
        <w:rPr>
          <w:rFonts w:ascii="Times New Roman" w:hAnsi="Times New Roman" w:cs="Times New Roman"/>
          <w:sz w:val="20"/>
          <w:szCs w:val="20"/>
        </w:rPr>
        <w:t>ях</w:t>
      </w:r>
      <w:r w:rsidR="0044362E">
        <w:rPr>
          <w:rFonts w:ascii="Times New Roman" w:hAnsi="Times New Roman" w:cs="Times New Roman"/>
          <w:sz w:val="20"/>
          <w:szCs w:val="20"/>
        </w:rPr>
        <w:t>;</w:t>
      </w:r>
    </w:p>
    <w:p w:rsidR="0044362E" w:rsidRDefault="000F25F4" w:rsidP="000D3A3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44362E">
        <w:rPr>
          <w:rFonts w:ascii="Times New Roman" w:hAnsi="Times New Roman" w:cs="Times New Roman"/>
          <w:sz w:val="20"/>
          <w:szCs w:val="20"/>
        </w:rPr>
        <w:t>сторические факторы – заселение и освоение территории шло из Центральной России в северном, восточном и южном направлениях. Именно в этих направлениях и постепенно уменьшается плотность населения;</w:t>
      </w:r>
    </w:p>
    <w:p w:rsidR="000F25F4" w:rsidRDefault="000F25F4" w:rsidP="000D3A3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социально-экономические условия – наиболее развитые территории притягивают к себе население.</w:t>
      </w:r>
    </w:p>
    <w:p w:rsidR="004A7574" w:rsidRDefault="004A7574" w:rsidP="00D75ED8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2235"/>
        <w:gridCol w:w="283"/>
        <w:gridCol w:w="3686"/>
        <w:gridCol w:w="3650"/>
      </w:tblGrid>
      <w:tr w:rsidR="004A7574" w:rsidTr="00DF3391">
        <w:tc>
          <w:tcPr>
            <w:tcW w:w="9854" w:type="dxa"/>
            <w:gridSpan w:val="4"/>
          </w:tcPr>
          <w:p w:rsidR="004A7574" w:rsidRDefault="004A7574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574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Размещение населения по территории России</w:t>
            </w:r>
          </w:p>
          <w:p w:rsidR="004A7574" w:rsidRPr="004A7574" w:rsidRDefault="004A7574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5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крайне </w:t>
            </w:r>
            <w:proofErr w:type="gramStart"/>
            <w:r w:rsidRPr="004A7574">
              <w:rPr>
                <w:rFonts w:ascii="Times New Roman" w:hAnsi="Times New Roman" w:cs="Times New Roman"/>
                <w:i/>
                <w:sz w:val="20"/>
                <w:szCs w:val="20"/>
              </w:rPr>
              <w:t>неравномерное</w:t>
            </w:r>
            <w:proofErr w:type="gramEnd"/>
            <w:r w:rsidR="00F830E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(контрастность в плотности)</w:t>
            </w:r>
          </w:p>
        </w:tc>
      </w:tr>
      <w:tr w:rsidR="004A7574" w:rsidTr="00DF3391">
        <w:tc>
          <w:tcPr>
            <w:tcW w:w="2518" w:type="dxa"/>
            <w:gridSpan w:val="2"/>
          </w:tcPr>
          <w:p w:rsidR="005D1595" w:rsidRDefault="005D1595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A7574" w:rsidRPr="004A7574" w:rsidRDefault="004A7574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574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плотность населения</w:t>
            </w:r>
          </w:p>
          <w:p w:rsidR="004A7574" w:rsidRPr="004A7574" w:rsidRDefault="004A7574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574">
              <w:rPr>
                <w:rFonts w:ascii="Times New Roman" w:hAnsi="Times New Roman" w:cs="Times New Roman"/>
                <w:i/>
                <w:sz w:val="20"/>
                <w:szCs w:val="20"/>
              </w:rPr>
              <w:t>8,5 чел/км</w:t>
            </w:r>
            <w:proofErr w:type="gramStart"/>
            <w:r w:rsidRPr="004A757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86" w:type="dxa"/>
          </w:tcPr>
          <w:p w:rsidR="004A7574" w:rsidRDefault="004A7574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574">
              <w:rPr>
                <w:rFonts w:ascii="Times New Roman" w:hAnsi="Times New Roman" w:cs="Times New Roman"/>
                <w:b/>
                <w:sz w:val="20"/>
                <w:szCs w:val="20"/>
              </w:rPr>
              <w:t>наибольшая плотность</w:t>
            </w:r>
          </w:p>
          <w:p w:rsidR="004A7574" w:rsidRDefault="004A7574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</w:t>
            </w:r>
            <w:r w:rsidRPr="004A75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чел/км</w:t>
            </w:r>
            <w:proofErr w:type="gramStart"/>
            <w:r w:rsidRPr="004A757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F830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европейская часть</w:t>
            </w:r>
          </w:p>
          <w:p w:rsidR="005D1595" w:rsidRDefault="005D1595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____________________________</w:t>
            </w:r>
          </w:p>
          <w:p w:rsidR="005D1595" w:rsidRDefault="005D1595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1595" w:rsidRPr="005D1595" w:rsidRDefault="005D1595" w:rsidP="00E0369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max</w:t>
            </w:r>
            <w:r w:rsidRPr="005D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5D1595">
              <w:rPr>
                <w:rFonts w:ascii="Times New Roman" w:hAnsi="Times New Roman" w:cs="Times New Roman"/>
                <w:i/>
                <w:sz w:val="20"/>
                <w:szCs w:val="20"/>
              </w:rPr>
              <w:t>Московская область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03696" w:rsidRPr="00E03696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Pr="00F830E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чел/км</w:t>
            </w:r>
            <w:r w:rsidRPr="00F830EC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50" w:type="dxa"/>
          </w:tcPr>
          <w:p w:rsidR="004A7574" w:rsidRDefault="004A7574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574">
              <w:rPr>
                <w:rFonts w:ascii="Times New Roman" w:hAnsi="Times New Roman" w:cs="Times New Roman"/>
                <w:b/>
                <w:sz w:val="20"/>
                <w:szCs w:val="20"/>
              </w:rPr>
              <w:t>наименьшая плотность</w:t>
            </w:r>
          </w:p>
          <w:p w:rsidR="004A7574" w:rsidRPr="00F830EC" w:rsidRDefault="004A7574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2,5</w:t>
            </w:r>
            <w:r w:rsidRPr="004A75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чел/км</w:t>
            </w:r>
            <w:proofErr w:type="gramStart"/>
            <w:r w:rsidRPr="004A757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F830E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азиатская часть</w:t>
            </w:r>
          </w:p>
          <w:p w:rsidR="005D1595" w:rsidRPr="00E52E37" w:rsidRDefault="005D1595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___________________________</w:t>
            </w:r>
          </w:p>
          <w:p w:rsidR="005D1595" w:rsidRPr="00E52E37" w:rsidRDefault="005D1595" w:rsidP="004A757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EC" w:rsidRPr="00F830EC" w:rsidRDefault="005D1595" w:rsidP="005D1595">
            <w:pPr>
              <w:pStyle w:val="a3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</w:t>
            </w:r>
            <w:r w:rsidRPr="005D15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F830EC">
              <w:rPr>
                <w:rFonts w:ascii="Times New Roman" w:hAnsi="Times New Roman" w:cs="Times New Roman"/>
                <w:i/>
                <w:sz w:val="20"/>
                <w:szCs w:val="20"/>
              </w:rPr>
              <w:t>Магаданская область 1 чел/км</w:t>
            </w:r>
            <w:r w:rsidR="00F830EC" w:rsidRPr="00F830EC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r w:rsidR="00F830EC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  <w:p w:rsidR="005D1595" w:rsidRPr="00F830EC" w:rsidRDefault="00F830EC" w:rsidP="005D1595">
            <w:pPr>
              <w:pStyle w:val="a3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        </w:t>
            </w:r>
            <w:r w:rsidR="005D1595" w:rsidRPr="005D1595">
              <w:rPr>
                <w:rFonts w:ascii="Times New Roman" w:hAnsi="Times New Roman" w:cs="Times New Roman"/>
                <w:i/>
                <w:sz w:val="20"/>
                <w:szCs w:val="20"/>
              </w:rPr>
              <w:t>Эвенкийский АО</w:t>
            </w:r>
            <w:r w:rsidR="005D15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0,03</w:t>
            </w:r>
            <w:r w:rsidR="005D1595" w:rsidRPr="005D1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1595" w:rsidRPr="00F830EC">
              <w:rPr>
                <w:rFonts w:ascii="Times New Roman" w:hAnsi="Times New Roman" w:cs="Times New Roman"/>
                <w:i/>
                <w:sz w:val="20"/>
                <w:szCs w:val="20"/>
              </w:rPr>
              <w:t>чел/км</w:t>
            </w:r>
            <w:proofErr w:type="gramStart"/>
            <w:r w:rsidR="005D1595" w:rsidRPr="00F830EC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2</w:t>
            </w:r>
            <w:proofErr w:type="gramEnd"/>
            <w:r w:rsidR="005D1595" w:rsidRPr="00F830E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D1595" w:rsidRPr="005D1595" w:rsidRDefault="005D1595" w:rsidP="00F830EC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</w:t>
            </w:r>
          </w:p>
        </w:tc>
      </w:tr>
      <w:tr w:rsidR="00F830EC" w:rsidTr="00DF3391">
        <w:tc>
          <w:tcPr>
            <w:tcW w:w="9854" w:type="dxa"/>
            <w:gridSpan w:val="4"/>
          </w:tcPr>
          <w:p w:rsidR="00F830EC" w:rsidRPr="00F830EC" w:rsidRDefault="00F830EC" w:rsidP="00E95E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0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плотности и особенностям расселения людей, преобладающим типам населенных пунктов и степени хозяйственного освоения различают </w:t>
            </w:r>
            <w:r w:rsidR="00E95E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две </w:t>
            </w:r>
            <w:r w:rsidRPr="00F830EC">
              <w:rPr>
                <w:rFonts w:ascii="Times New Roman" w:hAnsi="Times New Roman" w:cs="Times New Roman"/>
                <w:b/>
                <w:sz w:val="20"/>
                <w:szCs w:val="20"/>
              </w:rPr>
              <w:t>зон</w:t>
            </w:r>
            <w:r w:rsidR="00A31AB8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F830E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F830EC" w:rsidTr="00DF3391">
        <w:tc>
          <w:tcPr>
            <w:tcW w:w="2235" w:type="dxa"/>
          </w:tcPr>
          <w:p w:rsidR="00F830EC" w:rsidRDefault="00F830EC" w:rsidP="00D75ED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0EC">
              <w:rPr>
                <w:rFonts w:ascii="Times New Roman" w:hAnsi="Times New Roman" w:cs="Times New Roman"/>
                <w:b/>
                <w:sz w:val="20"/>
                <w:szCs w:val="20"/>
              </w:rPr>
              <w:t>Главная полоса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0EC">
              <w:rPr>
                <w:rFonts w:ascii="Times New Roman" w:hAnsi="Times New Roman" w:cs="Times New Roman"/>
                <w:b/>
                <w:sz w:val="20"/>
                <w:szCs w:val="20"/>
              </w:rPr>
              <w:t>расселения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территория сплошного заселения</w:t>
            </w:r>
          </w:p>
        </w:tc>
        <w:tc>
          <w:tcPr>
            <w:tcW w:w="7619" w:type="dxa"/>
            <w:gridSpan w:val="3"/>
          </w:tcPr>
          <w:p w:rsidR="00922136" w:rsidRDefault="00922136" w:rsidP="00922136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страны – почти вся европейская часть России, юг Сибири  и Д.Востока вдоль Транссибирской магистрали </w:t>
            </w:r>
          </w:p>
          <w:p w:rsidR="00922136" w:rsidRDefault="00922136" w:rsidP="00922136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9</w:t>
            </w:r>
            <w:r w:rsidR="00B84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r w:rsidR="00B84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страны </w:t>
            </w:r>
          </w:p>
          <w:p w:rsidR="00922136" w:rsidRDefault="00922136" w:rsidP="00922136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средняя плотность – 50 </w:t>
            </w:r>
            <w:r w:rsidRPr="00922136">
              <w:rPr>
                <w:rFonts w:ascii="Times New Roman" w:hAnsi="Times New Roman" w:cs="Times New Roman"/>
                <w:sz w:val="20"/>
                <w:szCs w:val="20"/>
              </w:rPr>
              <w:t>чел/км</w:t>
            </w:r>
            <w:proofErr w:type="gramStart"/>
            <w:r w:rsidRPr="0092213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922136" w:rsidRDefault="00922136" w:rsidP="00922136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крупные города и агломерации </w:t>
            </w:r>
          </w:p>
          <w:p w:rsidR="00F830EC" w:rsidRPr="00922136" w:rsidRDefault="00922136" w:rsidP="00922136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почти вся обрабатывающая промышленность и продуктивное сельское хозяйство</w:t>
            </w:r>
          </w:p>
        </w:tc>
      </w:tr>
      <w:tr w:rsidR="00F830EC" w:rsidTr="00DF3391">
        <w:tc>
          <w:tcPr>
            <w:tcW w:w="2235" w:type="dxa"/>
          </w:tcPr>
          <w:p w:rsidR="00F830EC" w:rsidRPr="00922136" w:rsidRDefault="00922136" w:rsidP="00D75ED8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136">
              <w:rPr>
                <w:rFonts w:ascii="Times New Roman" w:hAnsi="Times New Roman" w:cs="Times New Roman"/>
                <w:b/>
                <w:sz w:val="20"/>
                <w:szCs w:val="20"/>
              </w:rPr>
              <w:t>Зона Крайнего Севера</w:t>
            </w:r>
          </w:p>
        </w:tc>
        <w:tc>
          <w:tcPr>
            <w:tcW w:w="7619" w:type="dxa"/>
            <w:gridSpan w:val="3"/>
          </w:tcPr>
          <w:p w:rsidR="00F830EC" w:rsidRDefault="00922136" w:rsidP="00E95E87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2/3 территории страны  </w:t>
            </w:r>
            <w:r w:rsidR="00E95E8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31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северу от основной полосы расселения</w:t>
            </w:r>
          </w:p>
          <w:p w:rsidR="00922136" w:rsidRDefault="00B84FB5" w:rsidP="00E95E87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менее </w:t>
            </w:r>
            <w:r w:rsidR="00E95E87">
              <w:rPr>
                <w:rFonts w:ascii="Times New Roman" w:hAnsi="Times New Roman" w:cs="Times New Roman"/>
                <w:sz w:val="20"/>
                <w:szCs w:val="20"/>
              </w:rPr>
              <w:t xml:space="preserve">10% </w:t>
            </w:r>
            <w:r w:rsidR="00166D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E87">
              <w:rPr>
                <w:rFonts w:ascii="Times New Roman" w:hAnsi="Times New Roman" w:cs="Times New Roman"/>
                <w:sz w:val="20"/>
                <w:szCs w:val="20"/>
              </w:rPr>
              <w:t>жителей России</w:t>
            </w:r>
          </w:p>
          <w:p w:rsidR="00E95E87" w:rsidRDefault="00E95E87" w:rsidP="00E95E87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22136">
              <w:rPr>
                <w:rFonts w:ascii="Times New Roman" w:hAnsi="Times New Roman" w:cs="Times New Roman"/>
                <w:sz w:val="20"/>
                <w:szCs w:val="20"/>
              </w:rPr>
              <w:t>асселение очаговое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–  населенные пункты разбросаны по тайге и тундре, среднее расстояние между ними часто превышает 100 км</w:t>
            </w:r>
          </w:p>
          <w:p w:rsidR="00E95E87" w:rsidRPr="00E95E87" w:rsidRDefault="00E95E87" w:rsidP="00E95E87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средняя плотность  – </w:t>
            </w:r>
            <w:r w:rsidR="00166D38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136">
              <w:rPr>
                <w:rFonts w:ascii="Times New Roman" w:hAnsi="Times New Roman" w:cs="Times New Roman"/>
                <w:sz w:val="20"/>
                <w:szCs w:val="20"/>
              </w:rPr>
              <w:t>чел/км</w:t>
            </w:r>
            <w:proofErr w:type="gramStart"/>
            <w:r w:rsidRPr="0092213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E95E87" w:rsidRDefault="00E95E87" w:rsidP="00E95E87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95E87">
              <w:rPr>
                <w:rFonts w:ascii="Times New Roman" w:hAnsi="Times New Roman" w:cs="Times New Roman"/>
                <w:sz w:val="20"/>
                <w:szCs w:val="20"/>
              </w:rPr>
              <w:t>основное занятие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населения  – оленеводство</w:t>
            </w:r>
          </w:p>
          <w:p w:rsidR="00E95E87" w:rsidRPr="00E95E87" w:rsidRDefault="00E95E87" w:rsidP="00E95E87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северные города  –  Мурманск, Норильск, Архангельск, Нарьян-Мар и др.</w:t>
            </w:r>
          </w:p>
          <w:p w:rsidR="00922136" w:rsidRDefault="00922136" w:rsidP="00E95E8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4A7574" w:rsidRPr="007A40F4" w:rsidRDefault="004A7574" w:rsidP="00D75ED8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ED0CFF" w:rsidRDefault="00A31AB8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31AB8">
        <w:rPr>
          <w:rFonts w:ascii="Times New Roman" w:hAnsi="Times New Roman" w:cs="Times New Roman"/>
          <w:b/>
          <w:sz w:val="20"/>
          <w:szCs w:val="20"/>
        </w:rPr>
        <w:t>Эквидимические</w:t>
      </w:r>
      <w:proofErr w:type="spellEnd"/>
      <w:r w:rsidRPr="00A31AB8">
        <w:rPr>
          <w:rFonts w:ascii="Times New Roman" w:hAnsi="Times New Roman" w:cs="Times New Roman"/>
          <w:b/>
          <w:sz w:val="20"/>
          <w:szCs w:val="20"/>
        </w:rPr>
        <w:t xml:space="preserve"> карты</w:t>
      </w:r>
      <w:r>
        <w:rPr>
          <w:rFonts w:ascii="Times New Roman" w:hAnsi="Times New Roman" w:cs="Times New Roman"/>
          <w:sz w:val="20"/>
          <w:szCs w:val="20"/>
        </w:rPr>
        <w:t xml:space="preserve"> – это карты, на </w:t>
      </w:r>
      <w:r w:rsidR="00813AFF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>оторых размеры территории (района) соответствуют не его площади, а численности населения.</w:t>
      </w:r>
    </w:p>
    <w:p w:rsidR="00813AFF" w:rsidRDefault="00813AFF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Расчет средней плотности населения любого субъекта (района) </w:t>
      </w:r>
      <w:r w:rsidRPr="00813AFF">
        <w:rPr>
          <w:rFonts w:ascii="Times New Roman" w:hAnsi="Times New Roman" w:cs="Times New Roman"/>
          <w:sz w:val="20"/>
          <w:szCs w:val="20"/>
        </w:rPr>
        <w:t>производят по формуле:</w:t>
      </w:r>
    </w:p>
    <w:p w:rsidR="00813AFF" w:rsidRDefault="00813AFF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</w:p>
    <w:p w:rsidR="00E52E37" w:rsidRPr="00D15ABC" w:rsidRDefault="00E52E37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D15ABC">
        <w:rPr>
          <w:rFonts w:ascii="Times New Roman" w:hAnsi="Times New Roman" w:cs="Times New Roman"/>
          <w:b/>
          <w:sz w:val="20"/>
          <w:szCs w:val="20"/>
        </w:rPr>
        <w:t xml:space="preserve">Ср.пл. </w:t>
      </w:r>
      <w:r w:rsidR="00D15ABC" w:rsidRPr="00D15A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15ABC">
        <w:rPr>
          <w:rFonts w:ascii="Times New Roman" w:hAnsi="Times New Roman" w:cs="Times New Roman"/>
          <w:b/>
          <w:sz w:val="20"/>
          <w:szCs w:val="20"/>
        </w:rPr>
        <w:t xml:space="preserve">= </w:t>
      </w:r>
      <w:r w:rsidR="00D15ABC" w:rsidRPr="00D15A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15ABC">
        <w:rPr>
          <w:rFonts w:ascii="Times New Roman" w:hAnsi="Times New Roman" w:cs="Times New Roman"/>
          <w:b/>
          <w:sz w:val="20"/>
          <w:szCs w:val="20"/>
        </w:rPr>
        <w:t>кол-во населения</w:t>
      </w:r>
      <w:proofErr w:type="gramStart"/>
      <w:r w:rsidR="00D15ABC" w:rsidRPr="00D15ABC"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 w:rsidR="00D15ABC" w:rsidRPr="00D15ABC">
        <w:rPr>
          <w:rFonts w:ascii="Times New Roman" w:hAnsi="Times New Roman" w:cs="Times New Roman"/>
          <w:b/>
          <w:sz w:val="20"/>
          <w:szCs w:val="20"/>
        </w:rPr>
        <w:t xml:space="preserve"> площадь территории</w:t>
      </w:r>
      <w:r w:rsidRPr="00D15ABC">
        <w:rPr>
          <w:rFonts w:ascii="Times New Roman" w:hAnsi="Times New Roman" w:cs="Times New Roman"/>
          <w:b/>
          <w:sz w:val="20"/>
          <w:szCs w:val="20"/>
        </w:rPr>
        <w:t>, чел/км</w:t>
      </w:r>
      <w:r w:rsidRPr="00D15ABC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</w:p>
    <w:p w:rsidR="0044362E" w:rsidRDefault="00E52E37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  <w:r w:rsidR="00C30C7A" w:rsidRPr="00C30C7A">
        <w:rPr>
          <w:rFonts w:ascii="Times New Roman" w:hAnsi="Times New Roman" w:cs="Times New Roman"/>
          <w:b/>
          <w:sz w:val="20"/>
          <w:szCs w:val="20"/>
        </w:rPr>
        <w:t>Слово «расселение» имеет два значения</w:t>
      </w:r>
      <w:r w:rsidR="00C30C7A" w:rsidRPr="00C30C7A">
        <w:rPr>
          <w:rFonts w:ascii="Times New Roman" w:hAnsi="Times New Roman" w:cs="Times New Roman"/>
          <w:sz w:val="20"/>
          <w:szCs w:val="20"/>
        </w:rPr>
        <w:t>:</w:t>
      </w:r>
      <w:r w:rsidR="00C30C7A">
        <w:rPr>
          <w:rFonts w:ascii="Times New Roman" w:hAnsi="Times New Roman" w:cs="Times New Roman"/>
          <w:sz w:val="20"/>
          <w:szCs w:val="20"/>
        </w:rPr>
        <w:t xml:space="preserve"> 1) процесс заселения территории; 2) результат этого процесса – совокупность населенных пунктов на данной территории.</w:t>
      </w:r>
    </w:p>
    <w:p w:rsidR="00C30C7A" w:rsidRDefault="00C30C7A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 w:rsidRPr="00C30C7A">
        <w:rPr>
          <w:rFonts w:ascii="Times New Roman" w:hAnsi="Times New Roman" w:cs="Times New Roman"/>
          <w:b/>
          <w:sz w:val="20"/>
          <w:szCs w:val="20"/>
        </w:rPr>
        <w:lastRenderedPageBreak/>
        <w:t>Поселением (населенным пунктом)</w:t>
      </w:r>
      <w:r>
        <w:rPr>
          <w:rFonts w:ascii="Times New Roman" w:hAnsi="Times New Roman" w:cs="Times New Roman"/>
          <w:sz w:val="20"/>
          <w:szCs w:val="20"/>
        </w:rPr>
        <w:t xml:space="preserve"> обычно называют компактно застроенный участок со всем необходимым для жизни и работы его обитателей: жилищами, дорогами, линиями связи, производственными постройками и пр. Среди самых распространенных поселений в России – деревни, села, поселки городского типа (ПГТ), города.</w:t>
      </w:r>
    </w:p>
    <w:p w:rsidR="00C30C7A" w:rsidRDefault="00C30C7A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Какой тип расселения появился первым в России?  </w:t>
      </w:r>
      <w:r w:rsidRPr="00C30C7A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 xml:space="preserve"> Сельский, т</w:t>
      </w:r>
      <w:proofErr w:type="gramStart"/>
      <w:r>
        <w:rPr>
          <w:rFonts w:ascii="Times New Roman" w:hAnsi="Times New Roman" w:cs="Times New Roman"/>
          <w:sz w:val="20"/>
          <w:szCs w:val="20"/>
        </w:rPr>
        <w:t>.к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первоначальное занятие людей – земледелие.</w:t>
      </w:r>
    </w:p>
    <w:p w:rsidR="00002497" w:rsidRDefault="00002497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 результате чего стали появляться города?</w:t>
      </w:r>
      <w:r>
        <w:rPr>
          <w:rFonts w:ascii="Times New Roman" w:hAnsi="Times New Roman" w:cs="Times New Roman"/>
          <w:sz w:val="20"/>
          <w:szCs w:val="20"/>
        </w:rPr>
        <w:t xml:space="preserve">  -  Крепости, транспортное положение → торговля, ремёсла → промышленность, добыча полезных ископаемых → управление.</w:t>
      </w:r>
    </w:p>
    <w:p w:rsidR="00002497" w:rsidRDefault="00690D3C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 w:rsidRPr="00690D3C">
        <w:rPr>
          <w:rFonts w:ascii="Times New Roman" w:hAnsi="Times New Roman" w:cs="Times New Roman"/>
          <w:sz w:val="20"/>
          <w:szCs w:val="20"/>
        </w:rPr>
        <w:t>Древняя Русь была страной городов. Норманны называли Русь «</w:t>
      </w:r>
      <w:proofErr w:type="spellStart"/>
      <w:r w:rsidRPr="00690D3C">
        <w:rPr>
          <w:rFonts w:ascii="Times New Roman" w:hAnsi="Times New Roman" w:cs="Times New Roman"/>
          <w:sz w:val="20"/>
          <w:szCs w:val="20"/>
        </w:rPr>
        <w:t>Гардарикой</w:t>
      </w:r>
      <w:proofErr w:type="spellEnd"/>
      <w:r w:rsidRPr="00690D3C">
        <w:rPr>
          <w:rFonts w:ascii="Times New Roman" w:hAnsi="Times New Roman" w:cs="Times New Roman"/>
          <w:sz w:val="20"/>
          <w:szCs w:val="20"/>
        </w:rPr>
        <w:t>», т.е. «Страной городов».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002497">
        <w:rPr>
          <w:rFonts w:ascii="Times New Roman" w:hAnsi="Times New Roman" w:cs="Times New Roman"/>
          <w:b/>
          <w:sz w:val="20"/>
          <w:szCs w:val="20"/>
        </w:rPr>
        <w:t>Самые старые города России –</w:t>
      </w:r>
      <w:r w:rsidR="00002497">
        <w:rPr>
          <w:rFonts w:ascii="Times New Roman" w:hAnsi="Times New Roman" w:cs="Times New Roman"/>
          <w:sz w:val="20"/>
          <w:szCs w:val="20"/>
        </w:rPr>
        <w:t xml:space="preserve"> Старая Ладога (</w:t>
      </w:r>
      <w:r w:rsidR="00002497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="00002497" w:rsidRPr="00002497">
        <w:rPr>
          <w:rFonts w:ascii="Times New Roman" w:hAnsi="Times New Roman" w:cs="Times New Roman"/>
          <w:sz w:val="20"/>
          <w:szCs w:val="20"/>
        </w:rPr>
        <w:t>-</w:t>
      </w:r>
      <w:r w:rsidR="00002497">
        <w:rPr>
          <w:rFonts w:ascii="Times New Roman" w:hAnsi="Times New Roman" w:cs="Times New Roman"/>
          <w:sz w:val="20"/>
          <w:szCs w:val="20"/>
          <w:lang w:val="en-US"/>
        </w:rPr>
        <w:t>VII</w:t>
      </w:r>
      <w:r w:rsidR="00002497" w:rsidRPr="00002497">
        <w:rPr>
          <w:rFonts w:ascii="Times New Roman" w:hAnsi="Times New Roman" w:cs="Times New Roman"/>
          <w:sz w:val="20"/>
          <w:szCs w:val="20"/>
        </w:rPr>
        <w:t xml:space="preserve"> </w:t>
      </w:r>
      <w:r w:rsidR="00002497">
        <w:rPr>
          <w:rFonts w:ascii="Times New Roman" w:hAnsi="Times New Roman" w:cs="Times New Roman"/>
          <w:sz w:val="20"/>
          <w:szCs w:val="20"/>
        </w:rPr>
        <w:t>в.в.), Великий Новгород, Муром, Смоленск, Псков, Углич, Ярославль,  Брянск.</w:t>
      </w:r>
      <w:proofErr w:type="gramEnd"/>
      <w:r w:rsidR="00002497">
        <w:rPr>
          <w:rFonts w:ascii="Times New Roman" w:hAnsi="Times New Roman" w:cs="Times New Roman"/>
          <w:sz w:val="20"/>
          <w:szCs w:val="20"/>
        </w:rPr>
        <w:t xml:space="preserve"> </w:t>
      </w:r>
      <w:r w:rsidR="00450108">
        <w:rPr>
          <w:rFonts w:ascii="Times New Roman" w:hAnsi="Times New Roman" w:cs="Times New Roman"/>
          <w:sz w:val="20"/>
          <w:szCs w:val="20"/>
        </w:rPr>
        <w:t xml:space="preserve"> </w:t>
      </w:r>
      <w:r w:rsidR="00002497">
        <w:rPr>
          <w:rFonts w:ascii="Times New Roman" w:hAnsi="Times New Roman" w:cs="Times New Roman"/>
          <w:sz w:val="20"/>
          <w:szCs w:val="20"/>
        </w:rPr>
        <w:t>На территории Древней Руси было 150 городов, из них до наших дней сохранилось</w:t>
      </w:r>
      <w:r w:rsidR="00AE48E7">
        <w:rPr>
          <w:rFonts w:ascii="Times New Roman" w:hAnsi="Times New Roman" w:cs="Times New Roman"/>
          <w:sz w:val="20"/>
          <w:szCs w:val="20"/>
        </w:rPr>
        <w:t xml:space="preserve"> </w:t>
      </w:r>
      <w:r w:rsidR="00002497">
        <w:rPr>
          <w:rFonts w:ascii="Times New Roman" w:hAnsi="Times New Roman" w:cs="Times New Roman"/>
          <w:sz w:val="20"/>
          <w:szCs w:val="20"/>
        </w:rPr>
        <w:t xml:space="preserve">56, в  т.ч. основанных в </w:t>
      </w:r>
      <w:r w:rsidR="00002497">
        <w:rPr>
          <w:rFonts w:ascii="Times New Roman" w:hAnsi="Times New Roman" w:cs="Times New Roman"/>
          <w:sz w:val="20"/>
          <w:szCs w:val="20"/>
          <w:lang w:val="en-US"/>
        </w:rPr>
        <w:t>IX</w:t>
      </w:r>
      <w:r w:rsidR="00002497" w:rsidRPr="00002497">
        <w:rPr>
          <w:rFonts w:ascii="Times New Roman" w:hAnsi="Times New Roman" w:cs="Times New Roman"/>
          <w:sz w:val="20"/>
          <w:szCs w:val="20"/>
        </w:rPr>
        <w:t xml:space="preserve"> </w:t>
      </w:r>
      <w:r w:rsidR="00002497">
        <w:rPr>
          <w:rFonts w:ascii="Times New Roman" w:hAnsi="Times New Roman" w:cs="Times New Roman"/>
          <w:sz w:val="20"/>
          <w:szCs w:val="20"/>
        </w:rPr>
        <w:t xml:space="preserve">в. – 6, в </w:t>
      </w:r>
      <w:r w:rsidR="00002497">
        <w:rPr>
          <w:rFonts w:ascii="Times New Roman" w:hAnsi="Times New Roman" w:cs="Times New Roman"/>
          <w:sz w:val="20"/>
          <w:szCs w:val="20"/>
          <w:lang w:val="en-US"/>
        </w:rPr>
        <w:t>X</w:t>
      </w:r>
      <w:r w:rsidR="00002497" w:rsidRPr="00002497">
        <w:rPr>
          <w:rFonts w:ascii="Times New Roman" w:hAnsi="Times New Roman" w:cs="Times New Roman"/>
          <w:sz w:val="20"/>
          <w:szCs w:val="20"/>
        </w:rPr>
        <w:t xml:space="preserve"> </w:t>
      </w:r>
      <w:r w:rsidR="00002497">
        <w:rPr>
          <w:rFonts w:ascii="Times New Roman" w:hAnsi="Times New Roman" w:cs="Times New Roman"/>
          <w:sz w:val="20"/>
          <w:szCs w:val="20"/>
        </w:rPr>
        <w:t xml:space="preserve">в. – 4, </w:t>
      </w:r>
      <w:proofErr w:type="gramStart"/>
      <w:r w:rsidR="00002497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002497">
        <w:rPr>
          <w:rFonts w:ascii="Times New Roman" w:hAnsi="Times New Roman" w:cs="Times New Roman"/>
          <w:sz w:val="20"/>
          <w:szCs w:val="20"/>
        </w:rPr>
        <w:t xml:space="preserve"> </w:t>
      </w:r>
      <w:r w:rsidR="00002497">
        <w:rPr>
          <w:rFonts w:ascii="Times New Roman" w:hAnsi="Times New Roman" w:cs="Times New Roman"/>
          <w:sz w:val="20"/>
          <w:szCs w:val="20"/>
          <w:lang w:val="en-US"/>
        </w:rPr>
        <w:t>XI</w:t>
      </w:r>
      <w:r w:rsidR="00002497">
        <w:rPr>
          <w:rFonts w:ascii="Times New Roman" w:hAnsi="Times New Roman" w:cs="Times New Roman"/>
          <w:sz w:val="20"/>
          <w:szCs w:val="20"/>
        </w:rPr>
        <w:t xml:space="preserve"> в. – 5, в </w:t>
      </w:r>
      <w:r w:rsidR="00002497">
        <w:rPr>
          <w:rFonts w:ascii="Times New Roman" w:hAnsi="Times New Roman" w:cs="Times New Roman"/>
          <w:sz w:val="20"/>
          <w:szCs w:val="20"/>
          <w:lang w:val="en-US"/>
        </w:rPr>
        <w:t>XII</w:t>
      </w:r>
      <w:r w:rsidR="00002497">
        <w:rPr>
          <w:rFonts w:ascii="Times New Roman" w:hAnsi="Times New Roman" w:cs="Times New Roman"/>
          <w:sz w:val="20"/>
          <w:szCs w:val="20"/>
        </w:rPr>
        <w:t xml:space="preserve"> в. – 37, в </w:t>
      </w:r>
      <w:r w:rsidR="00002497">
        <w:rPr>
          <w:rFonts w:ascii="Times New Roman" w:hAnsi="Times New Roman" w:cs="Times New Roman"/>
          <w:sz w:val="20"/>
          <w:szCs w:val="20"/>
          <w:lang w:val="en-US"/>
        </w:rPr>
        <w:t>XIII</w:t>
      </w:r>
      <w:r w:rsidR="00002497">
        <w:rPr>
          <w:rFonts w:ascii="Times New Roman" w:hAnsi="Times New Roman" w:cs="Times New Roman"/>
          <w:sz w:val="20"/>
          <w:szCs w:val="20"/>
        </w:rPr>
        <w:t xml:space="preserve"> в. – 4.</w:t>
      </w:r>
    </w:p>
    <w:p w:rsidR="00690D3C" w:rsidRDefault="00690D3C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 России существует два вида расселения людей:</w:t>
      </w:r>
    </w:p>
    <w:p w:rsidR="00690D3C" w:rsidRPr="00690D3C" w:rsidRDefault="00690D3C" w:rsidP="000D3A3A">
      <w:pPr>
        <w:pStyle w:val="a3"/>
        <w:numPr>
          <w:ilvl w:val="0"/>
          <w:numId w:val="27"/>
        </w:numPr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 w:rsidRPr="00690D3C">
        <w:rPr>
          <w:rFonts w:ascii="Times New Roman" w:hAnsi="Times New Roman" w:cs="Times New Roman"/>
          <w:sz w:val="20"/>
          <w:szCs w:val="20"/>
        </w:rPr>
        <w:t>городское  – 7</w:t>
      </w:r>
      <w:r w:rsidR="00DC03B3">
        <w:rPr>
          <w:rFonts w:ascii="Times New Roman" w:hAnsi="Times New Roman" w:cs="Times New Roman"/>
          <w:sz w:val="20"/>
          <w:szCs w:val="20"/>
        </w:rPr>
        <w:t>4</w:t>
      </w:r>
      <w:r w:rsidRPr="00690D3C">
        <w:rPr>
          <w:rFonts w:ascii="Times New Roman" w:hAnsi="Times New Roman" w:cs="Times New Roman"/>
          <w:sz w:val="20"/>
          <w:szCs w:val="20"/>
        </w:rPr>
        <w:t>%</w:t>
      </w:r>
    </w:p>
    <w:p w:rsidR="00690D3C" w:rsidRDefault="00690D3C" w:rsidP="000D3A3A">
      <w:pPr>
        <w:pStyle w:val="a3"/>
        <w:numPr>
          <w:ilvl w:val="0"/>
          <w:numId w:val="27"/>
        </w:numPr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 w:rsidRPr="00690D3C">
        <w:rPr>
          <w:rFonts w:ascii="Times New Roman" w:hAnsi="Times New Roman" w:cs="Times New Roman"/>
          <w:sz w:val="20"/>
          <w:szCs w:val="20"/>
        </w:rPr>
        <w:t>сельское – 2</w:t>
      </w:r>
      <w:r w:rsidR="00DC03B3">
        <w:rPr>
          <w:rFonts w:ascii="Times New Roman" w:hAnsi="Times New Roman" w:cs="Times New Roman"/>
          <w:sz w:val="20"/>
          <w:szCs w:val="20"/>
        </w:rPr>
        <w:t>6</w:t>
      </w:r>
      <w:r w:rsidRPr="00690D3C">
        <w:rPr>
          <w:rFonts w:ascii="Times New Roman" w:hAnsi="Times New Roman" w:cs="Times New Roman"/>
          <w:sz w:val="20"/>
          <w:szCs w:val="20"/>
        </w:rPr>
        <w:t>%.</w:t>
      </w:r>
    </w:p>
    <w:p w:rsidR="00937B42" w:rsidRDefault="00690D3C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разных странах критерии выделения городов различны. </w:t>
      </w:r>
      <w:r w:rsidR="00937B4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 России</w:t>
      </w:r>
    </w:p>
    <w:p w:rsidR="00937B42" w:rsidRDefault="00690D3C" w:rsidP="000D3A3A">
      <w:pPr>
        <w:pStyle w:val="a3"/>
        <w:numPr>
          <w:ilvl w:val="0"/>
          <w:numId w:val="34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 w:rsidRPr="00690D3C">
        <w:rPr>
          <w:rFonts w:ascii="Times New Roman" w:hAnsi="Times New Roman" w:cs="Times New Roman"/>
          <w:b/>
          <w:sz w:val="20"/>
          <w:szCs w:val="20"/>
        </w:rPr>
        <w:t xml:space="preserve">город </w:t>
      </w:r>
      <w:r>
        <w:rPr>
          <w:rFonts w:ascii="Times New Roman" w:hAnsi="Times New Roman" w:cs="Times New Roman"/>
          <w:sz w:val="20"/>
          <w:szCs w:val="20"/>
        </w:rPr>
        <w:t xml:space="preserve">– населенный пункт с числом жителей более 12 тыс. человек, 85 % которых </w:t>
      </w:r>
      <w:proofErr w:type="gramStart"/>
      <w:r>
        <w:rPr>
          <w:rFonts w:ascii="Times New Roman" w:hAnsi="Times New Roman" w:cs="Times New Roman"/>
          <w:sz w:val="20"/>
          <w:szCs w:val="20"/>
        </w:rPr>
        <w:t>заняты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несельскохозяйственным трудом</w:t>
      </w:r>
      <w:r w:rsidR="00937B42">
        <w:rPr>
          <w:rFonts w:ascii="Times New Roman" w:hAnsi="Times New Roman" w:cs="Times New Roman"/>
          <w:sz w:val="20"/>
          <w:szCs w:val="20"/>
        </w:rPr>
        <w:t>;</w:t>
      </w:r>
    </w:p>
    <w:p w:rsidR="00450108" w:rsidRDefault="00937B42" w:rsidP="000D3A3A">
      <w:pPr>
        <w:pStyle w:val="a3"/>
        <w:numPr>
          <w:ilvl w:val="0"/>
          <w:numId w:val="34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ПГТ </w:t>
      </w:r>
      <w:r>
        <w:rPr>
          <w:rFonts w:ascii="Times New Roman" w:hAnsi="Times New Roman" w:cs="Times New Roman"/>
          <w:sz w:val="20"/>
          <w:szCs w:val="20"/>
        </w:rPr>
        <w:t>– населенный пункт с числом жителей более 3 тыс. жителей, из которых 85% не заняты с/</w:t>
      </w:r>
      <w:proofErr w:type="spellStart"/>
      <w:r>
        <w:rPr>
          <w:rFonts w:ascii="Times New Roman" w:hAnsi="Times New Roman" w:cs="Times New Roman"/>
          <w:sz w:val="20"/>
          <w:szCs w:val="20"/>
        </w:rPr>
        <w:t>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трудом</w:t>
      </w:r>
      <w:r w:rsidR="0082126A">
        <w:rPr>
          <w:rFonts w:ascii="Times New Roman" w:hAnsi="Times New Roman" w:cs="Times New Roman"/>
          <w:sz w:val="20"/>
          <w:szCs w:val="20"/>
        </w:rPr>
        <w:t xml:space="preserve">  (работают в промышленности, на транспорте)</w:t>
      </w:r>
      <w:r>
        <w:rPr>
          <w:rFonts w:ascii="Times New Roman" w:hAnsi="Times New Roman" w:cs="Times New Roman"/>
          <w:sz w:val="20"/>
          <w:szCs w:val="20"/>
        </w:rPr>
        <w:t>.</w:t>
      </w:r>
      <w:r w:rsidR="00450108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690D3C" w:rsidRPr="00450108" w:rsidRDefault="00450108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0108">
        <w:rPr>
          <w:rFonts w:ascii="Times New Roman" w:hAnsi="Times New Roman" w:cs="Times New Roman"/>
          <w:b/>
          <w:sz w:val="20"/>
          <w:szCs w:val="20"/>
        </w:rPr>
        <w:t xml:space="preserve">Города различают </w:t>
      </w:r>
      <w:proofErr w:type="gramStart"/>
      <w:r w:rsidRPr="00450108">
        <w:rPr>
          <w:rFonts w:ascii="Times New Roman" w:hAnsi="Times New Roman" w:cs="Times New Roman"/>
          <w:b/>
          <w:sz w:val="20"/>
          <w:szCs w:val="20"/>
        </w:rPr>
        <w:t>по</w:t>
      </w:r>
      <w:proofErr w:type="gramEnd"/>
      <w:r w:rsidRPr="00450108">
        <w:rPr>
          <w:rFonts w:ascii="Times New Roman" w:hAnsi="Times New Roman" w:cs="Times New Roman"/>
          <w:sz w:val="20"/>
          <w:szCs w:val="20"/>
        </w:rPr>
        <w:t>:</w:t>
      </w:r>
    </w:p>
    <w:p w:rsidR="00450108" w:rsidRPr="00450108" w:rsidRDefault="00450108" w:rsidP="000D3A3A">
      <w:pPr>
        <w:pStyle w:val="a3"/>
        <w:numPr>
          <w:ilvl w:val="0"/>
          <w:numId w:val="28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0108">
        <w:rPr>
          <w:rFonts w:ascii="Times New Roman" w:hAnsi="Times New Roman" w:cs="Times New Roman"/>
          <w:b/>
          <w:sz w:val="20"/>
          <w:szCs w:val="20"/>
        </w:rPr>
        <w:t>численности населения</w:t>
      </w:r>
    </w:p>
    <w:p w:rsidR="00450108" w:rsidRPr="00513B34" w:rsidRDefault="00450108" w:rsidP="000D3A3A">
      <w:pPr>
        <w:pStyle w:val="a3"/>
        <w:numPr>
          <w:ilvl w:val="0"/>
          <w:numId w:val="30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 w:rsidRPr="00513B34">
        <w:rPr>
          <w:rFonts w:ascii="Times New Roman" w:hAnsi="Times New Roman" w:cs="Times New Roman"/>
          <w:sz w:val="20"/>
          <w:szCs w:val="20"/>
        </w:rPr>
        <w:t xml:space="preserve">малые  </w:t>
      </w:r>
      <w:r w:rsidR="00E438F8" w:rsidRPr="00513B34">
        <w:rPr>
          <w:rFonts w:ascii="Times New Roman" w:hAnsi="Times New Roman" w:cs="Times New Roman"/>
          <w:sz w:val="20"/>
          <w:szCs w:val="20"/>
        </w:rPr>
        <w:t>–</w:t>
      </w:r>
      <w:r w:rsidRPr="00513B34">
        <w:rPr>
          <w:rFonts w:ascii="Times New Roman" w:hAnsi="Times New Roman" w:cs="Times New Roman"/>
          <w:sz w:val="20"/>
          <w:szCs w:val="20"/>
        </w:rPr>
        <w:t xml:space="preserve"> до 20 тыс. жителей (до 50 тыс.)</w:t>
      </w:r>
    </w:p>
    <w:p w:rsidR="00450108" w:rsidRPr="00513B34" w:rsidRDefault="00450108" w:rsidP="000D3A3A">
      <w:pPr>
        <w:pStyle w:val="a3"/>
        <w:numPr>
          <w:ilvl w:val="0"/>
          <w:numId w:val="30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13B34">
        <w:rPr>
          <w:rFonts w:ascii="Times New Roman" w:hAnsi="Times New Roman" w:cs="Times New Roman"/>
          <w:sz w:val="20"/>
          <w:szCs w:val="20"/>
        </w:rPr>
        <w:t>средние</w:t>
      </w:r>
      <w:proofErr w:type="gramEnd"/>
      <w:r w:rsidRPr="00513B34">
        <w:rPr>
          <w:rFonts w:ascii="Times New Roman" w:hAnsi="Times New Roman" w:cs="Times New Roman"/>
          <w:sz w:val="20"/>
          <w:szCs w:val="20"/>
        </w:rPr>
        <w:t xml:space="preserve"> – до 100 тыс. жителей</w:t>
      </w:r>
    </w:p>
    <w:p w:rsidR="00450108" w:rsidRPr="00513B34" w:rsidRDefault="00450108" w:rsidP="000D3A3A">
      <w:pPr>
        <w:pStyle w:val="a3"/>
        <w:numPr>
          <w:ilvl w:val="0"/>
          <w:numId w:val="30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13B34">
        <w:rPr>
          <w:rFonts w:ascii="Times New Roman" w:hAnsi="Times New Roman" w:cs="Times New Roman"/>
          <w:sz w:val="20"/>
          <w:szCs w:val="20"/>
        </w:rPr>
        <w:t>большие</w:t>
      </w:r>
      <w:proofErr w:type="gramEnd"/>
      <w:r w:rsidRPr="00513B34">
        <w:rPr>
          <w:rFonts w:ascii="Times New Roman" w:hAnsi="Times New Roman" w:cs="Times New Roman"/>
          <w:sz w:val="20"/>
          <w:szCs w:val="20"/>
        </w:rPr>
        <w:t xml:space="preserve"> – более 100 тыс. жителей</w:t>
      </w:r>
    </w:p>
    <w:p w:rsidR="00450108" w:rsidRPr="00513B34" w:rsidRDefault="00450108" w:rsidP="000D3A3A">
      <w:pPr>
        <w:pStyle w:val="a3"/>
        <w:numPr>
          <w:ilvl w:val="0"/>
          <w:numId w:val="30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13B34">
        <w:rPr>
          <w:rFonts w:ascii="Times New Roman" w:hAnsi="Times New Roman" w:cs="Times New Roman"/>
          <w:sz w:val="20"/>
          <w:szCs w:val="20"/>
        </w:rPr>
        <w:t>крупные</w:t>
      </w:r>
      <w:proofErr w:type="gramEnd"/>
      <w:r w:rsidRPr="00513B34">
        <w:rPr>
          <w:rFonts w:ascii="Times New Roman" w:hAnsi="Times New Roman" w:cs="Times New Roman"/>
          <w:sz w:val="20"/>
          <w:szCs w:val="20"/>
        </w:rPr>
        <w:t xml:space="preserve"> </w:t>
      </w:r>
      <w:r w:rsidR="00E438F8" w:rsidRPr="00513B34">
        <w:rPr>
          <w:rFonts w:ascii="Times New Roman" w:hAnsi="Times New Roman" w:cs="Times New Roman"/>
          <w:sz w:val="20"/>
          <w:szCs w:val="20"/>
        </w:rPr>
        <w:t>–</w:t>
      </w:r>
      <w:r w:rsidRPr="00513B34">
        <w:rPr>
          <w:rFonts w:ascii="Times New Roman" w:hAnsi="Times New Roman" w:cs="Times New Roman"/>
          <w:sz w:val="20"/>
          <w:szCs w:val="20"/>
        </w:rPr>
        <w:t xml:space="preserve">  более 250 тыс. жителей</w:t>
      </w:r>
    </w:p>
    <w:p w:rsidR="00450108" w:rsidRPr="00513B34" w:rsidRDefault="00450108" w:rsidP="000D3A3A">
      <w:pPr>
        <w:pStyle w:val="a3"/>
        <w:numPr>
          <w:ilvl w:val="0"/>
          <w:numId w:val="30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13B34">
        <w:rPr>
          <w:rFonts w:ascii="Times New Roman" w:hAnsi="Times New Roman" w:cs="Times New Roman"/>
          <w:sz w:val="20"/>
          <w:szCs w:val="20"/>
        </w:rPr>
        <w:t>крупнейшие</w:t>
      </w:r>
      <w:proofErr w:type="gramEnd"/>
      <w:r w:rsidRPr="00513B34">
        <w:rPr>
          <w:rFonts w:ascii="Times New Roman" w:hAnsi="Times New Roman" w:cs="Times New Roman"/>
          <w:sz w:val="20"/>
          <w:szCs w:val="20"/>
        </w:rPr>
        <w:t xml:space="preserve">  </w:t>
      </w:r>
      <w:r w:rsidR="00E438F8" w:rsidRPr="00513B34">
        <w:rPr>
          <w:rFonts w:ascii="Times New Roman" w:hAnsi="Times New Roman" w:cs="Times New Roman"/>
          <w:sz w:val="20"/>
          <w:szCs w:val="20"/>
        </w:rPr>
        <w:t>–</w:t>
      </w:r>
      <w:r w:rsidRPr="00513B34">
        <w:rPr>
          <w:rFonts w:ascii="Times New Roman" w:hAnsi="Times New Roman" w:cs="Times New Roman"/>
          <w:sz w:val="20"/>
          <w:szCs w:val="20"/>
        </w:rPr>
        <w:t xml:space="preserve"> от 500 тыс. до 1 млн. жителей</w:t>
      </w:r>
    </w:p>
    <w:p w:rsidR="00450108" w:rsidRPr="00513B34" w:rsidRDefault="00450108" w:rsidP="000D3A3A">
      <w:pPr>
        <w:pStyle w:val="a3"/>
        <w:numPr>
          <w:ilvl w:val="0"/>
          <w:numId w:val="30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 w:rsidRPr="00513B34">
        <w:rPr>
          <w:rFonts w:ascii="Times New Roman" w:hAnsi="Times New Roman" w:cs="Times New Roman"/>
          <w:sz w:val="20"/>
          <w:szCs w:val="20"/>
        </w:rPr>
        <w:t>города-миллионеры – более 1 млн. жителей</w:t>
      </w:r>
    </w:p>
    <w:p w:rsidR="00450108" w:rsidRDefault="00450108" w:rsidP="000D3A3A">
      <w:pPr>
        <w:pStyle w:val="a3"/>
        <w:numPr>
          <w:ilvl w:val="0"/>
          <w:numId w:val="28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0108">
        <w:rPr>
          <w:rFonts w:ascii="Times New Roman" w:hAnsi="Times New Roman" w:cs="Times New Roman"/>
          <w:b/>
          <w:sz w:val="20"/>
          <w:szCs w:val="20"/>
        </w:rPr>
        <w:t>функциям</w:t>
      </w:r>
    </w:p>
    <w:p w:rsidR="00450108" w:rsidRDefault="00C06DD7" w:rsidP="000D3A3A">
      <w:pPr>
        <w:pStyle w:val="a3"/>
        <w:numPr>
          <w:ilvl w:val="0"/>
          <w:numId w:val="29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административные центры (столицы)</w:t>
      </w:r>
      <w:r w:rsidR="00E438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="00E438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Москва, Санкт-Петербург, Казань, Новосибирск, Челябинск и т. д.</w:t>
      </w:r>
      <w:proofErr w:type="gramEnd"/>
    </w:p>
    <w:p w:rsidR="00C06DD7" w:rsidRDefault="00C06DD7" w:rsidP="000D3A3A">
      <w:pPr>
        <w:pStyle w:val="a3"/>
        <w:numPr>
          <w:ilvl w:val="0"/>
          <w:numId w:val="29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промышленные центры </w:t>
      </w:r>
      <w:r w:rsidR="00E438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</w:t>
      </w:r>
      <w:r w:rsidR="00E438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Нижний Тагил, Кемерово, Старый Оскол</w:t>
      </w:r>
      <w:r w:rsidR="00E438F8">
        <w:rPr>
          <w:rFonts w:ascii="Times New Roman" w:hAnsi="Times New Roman" w:cs="Times New Roman"/>
          <w:sz w:val="20"/>
          <w:szCs w:val="20"/>
        </w:rPr>
        <w:t>,</w:t>
      </w:r>
      <w:r w:rsidRPr="00C06DD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Магнитогорск</w:t>
      </w:r>
      <w:r w:rsidR="00E438F8">
        <w:rPr>
          <w:rFonts w:ascii="Times New Roman" w:hAnsi="Times New Roman" w:cs="Times New Roman"/>
          <w:sz w:val="20"/>
          <w:szCs w:val="20"/>
        </w:rPr>
        <w:t xml:space="preserve"> и т. д.</w:t>
      </w:r>
    </w:p>
    <w:p w:rsidR="00C06DD7" w:rsidRDefault="00C06DD7" w:rsidP="000D3A3A">
      <w:pPr>
        <w:pStyle w:val="a3"/>
        <w:numPr>
          <w:ilvl w:val="0"/>
          <w:numId w:val="29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транспортные узлы (города-порты</w:t>
      </w:r>
      <w:r w:rsidR="00502F1C">
        <w:rPr>
          <w:rFonts w:ascii="Times New Roman" w:hAnsi="Times New Roman" w:cs="Times New Roman"/>
          <w:sz w:val="20"/>
          <w:szCs w:val="20"/>
        </w:rPr>
        <w:t xml:space="preserve"> и ж/</w:t>
      </w:r>
      <w:proofErr w:type="spellStart"/>
      <w:r w:rsidR="00502F1C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="00502F1C">
        <w:rPr>
          <w:rFonts w:ascii="Times New Roman" w:hAnsi="Times New Roman" w:cs="Times New Roman"/>
          <w:sz w:val="20"/>
          <w:szCs w:val="20"/>
        </w:rPr>
        <w:t xml:space="preserve"> узлы</w:t>
      </w:r>
      <w:r>
        <w:rPr>
          <w:rFonts w:ascii="Times New Roman" w:hAnsi="Times New Roman" w:cs="Times New Roman"/>
          <w:sz w:val="20"/>
          <w:szCs w:val="20"/>
        </w:rPr>
        <w:t>)</w:t>
      </w:r>
      <w:r w:rsidR="00E438F8">
        <w:rPr>
          <w:rFonts w:ascii="Times New Roman" w:hAnsi="Times New Roman" w:cs="Times New Roman"/>
          <w:sz w:val="20"/>
          <w:szCs w:val="20"/>
        </w:rPr>
        <w:t xml:space="preserve">   –  Находка, Новороссийск, Владивосток, </w:t>
      </w:r>
      <w:r w:rsidR="00502F1C">
        <w:rPr>
          <w:rFonts w:ascii="Times New Roman" w:hAnsi="Times New Roman" w:cs="Times New Roman"/>
          <w:sz w:val="20"/>
          <w:szCs w:val="20"/>
        </w:rPr>
        <w:t xml:space="preserve">Узловая </w:t>
      </w:r>
      <w:r w:rsidR="00E438F8">
        <w:rPr>
          <w:rFonts w:ascii="Times New Roman" w:hAnsi="Times New Roman" w:cs="Times New Roman"/>
          <w:sz w:val="20"/>
          <w:szCs w:val="20"/>
        </w:rPr>
        <w:t>и т.д.</w:t>
      </w:r>
    </w:p>
    <w:p w:rsidR="00C06DD7" w:rsidRDefault="00C06DD7" w:rsidP="000D3A3A">
      <w:pPr>
        <w:pStyle w:val="a3"/>
        <w:numPr>
          <w:ilvl w:val="0"/>
          <w:numId w:val="29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центры народных промыслов</w:t>
      </w:r>
      <w:r w:rsidR="00513B34">
        <w:rPr>
          <w:rFonts w:ascii="Times New Roman" w:hAnsi="Times New Roman" w:cs="Times New Roman"/>
          <w:sz w:val="20"/>
          <w:szCs w:val="20"/>
        </w:rPr>
        <w:t xml:space="preserve"> </w:t>
      </w:r>
      <w:r w:rsidR="00E438F8">
        <w:rPr>
          <w:rFonts w:ascii="Times New Roman" w:hAnsi="Times New Roman" w:cs="Times New Roman"/>
          <w:sz w:val="20"/>
          <w:szCs w:val="20"/>
        </w:rPr>
        <w:t xml:space="preserve"> – Тула, Вологда, Оренбург, </w:t>
      </w:r>
      <w:r w:rsidR="00513B34">
        <w:rPr>
          <w:rFonts w:ascii="Times New Roman" w:hAnsi="Times New Roman" w:cs="Times New Roman"/>
          <w:sz w:val="20"/>
          <w:szCs w:val="20"/>
        </w:rPr>
        <w:t>Сергиев Посад, Каргополь, Кострома и т.д.</w:t>
      </w:r>
      <w:proofErr w:type="gramEnd"/>
    </w:p>
    <w:p w:rsidR="00C06DD7" w:rsidRDefault="00C06DD7" w:rsidP="000D3A3A">
      <w:pPr>
        <w:pStyle w:val="a3"/>
        <w:numPr>
          <w:ilvl w:val="0"/>
          <w:numId w:val="29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туристические центры</w:t>
      </w:r>
      <w:r w:rsidR="00E438F8">
        <w:rPr>
          <w:rFonts w:ascii="Times New Roman" w:hAnsi="Times New Roman" w:cs="Times New Roman"/>
          <w:sz w:val="20"/>
          <w:szCs w:val="20"/>
        </w:rPr>
        <w:t xml:space="preserve">  –  Суздаль, Владимир, Гусь Хрустальный, Рязань, и т.д.</w:t>
      </w:r>
    </w:p>
    <w:p w:rsidR="00C06DD7" w:rsidRDefault="00C06DD7" w:rsidP="000D3A3A">
      <w:pPr>
        <w:pStyle w:val="a3"/>
        <w:numPr>
          <w:ilvl w:val="0"/>
          <w:numId w:val="29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города – курорты</w:t>
      </w:r>
      <w:r w:rsidR="00E438F8">
        <w:rPr>
          <w:rFonts w:ascii="Times New Roman" w:hAnsi="Times New Roman" w:cs="Times New Roman"/>
          <w:sz w:val="20"/>
          <w:szCs w:val="20"/>
        </w:rPr>
        <w:t xml:space="preserve">  –  Сочи, Геленджик, Анапа, Ессентуки, Кисловодск, Железноводск и т.д.</w:t>
      </w:r>
      <w:proofErr w:type="gramEnd"/>
    </w:p>
    <w:p w:rsidR="00C06DD7" w:rsidRDefault="00C06DD7" w:rsidP="000D3A3A">
      <w:pPr>
        <w:pStyle w:val="a3"/>
        <w:numPr>
          <w:ilvl w:val="0"/>
          <w:numId w:val="29"/>
        </w:numPr>
        <w:tabs>
          <w:tab w:val="left" w:pos="-142"/>
        </w:tabs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научные центры (</w:t>
      </w:r>
      <w:proofErr w:type="spellStart"/>
      <w:r>
        <w:rPr>
          <w:rFonts w:ascii="Times New Roman" w:hAnsi="Times New Roman" w:cs="Times New Roman"/>
          <w:sz w:val="20"/>
          <w:szCs w:val="20"/>
        </w:rPr>
        <w:t>наукограды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  <w:r w:rsidR="00E438F8">
        <w:rPr>
          <w:rFonts w:ascii="Times New Roman" w:hAnsi="Times New Roman" w:cs="Times New Roman"/>
          <w:sz w:val="20"/>
          <w:szCs w:val="20"/>
        </w:rPr>
        <w:t xml:space="preserve">  –  Обнинск, Зеленоград,  Дубна, Королев, </w:t>
      </w:r>
      <w:proofErr w:type="spellStart"/>
      <w:r w:rsidR="00E438F8">
        <w:rPr>
          <w:rFonts w:ascii="Times New Roman" w:hAnsi="Times New Roman" w:cs="Times New Roman"/>
          <w:sz w:val="20"/>
          <w:szCs w:val="20"/>
        </w:rPr>
        <w:t>Снежинск</w:t>
      </w:r>
      <w:proofErr w:type="spellEnd"/>
      <w:r w:rsidR="00E438F8">
        <w:rPr>
          <w:rFonts w:ascii="Times New Roman" w:hAnsi="Times New Roman" w:cs="Times New Roman"/>
          <w:sz w:val="20"/>
          <w:szCs w:val="20"/>
        </w:rPr>
        <w:t>, Озерск и т.д.</w:t>
      </w:r>
    </w:p>
    <w:p w:rsidR="001B40D2" w:rsidRDefault="00513B34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настоящее время города -  многофункциональные центры, т.к. выполняют множество функций.</w:t>
      </w:r>
      <w:r w:rsidR="001B40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6DD7" w:rsidRPr="00450108" w:rsidRDefault="001B40D2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городов в России  - 10</w:t>
      </w:r>
      <w:r w:rsidR="00502F1C">
        <w:rPr>
          <w:rFonts w:ascii="Times New Roman" w:hAnsi="Times New Roman" w:cs="Times New Roman"/>
          <w:sz w:val="20"/>
          <w:szCs w:val="20"/>
        </w:rPr>
        <w:t>37</w:t>
      </w:r>
      <w:r>
        <w:rPr>
          <w:rFonts w:ascii="Times New Roman" w:hAnsi="Times New Roman" w:cs="Times New Roman"/>
          <w:sz w:val="20"/>
          <w:szCs w:val="20"/>
        </w:rPr>
        <w:t>,  ПГТ – 2000.</w:t>
      </w:r>
    </w:p>
    <w:p w:rsidR="00450108" w:rsidRDefault="00236F64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 w:rsidRPr="00236F64">
        <w:rPr>
          <w:rFonts w:ascii="Times New Roman" w:hAnsi="Times New Roman" w:cs="Times New Roman"/>
          <w:b/>
          <w:sz w:val="20"/>
          <w:szCs w:val="20"/>
        </w:rPr>
        <w:t>Города – миллионеры</w:t>
      </w:r>
      <w:r>
        <w:rPr>
          <w:rFonts w:ascii="Times New Roman" w:hAnsi="Times New Roman" w:cs="Times New Roman"/>
          <w:sz w:val="20"/>
          <w:szCs w:val="20"/>
        </w:rPr>
        <w:t xml:space="preserve"> (проживает 2</w:t>
      </w:r>
      <w:r w:rsidR="00933266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% населения страны, что составляет 24, 6 млн. чел. – 1/6 часть населения) - </w:t>
      </w:r>
      <w:r w:rsidRPr="001B40D2">
        <w:rPr>
          <w:rFonts w:ascii="Times New Roman" w:hAnsi="Times New Roman" w:cs="Times New Roman"/>
          <w:b/>
          <w:sz w:val="20"/>
          <w:szCs w:val="20"/>
        </w:rPr>
        <w:t>1</w:t>
      </w:r>
      <w:r w:rsidR="00933266"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B40D2" w:rsidRPr="001B40D2" w:rsidRDefault="00236F64" w:rsidP="001B40D2">
      <w:pPr>
        <w:tabs>
          <w:tab w:val="left" w:pos="-142"/>
        </w:tabs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  <w:r w:rsidRPr="001B40D2">
        <w:rPr>
          <w:rFonts w:ascii="Times New Roman" w:hAnsi="Times New Roman" w:cs="Times New Roman"/>
          <w:sz w:val="20"/>
          <w:szCs w:val="20"/>
        </w:rPr>
        <w:t xml:space="preserve">Москва                                                   </w:t>
      </w:r>
      <w:r w:rsidR="001B40D2" w:rsidRPr="001B40D2">
        <w:rPr>
          <w:rFonts w:ascii="Times New Roman" w:hAnsi="Times New Roman" w:cs="Times New Roman"/>
          <w:sz w:val="20"/>
          <w:szCs w:val="20"/>
        </w:rPr>
        <w:t>Уфа</w:t>
      </w:r>
    </w:p>
    <w:p w:rsidR="001B40D2" w:rsidRPr="001B40D2" w:rsidRDefault="00236F64" w:rsidP="001B40D2">
      <w:pPr>
        <w:tabs>
          <w:tab w:val="left" w:pos="-142"/>
        </w:tabs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  <w:r w:rsidRPr="001B40D2">
        <w:rPr>
          <w:rFonts w:ascii="Times New Roman" w:hAnsi="Times New Roman" w:cs="Times New Roman"/>
          <w:sz w:val="20"/>
          <w:szCs w:val="20"/>
        </w:rPr>
        <w:t>Санкт-Петербург</w:t>
      </w:r>
      <w:r w:rsidR="001B40D2" w:rsidRPr="001B40D2">
        <w:rPr>
          <w:rFonts w:ascii="Times New Roman" w:hAnsi="Times New Roman" w:cs="Times New Roman"/>
          <w:sz w:val="20"/>
          <w:szCs w:val="20"/>
        </w:rPr>
        <w:t xml:space="preserve">                                  Пермь</w:t>
      </w:r>
    </w:p>
    <w:p w:rsidR="001B40D2" w:rsidRPr="001B40D2" w:rsidRDefault="00236F64" w:rsidP="001B40D2">
      <w:pPr>
        <w:tabs>
          <w:tab w:val="left" w:pos="-142"/>
        </w:tabs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  <w:r w:rsidRPr="001B40D2">
        <w:rPr>
          <w:rFonts w:ascii="Times New Roman" w:hAnsi="Times New Roman" w:cs="Times New Roman"/>
          <w:sz w:val="20"/>
          <w:szCs w:val="20"/>
        </w:rPr>
        <w:t>Нижний Новгород</w:t>
      </w:r>
      <w:r w:rsidR="001B40D2" w:rsidRPr="001B40D2">
        <w:rPr>
          <w:rFonts w:ascii="Times New Roman" w:hAnsi="Times New Roman" w:cs="Times New Roman"/>
          <w:sz w:val="20"/>
          <w:szCs w:val="20"/>
        </w:rPr>
        <w:t xml:space="preserve">                                Ростов-на-Дону</w:t>
      </w:r>
    </w:p>
    <w:p w:rsidR="001B40D2" w:rsidRPr="001B40D2" w:rsidRDefault="00236F64" w:rsidP="001B40D2">
      <w:pPr>
        <w:tabs>
          <w:tab w:val="left" w:pos="-142"/>
        </w:tabs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  <w:r w:rsidRPr="001B40D2">
        <w:rPr>
          <w:rFonts w:ascii="Times New Roman" w:hAnsi="Times New Roman" w:cs="Times New Roman"/>
          <w:sz w:val="20"/>
          <w:szCs w:val="20"/>
        </w:rPr>
        <w:t>Новосибирск</w:t>
      </w:r>
      <w:r w:rsidR="001B40D2" w:rsidRPr="001B40D2">
        <w:rPr>
          <w:rFonts w:ascii="Times New Roman" w:hAnsi="Times New Roman" w:cs="Times New Roman"/>
          <w:sz w:val="20"/>
          <w:szCs w:val="20"/>
        </w:rPr>
        <w:t xml:space="preserve">                                         Самара</w:t>
      </w:r>
    </w:p>
    <w:p w:rsidR="001B40D2" w:rsidRPr="001B40D2" w:rsidRDefault="00236F64" w:rsidP="001B40D2">
      <w:pPr>
        <w:tabs>
          <w:tab w:val="left" w:pos="-142"/>
        </w:tabs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  <w:r w:rsidRPr="001B40D2">
        <w:rPr>
          <w:rFonts w:ascii="Times New Roman" w:hAnsi="Times New Roman" w:cs="Times New Roman"/>
          <w:sz w:val="20"/>
          <w:szCs w:val="20"/>
        </w:rPr>
        <w:t>Казань</w:t>
      </w:r>
      <w:r w:rsidR="001B40D2" w:rsidRPr="001B40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Екатеринбург</w:t>
      </w:r>
    </w:p>
    <w:p w:rsidR="001B40D2" w:rsidRDefault="001B40D2" w:rsidP="001B40D2">
      <w:pPr>
        <w:tabs>
          <w:tab w:val="left" w:pos="-142"/>
        </w:tabs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  <w:r w:rsidRPr="001B40D2">
        <w:rPr>
          <w:rFonts w:ascii="Times New Roman" w:hAnsi="Times New Roman" w:cs="Times New Roman"/>
          <w:sz w:val="20"/>
          <w:szCs w:val="20"/>
        </w:rPr>
        <w:t>Волгоград                                              Челябинск</w:t>
      </w:r>
    </w:p>
    <w:p w:rsidR="00C8713C" w:rsidRPr="001B40D2" w:rsidRDefault="00C8713C" w:rsidP="001B40D2">
      <w:pPr>
        <w:tabs>
          <w:tab w:val="left" w:pos="-142"/>
        </w:tabs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Красноярск                                            Воронеж</w:t>
      </w:r>
    </w:p>
    <w:p w:rsidR="00236F64" w:rsidRDefault="001B40D2" w:rsidP="001B40D2">
      <w:pPr>
        <w:tabs>
          <w:tab w:val="left" w:pos="-142"/>
        </w:tabs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  <w:r w:rsidRPr="001B40D2">
        <w:rPr>
          <w:rFonts w:ascii="Times New Roman" w:hAnsi="Times New Roman" w:cs="Times New Roman"/>
          <w:sz w:val="20"/>
          <w:szCs w:val="20"/>
        </w:rPr>
        <w:t>Омск</w:t>
      </w:r>
    </w:p>
    <w:p w:rsidR="00933266" w:rsidRPr="001B40D2" w:rsidRDefault="00933266" w:rsidP="000D3A3A">
      <w:pPr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Численность населения еще нескольких городов приближается к миллиону человек (Саратов – 845 тыс. человек, Краснодар – 881 тыс. человек).</w:t>
      </w:r>
    </w:p>
    <w:p w:rsidR="00502F1C" w:rsidRDefault="00502F1C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Разрастаясь, многофункциональные города, </w:t>
      </w:r>
      <w:r w:rsidR="00C724F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и прежде всего города-миллионеры, поглощают свои города-спутники, образуя «скопление» городов </w:t>
      </w:r>
      <w:r w:rsidR="00C724FC">
        <w:rPr>
          <w:rFonts w:ascii="Times New Roman" w:hAnsi="Times New Roman" w:cs="Times New Roman"/>
          <w:sz w:val="20"/>
          <w:szCs w:val="20"/>
        </w:rPr>
        <w:t xml:space="preserve">в радиусе до 70 км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 w:rsidRPr="00502F1C">
        <w:rPr>
          <w:rFonts w:ascii="Times New Roman" w:hAnsi="Times New Roman" w:cs="Times New Roman"/>
          <w:b/>
          <w:sz w:val="20"/>
          <w:szCs w:val="20"/>
        </w:rPr>
        <w:t>городские агломерации</w:t>
      </w:r>
      <w:r>
        <w:rPr>
          <w:rFonts w:ascii="Times New Roman" w:hAnsi="Times New Roman" w:cs="Times New Roman"/>
          <w:sz w:val="20"/>
          <w:szCs w:val="20"/>
        </w:rPr>
        <w:t xml:space="preserve">. В пределах одной агломерации существуют общие коммуникации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-, тепло-, водоснабжения. Города объединяются </w:t>
      </w:r>
      <w:r w:rsidR="00C724FC">
        <w:rPr>
          <w:rFonts w:ascii="Times New Roman" w:hAnsi="Times New Roman" w:cs="Times New Roman"/>
          <w:sz w:val="20"/>
          <w:szCs w:val="20"/>
        </w:rPr>
        <w:t xml:space="preserve">тесными трудовыми, культурно-бытовыми, </w:t>
      </w:r>
      <w:r>
        <w:rPr>
          <w:rFonts w:ascii="Times New Roman" w:hAnsi="Times New Roman" w:cs="Times New Roman"/>
          <w:sz w:val="20"/>
          <w:szCs w:val="20"/>
        </w:rPr>
        <w:t xml:space="preserve"> производственными</w:t>
      </w:r>
      <w:r w:rsidR="00C724FC">
        <w:rPr>
          <w:rFonts w:ascii="Times New Roman" w:hAnsi="Times New Roman" w:cs="Times New Roman"/>
          <w:sz w:val="20"/>
          <w:szCs w:val="20"/>
        </w:rPr>
        <w:t xml:space="preserve"> и инфраструктурными </w:t>
      </w:r>
      <w:r>
        <w:rPr>
          <w:rFonts w:ascii="Times New Roman" w:hAnsi="Times New Roman" w:cs="Times New Roman"/>
          <w:sz w:val="20"/>
          <w:szCs w:val="20"/>
        </w:rPr>
        <w:t xml:space="preserve"> связями.</w:t>
      </w:r>
      <w:r w:rsidR="00C724FC">
        <w:rPr>
          <w:rFonts w:ascii="Times New Roman" w:hAnsi="Times New Roman" w:cs="Times New Roman"/>
          <w:sz w:val="20"/>
          <w:szCs w:val="20"/>
        </w:rPr>
        <w:t xml:space="preserve"> Крупнейшая агломерация – Московская.</w:t>
      </w:r>
    </w:p>
    <w:p w:rsidR="00C258AC" w:rsidRDefault="00C258AC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 w:rsidRPr="00C258AC">
        <w:rPr>
          <w:rFonts w:ascii="Times New Roman" w:hAnsi="Times New Roman" w:cs="Times New Roman"/>
          <w:b/>
          <w:sz w:val="20"/>
          <w:szCs w:val="20"/>
        </w:rPr>
        <w:t>Инфраструктура</w:t>
      </w:r>
      <w:r>
        <w:rPr>
          <w:rFonts w:ascii="Times New Roman" w:hAnsi="Times New Roman" w:cs="Times New Roman"/>
          <w:sz w:val="20"/>
          <w:szCs w:val="20"/>
        </w:rPr>
        <w:t xml:space="preserve"> – совокупность сооружений, зданий, служб, необходимых для нормальной жизни населения.</w:t>
      </w:r>
    </w:p>
    <w:p w:rsidR="00450108" w:rsidRDefault="00C724FC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 w:rsidRPr="00C724FC">
        <w:rPr>
          <w:rFonts w:ascii="Times New Roman" w:hAnsi="Times New Roman" w:cs="Times New Roman"/>
          <w:b/>
          <w:sz w:val="20"/>
          <w:szCs w:val="20"/>
        </w:rPr>
        <w:t>Мегалополис</w:t>
      </w:r>
      <w:r>
        <w:rPr>
          <w:rFonts w:ascii="Times New Roman" w:hAnsi="Times New Roman" w:cs="Times New Roman"/>
          <w:sz w:val="20"/>
          <w:szCs w:val="20"/>
        </w:rPr>
        <w:t xml:space="preserve"> – наиболее крупная форма расселения, возникшая в результате срастания нескольких городских агломераций. </w:t>
      </w:r>
      <w:r w:rsidR="00C258AC">
        <w:rPr>
          <w:rFonts w:ascii="Times New Roman" w:hAnsi="Times New Roman" w:cs="Times New Roman"/>
          <w:sz w:val="20"/>
          <w:szCs w:val="20"/>
        </w:rPr>
        <w:t>Возможное формирование м</w:t>
      </w:r>
      <w:r w:rsidR="00C258AC" w:rsidRPr="00C258AC">
        <w:rPr>
          <w:rFonts w:ascii="Times New Roman" w:hAnsi="Times New Roman" w:cs="Times New Roman"/>
          <w:sz w:val="20"/>
          <w:szCs w:val="20"/>
        </w:rPr>
        <w:t>егалополиса</w:t>
      </w:r>
      <w:r w:rsidR="00C258AC">
        <w:rPr>
          <w:rFonts w:ascii="Times New Roman" w:hAnsi="Times New Roman" w:cs="Times New Roman"/>
          <w:sz w:val="20"/>
          <w:szCs w:val="20"/>
        </w:rPr>
        <w:t xml:space="preserve"> вдоль оси  </w:t>
      </w:r>
      <w:r w:rsidR="00C258AC" w:rsidRPr="00937B42">
        <w:rPr>
          <w:rFonts w:ascii="Times New Roman" w:hAnsi="Times New Roman" w:cs="Times New Roman"/>
          <w:b/>
          <w:i/>
          <w:sz w:val="20"/>
          <w:szCs w:val="20"/>
        </w:rPr>
        <w:t>Москва – Владимир – Нижний Новгород</w:t>
      </w:r>
      <w:r w:rsidR="00C258AC">
        <w:rPr>
          <w:rFonts w:ascii="Times New Roman" w:hAnsi="Times New Roman" w:cs="Times New Roman"/>
          <w:sz w:val="20"/>
          <w:szCs w:val="20"/>
        </w:rPr>
        <w:t xml:space="preserve"> – одна из проблем урбанизации в России.</w:t>
      </w:r>
    </w:p>
    <w:p w:rsidR="007800C5" w:rsidRDefault="007800C5" w:rsidP="00C724FC">
      <w:pPr>
        <w:pStyle w:val="a3"/>
        <w:tabs>
          <w:tab w:val="left" w:pos="-142"/>
        </w:tabs>
        <w:spacing w:after="0" w:line="240" w:lineRule="auto"/>
        <w:ind w:left="-142" w:right="-285"/>
        <w:rPr>
          <w:rFonts w:ascii="Times New Roman" w:hAnsi="Times New Roman" w:cs="Times New Roman"/>
          <w:b/>
          <w:sz w:val="20"/>
          <w:szCs w:val="20"/>
        </w:rPr>
      </w:pPr>
    </w:p>
    <w:p w:rsidR="00B46315" w:rsidRDefault="00E50A66" w:rsidP="00C724FC">
      <w:pPr>
        <w:pStyle w:val="a3"/>
        <w:tabs>
          <w:tab w:val="left" w:pos="-142"/>
        </w:tabs>
        <w:spacing w:after="0" w:line="240" w:lineRule="auto"/>
        <w:ind w:left="-142" w:right="-285"/>
        <w:rPr>
          <w:rFonts w:ascii="Times New Roman" w:hAnsi="Times New Roman" w:cs="Times New Roman"/>
          <w:sz w:val="20"/>
          <w:szCs w:val="20"/>
        </w:rPr>
      </w:pPr>
      <w:r w:rsidRPr="00E50A66">
        <w:rPr>
          <w:rFonts w:ascii="Times New Roman" w:hAnsi="Times New Roman" w:cs="Times New Roman"/>
          <w:b/>
          <w:sz w:val="20"/>
          <w:szCs w:val="20"/>
        </w:rPr>
        <w:t>Признаки урбанизации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50A66" w:rsidRDefault="00E50A66" w:rsidP="00C724FC">
      <w:pPr>
        <w:pStyle w:val="a3"/>
        <w:tabs>
          <w:tab w:val="left" w:pos="-142"/>
        </w:tabs>
        <w:spacing w:after="0" w:line="240" w:lineRule="auto"/>
        <w:ind w:left="-142" w:right="-285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0031" w:type="dxa"/>
        <w:tblInd w:w="-142" w:type="dxa"/>
        <w:tblLook w:val="04A0"/>
      </w:tblPr>
      <w:tblGrid>
        <w:gridCol w:w="3284"/>
        <w:gridCol w:w="3285"/>
        <w:gridCol w:w="3462"/>
      </w:tblGrid>
      <w:tr w:rsidR="00B46315" w:rsidTr="00DF3391">
        <w:tc>
          <w:tcPr>
            <w:tcW w:w="10031" w:type="dxa"/>
            <w:gridSpan w:val="3"/>
          </w:tcPr>
          <w:p w:rsidR="00B46315" w:rsidRPr="00B46315" w:rsidRDefault="00B46315" w:rsidP="00B46315">
            <w:pPr>
              <w:pStyle w:val="a3"/>
              <w:tabs>
                <w:tab w:val="left" w:pos="-142"/>
              </w:tabs>
              <w:ind w:left="0" w:right="-2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315">
              <w:rPr>
                <w:rFonts w:ascii="Times New Roman" w:hAnsi="Times New Roman" w:cs="Times New Roman"/>
                <w:b/>
                <w:sz w:val="20"/>
                <w:szCs w:val="20"/>
              </w:rPr>
              <w:t>УРБАНИЗАЦИЯ</w:t>
            </w:r>
          </w:p>
        </w:tc>
      </w:tr>
      <w:tr w:rsidR="00B46315" w:rsidTr="00DF3391">
        <w:tc>
          <w:tcPr>
            <w:tcW w:w="3284" w:type="dxa"/>
          </w:tcPr>
          <w:p w:rsidR="00B46315" w:rsidRPr="00B46315" w:rsidRDefault="00B46315" w:rsidP="00B46315">
            <w:pPr>
              <w:pStyle w:val="a3"/>
              <w:tabs>
                <w:tab w:val="left" w:pos="-142"/>
              </w:tabs>
              <w:ind w:left="0" w:right="-2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463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↓</w:t>
            </w:r>
            <w:r w:rsidR="00E50A66" w:rsidRPr="00B463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↓↓</w:t>
            </w:r>
            <w:proofErr w:type="spellEnd"/>
          </w:p>
        </w:tc>
        <w:tc>
          <w:tcPr>
            <w:tcW w:w="3285" w:type="dxa"/>
          </w:tcPr>
          <w:p w:rsidR="00B46315" w:rsidRDefault="00B46315" w:rsidP="00B46315">
            <w:pPr>
              <w:pStyle w:val="a3"/>
              <w:tabs>
                <w:tab w:val="left" w:pos="-142"/>
              </w:tabs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63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↓</w:t>
            </w:r>
            <w:r w:rsidR="00E50A66" w:rsidRPr="00B463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↓↓</w:t>
            </w:r>
            <w:proofErr w:type="spellEnd"/>
          </w:p>
        </w:tc>
        <w:tc>
          <w:tcPr>
            <w:tcW w:w="3462" w:type="dxa"/>
          </w:tcPr>
          <w:p w:rsidR="00B46315" w:rsidRDefault="00B46315" w:rsidP="00B46315">
            <w:pPr>
              <w:pStyle w:val="a3"/>
              <w:tabs>
                <w:tab w:val="left" w:pos="-142"/>
              </w:tabs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63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↓</w:t>
            </w:r>
            <w:r w:rsidR="00E50A66" w:rsidRPr="00B463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↓↓</w:t>
            </w:r>
            <w:proofErr w:type="spellEnd"/>
          </w:p>
        </w:tc>
      </w:tr>
      <w:tr w:rsidR="00B46315" w:rsidTr="00DF3391">
        <w:tc>
          <w:tcPr>
            <w:tcW w:w="3284" w:type="dxa"/>
          </w:tcPr>
          <w:p w:rsidR="00B46315" w:rsidRDefault="00B46315" w:rsidP="00E50A66">
            <w:pPr>
              <w:pStyle w:val="a3"/>
              <w:tabs>
                <w:tab w:val="left" w:pos="-142"/>
              </w:tabs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численности городского населения</w:t>
            </w:r>
          </w:p>
        </w:tc>
        <w:tc>
          <w:tcPr>
            <w:tcW w:w="3285" w:type="dxa"/>
          </w:tcPr>
          <w:p w:rsidR="00B46315" w:rsidRDefault="00B46315" w:rsidP="00E50A66">
            <w:pPr>
              <w:pStyle w:val="a3"/>
              <w:tabs>
                <w:tab w:val="left" w:pos="-142"/>
              </w:tabs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роли городов в жизни общества</w:t>
            </w:r>
          </w:p>
        </w:tc>
        <w:tc>
          <w:tcPr>
            <w:tcW w:w="3462" w:type="dxa"/>
          </w:tcPr>
          <w:p w:rsidR="00B46315" w:rsidRDefault="00E50A66" w:rsidP="00E50A66">
            <w:pPr>
              <w:pStyle w:val="a3"/>
              <w:tabs>
                <w:tab w:val="left" w:pos="-142"/>
              </w:tabs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46315">
              <w:rPr>
                <w:rFonts w:ascii="Times New Roman" w:hAnsi="Times New Roman" w:cs="Times New Roman"/>
                <w:sz w:val="20"/>
                <w:szCs w:val="20"/>
              </w:rPr>
              <w:t>аспространение город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ского образа жизни – в том числе в сельской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местности</w:t>
            </w:r>
          </w:p>
        </w:tc>
      </w:tr>
    </w:tbl>
    <w:p w:rsidR="00B46315" w:rsidRDefault="00B46315" w:rsidP="00E50A66">
      <w:pPr>
        <w:pStyle w:val="a3"/>
        <w:tabs>
          <w:tab w:val="left" w:pos="-142"/>
        </w:tabs>
        <w:spacing w:after="0" w:line="240" w:lineRule="auto"/>
        <w:ind w:left="-142" w:right="-285"/>
        <w:jc w:val="center"/>
        <w:rPr>
          <w:rFonts w:ascii="Times New Roman" w:hAnsi="Times New Roman" w:cs="Times New Roman"/>
          <w:sz w:val="20"/>
          <w:szCs w:val="20"/>
        </w:rPr>
      </w:pPr>
    </w:p>
    <w:p w:rsidR="008E1817" w:rsidRDefault="00C258AC" w:rsidP="00C258AC">
      <w:pPr>
        <w:pStyle w:val="a3"/>
        <w:tabs>
          <w:tab w:val="left" w:pos="-142"/>
        </w:tabs>
        <w:spacing w:after="0" w:line="240" w:lineRule="auto"/>
        <w:ind w:left="-142"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Уровень урбанизации в России на начало 2</w:t>
      </w:r>
      <w:r w:rsidR="00933266">
        <w:rPr>
          <w:rFonts w:ascii="Times New Roman" w:hAnsi="Times New Roman" w:cs="Times New Roman"/>
          <w:sz w:val="20"/>
          <w:szCs w:val="20"/>
        </w:rPr>
        <w:t>020 года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="00933266">
        <w:rPr>
          <w:rFonts w:ascii="Times New Roman" w:hAnsi="Times New Roman" w:cs="Times New Roman"/>
          <w:sz w:val="20"/>
          <w:szCs w:val="20"/>
        </w:rPr>
        <w:t xml:space="preserve">74%, РФ – </w:t>
      </w:r>
      <w:proofErr w:type="spellStart"/>
      <w:r w:rsidR="00933266">
        <w:rPr>
          <w:rFonts w:ascii="Times New Roman" w:hAnsi="Times New Roman" w:cs="Times New Roman"/>
          <w:sz w:val="20"/>
          <w:szCs w:val="20"/>
        </w:rPr>
        <w:t>высокоурбанизированная</w:t>
      </w:r>
      <w:proofErr w:type="spellEnd"/>
      <w:r w:rsidR="00933266">
        <w:rPr>
          <w:rFonts w:ascii="Times New Roman" w:hAnsi="Times New Roman" w:cs="Times New Roman"/>
          <w:sz w:val="20"/>
          <w:szCs w:val="20"/>
        </w:rPr>
        <w:t xml:space="preserve"> страна.</w:t>
      </w:r>
      <w:r w:rsidR="008E181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E1817" w:rsidRDefault="008E1817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Урбанизация – мощный фактор воздействия на окружающую среду. </w:t>
      </w:r>
      <w:r w:rsidR="0082126A">
        <w:rPr>
          <w:rFonts w:ascii="Times New Roman" w:hAnsi="Times New Roman" w:cs="Times New Roman"/>
          <w:sz w:val="20"/>
          <w:szCs w:val="20"/>
        </w:rPr>
        <w:t>Большие города  являются крупными потребителями природных ресурсов и загрязнителями окружающей среды. Загрязнители оказывают влияние на здоровье людей, поэтому так актуальны сегодня проблемы охраны городской среды.</w:t>
      </w:r>
    </w:p>
    <w:p w:rsidR="00C258AC" w:rsidRDefault="008E1817" w:rsidP="000D3A3A">
      <w:pPr>
        <w:pStyle w:val="a3"/>
        <w:tabs>
          <w:tab w:val="left" w:pos="-142"/>
        </w:tabs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Знаменитый французский архитектор </w:t>
      </w:r>
      <w:proofErr w:type="spellStart"/>
      <w:r>
        <w:rPr>
          <w:rFonts w:ascii="Times New Roman" w:hAnsi="Times New Roman" w:cs="Times New Roman"/>
          <w:sz w:val="20"/>
          <w:szCs w:val="20"/>
        </w:rPr>
        <w:t>Ле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Корбюзье писал: «Человек </w:t>
      </w:r>
      <w:proofErr w:type="gramStart"/>
      <w:r>
        <w:rPr>
          <w:rFonts w:ascii="Times New Roman" w:hAnsi="Times New Roman" w:cs="Times New Roman"/>
          <w:sz w:val="20"/>
          <w:szCs w:val="20"/>
        </w:rPr>
        <w:t>стремится к урбанизации… Большой город управляет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всем: миром, войной, работой. Большие города  - это духовные мастерские, в которых создаются лучшие произведения Вселенной».</w:t>
      </w:r>
    </w:p>
    <w:p w:rsidR="00813AFF" w:rsidRDefault="00B84FB5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 w:rsidRPr="00B84FB5">
        <w:rPr>
          <w:rFonts w:ascii="Times New Roman" w:hAnsi="Times New Roman" w:cs="Times New Roman"/>
          <w:sz w:val="20"/>
          <w:szCs w:val="20"/>
        </w:rPr>
        <w:t xml:space="preserve">Самые </w:t>
      </w:r>
      <w:proofErr w:type="spellStart"/>
      <w:r w:rsidRPr="00B84FB5">
        <w:rPr>
          <w:rFonts w:ascii="Times New Roman" w:hAnsi="Times New Roman" w:cs="Times New Roman"/>
          <w:sz w:val="20"/>
          <w:szCs w:val="20"/>
        </w:rPr>
        <w:t>высокоурбанизированные</w:t>
      </w:r>
      <w:proofErr w:type="spellEnd"/>
      <w:r w:rsidRPr="00B84FB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субъекты РФ – это, во-первых, северные территории, где сельским хозяйством из-за экстремальных природных условий заниматься очень трудно или невозможно – Мурманская область – 92%, Магаданская область – 92%, Ханты-Мансийский АО – 91%; во-вторых, высокая доля городов в промышленных районах с крупной агломерацией - Северо-западный экономический район – 87%, Центральный район – 83%.</w:t>
      </w:r>
    </w:p>
    <w:p w:rsidR="007800C5" w:rsidRDefault="007800C5" w:rsidP="00B84FB5">
      <w:pPr>
        <w:pStyle w:val="a3"/>
        <w:spacing w:after="0" w:line="240" w:lineRule="auto"/>
        <w:ind w:left="-142" w:right="-285"/>
        <w:rPr>
          <w:rFonts w:ascii="Times New Roman" w:hAnsi="Times New Roman" w:cs="Times New Roman"/>
          <w:b/>
          <w:sz w:val="20"/>
          <w:szCs w:val="20"/>
        </w:rPr>
      </w:pPr>
    </w:p>
    <w:p w:rsidR="00937B42" w:rsidRDefault="00937B42" w:rsidP="00B84FB5">
      <w:pPr>
        <w:pStyle w:val="a3"/>
        <w:spacing w:after="0" w:line="240" w:lineRule="auto"/>
        <w:ind w:left="-142" w:right="-285"/>
        <w:rPr>
          <w:rFonts w:ascii="Times New Roman" w:hAnsi="Times New Roman" w:cs="Times New Roman"/>
          <w:b/>
          <w:sz w:val="20"/>
          <w:szCs w:val="20"/>
        </w:rPr>
      </w:pPr>
      <w:r w:rsidRPr="00937B42">
        <w:rPr>
          <w:rFonts w:ascii="Times New Roman" w:hAnsi="Times New Roman" w:cs="Times New Roman"/>
          <w:b/>
          <w:sz w:val="20"/>
          <w:szCs w:val="20"/>
        </w:rPr>
        <w:t xml:space="preserve">Список городов, которые меняли свои </w:t>
      </w:r>
      <w:r>
        <w:rPr>
          <w:rFonts w:ascii="Times New Roman" w:hAnsi="Times New Roman" w:cs="Times New Roman"/>
          <w:b/>
          <w:sz w:val="20"/>
          <w:szCs w:val="20"/>
        </w:rPr>
        <w:t>«</w:t>
      </w:r>
      <w:r w:rsidRPr="00937B42">
        <w:rPr>
          <w:rFonts w:ascii="Times New Roman" w:hAnsi="Times New Roman" w:cs="Times New Roman"/>
          <w:b/>
          <w:sz w:val="20"/>
          <w:szCs w:val="20"/>
        </w:rPr>
        <w:t>имена</w:t>
      </w:r>
      <w:r>
        <w:rPr>
          <w:rFonts w:ascii="Times New Roman" w:hAnsi="Times New Roman" w:cs="Times New Roman"/>
          <w:b/>
          <w:sz w:val="20"/>
          <w:szCs w:val="20"/>
        </w:rPr>
        <w:t>» за историю своего существования</w:t>
      </w:r>
      <w:r w:rsidRPr="00937B42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Нижний Новгород – Горький</w:t>
      </w:r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Вятка – Киров</w:t>
      </w:r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Екатеринбург – Свердловск</w:t>
      </w:r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Самара – Куйбышев</w:t>
      </w:r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Тверь – Калинин</w:t>
      </w:r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Краснодар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Екатеринодар</w:t>
      </w:r>
      <w:proofErr w:type="spellEnd"/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Ижевск – Устинов</w:t>
      </w:r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Санкт-Петербург – Петроград – Ленинград</w:t>
      </w:r>
    </w:p>
    <w:p w:rsidR="00937B42" w:rsidRDefault="00937B42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Рыбинск </w:t>
      </w:r>
      <w:r w:rsidR="008E1817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Андропов</w:t>
      </w:r>
    </w:p>
    <w:p w:rsidR="008E1817" w:rsidRDefault="008E1817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Волгоград – Царицын – Сталинград</w:t>
      </w:r>
    </w:p>
    <w:p w:rsidR="008E1817" w:rsidRDefault="008E1817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Ульяновск – Симбирск</w:t>
      </w:r>
    </w:p>
    <w:p w:rsidR="008E1817" w:rsidRDefault="008E1817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Пермь – Молотов</w:t>
      </w:r>
    </w:p>
    <w:p w:rsidR="008E1817" w:rsidRDefault="008E1817" w:rsidP="00937B42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Набережные Челны – Брежнев</w:t>
      </w:r>
    </w:p>
    <w:p w:rsidR="008E1817" w:rsidRDefault="008E1817" w:rsidP="008E1817">
      <w:pPr>
        <w:pStyle w:val="a3"/>
        <w:numPr>
          <w:ilvl w:val="0"/>
          <w:numId w:val="35"/>
        </w:numPr>
        <w:spacing w:after="0" w:line="240" w:lineRule="auto"/>
        <w:ind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Владикавказ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Дзауджикау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Орджоникидзе</w:t>
      </w:r>
    </w:p>
    <w:p w:rsidR="0082126A" w:rsidRPr="00937B42" w:rsidRDefault="0082126A" w:rsidP="0082126A">
      <w:pPr>
        <w:pStyle w:val="a3"/>
        <w:spacing w:after="0" w:line="240" w:lineRule="auto"/>
        <w:ind w:left="360" w:right="-285"/>
        <w:rPr>
          <w:rFonts w:ascii="Times New Roman" w:hAnsi="Times New Roman" w:cs="Times New Roman"/>
          <w:sz w:val="20"/>
          <w:szCs w:val="20"/>
        </w:rPr>
      </w:pPr>
    </w:p>
    <w:p w:rsidR="008E1817" w:rsidRDefault="0082126A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сельской местности живет ¼ населения</w:t>
      </w:r>
      <w:r w:rsidR="0097683E">
        <w:rPr>
          <w:rFonts w:ascii="Times New Roman" w:hAnsi="Times New Roman" w:cs="Times New Roman"/>
          <w:sz w:val="20"/>
          <w:szCs w:val="20"/>
        </w:rPr>
        <w:t xml:space="preserve"> страны</w:t>
      </w:r>
      <w:r w:rsidR="00DC03B3">
        <w:rPr>
          <w:rFonts w:ascii="Times New Roman" w:hAnsi="Times New Roman" w:cs="Times New Roman"/>
          <w:sz w:val="20"/>
          <w:szCs w:val="20"/>
        </w:rPr>
        <w:t xml:space="preserve">  - 26</w:t>
      </w:r>
      <w:r w:rsidR="00237172">
        <w:rPr>
          <w:rFonts w:ascii="Times New Roman" w:hAnsi="Times New Roman" w:cs="Times New Roman"/>
          <w:sz w:val="20"/>
          <w:szCs w:val="20"/>
        </w:rPr>
        <w:t>%</w:t>
      </w:r>
      <w:r>
        <w:rPr>
          <w:rFonts w:ascii="Times New Roman" w:hAnsi="Times New Roman" w:cs="Times New Roman"/>
          <w:sz w:val="20"/>
          <w:szCs w:val="20"/>
        </w:rPr>
        <w:t xml:space="preserve">, а в начале 20 века 85% населения было сельским. </w:t>
      </w:r>
      <w:r w:rsidRPr="0097683E">
        <w:rPr>
          <w:rFonts w:ascii="Times New Roman" w:hAnsi="Times New Roman" w:cs="Times New Roman"/>
          <w:b/>
          <w:sz w:val="20"/>
          <w:szCs w:val="20"/>
        </w:rPr>
        <w:t>Сельские населенные пункты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7683E">
        <w:rPr>
          <w:rFonts w:ascii="Times New Roman" w:hAnsi="Times New Roman" w:cs="Times New Roman"/>
          <w:sz w:val="20"/>
          <w:szCs w:val="20"/>
        </w:rPr>
        <w:t xml:space="preserve"> - это объекты с населением менее 12 тыс.  жителей, заняты с/</w:t>
      </w:r>
      <w:proofErr w:type="spellStart"/>
      <w:r w:rsidR="0097683E">
        <w:rPr>
          <w:rFonts w:ascii="Times New Roman" w:hAnsi="Times New Roman" w:cs="Times New Roman"/>
          <w:sz w:val="20"/>
          <w:szCs w:val="20"/>
        </w:rPr>
        <w:t>х</w:t>
      </w:r>
      <w:proofErr w:type="spellEnd"/>
      <w:r w:rsidR="0097683E">
        <w:rPr>
          <w:rFonts w:ascii="Times New Roman" w:hAnsi="Times New Roman" w:cs="Times New Roman"/>
          <w:sz w:val="20"/>
          <w:szCs w:val="20"/>
        </w:rPr>
        <w:t xml:space="preserve"> трудом. </w:t>
      </w:r>
      <w:r w:rsidR="00CB76F2">
        <w:rPr>
          <w:rFonts w:ascii="Times New Roman" w:hAnsi="Times New Roman" w:cs="Times New Roman"/>
          <w:sz w:val="20"/>
          <w:szCs w:val="20"/>
        </w:rPr>
        <w:t>Их насчитывается до 150 тысяч.</w:t>
      </w:r>
    </w:p>
    <w:p w:rsidR="0033146B" w:rsidRDefault="0097683E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России выделяют сельские населенные</w:t>
      </w:r>
      <w:r w:rsidRPr="0097683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пункты – деревни, села, хутора, станицы, аулы. Преобладают деревни и села. </w:t>
      </w:r>
      <w:r w:rsidR="0033146B">
        <w:rPr>
          <w:rFonts w:ascii="Times New Roman" w:hAnsi="Times New Roman" w:cs="Times New Roman"/>
          <w:sz w:val="20"/>
          <w:szCs w:val="20"/>
        </w:rPr>
        <w:t xml:space="preserve"> На Северном  Кавказе распространены горные аулы. </w:t>
      </w:r>
    </w:p>
    <w:p w:rsidR="0033146B" w:rsidRPr="00C4012E" w:rsidRDefault="0033146B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12E">
        <w:rPr>
          <w:rFonts w:ascii="Times New Roman" w:hAnsi="Times New Roman" w:cs="Times New Roman"/>
          <w:b/>
          <w:sz w:val="20"/>
          <w:szCs w:val="20"/>
        </w:rPr>
        <w:t>Типы сельских населенных пунктов:</w:t>
      </w:r>
    </w:p>
    <w:p w:rsidR="0033146B" w:rsidRDefault="0033146B" w:rsidP="000D3A3A">
      <w:pPr>
        <w:pStyle w:val="a3"/>
        <w:numPr>
          <w:ilvl w:val="0"/>
          <w:numId w:val="36"/>
        </w:numPr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групповые</w:t>
      </w:r>
      <w:r w:rsidR="00C4012E">
        <w:rPr>
          <w:rFonts w:ascii="Times New Roman" w:hAnsi="Times New Roman" w:cs="Times New Roman"/>
          <w:sz w:val="20"/>
          <w:szCs w:val="20"/>
        </w:rPr>
        <w:t xml:space="preserve"> – деревни, села, </w:t>
      </w:r>
      <w:r w:rsidR="00DC03B3">
        <w:rPr>
          <w:rFonts w:ascii="Times New Roman" w:hAnsi="Times New Roman" w:cs="Times New Roman"/>
          <w:sz w:val="20"/>
          <w:szCs w:val="20"/>
        </w:rPr>
        <w:t xml:space="preserve">аулы, поселки, стойбища, </w:t>
      </w:r>
      <w:r w:rsidR="00C4012E">
        <w:rPr>
          <w:rFonts w:ascii="Times New Roman" w:hAnsi="Times New Roman" w:cs="Times New Roman"/>
          <w:sz w:val="20"/>
          <w:szCs w:val="20"/>
        </w:rPr>
        <w:t>станицы и т.д.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146B" w:rsidRDefault="0033146B" w:rsidP="000D3A3A">
      <w:pPr>
        <w:pStyle w:val="a3"/>
        <w:numPr>
          <w:ilvl w:val="0"/>
          <w:numId w:val="36"/>
        </w:numPr>
        <w:spacing w:after="0" w:line="240" w:lineRule="auto"/>
        <w:ind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точечные или одиночные</w:t>
      </w:r>
      <w:r w:rsidR="00C4012E">
        <w:rPr>
          <w:rFonts w:ascii="Times New Roman" w:hAnsi="Times New Roman" w:cs="Times New Roman"/>
          <w:sz w:val="20"/>
          <w:szCs w:val="20"/>
        </w:rPr>
        <w:t xml:space="preserve"> – хутора (фермерские хозяйства).</w:t>
      </w:r>
    </w:p>
    <w:p w:rsidR="0097683E" w:rsidRDefault="0097683E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Самые большие сельские населенные пункты находятся в Краснодарском и Ставропольском краях  - станицы с населением 20-30 тыс. человек. Большая часть сельчан занята в земледелии и животноводстве. </w:t>
      </w:r>
    </w:p>
    <w:p w:rsidR="00237172" w:rsidRDefault="00237172" w:rsidP="0082126A">
      <w:pPr>
        <w:pStyle w:val="a3"/>
        <w:spacing w:after="0" w:line="240" w:lineRule="auto"/>
        <w:ind w:left="-142" w:right="-285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0207" w:type="dxa"/>
        <w:tblInd w:w="-318" w:type="dxa"/>
        <w:tblLook w:val="04A0"/>
      </w:tblPr>
      <w:tblGrid>
        <w:gridCol w:w="3460"/>
        <w:gridCol w:w="3345"/>
        <w:gridCol w:w="3402"/>
      </w:tblGrid>
      <w:tr w:rsidR="00237172" w:rsidTr="00DE6B9B">
        <w:tc>
          <w:tcPr>
            <w:tcW w:w="10207" w:type="dxa"/>
            <w:gridSpan w:val="3"/>
          </w:tcPr>
          <w:p w:rsidR="00237172" w:rsidRPr="00237172" w:rsidRDefault="00237172" w:rsidP="0023717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172">
              <w:rPr>
                <w:rFonts w:ascii="Times New Roman" w:hAnsi="Times New Roman" w:cs="Times New Roman"/>
                <w:b/>
                <w:sz w:val="20"/>
                <w:szCs w:val="20"/>
              </w:rPr>
              <w:t>Различия сельских поселений по функциям</w:t>
            </w:r>
          </w:p>
        </w:tc>
      </w:tr>
      <w:tr w:rsidR="00237172" w:rsidTr="00DE6B9B">
        <w:tc>
          <w:tcPr>
            <w:tcW w:w="3460" w:type="dxa"/>
          </w:tcPr>
          <w:p w:rsidR="00237172" w:rsidRPr="00237172" w:rsidRDefault="00237172" w:rsidP="0023717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7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сельскохозяйственные</w:t>
            </w:r>
          </w:p>
        </w:tc>
        <w:tc>
          <w:tcPr>
            <w:tcW w:w="3345" w:type="dxa"/>
          </w:tcPr>
          <w:p w:rsidR="00237172" w:rsidRPr="00237172" w:rsidRDefault="00237172" w:rsidP="0023717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7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несельскохозяйственные</w:t>
            </w:r>
          </w:p>
        </w:tc>
        <w:tc>
          <w:tcPr>
            <w:tcW w:w="3402" w:type="dxa"/>
          </w:tcPr>
          <w:p w:rsidR="00237172" w:rsidRPr="00237172" w:rsidRDefault="00237172" w:rsidP="0023717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371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смешанные</w:t>
            </w:r>
          </w:p>
        </w:tc>
      </w:tr>
      <w:tr w:rsidR="00237172" w:rsidTr="00DE6B9B">
        <w:tc>
          <w:tcPr>
            <w:tcW w:w="3460" w:type="dxa"/>
          </w:tcPr>
          <w:p w:rsidR="00237172" w:rsidRDefault="00237172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поселения, где большинство жителей занято в сельском хозяйстве</w:t>
            </w:r>
          </w:p>
        </w:tc>
        <w:tc>
          <w:tcPr>
            <w:tcW w:w="3345" w:type="dxa"/>
          </w:tcPr>
          <w:p w:rsidR="00237172" w:rsidRDefault="00237172" w:rsidP="0023717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поселения, где большинство жителей занято на промышленных предприятиях, в лесном хозяйстве, в курортном хозяйстве</w:t>
            </w:r>
          </w:p>
        </w:tc>
        <w:tc>
          <w:tcPr>
            <w:tcW w:w="3402" w:type="dxa"/>
          </w:tcPr>
          <w:p w:rsidR="00237172" w:rsidRDefault="00237172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поселения, где люди заняты и в сельском хозяйстве и в промышленности</w:t>
            </w:r>
          </w:p>
        </w:tc>
      </w:tr>
    </w:tbl>
    <w:p w:rsidR="00237172" w:rsidRDefault="00237172" w:rsidP="0082126A">
      <w:pPr>
        <w:pStyle w:val="a3"/>
        <w:spacing w:after="0" w:line="240" w:lineRule="auto"/>
        <w:ind w:left="-142" w:right="-285"/>
        <w:rPr>
          <w:rFonts w:ascii="Times New Roman" w:hAnsi="Times New Roman" w:cs="Times New Roman"/>
          <w:sz w:val="20"/>
          <w:szCs w:val="20"/>
        </w:rPr>
      </w:pPr>
    </w:p>
    <w:p w:rsidR="00237172" w:rsidRDefault="00237172" w:rsidP="0082126A">
      <w:pPr>
        <w:pStyle w:val="a3"/>
        <w:spacing w:after="0" w:line="240" w:lineRule="auto"/>
        <w:ind w:left="-142" w:right="-2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Сельские поселения возникают только на природных ресурсах, размещаются </w:t>
      </w:r>
      <w:proofErr w:type="spellStart"/>
      <w:r>
        <w:rPr>
          <w:rFonts w:ascii="Times New Roman" w:hAnsi="Times New Roman" w:cs="Times New Roman"/>
          <w:sz w:val="20"/>
          <w:szCs w:val="20"/>
        </w:rPr>
        <w:t>зонально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имеют особенности расселения в каждой природной зоне</w:t>
      </w:r>
      <w:r w:rsidR="00C4012E">
        <w:rPr>
          <w:rFonts w:ascii="Times New Roman" w:hAnsi="Times New Roman" w:cs="Times New Roman"/>
          <w:sz w:val="20"/>
          <w:szCs w:val="20"/>
        </w:rPr>
        <w:t>. Они гораздо меньше по размерам, их больше по количеству, о</w:t>
      </w:r>
      <w:r w:rsidR="004E64ED">
        <w:rPr>
          <w:rFonts w:ascii="Times New Roman" w:hAnsi="Times New Roman" w:cs="Times New Roman"/>
          <w:sz w:val="20"/>
          <w:szCs w:val="20"/>
        </w:rPr>
        <w:t>н</w:t>
      </w:r>
      <w:r w:rsidR="00C4012E">
        <w:rPr>
          <w:rFonts w:ascii="Times New Roman" w:hAnsi="Times New Roman" w:cs="Times New Roman"/>
          <w:sz w:val="20"/>
          <w:szCs w:val="20"/>
        </w:rPr>
        <w:t>и более ра</w:t>
      </w:r>
      <w:r w:rsidR="004E64ED">
        <w:rPr>
          <w:rFonts w:ascii="Times New Roman" w:hAnsi="Times New Roman" w:cs="Times New Roman"/>
          <w:sz w:val="20"/>
          <w:szCs w:val="20"/>
        </w:rPr>
        <w:t>в</w:t>
      </w:r>
      <w:r w:rsidR="00C4012E">
        <w:rPr>
          <w:rFonts w:ascii="Times New Roman" w:hAnsi="Times New Roman" w:cs="Times New Roman"/>
          <w:sz w:val="20"/>
          <w:szCs w:val="20"/>
        </w:rPr>
        <w:t>номерно раз</w:t>
      </w:r>
      <w:r w:rsidR="004E64ED">
        <w:rPr>
          <w:rFonts w:ascii="Times New Roman" w:hAnsi="Times New Roman" w:cs="Times New Roman"/>
          <w:sz w:val="20"/>
          <w:szCs w:val="20"/>
        </w:rPr>
        <w:t>мещены по территории:</w:t>
      </w:r>
    </w:p>
    <w:p w:rsidR="00CB76F2" w:rsidRDefault="00CB76F2" w:rsidP="0082126A">
      <w:pPr>
        <w:pStyle w:val="a3"/>
        <w:spacing w:after="0" w:line="240" w:lineRule="auto"/>
        <w:ind w:left="-142" w:right="-285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0207" w:type="dxa"/>
        <w:tblInd w:w="-318" w:type="dxa"/>
        <w:tblLook w:val="04A0"/>
      </w:tblPr>
      <w:tblGrid>
        <w:gridCol w:w="2411"/>
        <w:gridCol w:w="2268"/>
        <w:gridCol w:w="2887"/>
        <w:gridCol w:w="2641"/>
      </w:tblGrid>
      <w:tr w:rsidR="00CB76F2" w:rsidTr="00C60B47">
        <w:tc>
          <w:tcPr>
            <w:tcW w:w="2411" w:type="dxa"/>
          </w:tcPr>
          <w:p w:rsidR="00CB76F2" w:rsidRDefault="00CB76F2" w:rsidP="00CB76F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Природные зоны</w:t>
            </w:r>
          </w:p>
        </w:tc>
        <w:tc>
          <w:tcPr>
            <w:tcW w:w="2268" w:type="dxa"/>
          </w:tcPr>
          <w:p w:rsidR="00CB76F2" w:rsidRDefault="00CB76F2" w:rsidP="00CB76F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Занятия населения</w:t>
            </w:r>
          </w:p>
        </w:tc>
        <w:tc>
          <w:tcPr>
            <w:tcW w:w="2887" w:type="dxa"/>
          </w:tcPr>
          <w:p w:rsidR="00CB76F2" w:rsidRDefault="00CB76F2" w:rsidP="00CB76F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76F2" w:rsidRDefault="00CB76F2" w:rsidP="00CB76F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расселения</w:t>
            </w:r>
          </w:p>
        </w:tc>
        <w:tc>
          <w:tcPr>
            <w:tcW w:w="2641" w:type="dxa"/>
          </w:tcPr>
          <w:p w:rsidR="00CB76F2" w:rsidRDefault="00CB76F2" w:rsidP="00CB76F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Проблемы</w:t>
            </w:r>
          </w:p>
          <w:p w:rsidR="00CB76F2" w:rsidRDefault="00CB76F2" w:rsidP="00CB76F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(экологические, </w:t>
            </w:r>
            <w:proofErr w:type="gramEnd"/>
          </w:p>
          <w:p w:rsidR="00CB76F2" w:rsidRDefault="00CB76F2" w:rsidP="00CB76F2">
            <w:pPr>
              <w:pStyle w:val="a3"/>
              <w:ind w:left="0"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социальные)</w:t>
            </w:r>
          </w:p>
        </w:tc>
      </w:tr>
      <w:tr w:rsidR="00CB76F2" w:rsidTr="00C60B47">
        <w:tc>
          <w:tcPr>
            <w:tcW w:w="2411" w:type="dxa"/>
          </w:tcPr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Тундра</w:t>
            </w:r>
          </w:p>
        </w:tc>
        <w:tc>
          <w:tcPr>
            <w:tcW w:w="2268" w:type="dxa"/>
          </w:tcPr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Оленеводство, охота, рыболовство</w:t>
            </w:r>
          </w:p>
        </w:tc>
        <w:tc>
          <w:tcPr>
            <w:tcW w:w="2887" w:type="dxa"/>
          </w:tcPr>
          <w:p w:rsidR="00C60B47" w:rsidRDefault="00C60B47" w:rsidP="00C60B47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Редкоочаговое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 берегам </w:t>
            </w:r>
          </w:p>
          <w:p w:rsidR="00CB76F2" w:rsidRDefault="00C60B47" w:rsidP="00C60B47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 и морей</w:t>
            </w:r>
          </w:p>
        </w:tc>
        <w:tc>
          <w:tcPr>
            <w:tcW w:w="2641" w:type="dxa"/>
          </w:tcPr>
          <w:p w:rsidR="00C60B47" w:rsidRDefault="00C60B47" w:rsidP="00C60B47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Уничтожение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оленьих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76F2" w:rsidRDefault="00C60B47" w:rsidP="00C60B47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пастбищ</w:t>
            </w:r>
          </w:p>
        </w:tc>
      </w:tr>
      <w:tr w:rsidR="00CB76F2" w:rsidTr="00C60B47">
        <w:tc>
          <w:tcPr>
            <w:tcW w:w="2411" w:type="dxa"/>
          </w:tcPr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Север лесной зоны</w:t>
            </w:r>
          </w:p>
        </w:tc>
        <w:tc>
          <w:tcPr>
            <w:tcW w:w="2268" w:type="dxa"/>
          </w:tcPr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Очаговое земледелие, лесозаготовка, животноводство</w:t>
            </w:r>
          </w:p>
        </w:tc>
        <w:tc>
          <w:tcPr>
            <w:tcW w:w="2887" w:type="dxa"/>
          </w:tcPr>
          <w:p w:rsidR="00CB76F2" w:rsidRDefault="00C60B47" w:rsidP="00C60B47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Очаговое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небольшие деревни вдоль рек</w:t>
            </w:r>
          </w:p>
        </w:tc>
        <w:tc>
          <w:tcPr>
            <w:tcW w:w="2641" w:type="dxa"/>
          </w:tcPr>
          <w:p w:rsidR="00C60B47" w:rsidRDefault="00C60B47" w:rsidP="00C60B47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Миграция из деревень, </w:t>
            </w:r>
          </w:p>
          <w:p w:rsidR="00CB76F2" w:rsidRDefault="00C60B47" w:rsidP="00C60B47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убыль населения</w:t>
            </w:r>
          </w:p>
        </w:tc>
      </w:tr>
      <w:tr w:rsidR="00CB76F2" w:rsidTr="00C60B47">
        <w:tc>
          <w:tcPr>
            <w:tcW w:w="2411" w:type="dxa"/>
          </w:tcPr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Юг лесной зоны</w:t>
            </w:r>
          </w:p>
        </w:tc>
        <w:tc>
          <w:tcPr>
            <w:tcW w:w="2268" w:type="dxa"/>
          </w:tcPr>
          <w:p w:rsidR="00CB76F2" w:rsidRDefault="00CB76F2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Выборочное земледелие</w:t>
            </w:r>
          </w:p>
        </w:tc>
        <w:tc>
          <w:tcPr>
            <w:tcW w:w="2887" w:type="dxa"/>
          </w:tcPr>
          <w:p w:rsidR="00C60B47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Густая сеть сел и деревень </w:t>
            </w:r>
          </w:p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вдоль рек</w:t>
            </w:r>
          </w:p>
        </w:tc>
        <w:tc>
          <w:tcPr>
            <w:tcW w:w="2641" w:type="dxa"/>
          </w:tcPr>
          <w:p w:rsidR="00C60B47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Убыль населения,</w:t>
            </w:r>
          </w:p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деградация почв</w:t>
            </w:r>
          </w:p>
        </w:tc>
      </w:tr>
      <w:tr w:rsidR="00CB76F2" w:rsidTr="00C60B47">
        <w:tc>
          <w:tcPr>
            <w:tcW w:w="2411" w:type="dxa"/>
          </w:tcPr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Степи  и лесостепи</w:t>
            </w:r>
          </w:p>
        </w:tc>
        <w:tc>
          <w:tcPr>
            <w:tcW w:w="2268" w:type="dxa"/>
          </w:tcPr>
          <w:p w:rsidR="00CB76F2" w:rsidRDefault="00CB76F2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земледелие</w:t>
            </w:r>
          </w:p>
        </w:tc>
        <w:tc>
          <w:tcPr>
            <w:tcW w:w="2887" w:type="dxa"/>
          </w:tcPr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Крупные населенные пункты вдоль рек</w:t>
            </w:r>
          </w:p>
        </w:tc>
        <w:tc>
          <w:tcPr>
            <w:tcW w:w="2641" w:type="dxa"/>
          </w:tcPr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Эрозия почв</w:t>
            </w:r>
          </w:p>
        </w:tc>
      </w:tr>
      <w:tr w:rsidR="00CB76F2" w:rsidTr="00C60B47">
        <w:tc>
          <w:tcPr>
            <w:tcW w:w="2411" w:type="dxa"/>
          </w:tcPr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Сухие степи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/пустыни</w:t>
            </w:r>
          </w:p>
        </w:tc>
        <w:tc>
          <w:tcPr>
            <w:tcW w:w="2268" w:type="dxa"/>
          </w:tcPr>
          <w:p w:rsidR="00CB76F2" w:rsidRDefault="00CB76F2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Очаговое земледелие,</w:t>
            </w:r>
          </w:p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кочевое животноводство </w:t>
            </w:r>
          </w:p>
        </w:tc>
        <w:tc>
          <w:tcPr>
            <w:tcW w:w="2887" w:type="dxa"/>
          </w:tcPr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Редкие поселения у рек</w:t>
            </w:r>
          </w:p>
        </w:tc>
        <w:tc>
          <w:tcPr>
            <w:tcW w:w="2641" w:type="dxa"/>
          </w:tcPr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Ветровая эрозия</w:t>
            </w:r>
          </w:p>
        </w:tc>
      </w:tr>
      <w:tr w:rsidR="00CB76F2" w:rsidTr="00C60B47">
        <w:tc>
          <w:tcPr>
            <w:tcW w:w="2411" w:type="dxa"/>
          </w:tcPr>
          <w:p w:rsidR="00CB76F2" w:rsidRDefault="00CB76F2" w:rsidP="00CB76F2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Пригородные районы</w:t>
            </w:r>
          </w:p>
        </w:tc>
        <w:tc>
          <w:tcPr>
            <w:tcW w:w="2268" w:type="dxa"/>
          </w:tcPr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Высокоинтенсивное пригородное сельское хозяйство</w:t>
            </w:r>
          </w:p>
        </w:tc>
        <w:tc>
          <w:tcPr>
            <w:tcW w:w="2887" w:type="dxa"/>
          </w:tcPr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 плотность сельских поселений</w:t>
            </w:r>
          </w:p>
        </w:tc>
        <w:tc>
          <w:tcPr>
            <w:tcW w:w="2641" w:type="dxa"/>
          </w:tcPr>
          <w:p w:rsidR="00CB76F2" w:rsidRDefault="00C60B47" w:rsidP="0082126A">
            <w:pPr>
              <w:pStyle w:val="a3"/>
              <w:ind w:left="0" w:right="-2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притока мигрантов</w:t>
            </w:r>
          </w:p>
        </w:tc>
      </w:tr>
    </w:tbl>
    <w:p w:rsidR="00CB76F2" w:rsidRDefault="00CB76F2" w:rsidP="0082126A">
      <w:pPr>
        <w:pStyle w:val="a3"/>
        <w:spacing w:after="0" w:line="240" w:lineRule="auto"/>
        <w:ind w:left="-142" w:right="-285"/>
        <w:rPr>
          <w:rFonts w:ascii="Times New Roman" w:hAnsi="Times New Roman" w:cs="Times New Roman"/>
          <w:sz w:val="20"/>
          <w:szCs w:val="20"/>
        </w:rPr>
      </w:pPr>
    </w:p>
    <w:p w:rsidR="00C60B47" w:rsidRDefault="00C60B47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 w:rsidRPr="00BD1F6D">
        <w:rPr>
          <w:rFonts w:ascii="Times New Roman" w:hAnsi="Times New Roman" w:cs="Times New Roman"/>
          <w:b/>
          <w:sz w:val="20"/>
          <w:szCs w:val="20"/>
        </w:rPr>
        <w:t>Плотность сельских населенных пунктов</w:t>
      </w:r>
      <w:r>
        <w:rPr>
          <w:rFonts w:ascii="Times New Roman" w:hAnsi="Times New Roman" w:cs="Times New Roman"/>
          <w:sz w:val="20"/>
          <w:szCs w:val="20"/>
        </w:rPr>
        <w:t xml:space="preserve"> напрямую зависит от почвенных ресурсов – чем плодороднее почва, тем большее количество людей она может прокормить, тем выше плотность населения. </w:t>
      </w:r>
    </w:p>
    <w:p w:rsidR="00BD1F6D" w:rsidRPr="00BD1F6D" w:rsidRDefault="00BD1F6D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D1F6D">
        <w:rPr>
          <w:rFonts w:ascii="Times New Roman" w:hAnsi="Times New Roman" w:cs="Times New Roman"/>
          <w:b/>
          <w:sz w:val="20"/>
          <w:szCs w:val="20"/>
        </w:rPr>
        <w:t>Проблемы современной российской деревни</w:t>
      </w:r>
      <w:r>
        <w:rPr>
          <w:rFonts w:ascii="Times New Roman" w:hAnsi="Times New Roman" w:cs="Times New Roman"/>
          <w:b/>
          <w:sz w:val="20"/>
          <w:szCs w:val="20"/>
        </w:rPr>
        <w:t xml:space="preserve"> – «Почему сегодня не едут на село?»</w:t>
      </w:r>
      <w:r w:rsidRPr="00BD1F6D">
        <w:rPr>
          <w:rFonts w:ascii="Times New Roman" w:hAnsi="Times New Roman" w:cs="Times New Roman"/>
          <w:sz w:val="20"/>
          <w:szCs w:val="20"/>
        </w:rPr>
        <w:t>:</w:t>
      </w:r>
    </w:p>
    <w:p w:rsidR="00BD1F6D" w:rsidRDefault="00BD1F6D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узость сферы приложения труда;</w:t>
      </w:r>
    </w:p>
    <w:p w:rsidR="00BD1F6D" w:rsidRDefault="00BD1F6D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низкий уровень доходов населения; </w:t>
      </w:r>
    </w:p>
    <w:p w:rsidR="00BD1F6D" w:rsidRDefault="00BD1F6D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отставание социальной сферы;</w:t>
      </w:r>
    </w:p>
    <w:p w:rsidR="00BD1F6D" w:rsidRDefault="00BD1F6D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рост сельской безработицы;</w:t>
      </w:r>
    </w:p>
    <w:p w:rsidR="00BD1F6D" w:rsidRDefault="00BD1F6D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усиление социального расслоения в сельском обществе;</w:t>
      </w:r>
    </w:p>
    <w:p w:rsidR="00BD1F6D" w:rsidRDefault="00BD1F6D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свертывание сети объектов социальной сферы;</w:t>
      </w:r>
    </w:p>
    <w:p w:rsidR="00BD1F6D" w:rsidRDefault="00BD1F6D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рост информационной изолированности деревни.</w:t>
      </w:r>
    </w:p>
    <w:p w:rsidR="0033146B" w:rsidRDefault="0033146B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Одним из путей решения проблемы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обезлюдения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села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может быть заселение исчезающих деревень мигрантами с Севера, беженцами и вынужденными переселенцами (например, из Казахстана и среднеазиатских государств).</w:t>
      </w:r>
      <w:r w:rsidR="004E64ED">
        <w:rPr>
          <w:rFonts w:ascii="Times New Roman" w:hAnsi="Times New Roman" w:cs="Times New Roman"/>
          <w:sz w:val="20"/>
          <w:szCs w:val="20"/>
        </w:rPr>
        <w:t xml:space="preserve"> Сохранение и развитие сельской местности – это сохранение нашего богатого, веками накопленного культурного наследия. Без традиций и национальной культуры не может существовать ни один народ. А деревня всегда была сильна добросовестностью, трудолюбием, любовью к земле-матушке, земле-кормилице. Многодетные сельские семьи крепки традициями земледелия</w:t>
      </w:r>
      <w:r w:rsidR="007800C5">
        <w:rPr>
          <w:rFonts w:ascii="Times New Roman" w:hAnsi="Times New Roman" w:cs="Times New Roman"/>
          <w:sz w:val="20"/>
          <w:szCs w:val="20"/>
        </w:rPr>
        <w:t xml:space="preserve"> и высокими нравственными устоями.</w:t>
      </w:r>
      <w:r w:rsidR="004E64E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97882" w:rsidRDefault="00997882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Немаловажное значение в решении данной проблемы оказывает реализация национального проекта «Возрождение села».</w:t>
      </w:r>
    </w:p>
    <w:p w:rsidR="00C4012E" w:rsidRDefault="00C4012E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экономики России большое значение имеет численность населения страны, т.к. </w:t>
      </w:r>
      <w:r w:rsidRPr="007800C5">
        <w:rPr>
          <w:rFonts w:ascii="Times New Roman" w:hAnsi="Times New Roman" w:cs="Times New Roman"/>
          <w:b/>
          <w:sz w:val="20"/>
          <w:szCs w:val="20"/>
        </w:rPr>
        <w:t>люди – это главная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800C5">
        <w:rPr>
          <w:rFonts w:ascii="Times New Roman" w:hAnsi="Times New Roman" w:cs="Times New Roman"/>
          <w:b/>
          <w:sz w:val="20"/>
          <w:szCs w:val="20"/>
        </w:rPr>
        <w:t>производительная сила общества</w:t>
      </w:r>
      <w:r>
        <w:rPr>
          <w:rFonts w:ascii="Times New Roman" w:hAnsi="Times New Roman" w:cs="Times New Roman"/>
          <w:sz w:val="20"/>
          <w:szCs w:val="20"/>
        </w:rPr>
        <w:t xml:space="preserve">. Но еще большее значение имеет количество людей трудоспособного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возраста</w:t>
      </w:r>
      <w:proofErr w:type="gramEnd"/>
      <w:r w:rsidR="007800C5">
        <w:rPr>
          <w:rFonts w:ascii="Times New Roman" w:hAnsi="Times New Roman" w:cs="Times New Roman"/>
          <w:sz w:val="20"/>
          <w:szCs w:val="20"/>
        </w:rPr>
        <w:t xml:space="preserve"> как в городской черте, так и в сельской местности.</w:t>
      </w:r>
    </w:p>
    <w:p w:rsidR="00033388" w:rsidRDefault="00033388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</w:p>
    <w:p w:rsidR="00033388" w:rsidRDefault="00033388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</w:p>
    <w:p w:rsidR="00033388" w:rsidRDefault="00033388" w:rsidP="000D3A3A">
      <w:pPr>
        <w:pStyle w:val="a3"/>
        <w:spacing w:after="0" w:line="240" w:lineRule="auto"/>
        <w:ind w:left="-142" w:right="-285"/>
        <w:jc w:val="both"/>
        <w:rPr>
          <w:rFonts w:ascii="Times New Roman" w:hAnsi="Times New Roman" w:cs="Times New Roman"/>
          <w:sz w:val="20"/>
          <w:szCs w:val="20"/>
        </w:rPr>
      </w:pPr>
    </w:p>
    <w:sectPr w:rsidR="00033388" w:rsidSect="00813E9E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F1B" w:rsidRDefault="00263F1B" w:rsidP="00A31AB8">
      <w:pPr>
        <w:pStyle w:val="a3"/>
        <w:spacing w:after="0" w:line="240" w:lineRule="auto"/>
      </w:pPr>
      <w:r>
        <w:separator/>
      </w:r>
    </w:p>
  </w:endnote>
  <w:endnote w:type="continuationSeparator" w:id="0">
    <w:p w:rsidR="00263F1B" w:rsidRDefault="00263F1B" w:rsidP="00A31AB8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889567"/>
      <w:docPartObj>
        <w:docPartGallery w:val="Page Numbers (Bottom of Page)"/>
        <w:docPartUnique/>
      </w:docPartObj>
    </w:sdtPr>
    <w:sdtContent>
      <w:p w:rsidR="009767A9" w:rsidRDefault="009767A9">
        <w:pPr>
          <w:pStyle w:val="a7"/>
          <w:jc w:val="center"/>
        </w:pPr>
        <w:fldSimple w:instr=" PAGE   \* MERGEFORMAT ">
          <w:r w:rsidR="00AE5323">
            <w:rPr>
              <w:noProof/>
            </w:rPr>
            <w:t>1</w:t>
          </w:r>
        </w:fldSimple>
      </w:p>
    </w:sdtContent>
  </w:sdt>
  <w:p w:rsidR="009767A9" w:rsidRDefault="009767A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F1B" w:rsidRDefault="00263F1B" w:rsidP="00A31AB8">
      <w:pPr>
        <w:pStyle w:val="a3"/>
        <w:spacing w:after="0" w:line="240" w:lineRule="auto"/>
      </w:pPr>
      <w:r>
        <w:separator/>
      </w:r>
    </w:p>
  </w:footnote>
  <w:footnote w:type="continuationSeparator" w:id="0">
    <w:p w:rsidR="00263F1B" w:rsidRDefault="00263F1B" w:rsidP="00A31AB8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5DA2"/>
    <w:multiLevelType w:val="hybridMultilevel"/>
    <w:tmpl w:val="954276A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836EE8"/>
    <w:multiLevelType w:val="hybridMultilevel"/>
    <w:tmpl w:val="37A29E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C72CE"/>
    <w:multiLevelType w:val="hybridMultilevel"/>
    <w:tmpl w:val="518614A4"/>
    <w:lvl w:ilvl="0" w:tplc="041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0D0B0711"/>
    <w:multiLevelType w:val="hybridMultilevel"/>
    <w:tmpl w:val="A78AE4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D44EE"/>
    <w:multiLevelType w:val="hybridMultilevel"/>
    <w:tmpl w:val="4E3232A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231340"/>
    <w:multiLevelType w:val="hybridMultilevel"/>
    <w:tmpl w:val="491C0E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07AEA"/>
    <w:multiLevelType w:val="hybridMultilevel"/>
    <w:tmpl w:val="626E96FC"/>
    <w:lvl w:ilvl="0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>
    <w:nsid w:val="20D7175A"/>
    <w:multiLevelType w:val="hybridMultilevel"/>
    <w:tmpl w:val="F60CF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5F5C69"/>
    <w:multiLevelType w:val="hybridMultilevel"/>
    <w:tmpl w:val="D60C1704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2BB1F25"/>
    <w:multiLevelType w:val="hybridMultilevel"/>
    <w:tmpl w:val="29C843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31DA0"/>
    <w:multiLevelType w:val="hybridMultilevel"/>
    <w:tmpl w:val="74B8410C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515DA1"/>
    <w:multiLevelType w:val="hybridMultilevel"/>
    <w:tmpl w:val="3642E0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E268C"/>
    <w:multiLevelType w:val="hybridMultilevel"/>
    <w:tmpl w:val="1AF6BF5A"/>
    <w:lvl w:ilvl="0" w:tplc="0419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>
    <w:nsid w:val="2EAB0BAC"/>
    <w:multiLevelType w:val="hybridMultilevel"/>
    <w:tmpl w:val="07CEBC46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F312D07"/>
    <w:multiLevelType w:val="hybridMultilevel"/>
    <w:tmpl w:val="37EEF846"/>
    <w:lvl w:ilvl="0" w:tplc="041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301A1A2A"/>
    <w:multiLevelType w:val="hybridMultilevel"/>
    <w:tmpl w:val="E4AE7D2C"/>
    <w:lvl w:ilvl="0" w:tplc="0419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>
    <w:nsid w:val="345B3AD3"/>
    <w:multiLevelType w:val="hybridMultilevel"/>
    <w:tmpl w:val="BC801C76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6BB5E2B"/>
    <w:multiLevelType w:val="hybridMultilevel"/>
    <w:tmpl w:val="E4FA1076"/>
    <w:lvl w:ilvl="0" w:tplc="0419000B">
      <w:start w:val="1"/>
      <w:numFmt w:val="bullet"/>
      <w:lvlText w:val=""/>
      <w:lvlJc w:val="left"/>
      <w:pPr>
        <w:ind w:left="6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8">
    <w:nsid w:val="36CC71D0"/>
    <w:multiLevelType w:val="hybridMultilevel"/>
    <w:tmpl w:val="88A0C4B6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818241F"/>
    <w:multiLevelType w:val="hybridMultilevel"/>
    <w:tmpl w:val="DBA4ADDC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9716FB8"/>
    <w:multiLevelType w:val="hybridMultilevel"/>
    <w:tmpl w:val="8612DBA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D732FF9"/>
    <w:multiLevelType w:val="hybridMultilevel"/>
    <w:tmpl w:val="56767FAC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28E06E0"/>
    <w:multiLevelType w:val="hybridMultilevel"/>
    <w:tmpl w:val="CFEE5BC6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E05AAB"/>
    <w:multiLevelType w:val="hybridMultilevel"/>
    <w:tmpl w:val="C27A407E"/>
    <w:lvl w:ilvl="0" w:tplc="C966C7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49126973"/>
    <w:multiLevelType w:val="hybridMultilevel"/>
    <w:tmpl w:val="5D0E42F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2279CF"/>
    <w:multiLevelType w:val="hybridMultilevel"/>
    <w:tmpl w:val="92CE739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5E42A3"/>
    <w:multiLevelType w:val="hybridMultilevel"/>
    <w:tmpl w:val="492CA9B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0BD76D4"/>
    <w:multiLevelType w:val="hybridMultilevel"/>
    <w:tmpl w:val="0DCC8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221AAC"/>
    <w:multiLevelType w:val="hybridMultilevel"/>
    <w:tmpl w:val="EA4607DE"/>
    <w:lvl w:ilvl="0" w:tplc="5CB041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>
    <w:nsid w:val="666D2B25"/>
    <w:multiLevelType w:val="hybridMultilevel"/>
    <w:tmpl w:val="023E64B4"/>
    <w:lvl w:ilvl="0" w:tplc="4F9458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8875C83"/>
    <w:multiLevelType w:val="hybridMultilevel"/>
    <w:tmpl w:val="941EF0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DA11E2"/>
    <w:multiLevelType w:val="hybridMultilevel"/>
    <w:tmpl w:val="374CEC2E"/>
    <w:lvl w:ilvl="0" w:tplc="209660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B292E"/>
    <w:multiLevelType w:val="hybridMultilevel"/>
    <w:tmpl w:val="E66661C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5738E7"/>
    <w:multiLevelType w:val="hybridMultilevel"/>
    <w:tmpl w:val="8550F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221D53"/>
    <w:multiLevelType w:val="hybridMultilevel"/>
    <w:tmpl w:val="4CD4F8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6E3286"/>
    <w:multiLevelType w:val="hybridMultilevel"/>
    <w:tmpl w:val="E702D69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1"/>
  </w:num>
  <w:num w:numId="3">
    <w:abstractNumId w:val="5"/>
  </w:num>
  <w:num w:numId="4">
    <w:abstractNumId w:val="1"/>
  </w:num>
  <w:num w:numId="5">
    <w:abstractNumId w:val="29"/>
  </w:num>
  <w:num w:numId="6">
    <w:abstractNumId w:val="18"/>
  </w:num>
  <w:num w:numId="7">
    <w:abstractNumId w:val="13"/>
  </w:num>
  <w:num w:numId="8">
    <w:abstractNumId w:val="20"/>
  </w:num>
  <w:num w:numId="9">
    <w:abstractNumId w:val="9"/>
  </w:num>
  <w:num w:numId="10">
    <w:abstractNumId w:val="26"/>
  </w:num>
  <w:num w:numId="11">
    <w:abstractNumId w:val="8"/>
  </w:num>
  <w:num w:numId="12">
    <w:abstractNumId w:val="35"/>
  </w:num>
  <w:num w:numId="13">
    <w:abstractNumId w:val="19"/>
  </w:num>
  <w:num w:numId="14">
    <w:abstractNumId w:val="21"/>
  </w:num>
  <w:num w:numId="15">
    <w:abstractNumId w:val="15"/>
  </w:num>
  <w:num w:numId="16">
    <w:abstractNumId w:val="12"/>
  </w:num>
  <w:num w:numId="17">
    <w:abstractNumId w:val="6"/>
  </w:num>
  <w:num w:numId="18">
    <w:abstractNumId w:val="32"/>
  </w:num>
  <w:num w:numId="19">
    <w:abstractNumId w:val="0"/>
  </w:num>
  <w:num w:numId="20">
    <w:abstractNumId w:val="4"/>
  </w:num>
  <w:num w:numId="21">
    <w:abstractNumId w:val="34"/>
  </w:num>
  <w:num w:numId="22">
    <w:abstractNumId w:val="30"/>
  </w:num>
  <w:num w:numId="23">
    <w:abstractNumId w:val="27"/>
  </w:num>
  <w:num w:numId="24">
    <w:abstractNumId w:val="33"/>
  </w:num>
  <w:num w:numId="25">
    <w:abstractNumId w:val="7"/>
  </w:num>
  <w:num w:numId="26">
    <w:abstractNumId w:val="3"/>
  </w:num>
  <w:num w:numId="27">
    <w:abstractNumId w:val="2"/>
  </w:num>
  <w:num w:numId="28">
    <w:abstractNumId w:val="23"/>
  </w:num>
  <w:num w:numId="29">
    <w:abstractNumId w:val="25"/>
  </w:num>
  <w:num w:numId="30">
    <w:abstractNumId w:val="24"/>
  </w:num>
  <w:num w:numId="31">
    <w:abstractNumId w:val="16"/>
  </w:num>
  <w:num w:numId="32">
    <w:abstractNumId w:val="10"/>
  </w:num>
  <w:num w:numId="33">
    <w:abstractNumId w:val="22"/>
  </w:num>
  <w:num w:numId="34">
    <w:abstractNumId w:val="17"/>
  </w:num>
  <w:num w:numId="35">
    <w:abstractNumId w:val="28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3E9E"/>
    <w:rsid w:val="00002497"/>
    <w:rsid w:val="000176C4"/>
    <w:rsid w:val="00033388"/>
    <w:rsid w:val="0004626F"/>
    <w:rsid w:val="000D18D0"/>
    <w:rsid w:val="000D3A3A"/>
    <w:rsid w:val="000F25F4"/>
    <w:rsid w:val="00116758"/>
    <w:rsid w:val="00166D38"/>
    <w:rsid w:val="0017293D"/>
    <w:rsid w:val="00197D73"/>
    <w:rsid w:val="001A26B2"/>
    <w:rsid w:val="001B40D2"/>
    <w:rsid w:val="00203975"/>
    <w:rsid w:val="0020426B"/>
    <w:rsid w:val="00232827"/>
    <w:rsid w:val="00236F64"/>
    <w:rsid w:val="00237172"/>
    <w:rsid w:val="00263F1B"/>
    <w:rsid w:val="002842C4"/>
    <w:rsid w:val="0033146B"/>
    <w:rsid w:val="00372E13"/>
    <w:rsid w:val="003B5259"/>
    <w:rsid w:val="0043533B"/>
    <w:rsid w:val="0044362E"/>
    <w:rsid w:val="00450108"/>
    <w:rsid w:val="004A1BF2"/>
    <w:rsid w:val="004A7574"/>
    <w:rsid w:val="004B6239"/>
    <w:rsid w:val="004E64ED"/>
    <w:rsid w:val="00502F1C"/>
    <w:rsid w:val="00513B34"/>
    <w:rsid w:val="00531020"/>
    <w:rsid w:val="00532766"/>
    <w:rsid w:val="005747B8"/>
    <w:rsid w:val="00581535"/>
    <w:rsid w:val="00592682"/>
    <w:rsid w:val="005B28BC"/>
    <w:rsid w:val="005D1595"/>
    <w:rsid w:val="005F2278"/>
    <w:rsid w:val="0062041F"/>
    <w:rsid w:val="00662887"/>
    <w:rsid w:val="00690D3C"/>
    <w:rsid w:val="006B7024"/>
    <w:rsid w:val="006E5348"/>
    <w:rsid w:val="00736D49"/>
    <w:rsid w:val="007800C5"/>
    <w:rsid w:val="00781783"/>
    <w:rsid w:val="007960BC"/>
    <w:rsid w:val="007A40F4"/>
    <w:rsid w:val="00813AFF"/>
    <w:rsid w:val="00813E9E"/>
    <w:rsid w:val="0082126A"/>
    <w:rsid w:val="00830A4A"/>
    <w:rsid w:val="008739BE"/>
    <w:rsid w:val="00885626"/>
    <w:rsid w:val="008C78C4"/>
    <w:rsid w:val="008E009D"/>
    <w:rsid w:val="008E1817"/>
    <w:rsid w:val="009043AA"/>
    <w:rsid w:val="00922136"/>
    <w:rsid w:val="00933266"/>
    <w:rsid w:val="00937B42"/>
    <w:rsid w:val="009767A9"/>
    <w:rsid w:val="0097683E"/>
    <w:rsid w:val="00997882"/>
    <w:rsid w:val="009D49E8"/>
    <w:rsid w:val="009F1465"/>
    <w:rsid w:val="009F57B9"/>
    <w:rsid w:val="00A00B13"/>
    <w:rsid w:val="00A31AB8"/>
    <w:rsid w:val="00A52875"/>
    <w:rsid w:val="00A56FAC"/>
    <w:rsid w:val="00A87CCF"/>
    <w:rsid w:val="00AC19C2"/>
    <w:rsid w:val="00AE48E7"/>
    <w:rsid w:val="00AE50D3"/>
    <w:rsid w:val="00AE5323"/>
    <w:rsid w:val="00B262A0"/>
    <w:rsid w:val="00B46315"/>
    <w:rsid w:val="00B521A5"/>
    <w:rsid w:val="00B579C6"/>
    <w:rsid w:val="00B84FB5"/>
    <w:rsid w:val="00BD1F6D"/>
    <w:rsid w:val="00BE4A19"/>
    <w:rsid w:val="00BF40AB"/>
    <w:rsid w:val="00C06DD7"/>
    <w:rsid w:val="00C16F39"/>
    <w:rsid w:val="00C258AC"/>
    <w:rsid w:val="00C30C7A"/>
    <w:rsid w:val="00C4012E"/>
    <w:rsid w:val="00C51EFF"/>
    <w:rsid w:val="00C54CF4"/>
    <w:rsid w:val="00C60B47"/>
    <w:rsid w:val="00C724FC"/>
    <w:rsid w:val="00C8293F"/>
    <w:rsid w:val="00C8713C"/>
    <w:rsid w:val="00CB76F2"/>
    <w:rsid w:val="00CE2C9E"/>
    <w:rsid w:val="00D05F9F"/>
    <w:rsid w:val="00D15ABC"/>
    <w:rsid w:val="00D17BAB"/>
    <w:rsid w:val="00D24376"/>
    <w:rsid w:val="00D75ED8"/>
    <w:rsid w:val="00DB340A"/>
    <w:rsid w:val="00DC03B3"/>
    <w:rsid w:val="00DC441C"/>
    <w:rsid w:val="00DE6B9B"/>
    <w:rsid w:val="00DF3391"/>
    <w:rsid w:val="00DF4915"/>
    <w:rsid w:val="00E03696"/>
    <w:rsid w:val="00E438F8"/>
    <w:rsid w:val="00E45536"/>
    <w:rsid w:val="00E45905"/>
    <w:rsid w:val="00E50A66"/>
    <w:rsid w:val="00E52E37"/>
    <w:rsid w:val="00E95E87"/>
    <w:rsid w:val="00EC4425"/>
    <w:rsid w:val="00ED0CFF"/>
    <w:rsid w:val="00EF5CA0"/>
    <w:rsid w:val="00F71AE4"/>
    <w:rsid w:val="00F830EC"/>
    <w:rsid w:val="00F8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AE4"/>
    <w:pPr>
      <w:ind w:left="720"/>
      <w:contextualSpacing/>
    </w:pPr>
  </w:style>
  <w:style w:type="table" w:styleId="a4">
    <w:name w:val="Table Grid"/>
    <w:basedOn w:val="a1"/>
    <w:uiPriority w:val="59"/>
    <w:rsid w:val="00F71A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31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1AB8"/>
  </w:style>
  <w:style w:type="paragraph" w:styleId="a7">
    <w:name w:val="footer"/>
    <w:basedOn w:val="a"/>
    <w:link w:val="a8"/>
    <w:uiPriority w:val="99"/>
    <w:unhideWhenUsed/>
    <w:rsid w:val="00A31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AB8"/>
  </w:style>
  <w:style w:type="paragraph" w:styleId="a9">
    <w:name w:val="Balloon Text"/>
    <w:basedOn w:val="a"/>
    <w:link w:val="aa"/>
    <w:uiPriority w:val="99"/>
    <w:semiHidden/>
    <w:unhideWhenUsed/>
    <w:rsid w:val="00A3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1AB8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D17B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2DAC6-B5BA-49BD-BF64-57549D4C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8</Pages>
  <Words>3757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№3</Company>
  <LinksUpToDate>false</LinksUpToDate>
  <CharactersWithSpaces>25122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user</cp:lastModifiedBy>
  <cp:revision>37</cp:revision>
  <cp:lastPrinted>2010-03-23T22:45:00Z</cp:lastPrinted>
  <dcterms:created xsi:type="dcterms:W3CDTF">2010-03-16T10:27:00Z</dcterms:created>
  <dcterms:modified xsi:type="dcterms:W3CDTF">2020-11-06T07:13:00Z</dcterms:modified>
</cp:coreProperties>
</file>